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13CF9DA5" w14:textId="77777777" w:rsidR="004D6DC8" w:rsidRPr="00051341" w:rsidRDefault="00013728" w:rsidP="004D6DC8">
      <w:pPr>
        <w:spacing w:line="319" w:lineRule="auto"/>
        <w:jc w:val="center"/>
        <w:rPr>
          <w:rFonts w:asciiTheme="majorHAnsi" w:hAnsiTheme="majorHAnsi" w:cstheme="majorHAnsi"/>
          <w:b w:val="0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C55D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4D6DC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6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</w:t>
      </w:r>
      <w:r w:rsidR="006F47A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="006F47A4" w:rsidRPr="006F47A4">
        <w:rPr>
          <w:rFonts w:asciiTheme="minorHAnsi" w:eastAsia="Arial" w:hAnsiTheme="minorHAnsi" w:cstheme="minorHAnsi"/>
          <w:bCs/>
          <w:sz w:val="22"/>
          <w:lang w:val="pl" w:eastAsia="pl-PL"/>
        </w:rPr>
        <w:t xml:space="preserve"> </w:t>
      </w:r>
      <w:r w:rsidR="004D6DC8" w:rsidRPr="00051341">
        <w:rPr>
          <w:rFonts w:asciiTheme="majorHAnsi" w:hAnsiTheme="majorHAnsi" w:cstheme="majorHAnsi"/>
        </w:rPr>
        <w:t>„Prowadzenie kompleksowego nadzoru inwestorskiego nad realizacją zadania inwestycyjnego pn. „Rozbudowa oczyszczalni ścieków w Dąbrówce””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6E34EF04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4D6DC8">
        <w:rPr>
          <w:rFonts w:asciiTheme="minorHAnsi" w:hAnsiTheme="minorHAnsi" w:cstheme="minorHAnsi"/>
          <w:sz w:val="22"/>
          <w:szCs w:val="22"/>
        </w:rPr>
        <w:t>08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4D6DC8">
        <w:rPr>
          <w:rFonts w:asciiTheme="minorHAnsi" w:hAnsiTheme="minorHAnsi" w:cstheme="minorHAnsi"/>
          <w:sz w:val="22"/>
          <w:szCs w:val="22"/>
        </w:rPr>
        <w:t>7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56E6C9FE" w14:textId="77777777" w:rsidR="00AC1D81" w:rsidRDefault="00AC1D81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AE463" w14:textId="556D230F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4D6DC8">
        <w:rPr>
          <w:rFonts w:asciiTheme="minorHAnsi" w:hAnsiTheme="minorHAnsi" w:cstheme="minorHAnsi"/>
          <w:sz w:val="22"/>
          <w:szCs w:val="22"/>
        </w:rPr>
        <w:t>08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4D6DC8">
        <w:rPr>
          <w:rFonts w:asciiTheme="minorHAnsi" w:hAnsiTheme="minorHAnsi" w:cstheme="minorHAnsi"/>
          <w:sz w:val="22"/>
          <w:szCs w:val="22"/>
        </w:rPr>
        <w:t>7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22EFFA29" w14:textId="77777777" w:rsidR="00AC1D81" w:rsidRDefault="00AC1D81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6B88909" w14:textId="6EE0036A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</w:p>
    <w:p w14:paraId="2E46AEF7" w14:textId="35764294" w:rsidR="004D6DC8" w:rsidRDefault="004D6DC8" w:rsidP="00CC2D2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D6DC8">
        <w:rPr>
          <w:rFonts w:asciiTheme="minorHAnsi" w:hAnsiTheme="minorHAnsi" w:cstheme="minorHAnsi"/>
          <w:sz w:val="22"/>
          <w:szCs w:val="22"/>
        </w:rPr>
        <w:t xml:space="preserve">w roku 2023: 478.500,00 zł brutto, </w:t>
      </w:r>
    </w:p>
    <w:p w14:paraId="506A9A2E" w14:textId="158BC664" w:rsidR="002C55D4" w:rsidRPr="004D6DC8" w:rsidRDefault="004D6DC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D6DC8">
        <w:rPr>
          <w:rFonts w:asciiTheme="minorHAnsi" w:hAnsiTheme="minorHAnsi" w:cstheme="minorHAnsi"/>
          <w:sz w:val="22"/>
          <w:szCs w:val="22"/>
        </w:rPr>
        <w:t>- w roku 2024: 217.500,00 zł brutto.</w:t>
      </w:r>
    </w:p>
    <w:p w14:paraId="620E55FC" w14:textId="77777777" w:rsidR="00AC1D81" w:rsidRDefault="00AC1D81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7BC428B" w14:textId="6B5CCC16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10059" w:type="dxa"/>
        <w:tblLook w:val="00A0" w:firstRow="1" w:lastRow="0" w:firstColumn="1" w:lastColumn="0" w:noHBand="0" w:noVBand="0"/>
      </w:tblPr>
      <w:tblGrid>
        <w:gridCol w:w="873"/>
        <w:gridCol w:w="3517"/>
        <w:gridCol w:w="1984"/>
        <w:gridCol w:w="3685"/>
      </w:tblGrid>
      <w:tr w:rsidR="00013728" w:rsidRPr="00AC1D81" w14:paraId="5C5EEEE7" w14:textId="77777777" w:rsidTr="003D280C">
        <w:trPr>
          <w:trHeight w:val="693"/>
        </w:trPr>
        <w:tc>
          <w:tcPr>
            <w:tcW w:w="873" w:type="dxa"/>
          </w:tcPr>
          <w:p w14:paraId="0728CEED" w14:textId="77777777" w:rsidR="00013728" w:rsidRPr="00AC1D81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AC1D81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517" w:type="dxa"/>
          </w:tcPr>
          <w:p w14:paraId="43971930" w14:textId="77777777" w:rsidR="00013728" w:rsidRPr="00AC1D81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AC1D81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14:paraId="30C2D959" w14:textId="0D1CE963" w:rsidR="00013728" w:rsidRPr="00AC1D81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 w:rsidRPr="00AC1D81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3685" w:type="dxa"/>
          </w:tcPr>
          <w:p w14:paraId="3E18E6E7" w14:textId="3466D691" w:rsidR="00013728" w:rsidRPr="00AC1D81" w:rsidRDefault="000F623A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eastAsia="Times New Roman" w:hAnsiTheme="minorHAnsi" w:cstheme="minorHAnsi"/>
              </w:rPr>
              <w:t>„</w:t>
            </w:r>
            <w:r w:rsidRPr="00AC1D81">
              <w:rPr>
                <w:rFonts w:asciiTheme="minorHAnsi" w:eastAsia="Times New Roman" w:hAnsiTheme="minorHAnsi" w:cstheme="minorHAnsi"/>
                <w:bCs/>
              </w:rPr>
              <w:t>D</w:t>
            </w:r>
            <w:r w:rsidRPr="00AC1D81">
              <w:rPr>
                <w:rFonts w:asciiTheme="minorHAnsi" w:eastAsia="Times New Roman" w:hAnsiTheme="minorHAnsi" w:cstheme="minorHAnsi"/>
                <w:bCs/>
              </w:rPr>
              <w:t xml:space="preserve">oświadczenie </w:t>
            </w:r>
            <w:r w:rsidRPr="00AC1D81">
              <w:rPr>
                <w:rFonts w:asciiTheme="minorHAnsi" w:hAnsiTheme="minorHAnsi" w:cstheme="minorHAnsi"/>
              </w:rPr>
              <w:t>inspektora nadzoru posiadającego uprawnienia budowlane do kierowania robotami budowlanymi w specjalności instalacyjnej w zakresie sieci, instalacji i urządzeń cieplnych, wentylacyjnych, wodociągowych i kanalizacyjnych</w:t>
            </w:r>
          </w:p>
        </w:tc>
      </w:tr>
      <w:tr w:rsidR="00CC2D23" w:rsidRPr="00AC1D81" w14:paraId="2711C645" w14:textId="77777777" w:rsidTr="003D280C">
        <w:tc>
          <w:tcPr>
            <w:tcW w:w="873" w:type="dxa"/>
          </w:tcPr>
          <w:p w14:paraId="5F2A9F2E" w14:textId="63385606" w:rsidR="00CC2D23" w:rsidRPr="00AC1D81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517" w:type="dxa"/>
          </w:tcPr>
          <w:p w14:paraId="78F2A9DE" w14:textId="77777777" w:rsidR="00FF3D59" w:rsidRPr="00AC1D81" w:rsidRDefault="000F623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BIOMASTER Andrzej Masternak</w:t>
            </w:r>
          </w:p>
          <w:p w14:paraId="4D4ED00E" w14:textId="77777777" w:rsidR="000F623A" w:rsidRPr="00AC1D81" w:rsidRDefault="000F623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Ul. Ochla-Morelowa 3</w:t>
            </w:r>
          </w:p>
          <w:p w14:paraId="01298740" w14:textId="0F4288D5" w:rsidR="000F623A" w:rsidRPr="00AC1D81" w:rsidRDefault="000F623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66-006 Zielona Góra</w:t>
            </w:r>
          </w:p>
        </w:tc>
        <w:tc>
          <w:tcPr>
            <w:tcW w:w="1984" w:type="dxa"/>
          </w:tcPr>
          <w:p w14:paraId="31364611" w14:textId="1D3DDF24" w:rsidR="00CC2D23" w:rsidRPr="00AC1D81" w:rsidRDefault="000F623A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645.282,60 zł</w:t>
            </w:r>
          </w:p>
        </w:tc>
        <w:tc>
          <w:tcPr>
            <w:tcW w:w="3685" w:type="dxa"/>
          </w:tcPr>
          <w:p w14:paraId="0A2ACD47" w14:textId="69A630D5" w:rsidR="00CC2D23" w:rsidRPr="00AC1D81" w:rsidRDefault="000F623A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013728" w:rsidRPr="00AC1D81" w14:paraId="2A6D4B19" w14:textId="77777777" w:rsidTr="003D280C">
        <w:tc>
          <w:tcPr>
            <w:tcW w:w="873" w:type="dxa"/>
          </w:tcPr>
          <w:p w14:paraId="40FFFC98" w14:textId="09B0992E" w:rsidR="00013728" w:rsidRPr="00AC1D81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517" w:type="dxa"/>
          </w:tcPr>
          <w:p w14:paraId="45D9D859" w14:textId="592F6263" w:rsidR="00FF3D59" w:rsidRPr="00AC1D81" w:rsidRDefault="000F623A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Zachodnie Centrum</w:t>
            </w:r>
            <w:r w:rsidR="003D280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AC1D81">
              <w:rPr>
                <w:rFonts w:asciiTheme="minorHAnsi" w:hAnsiTheme="minorHAnsi" w:cstheme="minorHAnsi"/>
                <w:bCs/>
                <w:szCs w:val="22"/>
              </w:rPr>
              <w:t xml:space="preserve">Konsultingowe EURO INVEST sp. z o.o. </w:t>
            </w:r>
          </w:p>
          <w:p w14:paraId="53280E3D" w14:textId="77777777" w:rsidR="000F623A" w:rsidRPr="00AC1D81" w:rsidRDefault="000F623A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 xml:space="preserve">Ul. Sikorskiego 111/307, </w:t>
            </w:r>
          </w:p>
          <w:p w14:paraId="13950B25" w14:textId="57C59D15" w:rsidR="000F623A" w:rsidRPr="00AC1D81" w:rsidRDefault="000F623A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66-400 Gorzów Wlkp.</w:t>
            </w:r>
          </w:p>
        </w:tc>
        <w:tc>
          <w:tcPr>
            <w:tcW w:w="1984" w:type="dxa"/>
          </w:tcPr>
          <w:p w14:paraId="57D94915" w14:textId="20142DAF" w:rsidR="00013728" w:rsidRPr="00AC1D81" w:rsidRDefault="000F623A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560.880,00 zł</w:t>
            </w:r>
          </w:p>
        </w:tc>
        <w:tc>
          <w:tcPr>
            <w:tcW w:w="3685" w:type="dxa"/>
          </w:tcPr>
          <w:p w14:paraId="45D57EC6" w14:textId="41294F57" w:rsidR="00013728" w:rsidRPr="00AC1D81" w:rsidRDefault="000F623A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862606" w:rsidRPr="00AC1D81" w14:paraId="7D3940B6" w14:textId="77777777" w:rsidTr="003D280C">
        <w:tc>
          <w:tcPr>
            <w:tcW w:w="873" w:type="dxa"/>
          </w:tcPr>
          <w:p w14:paraId="0CAF3D7F" w14:textId="114E04E4" w:rsidR="00862606" w:rsidRPr="00AC1D81" w:rsidRDefault="00862606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517" w:type="dxa"/>
          </w:tcPr>
          <w:p w14:paraId="35AB9B9C" w14:textId="77777777" w:rsidR="00FF3D59" w:rsidRPr="00AC1D81" w:rsidRDefault="00AC1D81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 xml:space="preserve">Komplet Inwest </w:t>
            </w:r>
            <w:proofErr w:type="spellStart"/>
            <w:r w:rsidRPr="00AC1D81">
              <w:rPr>
                <w:rFonts w:asciiTheme="minorHAnsi" w:hAnsiTheme="minorHAnsi" w:cstheme="minorHAnsi"/>
                <w:bCs/>
                <w:szCs w:val="22"/>
              </w:rPr>
              <w:t>Granops</w:t>
            </w:r>
            <w:proofErr w:type="spellEnd"/>
            <w:r w:rsidRPr="00AC1D81">
              <w:rPr>
                <w:rFonts w:asciiTheme="minorHAnsi" w:hAnsiTheme="minorHAnsi" w:cstheme="minorHAnsi"/>
                <w:bCs/>
                <w:szCs w:val="22"/>
              </w:rPr>
              <w:t xml:space="preserve"> Prażanowski sp.k. </w:t>
            </w:r>
          </w:p>
          <w:p w14:paraId="6A0B1FDB" w14:textId="77777777" w:rsidR="00AC1D81" w:rsidRPr="00AC1D81" w:rsidRDefault="00AC1D81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Ul. Małorolnych 24</w:t>
            </w:r>
          </w:p>
          <w:p w14:paraId="39D6DB06" w14:textId="4943EE20" w:rsidR="00AC1D81" w:rsidRPr="00AC1D81" w:rsidRDefault="00AC1D81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>66-400 Gorzów Wlkp.</w:t>
            </w:r>
          </w:p>
        </w:tc>
        <w:tc>
          <w:tcPr>
            <w:tcW w:w="1984" w:type="dxa"/>
          </w:tcPr>
          <w:p w14:paraId="029D3D44" w14:textId="034F16FB" w:rsidR="00862606" w:rsidRPr="00AC1D81" w:rsidRDefault="00AC1D81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C1D81">
              <w:rPr>
                <w:rFonts w:asciiTheme="minorHAnsi" w:hAnsiTheme="minorHAnsi" w:cstheme="minorHAnsi"/>
                <w:bCs/>
                <w:szCs w:val="22"/>
              </w:rPr>
              <w:t xml:space="preserve">804.666,00 zł </w:t>
            </w:r>
          </w:p>
        </w:tc>
        <w:tc>
          <w:tcPr>
            <w:tcW w:w="3685" w:type="dxa"/>
          </w:tcPr>
          <w:p w14:paraId="65440323" w14:textId="0C3149CB" w:rsidR="00862606" w:rsidRPr="00AC1D81" w:rsidRDefault="00AC1D81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1D81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D143" w14:textId="77777777" w:rsidR="00F61EF6" w:rsidRDefault="00F61EF6" w:rsidP="001C27AF">
      <w:pPr>
        <w:spacing w:after="0" w:line="240" w:lineRule="auto"/>
      </w:pPr>
      <w:r>
        <w:separator/>
      </w:r>
    </w:p>
  </w:endnote>
  <w:endnote w:type="continuationSeparator" w:id="0">
    <w:p w14:paraId="422EFFB0" w14:textId="77777777" w:rsidR="00F61EF6" w:rsidRDefault="00F61EF6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7CB5" w14:textId="77777777" w:rsidR="00F61EF6" w:rsidRDefault="00F61EF6" w:rsidP="001C27AF">
      <w:pPr>
        <w:spacing w:after="0" w:line="240" w:lineRule="auto"/>
      </w:pPr>
      <w:r>
        <w:separator/>
      </w:r>
    </w:p>
  </w:footnote>
  <w:footnote w:type="continuationSeparator" w:id="0">
    <w:p w14:paraId="6508C0DA" w14:textId="77777777" w:rsidR="00F61EF6" w:rsidRDefault="00F61EF6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1E08A3B1" w:rsidR="00684774" w:rsidRPr="004D6DC8" w:rsidRDefault="00AA166C" w:rsidP="004D6DC8">
    <w:pPr>
      <w:spacing w:line="319" w:lineRule="auto"/>
      <w:jc w:val="center"/>
      <w:rPr>
        <w:rFonts w:asciiTheme="minorHAnsi" w:hAnsiTheme="minorHAnsi" w:cstheme="minorHAnsi"/>
        <w:b w:val="0"/>
        <w:sz w:val="20"/>
        <w:szCs w:val="20"/>
      </w:rPr>
    </w:pPr>
    <w:r w:rsidRPr="004D6DC8">
      <w:rPr>
        <w:rFonts w:asciiTheme="minorHAnsi" w:hAnsiTheme="minorHAnsi" w:cstheme="minorHAnsi"/>
        <w:sz w:val="20"/>
        <w:szCs w:val="20"/>
      </w:rPr>
      <w:t>ROA.271.</w:t>
    </w:r>
    <w:r w:rsidR="002C55D4" w:rsidRPr="004D6DC8">
      <w:rPr>
        <w:rFonts w:asciiTheme="minorHAnsi" w:hAnsiTheme="minorHAnsi" w:cstheme="minorHAnsi"/>
        <w:sz w:val="20"/>
        <w:szCs w:val="20"/>
      </w:rPr>
      <w:t>1</w:t>
    </w:r>
    <w:r w:rsidR="004D6DC8" w:rsidRPr="004D6DC8">
      <w:rPr>
        <w:rFonts w:asciiTheme="minorHAnsi" w:hAnsiTheme="minorHAnsi" w:cstheme="minorHAnsi"/>
        <w:sz w:val="20"/>
        <w:szCs w:val="20"/>
      </w:rPr>
      <w:t>6</w:t>
    </w:r>
    <w:r w:rsidRPr="004D6DC8">
      <w:rPr>
        <w:rFonts w:asciiTheme="minorHAnsi" w:hAnsiTheme="minorHAnsi" w:cstheme="minorHAnsi"/>
        <w:sz w:val="20"/>
        <w:szCs w:val="20"/>
      </w:rPr>
      <w:t>.202</w:t>
    </w:r>
    <w:r w:rsidR="005956E4" w:rsidRPr="004D6DC8">
      <w:rPr>
        <w:rFonts w:asciiTheme="minorHAnsi" w:hAnsiTheme="minorHAnsi" w:cstheme="minorHAnsi"/>
        <w:sz w:val="20"/>
        <w:szCs w:val="20"/>
      </w:rPr>
      <w:t>2</w:t>
    </w:r>
    <w:r w:rsidRPr="004D6DC8">
      <w:rPr>
        <w:rFonts w:asciiTheme="minorHAnsi" w:hAnsiTheme="minorHAnsi" w:cstheme="minorHAnsi"/>
        <w:b w:val="0"/>
        <w:sz w:val="20"/>
        <w:szCs w:val="20"/>
      </w:rPr>
      <w:t xml:space="preserve">  </w:t>
    </w:r>
    <w:r w:rsidR="004D6DC8" w:rsidRPr="004D6DC8">
      <w:rPr>
        <w:rFonts w:asciiTheme="minorHAnsi" w:hAnsiTheme="minorHAnsi" w:cstheme="minorHAnsi"/>
        <w:sz w:val="20"/>
        <w:szCs w:val="20"/>
      </w:rPr>
      <w:t>„Prowadzenie kompleksowego nadzoru inwestorskiego nad realizacją zadania inwestycyjnego pn. „Rozbudowa oczyszczalni ścieków w Dąbrówce””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0F623A"/>
    <w:rsid w:val="00120434"/>
    <w:rsid w:val="001355F3"/>
    <w:rsid w:val="00142FB9"/>
    <w:rsid w:val="00145773"/>
    <w:rsid w:val="001B35B6"/>
    <w:rsid w:val="001C27AF"/>
    <w:rsid w:val="002B058A"/>
    <w:rsid w:val="002C55D4"/>
    <w:rsid w:val="002F35E9"/>
    <w:rsid w:val="00335598"/>
    <w:rsid w:val="00357E54"/>
    <w:rsid w:val="003D280C"/>
    <w:rsid w:val="00417632"/>
    <w:rsid w:val="00487D3D"/>
    <w:rsid w:val="004D6DC8"/>
    <w:rsid w:val="004E2A98"/>
    <w:rsid w:val="005956E4"/>
    <w:rsid w:val="006F42FA"/>
    <w:rsid w:val="006F47A4"/>
    <w:rsid w:val="00753FD3"/>
    <w:rsid w:val="00862606"/>
    <w:rsid w:val="00882304"/>
    <w:rsid w:val="00892D11"/>
    <w:rsid w:val="00897382"/>
    <w:rsid w:val="008C5E03"/>
    <w:rsid w:val="008F5426"/>
    <w:rsid w:val="00950AA0"/>
    <w:rsid w:val="009C43D0"/>
    <w:rsid w:val="00A265F5"/>
    <w:rsid w:val="00A34259"/>
    <w:rsid w:val="00A8569D"/>
    <w:rsid w:val="00AA166C"/>
    <w:rsid w:val="00AC1D81"/>
    <w:rsid w:val="00B04D1E"/>
    <w:rsid w:val="00CC2D23"/>
    <w:rsid w:val="00D10292"/>
    <w:rsid w:val="00D31638"/>
    <w:rsid w:val="00D330FF"/>
    <w:rsid w:val="00DB08CE"/>
    <w:rsid w:val="00E2422D"/>
    <w:rsid w:val="00F61EF6"/>
    <w:rsid w:val="00FA5C07"/>
    <w:rsid w:val="00FF3D5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D59"/>
    <w:rPr>
      <w:rFonts w:ascii="Arial" w:eastAsia="Calibri" w:hAnsi="Arial" w:cs="Arial"/>
      <w:b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2022-06-15T11:22:00Z</cp:lastPrinted>
  <dcterms:created xsi:type="dcterms:W3CDTF">2021-09-03T09:59:00Z</dcterms:created>
  <dcterms:modified xsi:type="dcterms:W3CDTF">2022-07-08T10:34:00Z</dcterms:modified>
</cp:coreProperties>
</file>