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6FA9A96A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1B6CC7">
        <w:rPr>
          <w:rFonts w:ascii="Arial" w:eastAsia="Times New Roman" w:hAnsi="Arial" w:cs="Arial"/>
          <w:bCs/>
          <w:lang w:eastAsia="pl-PL"/>
        </w:rPr>
        <w:t>40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6D26A4">
        <w:rPr>
          <w:rFonts w:ascii="Arial" w:eastAsia="Times New Roman" w:hAnsi="Arial" w:cs="Arial"/>
          <w:bCs/>
          <w:lang w:eastAsia="pl-PL"/>
        </w:rPr>
        <w:t>01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195C31">
        <w:rPr>
          <w:rFonts w:ascii="Arial" w:eastAsia="Times New Roman" w:hAnsi="Arial" w:cs="Arial"/>
          <w:bCs/>
          <w:lang w:eastAsia="pl-PL"/>
        </w:rPr>
        <w:t>1</w:t>
      </w:r>
      <w:r w:rsidR="006D26A4">
        <w:rPr>
          <w:rFonts w:ascii="Arial" w:eastAsia="Times New Roman" w:hAnsi="Arial" w:cs="Arial"/>
          <w:bCs/>
          <w:lang w:eastAsia="pl-PL"/>
        </w:rPr>
        <w:t>2.</w:t>
      </w:r>
      <w:r w:rsidRPr="000E0012">
        <w:rPr>
          <w:rFonts w:ascii="Arial" w:eastAsia="Times New Roman" w:hAnsi="Arial" w:cs="Arial"/>
          <w:bCs/>
          <w:lang w:eastAsia="pl-PL"/>
        </w:rPr>
        <w:t>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4BEBB6F2" w:rsidR="0010166E" w:rsidRDefault="006D26A4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10166E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FD0B37D" w14:textId="77777777" w:rsidR="0097558D" w:rsidRP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79671C92" w14:textId="77B4C2A6" w:rsidR="001B6CC7" w:rsidRPr="001B6CC7" w:rsidRDefault="001B6CC7" w:rsidP="001B6CC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lang w:eastAsia="pl-PL" w:bidi="pl-PL"/>
        </w:rPr>
      </w:pPr>
      <w:bookmarkStart w:id="0" w:name="_Hlk86734568"/>
      <w:r w:rsidRPr="001B6CC7">
        <w:rPr>
          <w:rFonts w:ascii="Arial" w:eastAsia="Calibri" w:hAnsi="Arial" w:cs="Arial"/>
          <w:b/>
          <w:bCs/>
          <w:i/>
          <w:iCs/>
          <w:lang w:eastAsia="pl-PL" w:bidi="pl-PL"/>
        </w:rPr>
        <w:t>Dostaw</w:t>
      </w:r>
      <w:r w:rsidR="003719D0">
        <w:rPr>
          <w:rFonts w:ascii="Arial" w:eastAsia="Calibri" w:hAnsi="Arial" w:cs="Arial"/>
          <w:b/>
          <w:bCs/>
          <w:i/>
          <w:iCs/>
          <w:lang w:eastAsia="pl-PL" w:bidi="pl-PL"/>
        </w:rPr>
        <w:t>ę</w:t>
      </w:r>
      <w:r w:rsidRPr="001B6CC7">
        <w:rPr>
          <w:rFonts w:ascii="Arial" w:eastAsia="Calibri" w:hAnsi="Arial" w:cs="Arial"/>
          <w:b/>
          <w:bCs/>
          <w:i/>
          <w:iCs/>
          <w:lang w:eastAsia="pl-PL" w:bidi="pl-PL"/>
        </w:rPr>
        <w:t xml:space="preserve"> samochodu osobowego 9-cio miejscowego przystosowanego do przewozu osób niepełnosprawnych – 2 edycja</w:t>
      </w:r>
    </w:p>
    <w:p w14:paraId="3AD68A61" w14:textId="3E43336A" w:rsid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(t.j.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877BDE4" w14:textId="77777777" w:rsidR="00DD747B" w:rsidRDefault="00DD747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bookmarkEnd w:id="0"/>
    <w:p w14:paraId="4EECD506" w14:textId="5E19F42F" w:rsidR="00D74848" w:rsidRDefault="00D74848" w:rsidP="00D74848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Poprawka odpowiedzi na </w:t>
      </w:r>
      <w:r w:rsidRPr="00500BD5">
        <w:rPr>
          <w:rFonts w:ascii="Arial" w:eastAsia="Calibri" w:hAnsi="Arial" w:cs="Arial"/>
          <w:b/>
          <w:lang w:eastAsia="pl-PL"/>
        </w:rPr>
        <w:t>Pytani</w:t>
      </w:r>
      <w:r>
        <w:rPr>
          <w:rFonts w:ascii="Arial" w:eastAsia="Calibri" w:hAnsi="Arial" w:cs="Arial"/>
          <w:b/>
          <w:lang w:eastAsia="pl-PL"/>
        </w:rPr>
        <w:t>e</w:t>
      </w:r>
      <w:r w:rsidRPr="00500BD5"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b/>
          <w:lang w:eastAsia="pl-PL"/>
        </w:rPr>
        <w:t>1</w:t>
      </w:r>
      <w:r>
        <w:rPr>
          <w:rFonts w:ascii="Arial" w:eastAsia="Calibri" w:hAnsi="Arial" w:cs="Arial"/>
          <w:b/>
          <w:lang w:eastAsia="pl-PL"/>
        </w:rPr>
        <w:t xml:space="preserve"> z dnia 30.11.2023</w:t>
      </w:r>
    </w:p>
    <w:p w14:paraId="6EB53000" w14:textId="77777777" w:rsidR="00D74848" w:rsidRDefault="00D74848" w:rsidP="00D74848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86734586"/>
      <w:r w:rsidRPr="00DD747B">
        <w:rPr>
          <w:rFonts w:ascii="Arial" w:eastAsia="Calibri" w:hAnsi="Arial" w:cs="Arial"/>
          <w:b/>
          <w:lang w:eastAsia="pl-PL"/>
        </w:rPr>
        <w:t>Czy zamawiający dopuszcza automatyczną skrzynię biegów: 9 biegów plus bieg wsteczny?</w:t>
      </w:r>
    </w:p>
    <w:p w14:paraId="37FF74A0" w14:textId="77777777" w:rsidR="00D74848" w:rsidRDefault="00D74848" w:rsidP="00D74848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1"/>
    </w:p>
    <w:p w14:paraId="5E29E515" w14:textId="77777777" w:rsidR="00D74848" w:rsidRDefault="00D74848" w:rsidP="00D74848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0166E">
        <w:rPr>
          <w:rFonts w:ascii="Arial" w:eastAsia="Calibri" w:hAnsi="Arial" w:cs="Arial"/>
          <w:bCs/>
          <w:lang w:eastAsia="pl-PL"/>
        </w:rPr>
        <w:t xml:space="preserve">Zamawiający </w:t>
      </w:r>
      <w:r>
        <w:rPr>
          <w:rFonts w:ascii="Arial" w:eastAsia="Calibri" w:hAnsi="Arial" w:cs="Arial"/>
          <w:bCs/>
          <w:lang w:eastAsia="pl-PL"/>
        </w:rPr>
        <w:t xml:space="preserve">dopuszcza automatyczną skrzynię biegów na równi z manualną. </w:t>
      </w:r>
    </w:p>
    <w:p w14:paraId="07D25C5D" w14:textId="77777777" w:rsidR="00D74848" w:rsidRDefault="00D74848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1ABB5FE" w14:textId="084630FF" w:rsidR="00F437DE" w:rsidRPr="00F437DE" w:rsidRDefault="00F437D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437DE">
        <w:rPr>
          <w:rFonts w:ascii="Arial" w:eastAsia="Calibri" w:hAnsi="Arial" w:cs="Arial"/>
          <w:b/>
          <w:lang w:eastAsia="pl-PL"/>
        </w:rPr>
        <w:t xml:space="preserve">Pytanie </w:t>
      </w:r>
      <w:r w:rsidR="00C42476">
        <w:rPr>
          <w:rFonts w:ascii="Arial" w:eastAsia="Calibri" w:hAnsi="Arial" w:cs="Arial"/>
          <w:b/>
          <w:lang w:eastAsia="pl-PL"/>
        </w:rPr>
        <w:t>4</w:t>
      </w:r>
    </w:p>
    <w:p w14:paraId="7E243A43" w14:textId="08EA6F46" w:rsidR="00534C3B" w:rsidRDefault="00534C3B" w:rsidP="00534C3B">
      <w:pPr>
        <w:spacing w:after="0" w:line="240" w:lineRule="auto"/>
        <w:rPr>
          <w:rFonts w:ascii="Arial" w:eastAsia="Calibri" w:hAnsi="Arial" w:cs="Arial"/>
          <w:b/>
          <w:bCs/>
          <w:u w:val="single"/>
          <w:lang w:eastAsia="pl-PL"/>
        </w:rPr>
      </w:pPr>
      <w:r w:rsidRPr="00534C3B">
        <w:rPr>
          <w:rFonts w:ascii="Arial" w:eastAsia="Calibri" w:hAnsi="Arial" w:cs="Arial"/>
          <w:b/>
          <w:lang w:eastAsia="pl-PL"/>
        </w:rPr>
        <w:t>Czy Zamawiający wyrazi zgodę na dostawę pojazdu o poniższej konfiguracji?</w:t>
      </w:r>
      <w:r w:rsidRPr="00534C3B">
        <w:rPr>
          <w:rFonts w:ascii="Arial" w:eastAsia="Calibri" w:hAnsi="Arial" w:cs="Arial"/>
          <w:b/>
          <w:lang w:eastAsia="pl-PL"/>
        </w:rPr>
        <w:br/>
        <w:t>1. Nawigacja GPS przenośna.</w:t>
      </w:r>
      <w:r w:rsidRPr="00534C3B">
        <w:rPr>
          <w:rFonts w:ascii="Arial" w:eastAsia="Calibri" w:hAnsi="Arial" w:cs="Arial"/>
          <w:b/>
          <w:lang w:eastAsia="pl-PL"/>
        </w:rPr>
        <w:br/>
        <w:t>2. Kolor biały akrylowy.</w:t>
      </w:r>
      <w:r w:rsidRPr="00534C3B">
        <w:rPr>
          <w:rFonts w:ascii="Arial" w:eastAsia="Calibri" w:hAnsi="Arial" w:cs="Arial"/>
          <w:b/>
          <w:lang w:eastAsia="pl-PL"/>
        </w:rPr>
        <w:br/>
        <w:t>3. Lusterka zewnętrzne składane ręcznie.</w:t>
      </w:r>
      <w:r w:rsidRPr="00534C3B">
        <w:rPr>
          <w:rFonts w:ascii="Arial" w:eastAsia="Calibri" w:hAnsi="Arial" w:cs="Arial"/>
          <w:b/>
          <w:lang w:eastAsia="pl-PL"/>
        </w:rPr>
        <w:br/>
        <w:t>4. Możliwość otwarcia lub uchylenia jednego okna w części pasażerskiej w 2 rzędzie.</w:t>
      </w:r>
      <w:r w:rsidRPr="00534C3B">
        <w:rPr>
          <w:rFonts w:ascii="Arial" w:eastAsia="Calibri" w:hAnsi="Arial" w:cs="Arial"/>
          <w:b/>
          <w:lang w:eastAsia="pl-PL"/>
        </w:rPr>
        <w:br/>
        <w:t>5. Poduszka powietrzna tylko kierowcy.</w:t>
      </w:r>
      <w:r w:rsidRPr="00534C3B">
        <w:rPr>
          <w:rFonts w:ascii="Arial" w:eastAsia="Calibri" w:hAnsi="Arial" w:cs="Arial"/>
          <w:b/>
          <w:bCs/>
          <w:u w:val="single"/>
          <w:lang w:eastAsia="pl-PL"/>
        </w:rPr>
        <w:t xml:space="preserve"> </w:t>
      </w:r>
    </w:p>
    <w:p w14:paraId="69CA7A13" w14:textId="77777777" w:rsidR="00534C3B" w:rsidRDefault="00534C3B" w:rsidP="00534C3B">
      <w:pPr>
        <w:spacing w:after="0" w:line="240" w:lineRule="auto"/>
        <w:rPr>
          <w:rFonts w:ascii="Arial" w:eastAsia="Calibri" w:hAnsi="Arial" w:cs="Arial"/>
          <w:b/>
          <w:bCs/>
          <w:u w:val="single"/>
          <w:lang w:eastAsia="pl-PL"/>
        </w:rPr>
      </w:pPr>
    </w:p>
    <w:p w14:paraId="0517B681" w14:textId="228135DC" w:rsidR="00F437DE" w:rsidRDefault="00F437DE" w:rsidP="00A0308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>ODPOWIEDŹ</w:t>
      </w:r>
      <w:r w:rsidR="00BC4469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C42476">
        <w:rPr>
          <w:rFonts w:ascii="Arial" w:eastAsia="Calibri" w:hAnsi="Arial" w:cs="Arial"/>
          <w:bCs/>
          <w:u w:val="single"/>
          <w:lang w:eastAsia="pl-PL"/>
        </w:rPr>
        <w:t>4</w:t>
      </w:r>
    </w:p>
    <w:p w14:paraId="1C0C9849" w14:textId="1D7F2438" w:rsidR="0018538C" w:rsidRDefault="00C42476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Zamawiający nie wprowadza, żadnych proponowanych wyże</w:t>
      </w:r>
      <w:r w:rsidR="00D74848">
        <w:rPr>
          <w:rFonts w:ascii="Arial" w:eastAsia="Calibri" w:hAnsi="Arial" w:cs="Arial"/>
          <w:bCs/>
          <w:lang w:eastAsia="pl-PL"/>
        </w:rPr>
        <w:t>j zmian</w:t>
      </w:r>
      <w:r w:rsidR="00D20038">
        <w:rPr>
          <w:rFonts w:ascii="Arial" w:eastAsia="Calibri" w:hAnsi="Arial" w:cs="Arial"/>
          <w:bCs/>
          <w:lang w:eastAsia="pl-PL"/>
        </w:rPr>
        <w:t xml:space="preserve"> (poza </w:t>
      </w:r>
      <w:r w:rsidR="002A2BD3">
        <w:rPr>
          <w:rFonts w:ascii="Arial" w:eastAsia="Calibri" w:hAnsi="Arial" w:cs="Arial"/>
          <w:bCs/>
          <w:lang w:eastAsia="pl-PL"/>
        </w:rPr>
        <w:t xml:space="preserve">dopuszczeniem w pkt. 4) </w:t>
      </w:r>
      <w:r w:rsidR="00D20038">
        <w:rPr>
          <w:rFonts w:ascii="Arial" w:eastAsia="Calibri" w:hAnsi="Arial" w:cs="Arial"/>
          <w:bCs/>
          <w:lang w:eastAsia="pl-PL"/>
        </w:rPr>
        <w:t xml:space="preserve"> </w:t>
      </w:r>
      <w:r w:rsidR="0018538C">
        <w:rPr>
          <w:rFonts w:ascii="Arial" w:eastAsia="Calibri" w:hAnsi="Arial" w:cs="Arial"/>
          <w:bCs/>
          <w:lang w:eastAsia="pl-PL"/>
        </w:rPr>
        <w:t>tj.:</w:t>
      </w:r>
    </w:p>
    <w:p w14:paraId="0A1D68B8" w14:textId="77777777" w:rsidR="00373010" w:rsidRDefault="0018538C" w:rsidP="00185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Nawigacja </w:t>
      </w:r>
      <w:r w:rsidR="00373010">
        <w:rPr>
          <w:rFonts w:ascii="Arial" w:eastAsia="Calibri" w:hAnsi="Arial" w:cs="Arial"/>
          <w:bCs/>
          <w:lang w:eastAsia="pl-PL"/>
        </w:rPr>
        <w:t>pozostaje przy kompleksowym wyposażeniu komputera pokładowego</w:t>
      </w:r>
    </w:p>
    <w:p w14:paraId="023BD5C0" w14:textId="77777777" w:rsidR="00373010" w:rsidRDefault="00373010" w:rsidP="00185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Kolor : metalizowany</w:t>
      </w:r>
    </w:p>
    <w:p w14:paraId="03C8F3F4" w14:textId="5CFEF38E" w:rsidR="00373010" w:rsidRDefault="00373010" w:rsidP="00185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Lusterka – </w:t>
      </w:r>
      <w:r w:rsidR="00A571AC">
        <w:rPr>
          <w:rFonts w:ascii="Arial" w:eastAsia="Calibri" w:hAnsi="Arial" w:cs="Arial"/>
          <w:bCs/>
          <w:lang w:eastAsia="pl-PL"/>
        </w:rPr>
        <w:t xml:space="preserve">tylko </w:t>
      </w:r>
      <w:r>
        <w:rPr>
          <w:rFonts w:ascii="Arial" w:eastAsia="Calibri" w:hAnsi="Arial" w:cs="Arial"/>
          <w:bCs/>
          <w:lang w:eastAsia="pl-PL"/>
        </w:rPr>
        <w:t>elektrycznie sterowane</w:t>
      </w:r>
    </w:p>
    <w:p w14:paraId="0EC25337" w14:textId="665F1AFB" w:rsidR="00277628" w:rsidRPr="007D1B2F" w:rsidRDefault="00D74848" w:rsidP="00185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8538C">
        <w:rPr>
          <w:rFonts w:ascii="Arial" w:eastAsia="Calibri" w:hAnsi="Arial" w:cs="Arial"/>
          <w:bCs/>
          <w:lang w:eastAsia="pl-PL"/>
        </w:rPr>
        <w:t xml:space="preserve"> </w:t>
      </w:r>
      <w:r w:rsidR="007D1B2F" w:rsidRPr="007D1B2F">
        <w:rPr>
          <w:rFonts w:ascii="Arial" w:eastAsia="Calibri" w:hAnsi="Arial" w:cs="Arial"/>
          <w:b/>
          <w:bCs/>
          <w:lang w:eastAsia="pl-PL"/>
        </w:rPr>
        <w:t>Możliwość otwarcia lub uchylenia jednego okna w części pasażerskiej w 2 rzędzie</w:t>
      </w:r>
      <w:r w:rsidR="007D1B2F">
        <w:rPr>
          <w:rFonts w:ascii="Arial" w:eastAsia="Calibri" w:hAnsi="Arial" w:cs="Arial"/>
          <w:b/>
          <w:bCs/>
          <w:lang w:eastAsia="pl-PL"/>
        </w:rPr>
        <w:t xml:space="preserve"> – dopuszcza się </w:t>
      </w:r>
    </w:p>
    <w:p w14:paraId="05B0D8F1" w14:textId="0BE88451" w:rsidR="002A2BD3" w:rsidRPr="00A571AC" w:rsidRDefault="002A2BD3" w:rsidP="002A2BD3">
      <w:pPr>
        <w:pStyle w:val="Akapitzlist"/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1"/>
          <w:szCs w:val="21"/>
        </w:rPr>
      </w:pPr>
      <w:r w:rsidRPr="00A571AC">
        <w:rPr>
          <w:rFonts w:ascii="Open Sans" w:hAnsi="Open Sans" w:cs="Open Sans"/>
          <w:sz w:val="21"/>
          <w:szCs w:val="21"/>
        </w:rPr>
        <w:t>Zamawiający pozostaje przy poduszce powietrznej dla kierowcy i pasażera zgodnie z poz. 24</w:t>
      </w:r>
      <w:r w:rsidR="00A571AC">
        <w:rPr>
          <w:rFonts w:ascii="Open Sans" w:hAnsi="Open Sans" w:cs="Open Sans"/>
          <w:sz w:val="21"/>
          <w:szCs w:val="21"/>
        </w:rPr>
        <w:t xml:space="preserve"> minimalnych parametrów</w:t>
      </w:r>
    </w:p>
    <w:p w14:paraId="777456A4" w14:textId="77777777" w:rsidR="007D1B2F" w:rsidRDefault="007D1B2F" w:rsidP="00A571A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1B06D7C" w14:textId="0C02A30B" w:rsidR="00A571AC" w:rsidRPr="00A571AC" w:rsidRDefault="00A571AC" w:rsidP="00A571A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Ze względu na </w:t>
      </w:r>
      <w:r w:rsidR="00A721C2">
        <w:rPr>
          <w:rFonts w:ascii="Arial" w:eastAsia="Calibri" w:hAnsi="Arial" w:cs="Arial"/>
          <w:bCs/>
          <w:lang w:eastAsia="pl-PL"/>
        </w:rPr>
        <w:t>zmianę</w:t>
      </w:r>
      <w:r w:rsidR="003E49D6">
        <w:rPr>
          <w:rFonts w:ascii="Arial" w:eastAsia="Calibri" w:hAnsi="Arial" w:cs="Arial"/>
          <w:bCs/>
          <w:lang w:eastAsia="pl-PL"/>
        </w:rPr>
        <w:t xml:space="preserve"> decyzji </w:t>
      </w:r>
      <w:r w:rsidR="00A721C2">
        <w:rPr>
          <w:rFonts w:ascii="Arial" w:eastAsia="Calibri" w:hAnsi="Arial" w:cs="Arial"/>
          <w:bCs/>
          <w:lang w:eastAsia="pl-PL"/>
        </w:rPr>
        <w:t>Z</w:t>
      </w:r>
      <w:r w:rsidR="003E49D6">
        <w:rPr>
          <w:rFonts w:ascii="Arial" w:eastAsia="Calibri" w:hAnsi="Arial" w:cs="Arial"/>
          <w:bCs/>
          <w:lang w:eastAsia="pl-PL"/>
        </w:rPr>
        <w:t xml:space="preserve">amawiającego odnośnie rodzaju skrzyni biegów </w:t>
      </w:r>
      <w:r w:rsidR="00A721C2">
        <w:rPr>
          <w:rFonts w:ascii="Arial" w:eastAsia="Calibri" w:hAnsi="Arial" w:cs="Arial"/>
          <w:bCs/>
          <w:lang w:eastAsia="pl-PL"/>
        </w:rPr>
        <w:t xml:space="preserve">do </w:t>
      </w:r>
      <w:r w:rsidR="001B44B6">
        <w:rPr>
          <w:rFonts w:ascii="Arial" w:eastAsia="Calibri" w:hAnsi="Arial" w:cs="Arial"/>
          <w:bCs/>
          <w:lang w:eastAsia="pl-PL"/>
        </w:rPr>
        <w:t>wyjaśnień</w:t>
      </w:r>
      <w:r w:rsidR="00A721C2">
        <w:rPr>
          <w:rFonts w:ascii="Arial" w:eastAsia="Calibri" w:hAnsi="Arial" w:cs="Arial"/>
          <w:bCs/>
          <w:lang w:eastAsia="pl-PL"/>
        </w:rPr>
        <w:t xml:space="preserve"> dołącza się poprawione załączniki</w:t>
      </w:r>
      <w:r w:rsidR="001B44B6">
        <w:rPr>
          <w:rFonts w:ascii="Arial" w:eastAsia="Calibri" w:hAnsi="Arial" w:cs="Arial"/>
          <w:bCs/>
          <w:lang w:eastAsia="pl-PL"/>
        </w:rPr>
        <w:t xml:space="preserve"> nr 1 i 5 do SWZ. Dotychczas złożone oferty</w:t>
      </w:r>
      <w:r w:rsidR="00DE3D9E">
        <w:rPr>
          <w:rFonts w:ascii="Arial" w:eastAsia="Calibri" w:hAnsi="Arial" w:cs="Arial"/>
          <w:bCs/>
          <w:lang w:eastAsia="pl-PL"/>
        </w:rPr>
        <w:t xml:space="preserve"> (na pierwotnym wzorze) pozostaną aktualne gdyż wprowadzone zmiany </w:t>
      </w:r>
      <w:r w:rsidR="00347B36">
        <w:rPr>
          <w:rFonts w:ascii="Arial" w:eastAsia="Calibri" w:hAnsi="Arial" w:cs="Arial"/>
          <w:bCs/>
          <w:lang w:eastAsia="pl-PL"/>
        </w:rPr>
        <w:t>nie mają wpływu na ofertę (dopuszczają jedynie dodatkowe możliwości)</w:t>
      </w:r>
      <w:r w:rsidR="006D26A4">
        <w:rPr>
          <w:rFonts w:ascii="Arial" w:eastAsia="Calibri" w:hAnsi="Arial" w:cs="Arial"/>
          <w:bCs/>
          <w:lang w:eastAsia="pl-PL"/>
        </w:rPr>
        <w:t xml:space="preserve">. </w:t>
      </w:r>
      <w:r w:rsidR="00347B36">
        <w:rPr>
          <w:rFonts w:ascii="Arial" w:eastAsia="Calibri" w:hAnsi="Arial" w:cs="Arial"/>
          <w:bCs/>
          <w:lang w:eastAsia="pl-PL"/>
        </w:rPr>
        <w:t xml:space="preserve"> </w:t>
      </w:r>
    </w:p>
    <w:p w14:paraId="1AA945D6" w14:textId="77777777" w:rsidR="00277628" w:rsidRDefault="00277628" w:rsidP="00277628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799582A" w14:textId="77777777" w:rsidR="00B74DBB" w:rsidRPr="00586B34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5A7479D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4D73158C" w14:textId="77777777" w:rsidR="0010166E" w:rsidRPr="000E0012" w:rsidRDefault="0010166E" w:rsidP="0010166E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ACF1C54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67EBA8D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06FF101" w14:textId="5BFCFC0D" w:rsidR="0010166E" w:rsidRDefault="0010166E" w:rsidP="00554A26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31AAB9EA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66E8"/>
    <w:multiLevelType w:val="hybridMultilevel"/>
    <w:tmpl w:val="F8F8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F00"/>
    <w:multiLevelType w:val="hybridMultilevel"/>
    <w:tmpl w:val="751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205E"/>
    <w:multiLevelType w:val="hybridMultilevel"/>
    <w:tmpl w:val="D89C9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D00"/>
    <w:multiLevelType w:val="hybridMultilevel"/>
    <w:tmpl w:val="76C4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0853">
    <w:abstractNumId w:val="1"/>
  </w:num>
  <w:num w:numId="2" w16cid:durableId="1301690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3283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57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0F1AFD"/>
    <w:rsid w:val="0010166E"/>
    <w:rsid w:val="00154FF5"/>
    <w:rsid w:val="00160916"/>
    <w:rsid w:val="0018538C"/>
    <w:rsid w:val="00195C31"/>
    <w:rsid w:val="001B44B6"/>
    <w:rsid w:val="001B6CC7"/>
    <w:rsid w:val="001F6538"/>
    <w:rsid w:val="00243CB7"/>
    <w:rsid w:val="00277628"/>
    <w:rsid w:val="002A2BD3"/>
    <w:rsid w:val="002F0856"/>
    <w:rsid w:val="002F2ABE"/>
    <w:rsid w:val="00347B36"/>
    <w:rsid w:val="003719D0"/>
    <w:rsid w:val="00373010"/>
    <w:rsid w:val="003767DB"/>
    <w:rsid w:val="003A03AB"/>
    <w:rsid w:val="003B5A9F"/>
    <w:rsid w:val="003E49D6"/>
    <w:rsid w:val="004B791B"/>
    <w:rsid w:val="004E0EEA"/>
    <w:rsid w:val="00515E17"/>
    <w:rsid w:val="00534C3B"/>
    <w:rsid w:val="00554A26"/>
    <w:rsid w:val="005D2D7C"/>
    <w:rsid w:val="006030F4"/>
    <w:rsid w:val="00614FEE"/>
    <w:rsid w:val="00646F0E"/>
    <w:rsid w:val="00670F1A"/>
    <w:rsid w:val="00675A97"/>
    <w:rsid w:val="006D26A4"/>
    <w:rsid w:val="006D5811"/>
    <w:rsid w:val="0072196E"/>
    <w:rsid w:val="00731850"/>
    <w:rsid w:val="00767753"/>
    <w:rsid w:val="00790B0E"/>
    <w:rsid w:val="007D1B2F"/>
    <w:rsid w:val="008A6AC6"/>
    <w:rsid w:val="008D253A"/>
    <w:rsid w:val="008E7CAE"/>
    <w:rsid w:val="008F78CB"/>
    <w:rsid w:val="008F7989"/>
    <w:rsid w:val="0097558D"/>
    <w:rsid w:val="00A03087"/>
    <w:rsid w:val="00A351BF"/>
    <w:rsid w:val="00A53E2A"/>
    <w:rsid w:val="00A571AC"/>
    <w:rsid w:val="00A721C2"/>
    <w:rsid w:val="00AA22FB"/>
    <w:rsid w:val="00AA532B"/>
    <w:rsid w:val="00AE5DF1"/>
    <w:rsid w:val="00AF0216"/>
    <w:rsid w:val="00AF1368"/>
    <w:rsid w:val="00B55A1E"/>
    <w:rsid w:val="00B74DBB"/>
    <w:rsid w:val="00BC4469"/>
    <w:rsid w:val="00BD7B6E"/>
    <w:rsid w:val="00C42476"/>
    <w:rsid w:val="00C50D60"/>
    <w:rsid w:val="00CA2A4E"/>
    <w:rsid w:val="00CF26BA"/>
    <w:rsid w:val="00D20038"/>
    <w:rsid w:val="00D74848"/>
    <w:rsid w:val="00DC50EF"/>
    <w:rsid w:val="00DD747B"/>
    <w:rsid w:val="00DE3D9E"/>
    <w:rsid w:val="00E33104"/>
    <w:rsid w:val="00E41128"/>
    <w:rsid w:val="00E569D0"/>
    <w:rsid w:val="00E775D1"/>
    <w:rsid w:val="00E932E9"/>
    <w:rsid w:val="00F07DD1"/>
    <w:rsid w:val="00F437DE"/>
    <w:rsid w:val="00F92655"/>
    <w:rsid w:val="00FA0487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7DE"/>
    <w:pPr>
      <w:ind w:left="720"/>
      <w:contextualSpacing/>
    </w:pPr>
  </w:style>
  <w:style w:type="paragraph" w:customStyle="1" w:styleId="Default">
    <w:name w:val="Default"/>
    <w:basedOn w:val="Normalny"/>
    <w:rsid w:val="00C50D6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2023-05-16T06:18:00Z</cp:lastPrinted>
  <dcterms:created xsi:type="dcterms:W3CDTF">2023-12-01T11:00:00Z</dcterms:created>
  <dcterms:modified xsi:type="dcterms:W3CDTF">2023-12-01T11:15:00Z</dcterms:modified>
</cp:coreProperties>
</file>