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53D24" w14:textId="3C75E1FE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 xml:space="preserve">Gorzów Wlkp.: </w:t>
      </w:r>
      <w:r w:rsidR="002C047F" w:rsidRPr="002C047F">
        <w:rPr>
          <w:rFonts w:ascii="Arial" w:hAnsi="Arial" w:cs="Arial"/>
        </w:rPr>
        <w:t>dn</w:t>
      </w:r>
      <w:r w:rsidR="002C047F" w:rsidRPr="0066454F">
        <w:rPr>
          <w:rFonts w:ascii="Arial" w:hAnsi="Arial" w:cs="Arial"/>
        </w:rPr>
        <w:t xml:space="preserve">. </w:t>
      </w:r>
      <w:r w:rsidR="00892568" w:rsidRPr="0066454F">
        <w:rPr>
          <w:rFonts w:ascii="Arial" w:hAnsi="Arial" w:cs="Arial"/>
        </w:rPr>
        <w:t>202</w:t>
      </w:r>
      <w:r w:rsidR="00EC5790">
        <w:rPr>
          <w:rFonts w:ascii="Arial" w:hAnsi="Arial" w:cs="Arial"/>
        </w:rPr>
        <w:t>4</w:t>
      </w:r>
      <w:r w:rsidR="00892568" w:rsidRPr="0066454F">
        <w:rPr>
          <w:rFonts w:ascii="Arial" w:hAnsi="Arial" w:cs="Arial"/>
        </w:rPr>
        <w:t>-</w:t>
      </w:r>
      <w:r w:rsidR="00EC7CB6">
        <w:rPr>
          <w:rFonts w:ascii="Arial" w:hAnsi="Arial" w:cs="Arial"/>
        </w:rPr>
        <w:t>0</w:t>
      </w:r>
      <w:r w:rsidR="00736D09">
        <w:rPr>
          <w:rFonts w:ascii="Arial" w:hAnsi="Arial" w:cs="Arial"/>
        </w:rPr>
        <w:t>4</w:t>
      </w:r>
      <w:r w:rsidR="00EC7CB6">
        <w:rPr>
          <w:rFonts w:ascii="Arial" w:hAnsi="Arial" w:cs="Arial"/>
        </w:rPr>
        <w:t>-</w:t>
      </w:r>
      <w:r w:rsidR="00736D09">
        <w:rPr>
          <w:rFonts w:ascii="Arial" w:hAnsi="Arial" w:cs="Arial"/>
        </w:rPr>
        <w:t>05</w:t>
      </w:r>
    </w:p>
    <w:p w14:paraId="46E320E5" w14:textId="77777777" w:rsidR="00C26A76" w:rsidRDefault="00C26A76" w:rsidP="00401EC8">
      <w:pPr>
        <w:pStyle w:val="Nagwek"/>
        <w:rPr>
          <w:rFonts w:ascii="Arial" w:hAnsi="Arial" w:cs="Arial"/>
        </w:rPr>
      </w:pPr>
    </w:p>
    <w:p w14:paraId="4CBDF166" w14:textId="70F6CB53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0856E325" w14:textId="77777777" w:rsidR="00552DC2" w:rsidRDefault="00552DC2" w:rsidP="007D4129">
      <w:pPr>
        <w:rPr>
          <w:rFonts w:ascii="Arial" w:hAnsi="Arial" w:cs="Arial"/>
          <w:b/>
          <w:u w:val="single"/>
        </w:rPr>
      </w:pPr>
    </w:p>
    <w:p w14:paraId="529A5456" w14:textId="22051AD3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  <w:r w:rsidR="006973A7">
        <w:rPr>
          <w:rFonts w:ascii="Arial" w:hAnsi="Arial" w:cs="Arial"/>
          <w:b/>
          <w:sz w:val="28"/>
          <w:szCs w:val="28"/>
        </w:rPr>
        <w:t xml:space="preserve"> </w:t>
      </w:r>
      <w:r w:rsidR="001F2397">
        <w:rPr>
          <w:rFonts w:ascii="Arial" w:hAnsi="Arial" w:cs="Arial"/>
          <w:b/>
          <w:sz w:val="28"/>
          <w:szCs w:val="28"/>
        </w:rPr>
        <w:t>cz. IV Rejon ADM-5</w:t>
      </w:r>
    </w:p>
    <w:p w14:paraId="05A2383E" w14:textId="77777777" w:rsidR="00BF79EC" w:rsidRPr="00B63AF0" w:rsidRDefault="00BF79EC" w:rsidP="00146482">
      <w:pPr>
        <w:pStyle w:val="Tekstpodstawowy"/>
        <w:spacing w:line="360" w:lineRule="auto"/>
        <w:jc w:val="left"/>
        <w:rPr>
          <w:szCs w:val="24"/>
        </w:rPr>
      </w:pPr>
      <w:r w:rsidRPr="00B63AF0">
        <w:rPr>
          <w:szCs w:val="24"/>
        </w:rPr>
        <w:tab/>
      </w:r>
      <w:r w:rsidRPr="00B63AF0">
        <w:rPr>
          <w:szCs w:val="24"/>
        </w:rPr>
        <w:tab/>
      </w:r>
      <w:r w:rsidRPr="00B63AF0">
        <w:rPr>
          <w:szCs w:val="24"/>
        </w:rPr>
        <w:tab/>
      </w:r>
      <w:r w:rsidRPr="00B63AF0">
        <w:rPr>
          <w:szCs w:val="24"/>
        </w:rPr>
        <w:tab/>
      </w:r>
      <w:r w:rsidRPr="00B63AF0">
        <w:rPr>
          <w:szCs w:val="24"/>
        </w:rPr>
        <w:tab/>
        <w:t xml:space="preserve">    </w:t>
      </w:r>
      <w:r w:rsidRPr="00B63AF0">
        <w:rPr>
          <w:szCs w:val="24"/>
        </w:rPr>
        <w:tab/>
      </w:r>
      <w:r w:rsidRPr="00B63AF0">
        <w:rPr>
          <w:szCs w:val="24"/>
        </w:rPr>
        <w:tab/>
      </w:r>
      <w:r w:rsidRPr="00B63AF0">
        <w:rPr>
          <w:szCs w:val="24"/>
        </w:rPr>
        <w:tab/>
      </w:r>
      <w:r w:rsidRPr="00B63AF0">
        <w:rPr>
          <w:szCs w:val="24"/>
        </w:rPr>
        <w:tab/>
      </w:r>
      <w:r w:rsidRPr="00B63AF0">
        <w:rPr>
          <w:szCs w:val="24"/>
        </w:rPr>
        <w:tab/>
        <w:t xml:space="preserve">     </w:t>
      </w:r>
    </w:p>
    <w:p w14:paraId="3B546390" w14:textId="61E18AF9" w:rsidR="00BF79EC" w:rsidRPr="00B63AF0" w:rsidRDefault="00BF79EC" w:rsidP="00146482">
      <w:pPr>
        <w:pStyle w:val="Nagwek3"/>
        <w:spacing w:before="0" w:line="360" w:lineRule="auto"/>
        <w:rPr>
          <w:rFonts w:ascii="Arial" w:hAnsi="Arial" w:cs="Arial"/>
          <w:color w:val="auto"/>
        </w:rPr>
      </w:pPr>
      <w:r w:rsidRPr="00B63AF0">
        <w:rPr>
          <w:rFonts w:ascii="Arial" w:hAnsi="Arial" w:cs="Arial"/>
          <w:b/>
          <w:color w:val="auto"/>
        </w:rPr>
        <w:t xml:space="preserve">Dotyczy: </w:t>
      </w:r>
      <w:r w:rsidR="00927B58" w:rsidRPr="00B63AF0">
        <w:rPr>
          <w:rFonts w:ascii="Arial" w:hAnsi="Arial" w:cs="Arial"/>
          <w:b/>
          <w:color w:val="auto"/>
        </w:rPr>
        <w:t xml:space="preserve">postępowania o udzielenie zamówienia publicznego na </w:t>
      </w:r>
      <w:r w:rsidR="006C2222" w:rsidRPr="00B63AF0">
        <w:rPr>
          <w:rFonts w:ascii="Arial" w:hAnsi="Arial" w:cs="Arial"/>
          <w:b/>
          <w:color w:val="000000" w:themeColor="text1"/>
        </w:rPr>
        <w:t>wykonanie robót zduńskich w lokalach gminnych administrowanych przez ZGM</w:t>
      </w:r>
    </w:p>
    <w:p w14:paraId="4D097D7D" w14:textId="77777777" w:rsidR="00BF79EC" w:rsidRPr="00B63AF0" w:rsidRDefault="00BF79EC" w:rsidP="00146482">
      <w:pPr>
        <w:spacing w:line="360" w:lineRule="auto"/>
        <w:rPr>
          <w:rFonts w:ascii="Arial" w:hAnsi="Arial" w:cs="Arial"/>
        </w:rPr>
      </w:pPr>
    </w:p>
    <w:p w14:paraId="31C227E2" w14:textId="27AF7BBA" w:rsidR="007336D9" w:rsidRPr="00B63AF0" w:rsidRDefault="00116290" w:rsidP="00146482">
      <w:pPr>
        <w:spacing w:line="360" w:lineRule="auto"/>
        <w:rPr>
          <w:rFonts w:ascii="Arial" w:hAnsi="Arial" w:cs="Arial"/>
          <w:color w:val="000000" w:themeColor="text1"/>
        </w:rPr>
      </w:pPr>
      <w:r w:rsidRPr="00B63AF0">
        <w:rPr>
          <w:rFonts w:ascii="Arial" w:hAnsi="Arial" w:cs="Arial"/>
        </w:rPr>
        <w:t>Zamawiający informuje, że </w:t>
      </w:r>
      <w:r w:rsidRPr="00B63AF0">
        <w:rPr>
          <w:rFonts w:ascii="Arial" w:hAnsi="Arial" w:cs="Arial"/>
          <w:b/>
        </w:rPr>
        <w:t>na </w:t>
      </w:r>
      <w:r w:rsidR="000E6E57" w:rsidRPr="00B63AF0">
        <w:rPr>
          <w:rFonts w:ascii="Arial" w:hAnsi="Arial" w:cs="Arial"/>
          <w:b/>
        </w:rPr>
        <w:t xml:space="preserve">realizację zamówienia </w:t>
      </w:r>
      <w:r w:rsidR="000E6E57" w:rsidRPr="00B63AF0">
        <w:rPr>
          <w:rFonts w:ascii="Arial" w:hAnsi="Arial" w:cs="Arial"/>
        </w:rPr>
        <w:t xml:space="preserve">została wybrana oferta złożona </w:t>
      </w:r>
      <w:r w:rsidR="00AE24D9" w:rsidRPr="00B63AF0">
        <w:rPr>
          <w:rFonts w:ascii="Arial" w:hAnsi="Arial" w:cs="Arial"/>
        </w:rPr>
        <w:t xml:space="preserve">przez </w:t>
      </w:r>
      <w:r w:rsidR="00BF79EC" w:rsidRPr="00B63AF0">
        <w:rPr>
          <w:rFonts w:ascii="Arial" w:hAnsi="Arial" w:cs="Arial"/>
        </w:rPr>
        <w:t xml:space="preserve">wykonawcę </w:t>
      </w:r>
      <w:r w:rsidR="00736D09" w:rsidRPr="00B63AF0">
        <w:rPr>
          <w:rFonts w:ascii="Arial" w:hAnsi="Arial" w:cs="Arial"/>
        </w:rPr>
        <w:t>Rafał Talentowski Usługi Zduńsko-Remontowe</w:t>
      </w:r>
      <w:r w:rsidR="007D4129" w:rsidRPr="00B63AF0">
        <w:rPr>
          <w:rFonts w:ascii="Arial" w:hAnsi="Arial" w:cs="Arial"/>
        </w:rPr>
        <w:t xml:space="preserve">, </w:t>
      </w:r>
      <w:r w:rsidR="00524CD0">
        <w:rPr>
          <w:rFonts w:ascii="Arial" w:hAnsi="Arial" w:cs="Arial"/>
        </w:rPr>
        <w:t>67-</w:t>
      </w:r>
      <w:r w:rsidR="00736D09" w:rsidRPr="00B63AF0">
        <w:rPr>
          <w:rFonts w:ascii="Arial" w:hAnsi="Arial" w:cs="Arial"/>
        </w:rPr>
        <w:t>415 Kolsko</w:t>
      </w:r>
      <w:r w:rsidR="007D4129" w:rsidRPr="00B63AF0">
        <w:rPr>
          <w:rFonts w:ascii="Arial" w:hAnsi="Arial" w:cs="Arial"/>
        </w:rPr>
        <w:t xml:space="preserve">, </w:t>
      </w:r>
      <w:r w:rsidR="00736D09" w:rsidRPr="00B63AF0">
        <w:rPr>
          <w:rFonts w:ascii="Arial" w:hAnsi="Arial" w:cs="Arial"/>
        </w:rPr>
        <w:t>Jesiona 41/1</w:t>
      </w:r>
      <w:r w:rsidR="007D4129" w:rsidRPr="00B63AF0">
        <w:rPr>
          <w:rFonts w:ascii="Arial" w:hAnsi="Arial" w:cs="Arial"/>
        </w:rPr>
        <w:t xml:space="preserve"> w zakresie części </w:t>
      </w:r>
      <w:r w:rsidR="007336D9" w:rsidRPr="00B63AF0">
        <w:rPr>
          <w:rFonts w:ascii="Arial" w:hAnsi="Arial" w:cs="Arial"/>
        </w:rPr>
        <w:t>I</w:t>
      </w:r>
      <w:r w:rsidR="00736D09" w:rsidRPr="00B63AF0">
        <w:rPr>
          <w:rFonts w:ascii="Arial" w:hAnsi="Arial" w:cs="Arial"/>
        </w:rPr>
        <w:t>V</w:t>
      </w:r>
      <w:r w:rsidR="007336D9" w:rsidRPr="00B63AF0">
        <w:rPr>
          <w:rFonts w:ascii="Arial" w:hAnsi="Arial" w:cs="Arial"/>
        </w:rPr>
        <w:t xml:space="preserve"> – rejon ADM-</w:t>
      </w:r>
      <w:r w:rsidR="00736D09" w:rsidRPr="00B63AF0">
        <w:rPr>
          <w:rFonts w:ascii="Arial" w:hAnsi="Arial" w:cs="Arial"/>
        </w:rPr>
        <w:t>5</w:t>
      </w:r>
      <w:r w:rsidR="007336D9" w:rsidRPr="00B63AF0">
        <w:rPr>
          <w:rFonts w:ascii="Arial" w:hAnsi="Arial" w:cs="Arial"/>
        </w:rPr>
        <w:t xml:space="preserve"> </w:t>
      </w:r>
      <w:r w:rsidR="007336D9" w:rsidRPr="00B63AF0">
        <w:rPr>
          <w:rFonts w:ascii="Arial" w:hAnsi="Arial" w:cs="Arial"/>
          <w:color w:val="000000" w:themeColor="text1"/>
        </w:rPr>
        <w:t xml:space="preserve">za </w:t>
      </w:r>
      <w:r w:rsidR="0066561A" w:rsidRPr="00B63AF0">
        <w:rPr>
          <w:rFonts w:ascii="Arial" w:hAnsi="Arial" w:cs="Arial"/>
          <w:b/>
          <w:bCs/>
          <w:iCs/>
          <w:color w:val="000000" w:themeColor="text1"/>
        </w:rPr>
        <w:t>35 100,00</w:t>
      </w:r>
      <w:r w:rsidR="007336D9" w:rsidRPr="00B63AF0">
        <w:rPr>
          <w:rFonts w:ascii="Arial" w:hAnsi="Arial" w:cs="Arial"/>
          <w:b/>
          <w:bCs/>
          <w:color w:val="000000" w:themeColor="text1"/>
        </w:rPr>
        <w:t>pln brutto</w:t>
      </w:r>
      <w:r w:rsidR="007336D9" w:rsidRPr="00B63AF0">
        <w:rPr>
          <w:rFonts w:ascii="Arial" w:hAnsi="Arial" w:cs="Arial"/>
          <w:color w:val="000000" w:themeColor="text1"/>
        </w:rPr>
        <w:t xml:space="preserve"> oraz </w:t>
      </w:r>
      <w:r w:rsidR="0066561A" w:rsidRPr="00B63AF0">
        <w:rPr>
          <w:rFonts w:ascii="Arial" w:hAnsi="Arial" w:cs="Arial"/>
          <w:color w:val="000000" w:themeColor="text1"/>
        </w:rPr>
        <w:t>54</w:t>
      </w:r>
      <w:r w:rsidR="007336D9" w:rsidRPr="00B63AF0">
        <w:rPr>
          <w:rFonts w:ascii="Arial" w:hAnsi="Arial" w:cs="Arial"/>
          <w:color w:val="000000" w:themeColor="text1"/>
        </w:rPr>
        <w:t xml:space="preserve"> miesięcznym okresem gwarancji.</w:t>
      </w:r>
    </w:p>
    <w:p w14:paraId="23C1A9CA" w14:textId="77777777" w:rsidR="00BA1F59" w:rsidRPr="00B63AF0" w:rsidRDefault="00BA1F59" w:rsidP="0014648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6A624E09" w14:textId="6D7E50F1" w:rsidR="007D4129" w:rsidRPr="00B63AF0" w:rsidRDefault="00EC7CB6" w:rsidP="00146482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B63AF0">
        <w:rPr>
          <w:rFonts w:ascii="Arial" w:hAnsi="Arial" w:cs="Arial"/>
          <w:bCs/>
        </w:rPr>
        <w:t>Wykonawca złożył</w:t>
      </w:r>
      <w:r w:rsidR="007D4129" w:rsidRPr="00B63AF0">
        <w:rPr>
          <w:rFonts w:ascii="Arial" w:hAnsi="Arial" w:cs="Arial"/>
          <w:bCs/>
        </w:rPr>
        <w:t xml:space="preserve"> jedyną</w:t>
      </w:r>
      <w:r w:rsidRPr="00B63AF0">
        <w:rPr>
          <w:rFonts w:ascii="Arial" w:hAnsi="Arial" w:cs="Arial"/>
          <w:bCs/>
        </w:rPr>
        <w:t xml:space="preserve"> ofertę niepodlegającą odrzuceniu i uzyskał najwyższą ilość punktów na wykonanie</w:t>
      </w:r>
      <w:r w:rsidR="00BA1F59" w:rsidRPr="00B63AF0">
        <w:rPr>
          <w:rFonts w:ascii="Arial" w:hAnsi="Arial" w:cs="Arial"/>
          <w:bCs/>
        </w:rPr>
        <w:t xml:space="preserve"> </w:t>
      </w:r>
      <w:proofErr w:type="spellStart"/>
      <w:r w:rsidR="00BA1F59" w:rsidRPr="00B63AF0">
        <w:rPr>
          <w:rFonts w:ascii="Arial" w:hAnsi="Arial" w:cs="Arial"/>
          <w:bCs/>
        </w:rPr>
        <w:t>ww</w:t>
      </w:r>
      <w:proofErr w:type="spellEnd"/>
      <w:r w:rsidR="007D4129" w:rsidRPr="00B63AF0">
        <w:rPr>
          <w:rFonts w:ascii="Arial" w:hAnsi="Arial" w:cs="Arial"/>
          <w:bCs/>
        </w:rPr>
        <w:t xml:space="preserve"> części postępowania</w:t>
      </w:r>
      <w:r w:rsidR="00BA1F59" w:rsidRPr="00B63AF0">
        <w:rPr>
          <w:rFonts w:ascii="Arial" w:hAnsi="Arial" w:cs="Arial"/>
          <w:bCs/>
        </w:rPr>
        <w:t xml:space="preserve"> </w:t>
      </w:r>
      <w:r w:rsidR="003D4CB6" w:rsidRPr="00B63AF0">
        <w:rPr>
          <w:rFonts w:ascii="Arial" w:hAnsi="Arial" w:cs="Arial"/>
        </w:rPr>
        <w:t>wg kryteriów opisanych w swz.</w:t>
      </w:r>
    </w:p>
    <w:p w14:paraId="3F7087AE" w14:textId="77777777" w:rsidR="00AC7822" w:rsidRDefault="00AC7822" w:rsidP="003D4CB6">
      <w:pPr>
        <w:spacing w:after="120"/>
        <w:rPr>
          <w:rFonts w:ascii="Arial" w:hAnsi="Arial" w:cs="Arial"/>
          <w:b/>
        </w:rPr>
      </w:pPr>
    </w:p>
    <w:p w14:paraId="5A6EE01A" w14:textId="6A983D8E" w:rsidR="00AC7822" w:rsidRPr="00B63AF0" w:rsidRDefault="003D4CB6" w:rsidP="00B63AF0">
      <w:pPr>
        <w:spacing w:after="120" w:line="360" w:lineRule="auto"/>
        <w:rPr>
          <w:rFonts w:ascii="Arial" w:hAnsi="Arial" w:cs="Arial"/>
          <w:b/>
        </w:rPr>
      </w:pPr>
      <w:r w:rsidRPr="00B63AF0">
        <w:rPr>
          <w:rFonts w:ascii="Arial" w:hAnsi="Arial" w:cs="Arial"/>
          <w:b/>
        </w:rPr>
        <w:t>Informacja o punktacji przyznanej poszczególnym ofertom:</w:t>
      </w:r>
    </w:p>
    <w:p w14:paraId="11F4F5C6" w14:textId="1D21FC42" w:rsidR="007D4129" w:rsidRPr="00B63AF0" w:rsidRDefault="007D4129" w:rsidP="00B63AF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63AF0">
        <w:rPr>
          <w:rFonts w:ascii="Arial" w:hAnsi="Arial" w:cs="Arial"/>
          <w:b/>
          <w:bCs/>
          <w:color w:val="000000" w:themeColor="text1"/>
        </w:rPr>
        <w:t>Część I</w:t>
      </w:r>
      <w:r w:rsidR="00736D09" w:rsidRPr="00B63AF0">
        <w:rPr>
          <w:rFonts w:ascii="Arial" w:hAnsi="Arial" w:cs="Arial"/>
          <w:b/>
          <w:bCs/>
          <w:color w:val="000000" w:themeColor="text1"/>
        </w:rPr>
        <w:t>V</w:t>
      </w:r>
      <w:r w:rsidRPr="00B63AF0">
        <w:rPr>
          <w:rFonts w:ascii="Arial" w:hAnsi="Arial" w:cs="Arial"/>
          <w:b/>
          <w:bCs/>
          <w:color w:val="000000" w:themeColor="text1"/>
        </w:rPr>
        <w:t xml:space="preserve"> Rejon ADM-</w:t>
      </w:r>
      <w:r w:rsidR="00736D09" w:rsidRPr="00B63AF0">
        <w:rPr>
          <w:rFonts w:ascii="Arial" w:hAnsi="Arial" w:cs="Arial"/>
          <w:b/>
          <w:bCs/>
          <w:color w:val="000000" w:themeColor="text1"/>
        </w:rPr>
        <w:t>5</w:t>
      </w:r>
      <w:r w:rsidRPr="00B63AF0">
        <w:rPr>
          <w:rFonts w:ascii="Arial" w:hAnsi="Arial" w:cs="Arial"/>
          <w:b/>
          <w:bCs/>
          <w:color w:val="000000" w:themeColor="text1"/>
        </w:rPr>
        <w:t>:</w:t>
      </w:r>
    </w:p>
    <w:p w14:paraId="29FAC365" w14:textId="302EFD4E" w:rsidR="00B63AF0" w:rsidRPr="00380500" w:rsidRDefault="006A1584" w:rsidP="00380500">
      <w:pPr>
        <w:pStyle w:val="Akapitzlist"/>
        <w:numPr>
          <w:ilvl w:val="0"/>
          <w:numId w:val="6"/>
        </w:numPr>
        <w:spacing w:line="360" w:lineRule="auto"/>
        <w:ind w:left="709" w:hanging="425"/>
        <w:rPr>
          <w:rFonts w:ascii="Arial" w:hAnsi="Arial" w:cs="Arial"/>
          <w:color w:val="000000" w:themeColor="text1"/>
        </w:rPr>
      </w:pPr>
      <w:r w:rsidRPr="00B63AF0">
        <w:rPr>
          <w:rFonts w:ascii="Arial" w:hAnsi="Arial" w:cs="Arial"/>
        </w:rPr>
        <w:t>Usługi Zduńsko-Remontowe</w:t>
      </w:r>
      <w:r w:rsidRPr="00B63AF0">
        <w:rPr>
          <w:rFonts w:ascii="Arial" w:hAnsi="Arial" w:cs="Arial"/>
          <w:color w:val="FF0000"/>
        </w:rPr>
        <w:t xml:space="preserve"> </w:t>
      </w:r>
      <w:r w:rsidRPr="00B63AF0">
        <w:rPr>
          <w:rFonts w:ascii="Arial" w:hAnsi="Arial" w:cs="Arial"/>
          <w:color w:val="000000" w:themeColor="text1"/>
        </w:rPr>
        <w:t xml:space="preserve">Rafał Talentowski Jesiona 41/1, 67-415 Kolsko uzyskała łącznie </w:t>
      </w:r>
      <w:r w:rsidR="00B63AF0" w:rsidRPr="00B63AF0">
        <w:rPr>
          <w:rFonts w:ascii="Arial" w:hAnsi="Arial" w:cs="Arial"/>
          <w:color w:val="000000" w:themeColor="text1"/>
        </w:rPr>
        <w:t>9</w:t>
      </w:r>
      <w:r w:rsidRPr="00B63AF0">
        <w:rPr>
          <w:rFonts w:ascii="Arial" w:hAnsi="Arial" w:cs="Arial"/>
          <w:color w:val="000000" w:themeColor="text1"/>
        </w:rPr>
        <w:t>0,00pkt. w tym w kryterium cena: 60pkt.</w:t>
      </w:r>
      <w:r w:rsidR="00B63AF0" w:rsidRPr="00B63AF0">
        <w:rPr>
          <w:rFonts w:ascii="Arial" w:hAnsi="Arial" w:cs="Arial"/>
          <w:color w:val="000000" w:themeColor="text1"/>
        </w:rPr>
        <w:t>, w kryterium okres gwarancji: 3</w:t>
      </w:r>
      <w:r w:rsidRPr="00B63AF0">
        <w:rPr>
          <w:rFonts w:ascii="Arial" w:hAnsi="Arial" w:cs="Arial"/>
          <w:color w:val="000000" w:themeColor="text1"/>
        </w:rPr>
        <w:t>0pkt.</w:t>
      </w:r>
      <w:bookmarkStart w:id="0" w:name="_GoBack"/>
      <w:bookmarkEnd w:id="0"/>
    </w:p>
    <w:p w14:paraId="76E359E2" w14:textId="77777777" w:rsidR="003D4CB6" w:rsidRPr="002B565D" w:rsidRDefault="003D4CB6" w:rsidP="003D4CB6">
      <w:pPr>
        <w:pStyle w:val="Akapitzlist"/>
        <w:ind w:left="993"/>
        <w:rPr>
          <w:rFonts w:ascii="Arial" w:hAnsi="Arial" w:cs="Arial"/>
          <w:color w:val="000000" w:themeColor="text1"/>
        </w:rPr>
      </w:pPr>
    </w:p>
    <w:p w14:paraId="30FFD52B" w14:textId="60DA0801" w:rsidR="00C26A76" w:rsidRDefault="00C26A76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5E2E01F0" w14:textId="260D397E" w:rsidR="00EC5790" w:rsidRDefault="00EC5790" w:rsidP="0014648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Podstawa prawna:</w:t>
      </w:r>
    </w:p>
    <w:p w14:paraId="6463606D" w14:textId="3D9402A6" w:rsidR="00EC5790" w:rsidRDefault="00EC5790" w:rsidP="0014648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BF79EC">
        <w:rPr>
          <w:rFonts w:ascii="Arial" w:hAnsi="Arial" w:cs="Arial"/>
          <w:sz w:val="22"/>
          <w:szCs w:val="22"/>
        </w:rPr>
        <w:t>art. 253 ust. 1 pkt 1 ustawy z dnia 11 września 2019r. – Prawo zamówień publicznych – dalej: Pzp (t. jedn. Dz. U. z 202</w:t>
      </w:r>
      <w:r w:rsidR="003C258B">
        <w:rPr>
          <w:rFonts w:ascii="Arial" w:hAnsi="Arial" w:cs="Arial"/>
          <w:sz w:val="22"/>
          <w:szCs w:val="22"/>
        </w:rPr>
        <w:t>3</w:t>
      </w:r>
      <w:r w:rsidRPr="00BF79EC">
        <w:rPr>
          <w:rFonts w:ascii="Arial" w:hAnsi="Arial" w:cs="Arial"/>
          <w:sz w:val="22"/>
          <w:szCs w:val="22"/>
        </w:rPr>
        <w:t xml:space="preserve"> poz. 1</w:t>
      </w:r>
      <w:r w:rsidR="003C258B">
        <w:rPr>
          <w:rFonts w:ascii="Arial" w:hAnsi="Arial" w:cs="Arial"/>
          <w:sz w:val="22"/>
          <w:szCs w:val="22"/>
        </w:rPr>
        <w:t>605</w:t>
      </w:r>
      <w:r w:rsidRPr="00BF79EC">
        <w:rPr>
          <w:rFonts w:ascii="Arial" w:hAnsi="Arial" w:cs="Arial"/>
          <w:sz w:val="22"/>
          <w:szCs w:val="22"/>
        </w:rPr>
        <w:t xml:space="preserve"> ze zm.)</w:t>
      </w:r>
    </w:p>
    <w:p w14:paraId="5080FBD5" w14:textId="77777777" w:rsidR="0060563E" w:rsidRPr="00FC389D" w:rsidRDefault="0060563E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14:paraId="2DC1B7CB" w14:textId="77777777" w:rsidR="000D5D96" w:rsidRDefault="009D42CE" w:rsidP="00C26A76">
      <w:pPr>
        <w:ind w:left="5664" w:firstLine="456"/>
        <w:jc w:val="right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527E" w14:textId="6F71BED1" w:rsidR="00B276B4" w:rsidRDefault="00716F0D">
    <w:pPr>
      <w:pStyle w:val="Nagwek"/>
    </w:pPr>
    <w:r>
      <w:t>TZP-002/</w:t>
    </w:r>
    <w:r w:rsidR="00EC5790">
      <w:t>6</w:t>
    </w:r>
    <w:r w:rsidR="00B276B4">
      <w:t>/202</w:t>
    </w:r>
    <w:r w:rsidR="00EC5790">
      <w:t>4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5EEB"/>
    <w:multiLevelType w:val="hybridMultilevel"/>
    <w:tmpl w:val="B9AA5EB8"/>
    <w:lvl w:ilvl="0" w:tplc="FFFFFFFF">
      <w:start w:val="1"/>
      <w:numFmt w:val="decimal"/>
      <w:lvlText w:val="%1."/>
      <w:lvlJc w:val="left"/>
      <w:pPr>
        <w:ind w:left="142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3C890E29"/>
    <w:multiLevelType w:val="hybridMultilevel"/>
    <w:tmpl w:val="F8E89652"/>
    <w:lvl w:ilvl="0" w:tplc="FFFFFFFF">
      <w:start w:val="1"/>
      <w:numFmt w:val="decimal"/>
      <w:lvlText w:val="%1."/>
      <w:lvlJc w:val="left"/>
      <w:pPr>
        <w:ind w:left="142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BEF1885"/>
    <w:multiLevelType w:val="hybridMultilevel"/>
    <w:tmpl w:val="DA36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72706"/>
    <w:rsid w:val="000D1704"/>
    <w:rsid w:val="000D5D96"/>
    <w:rsid w:val="000E6E57"/>
    <w:rsid w:val="00116290"/>
    <w:rsid w:val="0013504C"/>
    <w:rsid w:val="00146482"/>
    <w:rsid w:val="001E40D3"/>
    <w:rsid w:val="001F2397"/>
    <w:rsid w:val="0026381C"/>
    <w:rsid w:val="002C047F"/>
    <w:rsid w:val="002C36F5"/>
    <w:rsid w:val="002D2B20"/>
    <w:rsid w:val="00326334"/>
    <w:rsid w:val="003464A7"/>
    <w:rsid w:val="0035007C"/>
    <w:rsid w:val="00356EE1"/>
    <w:rsid w:val="00380500"/>
    <w:rsid w:val="003A71BB"/>
    <w:rsid w:val="003B4894"/>
    <w:rsid w:val="003C258B"/>
    <w:rsid w:val="003D4CB6"/>
    <w:rsid w:val="003E4E15"/>
    <w:rsid w:val="00401EC8"/>
    <w:rsid w:val="00404BD1"/>
    <w:rsid w:val="00407ED8"/>
    <w:rsid w:val="00452C55"/>
    <w:rsid w:val="004640DA"/>
    <w:rsid w:val="004F32D1"/>
    <w:rsid w:val="004F476B"/>
    <w:rsid w:val="00500A88"/>
    <w:rsid w:val="00524CD0"/>
    <w:rsid w:val="00547F1C"/>
    <w:rsid w:val="00552DC2"/>
    <w:rsid w:val="0060563E"/>
    <w:rsid w:val="00613AD5"/>
    <w:rsid w:val="00653257"/>
    <w:rsid w:val="00662D77"/>
    <w:rsid w:val="0066454F"/>
    <w:rsid w:val="0066561A"/>
    <w:rsid w:val="006973A7"/>
    <w:rsid w:val="006A0B2C"/>
    <w:rsid w:val="006A1584"/>
    <w:rsid w:val="006C2222"/>
    <w:rsid w:val="00716F0D"/>
    <w:rsid w:val="007336D9"/>
    <w:rsid w:val="00736D09"/>
    <w:rsid w:val="00742648"/>
    <w:rsid w:val="007D4129"/>
    <w:rsid w:val="00831CBF"/>
    <w:rsid w:val="00892568"/>
    <w:rsid w:val="008C1A0D"/>
    <w:rsid w:val="008E3F00"/>
    <w:rsid w:val="00927B58"/>
    <w:rsid w:val="0095763A"/>
    <w:rsid w:val="009671D9"/>
    <w:rsid w:val="00995B5B"/>
    <w:rsid w:val="009A7585"/>
    <w:rsid w:val="009C15DC"/>
    <w:rsid w:val="009D42CE"/>
    <w:rsid w:val="00A02D44"/>
    <w:rsid w:val="00A72166"/>
    <w:rsid w:val="00AB3A00"/>
    <w:rsid w:val="00AC7822"/>
    <w:rsid w:val="00AE24D9"/>
    <w:rsid w:val="00B15EF7"/>
    <w:rsid w:val="00B276B4"/>
    <w:rsid w:val="00B33057"/>
    <w:rsid w:val="00B61BA4"/>
    <w:rsid w:val="00B62F30"/>
    <w:rsid w:val="00B63AF0"/>
    <w:rsid w:val="00BA1F59"/>
    <w:rsid w:val="00BD5569"/>
    <w:rsid w:val="00BF79EC"/>
    <w:rsid w:val="00C26A76"/>
    <w:rsid w:val="00CC47E9"/>
    <w:rsid w:val="00CE5412"/>
    <w:rsid w:val="00CF0E2D"/>
    <w:rsid w:val="00DA480D"/>
    <w:rsid w:val="00DB0A8E"/>
    <w:rsid w:val="00DB42A9"/>
    <w:rsid w:val="00DE1C50"/>
    <w:rsid w:val="00DE4ED7"/>
    <w:rsid w:val="00E4092A"/>
    <w:rsid w:val="00E53EFB"/>
    <w:rsid w:val="00EB1A1F"/>
    <w:rsid w:val="00EB4D00"/>
    <w:rsid w:val="00EC5790"/>
    <w:rsid w:val="00EC7CB6"/>
    <w:rsid w:val="00EE15E3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7C0E85A9"/>
  <w15:chartTrackingRefBased/>
  <w15:docId w15:val="{62C08BD9-DC47-47A2-AC40-3F3EB40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CDD1-8FC6-4A03-94AF-76F2FF22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Paulina Woźniczka</cp:lastModifiedBy>
  <cp:revision>17</cp:revision>
  <cp:lastPrinted>2022-05-10T09:05:00Z</cp:lastPrinted>
  <dcterms:created xsi:type="dcterms:W3CDTF">2022-05-16T08:08:00Z</dcterms:created>
  <dcterms:modified xsi:type="dcterms:W3CDTF">2024-04-05T06:02:00Z</dcterms:modified>
</cp:coreProperties>
</file>