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7781" w14:textId="77777777" w:rsidR="00250D37" w:rsidRPr="00250D37" w:rsidRDefault="00250D37" w:rsidP="00250D37">
      <w:pPr>
        <w:spacing w:after="0"/>
        <w:jc w:val="center"/>
        <w:rPr>
          <w:sz w:val="23"/>
          <w:szCs w:val="23"/>
        </w:rPr>
      </w:pPr>
      <w:r w:rsidRPr="00250D37">
        <w:rPr>
          <w:b/>
          <w:bCs/>
          <w:sz w:val="23"/>
          <w:szCs w:val="23"/>
        </w:rPr>
        <w:t>UMOWA ……………………………….</w:t>
      </w:r>
    </w:p>
    <w:p w14:paraId="5DA06FC5" w14:textId="77777777" w:rsidR="00250D37" w:rsidRPr="00250D37" w:rsidRDefault="00250D37" w:rsidP="00250D37">
      <w:pPr>
        <w:spacing w:after="0"/>
        <w:jc w:val="center"/>
        <w:rPr>
          <w:b/>
          <w:bCs/>
          <w:sz w:val="23"/>
          <w:szCs w:val="23"/>
        </w:rPr>
      </w:pPr>
    </w:p>
    <w:p w14:paraId="6EECC596" w14:textId="77777777" w:rsidR="00250D37" w:rsidRPr="00250D37" w:rsidRDefault="00250D37" w:rsidP="00250D37">
      <w:pPr>
        <w:spacing w:after="0"/>
        <w:jc w:val="center"/>
        <w:rPr>
          <w:sz w:val="23"/>
          <w:szCs w:val="23"/>
        </w:rPr>
      </w:pPr>
      <w:r w:rsidRPr="00250D37">
        <w:rPr>
          <w:b/>
          <w:bCs/>
          <w:sz w:val="23"/>
          <w:szCs w:val="23"/>
        </w:rPr>
        <w:t>ZP………………………………………….</w:t>
      </w:r>
    </w:p>
    <w:p w14:paraId="0C64F059" w14:textId="77777777" w:rsidR="00250D37" w:rsidRPr="00250D37" w:rsidRDefault="00250D37" w:rsidP="00250D37">
      <w:pPr>
        <w:spacing w:after="0"/>
        <w:rPr>
          <w:b/>
          <w:bCs/>
          <w:sz w:val="23"/>
          <w:szCs w:val="23"/>
        </w:rPr>
      </w:pPr>
    </w:p>
    <w:p w14:paraId="17654CB1" w14:textId="77777777" w:rsidR="00250D37" w:rsidRPr="00250D37" w:rsidRDefault="00250D37" w:rsidP="00250D37">
      <w:pPr>
        <w:pStyle w:val="Standard"/>
        <w:spacing w:line="276" w:lineRule="auto"/>
        <w:jc w:val="center"/>
        <w:rPr>
          <w:rFonts w:cs="Times New Roman"/>
          <w:b/>
          <w:bCs/>
          <w:sz w:val="23"/>
          <w:szCs w:val="23"/>
        </w:rPr>
      </w:pPr>
      <w:r w:rsidRPr="00250D37">
        <w:rPr>
          <w:rFonts w:cs="Times New Roman"/>
          <w:b/>
          <w:bCs/>
          <w:sz w:val="23"/>
          <w:szCs w:val="23"/>
        </w:rPr>
        <w:t>na podstawie Regulaminu udzielania zamówień publicznych obowiązującego w Zarządzie Komunalnych Zasobów Lokalowych sp. Z o.o.,</w:t>
      </w:r>
    </w:p>
    <w:p w14:paraId="243BEB48" w14:textId="77777777" w:rsidR="00250D37" w:rsidRPr="00250D37" w:rsidRDefault="00250D37" w:rsidP="00250D37">
      <w:pPr>
        <w:pStyle w:val="Standard"/>
        <w:spacing w:line="276" w:lineRule="auto"/>
        <w:jc w:val="center"/>
        <w:rPr>
          <w:rFonts w:cs="Times New Roman"/>
          <w:b/>
          <w:bCs/>
          <w:sz w:val="23"/>
          <w:szCs w:val="23"/>
        </w:rPr>
      </w:pPr>
      <w:r w:rsidRPr="00250D37">
        <w:rPr>
          <w:rFonts w:cs="Times New Roman"/>
          <w:b/>
          <w:bCs/>
          <w:sz w:val="23"/>
          <w:szCs w:val="23"/>
        </w:rPr>
        <w:t>zwana dalej „Umową”</w:t>
      </w:r>
    </w:p>
    <w:p w14:paraId="29BDFFDA" w14:textId="77777777" w:rsidR="00250D37" w:rsidRPr="00250D37" w:rsidRDefault="00250D37" w:rsidP="00250D37">
      <w:pPr>
        <w:pStyle w:val="Standard"/>
        <w:spacing w:line="276" w:lineRule="auto"/>
        <w:jc w:val="center"/>
        <w:rPr>
          <w:rFonts w:cs="Times New Roman"/>
          <w:b/>
          <w:bCs/>
          <w:sz w:val="23"/>
          <w:szCs w:val="23"/>
        </w:rPr>
      </w:pPr>
    </w:p>
    <w:p w14:paraId="790D07BD"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zawarta w Poznaniu w dniu ……………… 2024 r. pomiędzy:</w:t>
      </w:r>
    </w:p>
    <w:p w14:paraId="03EECAAF" w14:textId="77777777" w:rsidR="00250D37" w:rsidRPr="00250D37" w:rsidRDefault="00250D37" w:rsidP="00250D37">
      <w:pPr>
        <w:pStyle w:val="Standard"/>
        <w:spacing w:line="276" w:lineRule="auto"/>
        <w:jc w:val="both"/>
        <w:rPr>
          <w:rFonts w:cs="Times New Roman"/>
          <w:sz w:val="23"/>
          <w:szCs w:val="23"/>
        </w:rPr>
      </w:pPr>
    </w:p>
    <w:p w14:paraId="7AE25A23" w14:textId="77777777" w:rsidR="00250D37" w:rsidRPr="00250D37" w:rsidRDefault="00250D37" w:rsidP="00250D37">
      <w:pPr>
        <w:pStyle w:val="Standard"/>
        <w:spacing w:line="276" w:lineRule="auto"/>
        <w:jc w:val="both"/>
        <w:rPr>
          <w:rFonts w:cs="Times New Roman"/>
          <w:sz w:val="23"/>
          <w:szCs w:val="23"/>
        </w:rPr>
      </w:pPr>
      <w:r w:rsidRPr="00250D37">
        <w:rPr>
          <w:rFonts w:cs="Times New Roman"/>
          <w:b/>
          <w:bCs/>
          <w:sz w:val="23"/>
          <w:szCs w:val="23"/>
        </w:rPr>
        <w:t xml:space="preserve">Zarządem Komunalnych Zasobów Lokalowych sp. z o.o. </w:t>
      </w:r>
      <w:r w:rsidRPr="00250D37">
        <w:rPr>
          <w:rFonts w:cs="Times New Roman"/>
          <w:sz w:val="23"/>
          <w:szCs w:val="23"/>
        </w:rPr>
        <w:t xml:space="preserve">z siedzibą w Poznaniu, ul. Matejki 57, </w:t>
      </w:r>
      <w:r w:rsidRPr="00250D37">
        <w:rPr>
          <w:rFonts w:cs="Times New Roman"/>
          <w:sz w:val="23"/>
          <w:szCs w:val="23"/>
        </w:rPr>
        <w:br/>
        <w:t>60-770 Poznań, wpisaną do Rejestru Przedsiębiorców Krajowego Rejestru Sądowego prowadzonego przez Sąd Rejonowy Poznań – Nowe Miasto i Wilda w Poznaniu, Wydział VIII Gospodarczy pod numerem KRS 0000483352, posiadającą numery: NIP 2090002942, REGON 302538131,</w:t>
      </w:r>
    </w:p>
    <w:p w14:paraId="58A8E441" w14:textId="77777777" w:rsidR="00250D37" w:rsidRPr="00250D37" w:rsidRDefault="00250D37" w:rsidP="00250D37">
      <w:pPr>
        <w:pStyle w:val="Standard"/>
        <w:spacing w:line="276" w:lineRule="auto"/>
        <w:jc w:val="both"/>
        <w:rPr>
          <w:rFonts w:cs="Times New Roman"/>
          <w:sz w:val="23"/>
          <w:szCs w:val="23"/>
        </w:rPr>
      </w:pPr>
    </w:p>
    <w:p w14:paraId="62496F0C"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reprezentowaną przez:</w:t>
      </w:r>
    </w:p>
    <w:p w14:paraId="36360C9B" w14:textId="77777777" w:rsidR="00250D37" w:rsidRPr="00250D37" w:rsidRDefault="00250D37" w:rsidP="00250D37">
      <w:pPr>
        <w:pStyle w:val="Standard"/>
        <w:spacing w:line="276" w:lineRule="auto"/>
        <w:jc w:val="both"/>
        <w:rPr>
          <w:rFonts w:cs="Times New Roman"/>
          <w:sz w:val="23"/>
          <w:szCs w:val="23"/>
        </w:rPr>
      </w:pPr>
    </w:p>
    <w:p w14:paraId="528E69B4"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w:t>
      </w:r>
    </w:p>
    <w:p w14:paraId="3C79FE99" w14:textId="77777777" w:rsidR="00250D37" w:rsidRPr="00250D37" w:rsidRDefault="00250D37" w:rsidP="00250D37">
      <w:pPr>
        <w:pStyle w:val="Standard"/>
        <w:spacing w:line="276" w:lineRule="auto"/>
        <w:jc w:val="both"/>
        <w:rPr>
          <w:rFonts w:cs="Times New Roman"/>
          <w:sz w:val="23"/>
          <w:szCs w:val="23"/>
        </w:rPr>
      </w:pPr>
    </w:p>
    <w:p w14:paraId="2F29161D"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 xml:space="preserve">zwaną dalej </w:t>
      </w:r>
      <w:r w:rsidRPr="00250D37">
        <w:rPr>
          <w:rFonts w:cs="Times New Roman"/>
          <w:b/>
          <w:bCs/>
          <w:sz w:val="23"/>
          <w:szCs w:val="23"/>
        </w:rPr>
        <w:t>„Zamawiającym”</w:t>
      </w:r>
    </w:p>
    <w:p w14:paraId="56422AE7" w14:textId="77777777" w:rsidR="00250D37" w:rsidRPr="00250D37" w:rsidRDefault="00250D37" w:rsidP="00250D37">
      <w:pPr>
        <w:pStyle w:val="Standard"/>
        <w:spacing w:line="276" w:lineRule="auto"/>
        <w:jc w:val="both"/>
        <w:rPr>
          <w:rFonts w:cs="Times New Roman"/>
          <w:b/>
          <w:bCs/>
          <w:sz w:val="23"/>
          <w:szCs w:val="23"/>
        </w:rPr>
      </w:pPr>
    </w:p>
    <w:p w14:paraId="4374CDFD"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a</w:t>
      </w:r>
    </w:p>
    <w:p w14:paraId="730F363A" w14:textId="77777777" w:rsidR="00250D37" w:rsidRPr="00250D37" w:rsidRDefault="00250D37" w:rsidP="00250D37">
      <w:pPr>
        <w:pStyle w:val="Standard"/>
        <w:spacing w:line="276" w:lineRule="auto"/>
        <w:jc w:val="both"/>
        <w:rPr>
          <w:rFonts w:cs="Times New Roman"/>
          <w:sz w:val="23"/>
          <w:szCs w:val="23"/>
        </w:rPr>
      </w:pPr>
    </w:p>
    <w:p w14:paraId="29A04EAD"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w:t>
      </w:r>
    </w:p>
    <w:p w14:paraId="05F70337"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w:t>
      </w:r>
    </w:p>
    <w:p w14:paraId="70430994"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w:t>
      </w:r>
    </w:p>
    <w:p w14:paraId="56D3603C"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w:t>
      </w:r>
    </w:p>
    <w:p w14:paraId="061FC62D" w14:textId="77777777" w:rsidR="00250D37" w:rsidRPr="00250D37" w:rsidRDefault="00250D37" w:rsidP="00250D37">
      <w:pPr>
        <w:pStyle w:val="Standard"/>
        <w:spacing w:line="276" w:lineRule="auto"/>
        <w:jc w:val="both"/>
        <w:rPr>
          <w:rFonts w:cs="Times New Roman"/>
          <w:sz w:val="23"/>
          <w:szCs w:val="23"/>
        </w:rPr>
      </w:pPr>
    </w:p>
    <w:p w14:paraId="0C0260CD"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reprezentowaną przez:</w:t>
      </w:r>
    </w:p>
    <w:p w14:paraId="524851A4" w14:textId="77777777" w:rsidR="00250D37" w:rsidRPr="00250D37" w:rsidRDefault="00250D37" w:rsidP="00250D37">
      <w:pPr>
        <w:pStyle w:val="Standard"/>
        <w:spacing w:line="276" w:lineRule="auto"/>
        <w:jc w:val="both"/>
        <w:rPr>
          <w:rFonts w:cs="Times New Roman"/>
          <w:sz w:val="23"/>
          <w:szCs w:val="23"/>
        </w:rPr>
      </w:pPr>
    </w:p>
    <w:p w14:paraId="3B70F11F"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w:t>
      </w:r>
    </w:p>
    <w:p w14:paraId="76DF055B" w14:textId="77777777" w:rsidR="00250D37" w:rsidRPr="00250D37" w:rsidRDefault="00250D37" w:rsidP="00250D37">
      <w:pPr>
        <w:pStyle w:val="Standard"/>
        <w:spacing w:line="276" w:lineRule="auto"/>
        <w:jc w:val="both"/>
        <w:rPr>
          <w:rFonts w:cs="Times New Roman"/>
          <w:sz w:val="23"/>
          <w:szCs w:val="23"/>
        </w:rPr>
      </w:pPr>
    </w:p>
    <w:p w14:paraId="64DD5EC1"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 xml:space="preserve">zwaną dalej </w:t>
      </w:r>
      <w:r w:rsidRPr="00250D37">
        <w:rPr>
          <w:rFonts w:cs="Times New Roman"/>
          <w:b/>
          <w:bCs/>
          <w:sz w:val="23"/>
          <w:szCs w:val="23"/>
        </w:rPr>
        <w:t xml:space="preserve">„Wykonawcą”, </w:t>
      </w:r>
      <w:r w:rsidRPr="00250D37">
        <w:rPr>
          <w:rFonts w:cs="Times New Roman"/>
          <w:sz w:val="23"/>
          <w:szCs w:val="23"/>
        </w:rPr>
        <w:t xml:space="preserve"> dokumenty potwierdzające umocowania osób reprezentujących Wykonawcę do podpisania Umowy stanowią </w:t>
      </w:r>
      <w:r w:rsidRPr="00250D37">
        <w:rPr>
          <w:rFonts w:cs="Times New Roman"/>
          <w:b/>
          <w:bCs/>
          <w:sz w:val="23"/>
          <w:szCs w:val="23"/>
        </w:rPr>
        <w:t xml:space="preserve">załącznik nr 1 </w:t>
      </w:r>
      <w:r w:rsidRPr="00250D37">
        <w:rPr>
          <w:rFonts w:cs="Times New Roman"/>
          <w:sz w:val="23"/>
          <w:szCs w:val="23"/>
        </w:rPr>
        <w:t xml:space="preserve"> do Umowy.</w:t>
      </w:r>
    </w:p>
    <w:p w14:paraId="1B890521" w14:textId="77777777" w:rsidR="00250D37" w:rsidRPr="00250D37" w:rsidRDefault="00250D37" w:rsidP="00250D37">
      <w:pPr>
        <w:pStyle w:val="Standard"/>
        <w:spacing w:line="276" w:lineRule="auto"/>
        <w:jc w:val="both"/>
        <w:rPr>
          <w:rFonts w:cs="Times New Roman"/>
          <w:sz w:val="23"/>
          <w:szCs w:val="23"/>
        </w:rPr>
      </w:pPr>
    </w:p>
    <w:p w14:paraId="729695DB" w14:textId="77777777" w:rsidR="00250D37" w:rsidRPr="00250D37" w:rsidRDefault="00250D37" w:rsidP="00250D37">
      <w:pPr>
        <w:pStyle w:val="Standard"/>
        <w:spacing w:line="276" w:lineRule="auto"/>
        <w:jc w:val="both"/>
        <w:rPr>
          <w:rFonts w:cs="Times New Roman"/>
          <w:sz w:val="23"/>
          <w:szCs w:val="23"/>
        </w:rPr>
      </w:pPr>
      <w:r w:rsidRPr="00250D37">
        <w:rPr>
          <w:rFonts w:cs="Times New Roman"/>
          <w:sz w:val="23"/>
          <w:szCs w:val="23"/>
        </w:rPr>
        <w:t>zwanymi dalej łącznie</w:t>
      </w:r>
      <w:r w:rsidRPr="00250D37">
        <w:rPr>
          <w:rFonts w:cs="Times New Roman"/>
          <w:b/>
          <w:bCs/>
          <w:sz w:val="23"/>
          <w:szCs w:val="23"/>
        </w:rPr>
        <w:t xml:space="preserve"> „Stronami”,</w:t>
      </w:r>
      <w:r w:rsidRPr="00250D37">
        <w:rPr>
          <w:rFonts w:cs="Times New Roman"/>
          <w:sz w:val="23"/>
          <w:szCs w:val="23"/>
        </w:rPr>
        <w:t xml:space="preserve"> a każdą z osobna</w:t>
      </w:r>
      <w:r w:rsidRPr="00250D37">
        <w:rPr>
          <w:rFonts w:cs="Times New Roman"/>
          <w:b/>
          <w:bCs/>
          <w:sz w:val="23"/>
          <w:szCs w:val="23"/>
        </w:rPr>
        <w:t xml:space="preserve"> „Stroną”</w:t>
      </w:r>
    </w:p>
    <w:p w14:paraId="15FFEEB8" w14:textId="77777777" w:rsidR="00250D37" w:rsidRPr="00250D37" w:rsidRDefault="00250D37" w:rsidP="00250D37">
      <w:pPr>
        <w:spacing w:after="0"/>
        <w:rPr>
          <w:b/>
          <w:bCs/>
          <w:sz w:val="23"/>
          <w:szCs w:val="23"/>
        </w:rPr>
      </w:pPr>
    </w:p>
    <w:p w14:paraId="3034D72D" w14:textId="77777777" w:rsidR="00250D37" w:rsidRPr="00250D37" w:rsidRDefault="00250D37" w:rsidP="00250D37">
      <w:pPr>
        <w:spacing w:after="0"/>
        <w:rPr>
          <w:b/>
          <w:bCs/>
          <w:sz w:val="23"/>
          <w:szCs w:val="23"/>
        </w:rPr>
      </w:pPr>
    </w:p>
    <w:p w14:paraId="762FA1F3" w14:textId="77777777" w:rsidR="00250D37" w:rsidRPr="00250D37" w:rsidRDefault="00250D37" w:rsidP="00250D37">
      <w:pPr>
        <w:pStyle w:val="Standard"/>
        <w:spacing w:line="276" w:lineRule="auto"/>
        <w:jc w:val="center"/>
        <w:rPr>
          <w:rFonts w:cs="Times New Roman"/>
          <w:b/>
          <w:bCs/>
          <w:sz w:val="23"/>
          <w:szCs w:val="23"/>
        </w:rPr>
      </w:pPr>
      <w:r w:rsidRPr="00250D37">
        <w:rPr>
          <w:rFonts w:cs="Times New Roman"/>
          <w:b/>
          <w:bCs/>
          <w:sz w:val="23"/>
          <w:szCs w:val="23"/>
        </w:rPr>
        <w:t>§1. Dodatkowe oświadczenia Stron</w:t>
      </w:r>
    </w:p>
    <w:p w14:paraId="1C64E7DB" w14:textId="77777777" w:rsidR="00250D37" w:rsidRPr="00250D37" w:rsidRDefault="00250D37" w:rsidP="00250D37">
      <w:pPr>
        <w:pStyle w:val="Standard"/>
        <w:spacing w:line="276" w:lineRule="auto"/>
        <w:jc w:val="center"/>
        <w:rPr>
          <w:rFonts w:cs="Times New Roman"/>
          <w:sz w:val="23"/>
          <w:szCs w:val="23"/>
        </w:rPr>
      </w:pPr>
    </w:p>
    <w:p w14:paraId="661F8AB5" w14:textId="77777777" w:rsidR="00250D37" w:rsidRPr="00250D37" w:rsidRDefault="00250D37" w:rsidP="00250D37">
      <w:pPr>
        <w:pStyle w:val="Standard"/>
        <w:widowControl/>
        <w:numPr>
          <w:ilvl w:val="0"/>
          <w:numId w:val="19"/>
        </w:numPr>
        <w:autoSpaceDN w:val="0"/>
        <w:spacing w:line="276" w:lineRule="auto"/>
        <w:jc w:val="both"/>
        <w:rPr>
          <w:rFonts w:cs="Times New Roman"/>
          <w:sz w:val="23"/>
          <w:szCs w:val="23"/>
        </w:rPr>
      </w:pPr>
      <w:r w:rsidRPr="00250D37">
        <w:rPr>
          <w:rFonts w:cs="Times New Roman"/>
          <w:sz w:val="23"/>
          <w:szCs w:val="23"/>
        </w:rPr>
        <w:t xml:space="preserve">Wykonawca oświadcza, że zapoznał się z Ogólnymi Warunkami Umowy (OWU) zgodnie </w:t>
      </w:r>
      <w:r w:rsidRPr="00250D37">
        <w:rPr>
          <w:rFonts w:cs="Times New Roman"/>
          <w:sz w:val="23"/>
          <w:szCs w:val="23"/>
        </w:rPr>
        <w:br/>
        <w:t>z Regulaminem udzielania zamówień, których wartość nie przekracza 130 tys., udostępnionymi na stronie internetowej Zamawiającego.</w:t>
      </w:r>
    </w:p>
    <w:p w14:paraId="63192CE6" w14:textId="77777777" w:rsidR="00250D37" w:rsidRPr="00250D37" w:rsidRDefault="00250D37" w:rsidP="00250D37">
      <w:pPr>
        <w:pStyle w:val="Standard"/>
        <w:widowControl/>
        <w:numPr>
          <w:ilvl w:val="0"/>
          <w:numId w:val="19"/>
        </w:numPr>
        <w:autoSpaceDN w:val="0"/>
        <w:spacing w:line="276" w:lineRule="auto"/>
        <w:jc w:val="both"/>
        <w:rPr>
          <w:rFonts w:cs="Times New Roman"/>
          <w:sz w:val="23"/>
          <w:szCs w:val="23"/>
        </w:rPr>
      </w:pPr>
      <w:r w:rsidRPr="00250D37">
        <w:rPr>
          <w:rFonts w:cs="Times New Roman"/>
          <w:sz w:val="23"/>
          <w:szCs w:val="23"/>
        </w:rPr>
        <w:t>Strony oświadczają, że nie wnoszą zastrzeżeń do treści OWU, które stanowią integralną część Umowy.</w:t>
      </w:r>
    </w:p>
    <w:p w14:paraId="57DC6A04" w14:textId="77777777" w:rsidR="00250D37" w:rsidRPr="00250D37" w:rsidRDefault="00250D37" w:rsidP="00250D37">
      <w:pPr>
        <w:pStyle w:val="Standard"/>
        <w:widowControl/>
        <w:numPr>
          <w:ilvl w:val="0"/>
          <w:numId w:val="19"/>
        </w:numPr>
        <w:autoSpaceDN w:val="0"/>
        <w:spacing w:line="276" w:lineRule="auto"/>
        <w:jc w:val="both"/>
        <w:rPr>
          <w:rFonts w:cs="Times New Roman"/>
          <w:sz w:val="23"/>
          <w:szCs w:val="23"/>
        </w:rPr>
      </w:pPr>
      <w:r w:rsidRPr="00250D37">
        <w:rPr>
          <w:rFonts w:cs="Times New Roman"/>
          <w:sz w:val="23"/>
          <w:szCs w:val="23"/>
        </w:rPr>
        <w:lastRenderedPageBreak/>
        <w:t>W zakresie, w jakim treść Umowy nie będzie zgodna z OWU, należy stosować zapisy Umowy.</w:t>
      </w:r>
    </w:p>
    <w:p w14:paraId="3DDBFBF6" w14:textId="77777777" w:rsidR="00250D37" w:rsidRPr="00250D37" w:rsidRDefault="00250D37" w:rsidP="00250D37">
      <w:pPr>
        <w:pStyle w:val="Standard"/>
        <w:widowControl/>
        <w:numPr>
          <w:ilvl w:val="0"/>
          <w:numId w:val="19"/>
        </w:numPr>
        <w:autoSpaceDN w:val="0"/>
        <w:spacing w:line="276" w:lineRule="auto"/>
        <w:jc w:val="both"/>
        <w:rPr>
          <w:rFonts w:cs="Times New Roman"/>
          <w:sz w:val="23"/>
          <w:szCs w:val="23"/>
        </w:rPr>
      </w:pPr>
      <w:r w:rsidRPr="00250D37">
        <w:rPr>
          <w:rFonts w:cs="Times New Roman"/>
          <w:sz w:val="23"/>
          <w:szCs w:val="23"/>
        </w:rPr>
        <w:t>W zakresie nieuregulowanym Umową pełne zastosowanie znajdują zapisy OWU.</w:t>
      </w:r>
    </w:p>
    <w:p w14:paraId="3B5DE469" w14:textId="77777777" w:rsidR="00250D37" w:rsidRPr="00250D37" w:rsidRDefault="00250D37" w:rsidP="00250D37">
      <w:pPr>
        <w:spacing w:after="0"/>
        <w:rPr>
          <w:sz w:val="23"/>
          <w:szCs w:val="23"/>
        </w:rPr>
      </w:pPr>
    </w:p>
    <w:p w14:paraId="1C105408" w14:textId="77777777" w:rsidR="00250D37" w:rsidRPr="00250D37" w:rsidRDefault="00250D37" w:rsidP="00250D37">
      <w:pPr>
        <w:pStyle w:val="Standard"/>
        <w:spacing w:line="276" w:lineRule="auto"/>
        <w:jc w:val="center"/>
        <w:rPr>
          <w:rFonts w:cs="Times New Roman"/>
          <w:b/>
          <w:bCs/>
          <w:sz w:val="23"/>
          <w:szCs w:val="23"/>
        </w:rPr>
      </w:pPr>
      <w:r w:rsidRPr="00250D37">
        <w:rPr>
          <w:rFonts w:cs="Times New Roman"/>
          <w:b/>
          <w:bCs/>
          <w:sz w:val="23"/>
          <w:szCs w:val="23"/>
        </w:rPr>
        <w:t>§2. Przedmiot Umowy</w:t>
      </w:r>
    </w:p>
    <w:p w14:paraId="3974801D" w14:textId="77777777" w:rsidR="00250D37" w:rsidRPr="00250D37" w:rsidRDefault="00250D37" w:rsidP="00250D37">
      <w:pPr>
        <w:spacing w:after="0"/>
        <w:rPr>
          <w:bCs/>
          <w:sz w:val="23"/>
          <w:szCs w:val="23"/>
        </w:rPr>
      </w:pPr>
    </w:p>
    <w:p w14:paraId="45639DC5" w14:textId="77777777" w:rsidR="00250D37" w:rsidRPr="00250D37" w:rsidRDefault="00250D37" w:rsidP="00250D37">
      <w:pPr>
        <w:numPr>
          <w:ilvl w:val="0"/>
          <w:numId w:val="9"/>
        </w:numPr>
        <w:autoSpaceDE/>
        <w:autoSpaceDN w:val="0"/>
        <w:spacing w:after="0"/>
        <w:ind w:left="357" w:hanging="357"/>
        <w:jc w:val="both"/>
        <w:rPr>
          <w:color w:val="FF0000"/>
          <w:sz w:val="23"/>
          <w:szCs w:val="23"/>
        </w:rPr>
      </w:pPr>
      <w:r w:rsidRPr="00250D37">
        <w:rPr>
          <w:bCs/>
          <w:sz w:val="23"/>
          <w:szCs w:val="23"/>
        </w:rPr>
        <w:t>Przedmiotem Umowy jest</w:t>
      </w:r>
      <w:r w:rsidRPr="00250D37">
        <w:rPr>
          <w:b/>
          <w:sz w:val="23"/>
          <w:szCs w:val="23"/>
        </w:rPr>
        <w:t xml:space="preserve"> </w:t>
      </w:r>
      <w:r w:rsidRPr="00250D37">
        <w:rPr>
          <w:sz w:val="23"/>
          <w:szCs w:val="23"/>
        </w:rPr>
        <w:t xml:space="preserve">całodobowa ochrony osób i mienia w </w:t>
      </w:r>
      <w:r w:rsidRPr="00250D37">
        <w:rPr>
          <w:bCs/>
          <w:sz w:val="23"/>
          <w:szCs w:val="23"/>
        </w:rPr>
        <w:t xml:space="preserve">budynku przy ul. Knapowskiego 30 w Poznaniu </w:t>
      </w:r>
      <w:r w:rsidRPr="00250D37">
        <w:rPr>
          <w:bCs/>
          <w:i/>
          <w:iCs/>
          <w:sz w:val="23"/>
          <w:szCs w:val="23"/>
        </w:rPr>
        <w:t>(zwanego dalej „Obiektem”)</w:t>
      </w:r>
      <w:r w:rsidRPr="00250D37">
        <w:rPr>
          <w:sz w:val="23"/>
          <w:szCs w:val="23"/>
        </w:rPr>
        <w:t xml:space="preserve">, zgodnie z przepisami Ustawy z dnia 22 sierpnia 1997r. </w:t>
      </w:r>
      <w:r w:rsidRPr="00250D37">
        <w:rPr>
          <w:iCs/>
          <w:sz w:val="23"/>
          <w:szCs w:val="23"/>
        </w:rPr>
        <w:t>o ochronie osób i mienia</w:t>
      </w:r>
      <w:r w:rsidRPr="00250D37">
        <w:rPr>
          <w:sz w:val="23"/>
          <w:szCs w:val="23"/>
        </w:rPr>
        <w:t xml:space="preserve"> oraz zgodnie z postanowieniami niniejszej Umowy. Przedmiot Umowy będzie realizowany </w:t>
      </w:r>
      <w:r w:rsidRPr="00250D37">
        <w:rPr>
          <w:bCs/>
          <w:sz w:val="23"/>
          <w:szCs w:val="23"/>
        </w:rPr>
        <w:t>w formie bezpośredniej ochrony fizycznej o charakterze stałym</w:t>
      </w:r>
      <w:r w:rsidRPr="00250D37">
        <w:rPr>
          <w:sz w:val="23"/>
          <w:szCs w:val="23"/>
        </w:rPr>
        <w:t>.</w:t>
      </w:r>
    </w:p>
    <w:p w14:paraId="19A8621D" w14:textId="77777777" w:rsidR="00250D37" w:rsidRPr="00250D37" w:rsidRDefault="00250D37" w:rsidP="00250D37">
      <w:pPr>
        <w:numPr>
          <w:ilvl w:val="0"/>
          <w:numId w:val="9"/>
        </w:numPr>
        <w:autoSpaceDE/>
        <w:autoSpaceDN w:val="0"/>
        <w:spacing w:after="0"/>
        <w:ind w:left="357" w:hanging="357"/>
        <w:jc w:val="both"/>
        <w:rPr>
          <w:color w:val="FF0000"/>
          <w:sz w:val="23"/>
          <w:szCs w:val="23"/>
        </w:rPr>
      </w:pPr>
      <w:r w:rsidRPr="00250D37">
        <w:rPr>
          <w:sz w:val="23"/>
          <w:szCs w:val="23"/>
        </w:rPr>
        <w:t xml:space="preserve">W okresie obowiązywania Umowy, Wykonawca zobowiązuje się zapewnić obecność w Obiekcie 24h/dobę przez 7 dni w tygodniu, co najmniej jednego pracownika ochrony fizycznej. </w:t>
      </w:r>
    </w:p>
    <w:p w14:paraId="6BC8BA50" w14:textId="77777777" w:rsidR="00250D37" w:rsidRPr="00250D37" w:rsidRDefault="00250D37" w:rsidP="00250D37">
      <w:pPr>
        <w:numPr>
          <w:ilvl w:val="0"/>
          <w:numId w:val="9"/>
        </w:numPr>
        <w:autoSpaceDE/>
        <w:autoSpaceDN w:val="0"/>
        <w:spacing w:after="0"/>
        <w:ind w:left="357" w:hanging="357"/>
        <w:jc w:val="both"/>
        <w:rPr>
          <w:color w:val="FF0000"/>
          <w:sz w:val="23"/>
          <w:szCs w:val="23"/>
        </w:rPr>
      </w:pPr>
      <w:r w:rsidRPr="00250D37">
        <w:rPr>
          <w:color w:val="000000"/>
          <w:sz w:val="23"/>
          <w:szCs w:val="23"/>
        </w:rPr>
        <w:t xml:space="preserve">Wykonawca będzie świadczył na rzecz Zamawiającego usługi ochrony fizycznej Obiektu oraz znajdującego się w Obiekcie mienia, w szczególności w zakresie: ochrony przed kradzieżą, włamaniem, penetracją i przebywaniem osób postronnych terenie nieruchomości, jak również sprawdzania pomieszczeń w celu zapobiegania ewentualnym przyczynom powstawania pożaru, </w:t>
      </w:r>
      <w:r w:rsidRPr="00250D37">
        <w:rPr>
          <w:color w:val="000000"/>
          <w:sz w:val="23"/>
          <w:szCs w:val="23"/>
        </w:rPr>
        <w:br/>
        <w:t>a w przypadku próby włamania lub dewastacji wezwanie grupy interwencyjnej.</w:t>
      </w:r>
    </w:p>
    <w:p w14:paraId="0EA08FB8" w14:textId="77777777" w:rsidR="00250D37" w:rsidRPr="00250D37" w:rsidRDefault="00250D37" w:rsidP="00250D37">
      <w:pPr>
        <w:numPr>
          <w:ilvl w:val="0"/>
          <w:numId w:val="9"/>
        </w:numPr>
        <w:autoSpaceDE/>
        <w:autoSpaceDN w:val="0"/>
        <w:spacing w:after="0"/>
        <w:ind w:left="357" w:hanging="357"/>
        <w:jc w:val="both"/>
        <w:rPr>
          <w:color w:val="FF0000"/>
          <w:sz w:val="23"/>
          <w:szCs w:val="23"/>
        </w:rPr>
      </w:pPr>
      <w:r w:rsidRPr="00250D37">
        <w:rPr>
          <w:color w:val="000000"/>
          <w:sz w:val="23"/>
          <w:szCs w:val="23"/>
          <w:lang w:eastAsia="pl-PL"/>
        </w:rPr>
        <w:t xml:space="preserve">Wykonawca podczas świadczenia usługi ochrony fizycznej na nieruchomości zobowiązany jest </w:t>
      </w:r>
      <w:r w:rsidRPr="00250D37">
        <w:rPr>
          <w:color w:val="000000"/>
          <w:sz w:val="23"/>
          <w:szCs w:val="23"/>
          <w:lang w:eastAsia="pl-PL"/>
        </w:rPr>
        <w:br/>
        <w:t>w szczególności do:</w:t>
      </w:r>
    </w:p>
    <w:p w14:paraId="40B634AD"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Oznaczenia Obiektu logo Wykonawcy;</w:t>
      </w:r>
    </w:p>
    <w:p w14:paraId="290F987B"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Świadczenie usługi na nieruchomości przez 24 godziny na dobę;</w:t>
      </w:r>
    </w:p>
    <w:p w14:paraId="56597309"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Wyposażenia pracowników wyznaczonych do realizacji Przedmiotu Umowy w jednolite umundurowanie i identyfikatory;</w:t>
      </w:r>
    </w:p>
    <w:p w14:paraId="409EFDA1"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Zapewnienie pracowników na czas trwania dyżurów w celu wykonania usługi;</w:t>
      </w:r>
    </w:p>
    <w:p w14:paraId="2E74EFC4"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Pełnienia dyżurów w pomieszczeniu udostępnionym nieodpłatnie przez Zamawiającego;</w:t>
      </w:r>
    </w:p>
    <w:p w14:paraId="571F09B8"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Informowania Zamawiającego o każdym zdarzeniu, które może mieć znaczenie dla prawidłowego wykonywania przedmiotu Umowy;</w:t>
      </w:r>
    </w:p>
    <w:p w14:paraId="5CC4B7AD"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Prowadzenia książki służby – z wpisami dotyczącymi danych personalnych pracowników wykonujących usługę, przebiegiem służby oraz wszystkich ważnych zdarzeń oraz grafiku zmian dyżurów;</w:t>
      </w:r>
    </w:p>
    <w:p w14:paraId="01C74DE7"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 xml:space="preserve">Za pośrednictwem pracowników Wykonawcy pełniących dyżur, kontroli dostępu do Obiektu, </w:t>
      </w:r>
      <w:r w:rsidRPr="00250D37">
        <w:rPr>
          <w:color w:val="000000"/>
          <w:sz w:val="23"/>
          <w:szCs w:val="23"/>
          <w:lang w:eastAsia="pl-PL"/>
        </w:rPr>
        <w:br/>
        <w:t>w związku z tym do ustalania uprawnień osób do przebywania na terenie Obiektu, legitymowania osób wchodzących i wychodzących w celu ustalenia ich tożsamości, wydawania i przyjmowania do przechowania kluczy od najemców lokali użytkowych, w razie potrzeby udzielania informacji o lokalizacji poszczególnych wynajmowanych w Obiekcie lokalach;</w:t>
      </w:r>
    </w:p>
    <w:p w14:paraId="56045987"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Ujęcia osób stwarzających w sposób oczywisty bezpośrednie zagrożenie dla życia i zdrowia ludzkiego, a także dla chronionego Obiektu i mienia, w celu niezwłocznego przekazania tych osób Policji;</w:t>
      </w:r>
    </w:p>
    <w:p w14:paraId="7FEB7C3D"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 xml:space="preserve">Wezwania grupy interwencyjnej w razie konieczności wzmocnienia ochrony Obiektu </w:t>
      </w:r>
      <w:r w:rsidRPr="00250D37">
        <w:rPr>
          <w:color w:val="000000"/>
          <w:sz w:val="23"/>
          <w:szCs w:val="23"/>
          <w:lang w:eastAsia="pl-PL"/>
        </w:rPr>
        <w:br/>
        <w:t xml:space="preserve">w wypadku zagrożenia pracowników ochrony, bez dodatkowych kosztów dla Zamawiającego; przy czym dojazd grupy interwencyjnej nie powinien przekroczyć </w:t>
      </w:r>
      <w:r w:rsidRPr="00250D37">
        <w:rPr>
          <w:b/>
          <w:bCs/>
          <w:color w:val="000000"/>
          <w:sz w:val="23"/>
          <w:szCs w:val="23"/>
          <w:lang w:eastAsia="pl-PL"/>
        </w:rPr>
        <w:t>7 minut</w:t>
      </w:r>
      <w:r w:rsidRPr="00250D37">
        <w:rPr>
          <w:color w:val="000000"/>
          <w:sz w:val="23"/>
          <w:szCs w:val="23"/>
          <w:lang w:eastAsia="pl-PL"/>
        </w:rPr>
        <w:t xml:space="preserve"> od czasu zgłoszenia konieczności interwencji;</w:t>
      </w:r>
    </w:p>
    <w:p w14:paraId="080A2C18" w14:textId="4177E416"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Występowania w imieniu Zamawiającego przed odpowiednimi służbami, w tym w szczególności jednostkami Policji, Straży Miejskiej, Straży Pożarnej;</w:t>
      </w:r>
    </w:p>
    <w:p w14:paraId="094A58FB"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lastRenderedPageBreak/>
        <w:t>Niezwłocznego powiadomienia właściwych terytorialnie jednostek Policji, w razie potrzeby Straży Pożarnej, Straży Miejskiej lub Pogotowia Ratunkowego o zaistniałych zagrożeniach na terenie Obiektu, z jednoczesnym niezwłocznym telefonicznym powiadomieniem Zamawiającego;</w:t>
      </w:r>
    </w:p>
    <w:p w14:paraId="04445ADF"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 xml:space="preserve">Niezwłocznego powiadomienia odpowiednich służb o awariach związanych z funkcjonowaniem urządzeń technicznych lub uszkodzeniem instalacji </w:t>
      </w:r>
      <w:proofErr w:type="spellStart"/>
      <w:r w:rsidRPr="00250D37">
        <w:rPr>
          <w:color w:val="000000"/>
          <w:sz w:val="23"/>
          <w:szCs w:val="23"/>
          <w:lang w:eastAsia="pl-PL"/>
        </w:rPr>
        <w:t>wodno</w:t>
      </w:r>
      <w:proofErr w:type="spellEnd"/>
      <w:r w:rsidRPr="00250D37">
        <w:rPr>
          <w:color w:val="000000"/>
          <w:sz w:val="23"/>
          <w:szCs w:val="23"/>
          <w:lang w:eastAsia="pl-PL"/>
        </w:rPr>
        <w:t xml:space="preserve"> - kanalizacyjnej, elektrycznej itp. lub z innymi zdarzeniami losowymi powodującymi zagrożenie bezpieczeństwa, z jednoczesnym niezwłocznym telefonicznym powiadomieniem Zamawiającego;</w:t>
      </w:r>
    </w:p>
    <w:p w14:paraId="4D5ECDA4"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Wykonawca we własnym zakresie, zobowiązany jest do zapewnienia pracownikowi pełniącemu dyżury środków telekomunikacyjnych w celu realizacji obowiązków wskazanych w pkt.6), 10), 12), oraz 13);</w:t>
      </w:r>
    </w:p>
    <w:p w14:paraId="4903E1FF"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 xml:space="preserve">Sporządzenia protokołu w przypadku wystąpienia zdarzeń wskazanych w pkt. 12) oraz 13) </w:t>
      </w:r>
      <w:r w:rsidRPr="00250D37">
        <w:rPr>
          <w:color w:val="000000"/>
          <w:sz w:val="23"/>
          <w:szCs w:val="23"/>
          <w:lang w:eastAsia="pl-PL"/>
        </w:rPr>
        <w:br/>
        <w:t>i przekazania go Zamawiającemu;</w:t>
      </w:r>
    </w:p>
    <w:p w14:paraId="3501D02D"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Przestrzegania przepisów bhp i p.poż., oraz ponoszenia pełnej odpowiedzialności za szkody będące następstwem działania lub zaniechania jego lub osób, którymi będzie się posługiwał przy wykonywaniu przedmiotu umowy;</w:t>
      </w:r>
    </w:p>
    <w:p w14:paraId="219C0E57"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Należytej staranności przy realizacji Przedmiotu Umowy;</w:t>
      </w:r>
    </w:p>
    <w:p w14:paraId="7ADED7B9"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Kontroli przez pracownika ochrony wewnątrz oraz na zewnątrz Obiektu, aby zapobiec ewentualnym aktom wandalizmu i zniszczeniom elewacji;</w:t>
      </w:r>
    </w:p>
    <w:p w14:paraId="5206D648" w14:textId="2F760A18"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 xml:space="preserve">Doprowadzenia do stanu pierwotnego pomieszczeń zajmowanych przez pracowników ochrony </w:t>
      </w:r>
      <w:r>
        <w:rPr>
          <w:color w:val="000000"/>
          <w:sz w:val="23"/>
          <w:szCs w:val="23"/>
          <w:lang w:eastAsia="pl-PL"/>
        </w:rPr>
        <w:br/>
      </w:r>
      <w:r w:rsidRPr="00250D37">
        <w:rPr>
          <w:color w:val="000000"/>
          <w:sz w:val="23"/>
          <w:szCs w:val="23"/>
          <w:lang w:eastAsia="pl-PL"/>
        </w:rPr>
        <w:t>w przypadku zakończenia świadczenia usługi</w:t>
      </w:r>
    </w:p>
    <w:p w14:paraId="6B576E95"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color w:val="000000"/>
          <w:sz w:val="23"/>
          <w:szCs w:val="23"/>
          <w:lang w:eastAsia="pl-PL"/>
        </w:rPr>
        <w:t>Zgłoszenia na piśmie Zamawiającemu potrzeb oraz proponowanego sposobu zabezpieczania Obiektu przed włamaniem, dewastacją itp.</w:t>
      </w:r>
    </w:p>
    <w:p w14:paraId="143A2F96" w14:textId="7FE6FE61"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Pr>
          <w:sz w:val="23"/>
          <w:szCs w:val="23"/>
        </w:rPr>
        <w:t>N</w:t>
      </w:r>
      <w:r w:rsidRPr="00250D37">
        <w:rPr>
          <w:sz w:val="23"/>
          <w:szCs w:val="23"/>
        </w:rPr>
        <w:t xml:space="preserve">iezwłoczne zgłaszanie Zamawiającemu zastrzeżeń co do stanu zabezpieczenia pomieszczeń </w:t>
      </w:r>
      <w:r w:rsidRPr="00250D37">
        <w:rPr>
          <w:sz w:val="23"/>
          <w:szCs w:val="23"/>
        </w:rPr>
        <w:br/>
        <w:t xml:space="preserve">i urządzeń znajdujących się w Obiekcie, a w razie stwierdzenia stanu niezgodnego </w:t>
      </w:r>
      <w:r w:rsidRPr="00250D37">
        <w:rPr>
          <w:sz w:val="23"/>
          <w:szCs w:val="23"/>
        </w:rPr>
        <w:br/>
        <w:t xml:space="preserve">z zasadami bezpieczeństwa przeciwpożarowego, niezwłoczne informowanie o powyższym Zamawiającego jak również zgłaszanie Zamawiającemu wszelkich usterek i awarii instalacji </w:t>
      </w:r>
      <w:proofErr w:type="spellStart"/>
      <w:r w:rsidRPr="00250D37">
        <w:rPr>
          <w:sz w:val="23"/>
          <w:szCs w:val="23"/>
        </w:rPr>
        <w:t>wodno</w:t>
      </w:r>
      <w:proofErr w:type="spellEnd"/>
      <w:r w:rsidRPr="00250D37">
        <w:rPr>
          <w:sz w:val="23"/>
          <w:szCs w:val="23"/>
        </w:rPr>
        <w:t xml:space="preserve"> - kanalizacyjnej, elektrycznej itp.;</w:t>
      </w:r>
    </w:p>
    <w:p w14:paraId="17403EDF" w14:textId="77777777" w:rsidR="00250D37" w:rsidRPr="00250D37" w:rsidRDefault="00250D37" w:rsidP="00250D37">
      <w:pPr>
        <w:numPr>
          <w:ilvl w:val="0"/>
          <w:numId w:val="14"/>
        </w:numPr>
        <w:suppressAutoHyphens w:val="0"/>
        <w:autoSpaceDE/>
        <w:spacing w:after="0"/>
        <w:ind w:left="714" w:hanging="357"/>
        <w:jc w:val="both"/>
        <w:rPr>
          <w:color w:val="000000"/>
          <w:sz w:val="23"/>
          <w:szCs w:val="23"/>
          <w:lang w:eastAsia="pl-PL"/>
        </w:rPr>
      </w:pPr>
      <w:r w:rsidRPr="00250D37">
        <w:rPr>
          <w:sz w:val="23"/>
          <w:szCs w:val="23"/>
        </w:rPr>
        <w:t>Na stanowisku pracownika ochrony pełniącego dyżur w Obiekcie Wykonawca zobowiązany jest prowadzić i przedkładać na każde żądanie Zamawiającego następującą dokumentację:</w:t>
      </w:r>
    </w:p>
    <w:p w14:paraId="16B8BF64" w14:textId="77777777" w:rsidR="00250D37" w:rsidRPr="00250D37" w:rsidRDefault="00250D37" w:rsidP="00250D37">
      <w:pPr>
        <w:widowControl w:val="0"/>
        <w:numPr>
          <w:ilvl w:val="0"/>
          <w:numId w:val="15"/>
        </w:numPr>
        <w:tabs>
          <w:tab w:val="left" w:pos="1276"/>
        </w:tabs>
        <w:suppressAutoHyphens w:val="0"/>
        <w:autoSpaceDE/>
        <w:autoSpaceDN w:val="0"/>
        <w:adjustRightInd w:val="0"/>
        <w:spacing w:after="0"/>
        <w:ind w:left="1071" w:hanging="357"/>
        <w:jc w:val="both"/>
        <w:rPr>
          <w:iCs/>
          <w:sz w:val="23"/>
          <w:szCs w:val="23"/>
        </w:rPr>
      </w:pPr>
      <w:r w:rsidRPr="00250D37">
        <w:rPr>
          <w:iCs/>
          <w:sz w:val="23"/>
          <w:szCs w:val="23"/>
        </w:rPr>
        <w:t>Dziennik sprawozdań dyżuru pracownika ochrony;</w:t>
      </w:r>
    </w:p>
    <w:p w14:paraId="489312A7" w14:textId="77777777" w:rsidR="00250D37" w:rsidRPr="00250D37" w:rsidRDefault="00250D37" w:rsidP="00250D37">
      <w:pPr>
        <w:widowControl w:val="0"/>
        <w:numPr>
          <w:ilvl w:val="0"/>
          <w:numId w:val="15"/>
        </w:numPr>
        <w:tabs>
          <w:tab w:val="left" w:pos="1276"/>
        </w:tabs>
        <w:suppressAutoHyphens w:val="0"/>
        <w:autoSpaceDE/>
        <w:autoSpaceDN w:val="0"/>
        <w:adjustRightInd w:val="0"/>
        <w:spacing w:after="0"/>
        <w:ind w:left="1071" w:hanging="357"/>
        <w:jc w:val="both"/>
        <w:rPr>
          <w:iCs/>
          <w:sz w:val="23"/>
          <w:szCs w:val="23"/>
        </w:rPr>
      </w:pPr>
      <w:r w:rsidRPr="00250D37">
        <w:rPr>
          <w:iCs/>
          <w:sz w:val="23"/>
          <w:szCs w:val="23"/>
        </w:rPr>
        <w:t>ewidencję pobierania i zdawania kluczy do poszczególnych pomieszczeń;</w:t>
      </w:r>
    </w:p>
    <w:p w14:paraId="4D3F7AC4" w14:textId="77777777" w:rsidR="00250D37" w:rsidRPr="00250D37" w:rsidRDefault="00250D37" w:rsidP="00250D37">
      <w:pPr>
        <w:widowControl w:val="0"/>
        <w:numPr>
          <w:ilvl w:val="0"/>
          <w:numId w:val="15"/>
        </w:numPr>
        <w:tabs>
          <w:tab w:val="left" w:pos="1276"/>
        </w:tabs>
        <w:suppressAutoHyphens w:val="0"/>
        <w:autoSpaceDE/>
        <w:autoSpaceDN w:val="0"/>
        <w:adjustRightInd w:val="0"/>
        <w:spacing w:after="0"/>
        <w:ind w:left="1071" w:hanging="357"/>
        <w:jc w:val="both"/>
        <w:rPr>
          <w:iCs/>
          <w:sz w:val="23"/>
          <w:szCs w:val="23"/>
        </w:rPr>
      </w:pPr>
      <w:r w:rsidRPr="00250D37">
        <w:rPr>
          <w:iCs/>
          <w:sz w:val="23"/>
          <w:szCs w:val="23"/>
        </w:rPr>
        <w:t>grafik zmian dyżurów pracowników ochrony.</w:t>
      </w:r>
    </w:p>
    <w:p w14:paraId="175592D6" w14:textId="77777777" w:rsidR="00250D37" w:rsidRPr="00250D37" w:rsidRDefault="00250D37" w:rsidP="00250D37">
      <w:pPr>
        <w:numPr>
          <w:ilvl w:val="0"/>
          <w:numId w:val="14"/>
        </w:numPr>
        <w:spacing w:after="0"/>
        <w:ind w:left="714" w:hanging="357"/>
        <w:jc w:val="both"/>
        <w:rPr>
          <w:iCs/>
          <w:sz w:val="23"/>
          <w:szCs w:val="23"/>
        </w:rPr>
      </w:pPr>
      <w:r w:rsidRPr="00250D37">
        <w:rPr>
          <w:iCs/>
          <w:sz w:val="23"/>
          <w:szCs w:val="23"/>
        </w:rPr>
        <w:t>W razie zaistnienia takiej potrzeby Wykonawca zobowiązany jest zwiększyć obsadę stanowisk ochrony w Obiekcie, a także wezwać grupę patrolowo-interwencyjną.</w:t>
      </w:r>
    </w:p>
    <w:p w14:paraId="48EEE938" w14:textId="77777777" w:rsidR="00250D37" w:rsidRPr="00250D37" w:rsidRDefault="00250D37" w:rsidP="00250D37">
      <w:pPr>
        <w:numPr>
          <w:ilvl w:val="0"/>
          <w:numId w:val="14"/>
        </w:numPr>
        <w:spacing w:after="0"/>
        <w:ind w:left="714" w:hanging="357"/>
        <w:jc w:val="both"/>
        <w:rPr>
          <w:iCs/>
          <w:sz w:val="23"/>
          <w:szCs w:val="23"/>
        </w:rPr>
      </w:pPr>
      <w:r w:rsidRPr="00250D37">
        <w:rPr>
          <w:sz w:val="23"/>
          <w:szCs w:val="23"/>
        </w:rPr>
        <w:t>W przypadku zaistnienia zdarzenia noszącego znamiona czynu zabronionego, Wykonawca zobowiązany jest stosować następujący tryb postępowania:</w:t>
      </w:r>
    </w:p>
    <w:p w14:paraId="1075DC25" w14:textId="77777777" w:rsidR="00250D37" w:rsidRPr="00250D37" w:rsidRDefault="00250D37" w:rsidP="00250D37">
      <w:pPr>
        <w:widowControl w:val="0"/>
        <w:numPr>
          <w:ilvl w:val="0"/>
          <w:numId w:val="16"/>
        </w:numPr>
        <w:tabs>
          <w:tab w:val="left" w:pos="1418"/>
        </w:tabs>
        <w:suppressAutoHyphens w:val="0"/>
        <w:autoSpaceDE/>
        <w:autoSpaceDN w:val="0"/>
        <w:adjustRightInd w:val="0"/>
        <w:spacing w:after="0"/>
        <w:ind w:left="1071" w:hanging="357"/>
        <w:jc w:val="both"/>
        <w:rPr>
          <w:sz w:val="23"/>
          <w:szCs w:val="23"/>
        </w:rPr>
      </w:pPr>
      <w:r w:rsidRPr="00250D37">
        <w:rPr>
          <w:sz w:val="23"/>
          <w:szCs w:val="23"/>
        </w:rPr>
        <w:t>niezwłocznie zawiadomić terenową jednostkę Policji oraz w razie potrzeby także Straż Pożarną lub Pogotowie Ratunkowe oraz równolegle Administratora siedziby. Zawiadomienie telefoniczne winno być niezwłocznie potwierdzone wpisem do </w:t>
      </w:r>
      <w:r w:rsidRPr="00250D37">
        <w:rPr>
          <w:i/>
          <w:sz w:val="23"/>
          <w:szCs w:val="23"/>
        </w:rPr>
        <w:t>Dziennika sprawozdań dyżuru pracownika ochrony</w:t>
      </w:r>
      <w:r w:rsidRPr="00250D37">
        <w:rPr>
          <w:sz w:val="23"/>
          <w:szCs w:val="23"/>
        </w:rPr>
        <w:t>. W zawiadomieniu Wykonawca winien określić dokładny czas popełnienia przestępstwa lub wykroczenia oraz przypuszczalną, a w razie możliwości faktyczną ilościowo-jakościową charakterystykę powstałej szkody,</w:t>
      </w:r>
    </w:p>
    <w:p w14:paraId="148B1FE8" w14:textId="77777777" w:rsidR="00250D37" w:rsidRPr="00250D37" w:rsidRDefault="00250D37" w:rsidP="00250D37">
      <w:pPr>
        <w:widowControl w:val="0"/>
        <w:numPr>
          <w:ilvl w:val="0"/>
          <w:numId w:val="16"/>
        </w:numPr>
        <w:tabs>
          <w:tab w:val="left" w:pos="1418"/>
        </w:tabs>
        <w:suppressAutoHyphens w:val="0"/>
        <w:autoSpaceDE/>
        <w:autoSpaceDN w:val="0"/>
        <w:adjustRightInd w:val="0"/>
        <w:spacing w:after="0"/>
        <w:ind w:left="1071" w:hanging="357"/>
        <w:jc w:val="both"/>
        <w:rPr>
          <w:sz w:val="23"/>
          <w:szCs w:val="23"/>
        </w:rPr>
      </w:pPr>
      <w:r w:rsidRPr="00250D37">
        <w:rPr>
          <w:sz w:val="23"/>
          <w:szCs w:val="23"/>
        </w:rPr>
        <w:t>współpracować w zakresie niezbędnym dla wyjaśnienia sprawy z odpowiednimi organami prowadzącymi dochodzenie i jeśli jest to możliwe przeprowadzić niezwłocznie inwentaryzację szkodową z udziałem przedstawicieli Zamawiającego.</w:t>
      </w:r>
    </w:p>
    <w:p w14:paraId="3853BE0E" w14:textId="0215D6B4" w:rsidR="00250D37" w:rsidRPr="00250D37" w:rsidRDefault="00250D37" w:rsidP="00250D37">
      <w:pPr>
        <w:widowControl w:val="0"/>
        <w:numPr>
          <w:ilvl w:val="0"/>
          <w:numId w:val="17"/>
        </w:numPr>
        <w:suppressAutoHyphens w:val="0"/>
        <w:autoSpaceDE/>
        <w:autoSpaceDN w:val="0"/>
        <w:adjustRightInd w:val="0"/>
        <w:spacing w:after="0"/>
        <w:ind w:left="714" w:hanging="357"/>
        <w:jc w:val="both"/>
        <w:rPr>
          <w:sz w:val="23"/>
          <w:szCs w:val="23"/>
        </w:rPr>
      </w:pPr>
      <w:r w:rsidRPr="00250D37">
        <w:rPr>
          <w:sz w:val="23"/>
          <w:szCs w:val="23"/>
        </w:rPr>
        <w:lastRenderedPageBreak/>
        <w:t xml:space="preserve">W granicach wynikających z niniejszej Umowy Wykonawca jest upoważniony i zobowiązany do reprezentowania Zamawiającego przed organami i instytucjami w zakresie spraw związanych </w:t>
      </w:r>
      <w:r>
        <w:rPr>
          <w:sz w:val="23"/>
          <w:szCs w:val="23"/>
        </w:rPr>
        <w:br/>
      </w:r>
      <w:r w:rsidRPr="00250D37">
        <w:rPr>
          <w:sz w:val="23"/>
          <w:szCs w:val="23"/>
        </w:rPr>
        <w:t>z wykonywaniem usługi stanowiącej przedmiot Umowy. Upoważnienie powyższe nie stanowi umocowania do zaciągania jakichkolwiek zobowiązań i składania oświadczeń w imieniu Zamawiającego, a w szczególności takich, które nakładałyby na Zamawiającego zobowiązania finansowe.</w:t>
      </w:r>
    </w:p>
    <w:p w14:paraId="7FAEF074" w14:textId="77777777" w:rsidR="00250D37" w:rsidRPr="00250D37" w:rsidRDefault="00250D37" w:rsidP="00250D37">
      <w:pPr>
        <w:widowControl w:val="0"/>
        <w:numPr>
          <w:ilvl w:val="0"/>
          <w:numId w:val="17"/>
        </w:numPr>
        <w:suppressAutoHyphens w:val="0"/>
        <w:autoSpaceDE/>
        <w:autoSpaceDN w:val="0"/>
        <w:adjustRightInd w:val="0"/>
        <w:spacing w:after="0"/>
        <w:ind w:left="714" w:hanging="357"/>
        <w:jc w:val="both"/>
        <w:rPr>
          <w:sz w:val="23"/>
          <w:szCs w:val="23"/>
        </w:rPr>
      </w:pPr>
      <w:r w:rsidRPr="00250D37">
        <w:rPr>
          <w:iCs/>
          <w:sz w:val="23"/>
          <w:szCs w:val="23"/>
        </w:rPr>
        <w:t xml:space="preserve">Wykonawca jest zobowiązany zatrudniać do nadzoru i koordynacji realizacji umowy co najmniej jedną osobę wpisaną na listę kwalifikowanych pracowników ochrony fizycznej. </w:t>
      </w:r>
      <w:r w:rsidRPr="00250D37">
        <w:rPr>
          <w:iCs/>
          <w:sz w:val="23"/>
          <w:szCs w:val="23"/>
        </w:rPr>
        <w:br/>
        <w:t xml:space="preserve">W przypadku zmiany w/w osoby Wykonawca jest zobowiązany niezwłocznie poinformować </w:t>
      </w:r>
      <w:r w:rsidRPr="00250D37">
        <w:rPr>
          <w:iCs/>
          <w:sz w:val="23"/>
          <w:szCs w:val="23"/>
        </w:rPr>
        <w:br/>
        <w:t xml:space="preserve">o tym Zamawiającego. </w:t>
      </w:r>
      <w:r w:rsidRPr="00250D37">
        <w:rPr>
          <w:sz w:val="23"/>
          <w:szCs w:val="23"/>
        </w:rPr>
        <w:t>Wykonawca zobowiązany jest do zapewnienia stałego kontaktu telefonicznego z osobą wytypowaną przez niego do nadzoru prawidłowości realizacji Umowy, pod nr tel. …………………</w:t>
      </w:r>
    </w:p>
    <w:p w14:paraId="754B9C61" w14:textId="77777777" w:rsidR="00250D37" w:rsidRPr="00250D37" w:rsidRDefault="00250D37" w:rsidP="00250D37">
      <w:pPr>
        <w:widowControl w:val="0"/>
        <w:numPr>
          <w:ilvl w:val="0"/>
          <w:numId w:val="17"/>
        </w:numPr>
        <w:suppressAutoHyphens w:val="0"/>
        <w:autoSpaceDE/>
        <w:autoSpaceDN w:val="0"/>
        <w:adjustRightInd w:val="0"/>
        <w:spacing w:after="0"/>
        <w:ind w:left="714" w:hanging="357"/>
        <w:jc w:val="both"/>
        <w:rPr>
          <w:sz w:val="23"/>
          <w:szCs w:val="23"/>
        </w:rPr>
      </w:pPr>
      <w:r w:rsidRPr="00250D37">
        <w:rPr>
          <w:sz w:val="23"/>
          <w:szCs w:val="23"/>
        </w:rPr>
        <w:t xml:space="preserve">Zamawiający zastrzega sobie prawo do zgłaszania wniosku o zmianę pracowników, </w:t>
      </w:r>
      <w:r w:rsidRPr="00250D37">
        <w:rPr>
          <w:sz w:val="23"/>
          <w:szCs w:val="23"/>
        </w:rPr>
        <w:br/>
        <w:t>o Wykonawca ma obowiązek wniosek uwzględnić w przypadku:</w:t>
      </w:r>
    </w:p>
    <w:p w14:paraId="70BB3A62" w14:textId="77777777" w:rsidR="00250D37" w:rsidRPr="00250D37" w:rsidRDefault="00250D37" w:rsidP="00250D37">
      <w:pPr>
        <w:widowControl w:val="0"/>
        <w:suppressAutoHyphens w:val="0"/>
        <w:autoSpaceDE/>
        <w:autoSpaceDN w:val="0"/>
        <w:adjustRightInd w:val="0"/>
        <w:spacing w:after="0"/>
        <w:ind w:left="714"/>
        <w:jc w:val="both"/>
        <w:rPr>
          <w:sz w:val="23"/>
          <w:szCs w:val="23"/>
        </w:rPr>
      </w:pPr>
      <w:r w:rsidRPr="00250D37">
        <w:rPr>
          <w:sz w:val="23"/>
          <w:szCs w:val="23"/>
        </w:rPr>
        <w:t>a) stwierdzenia u pracownika Wykonawcy stanu po spożyciu alkoholu, substancji psychoaktywnych – w terminie jednego dnia od daty zgłoszenia,</w:t>
      </w:r>
    </w:p>
    <w:p w14:paraId="59BBB943" w14:textId="77777777" w:rsidR="00250D37" w:rsidRPr="00250D37" w:rsidRDefault="00250D37" w:rsidP="00250D37">
      <w:pPr>
        <w:widowControl w:val="0"/>
        <w:suppressAutoHyphens w:val="0"/>
        <w:autoSpaceDE/>
        <w:autoSpaceDN w:val="0"/>
        <w:adjustRightInd w:val="0"/>
        <w:spacing w:after="0"/>
        <w:ind w:left="714"/>
        <w:jc w:val="both"/>
        <w:rPr>
          <w:sz w:val="23"/>
          <w:szCs w:val="23"/>
        </w:rPr>
      </w:pPr>
      <w:r w:rsidRPr="00250D37">
        <w:rPr>
          <w:sz w:val="23"/>
          <w:szCs w:val="23"/>
        </w:rPr>
        <w:t>b) stwierdzenia naruszenia powszechnie obowiązującego prawa – w terminie jednego dnia od daty zgłoszenia.</w:t>
      </w:r>
    </w:p>
    <w:p w14:paraId="11BF1C54" w14:textId="77777777" w:rsidR="00250D37" w:rsidRPr="00250D37" w:rsidRDefault="00250D37" w:rsidP="00250D37">
      <w:pPr>
        <w:widowControl w:val="0"/>
        <w:numPr>
          <w:ilvl w:val="0"/>
          <w:numId w:val="9"/>
        </w:numPr>
        <w:suppressAutoHyphens w:val="0"/>
        <w:autoSpaceDN w:val="0"/>
        <w:adjustRightInd w:val="0"/>
        <w:spacing w:after="0"/>
        <w:ind w:left="357" w:hanging="357"/>
        <w:jc w:val="both"/>
        <w:rPr>
          <w:bCs/>
          <w:sz w:val="23"/>
          <w:szCs w:val="23"/>
        </w:rPr>
      </w:pPr>
      <w:r w:rsidRPr="00250D37">
        <w:rPr>
          <w:bCs/>
          <w:sz w:val="23"/>
          <w:szCs w:val="23"/>
        </w:rPr>
        <w:t>Interwencja grupy patrolowo-interwencyjnej obejmuje w szczególności:</w:t>
      </w:r>
    </w:p>
    <w:p w14:paraId="4B0AC042" w14:textId="77777777" w:rsidR="00250D37" w:rsidRPr="00250D37" w:rsidRDefault="00250D37" w:rsidP="00250D37">
      <w:pPr>
        <w:pStyle w:val="Akapitzlist"/>
        <w:widowControl w:val="0"/>
        <w:numPr>
          <w:ilvl w:val="1"/>
          <w:numId w:val="10"/>
        </w:numPr>
        <w:tabs>
          <w:tab w:val="left" w:pos="567"/>
        </w:tabs>
        <w:suppressAutoHyphens w:val="0"/>
        <w:autoSpaceDN w:val="0"/>
        <w:adjustRightInd w:val="0"/>
        <w:spacing w:line="276" w:lineRule="auto"/>
        <w:ind w:left="714" w:hanging="357"/>
        <w:jc w:val="both"/>
        <w:rPr>
          <w:rFonts w:ascii="Times New Roman" w:hAnsi="Times New Roman" w:cs="Times New Roman"/>
          <w:sz w:val="23"/>
          <w:szCs w:val="23"/>
        </w:rPr>
      </w:pPr>
      <w:r w:rsidRPr="00250D37">
        <w:rPr>
          <w:rFonts w:ascii="Times New Roman" w:hAnsi="Times New Roman" w:cs="Times New Roman"/>
          <w:sz w:val="23"/>
          <w:szCs w:val="23"/>
        </w:rPr>
        <w:t>fizyczną ochronę osób przebywających w Obiekcie;</w:t>
      </w:r>
    </w:p>
    <w:p w14:paraId="5E314CF8" w14:textId="77777777" w:rsidR="00250D37" w:rsidRPr="00250D37" w:rsidRDefault="00250D37" w:rsidP="00250D37">
      <w:pPr>
        <w:pStyle w:val="Akapitzlist"/>
        <w:widowControl w:val="0"/>
        <w:numPr>
          <w:ilvl w:val="1"/>
          <w:numId w:val="10"/>
        </w:numPr>
        <w:tabs>
          <w:tab w:val="left" w:pos="567"/>
        </w:tabs>
        <w:suppressAutoHyphens w:val="0"/>
        <w:autoSpaceDN w:val="0"/>
        <w:adjustRightInd w:val="0"/>
        <w:spacing w:line="276" w:lineRule="auto"/>
        <w:ind w:left="714" w:hanging="357"/>
        <w:jc w:val="both"/>
        <w:rPr>
          <w:rFonts w:ascii="Times New Roman" w:hAnsi="Times New Roman" w:cs="Times New Roman"/>
          <w:sz w:val="23"/>
          <w:szCs w:val="23"/>
        </w:rPr>
      </w:pPr>
      <w:r w:rsidRPr="00250D37">
        <w:rPr>
          <w:rFonts w:ascii="Times New Roman" w:hAnsi="Times New Roman" w:cs="Times New Roman"/>
          <w:sz w:val="23"/>
          <w:szCs w:val="23"/>
        </w:rPr>
        <w:t xml:space="preserve">ochronę mienia przed kradzieżą, ochronę przed włamaniem, penetracją i przebywaniem w Obiekcie osób nieuprawnionych; </w:t>
      </w:r>
    </w:p>
    <w:p w14:paraId="6E03D216" w14:textId="4E884E51" w:rsidR="00250D37" w:rsidRPr="00250D37" w:rsidRDefault="00250D37" w:rsidP="00250D37">
      <w:pPr>
        <w:pStyle w:val="Akapitzlist"/>
        <w:widowControl w:val="0"/>
        <w:numPr>
          <w:ilvl w:val="1"/>
          <w:numId w:val="10"/>
        </w:numPr>
        <w:tabs>
          <w:tab w:val="left" w:pos="567"/>
        </w:tabs>
        <w:suppressAutoHyphens w:val="0"/>
        <w:autoSpaceDN w:val="0"/>
        <w:adjustRightInd w:val="0"/>
        <w:spacing w:line="276" w:lineRule="auto"/>
        <w:ind w:left="714" w:hanging="357"/>
        <w:jc w:val="both"/>
        <w:rPr>
          <w:rFonts w:ascii="Times New Roman" w:hAnsi="Times New Roman" w:cs="Times New Roman"/>
          <w:sz w:val="23"/>
          <w:szCs w:val="23"/>
        </w:rPr>
      </w:pPr>
      <w:r w:rsidRPr="00250D37">
        <w:rPr>
          <w:rFonts w:ascii="Times New Roman" w:hAnsi="Times New Roman" w:cs="Times New Roman"/>
          <w:sz w:val="23"/>
          <w:szCs w:val="23"/>
        </w:rPr>
        <w:t>w razie zaistnienia zdarzeń zakłócających porządek i bezpieczeństwo lub zagrażających majątkowi Zamawiającego, niezwłoczne podejmowanie działań, które będą minimalizowały skutki tych zdarzeń.</w:t>
      </w:r>
    </w:p>
    <w:p w14:paraId="239F94A0" w14:textId="77777777" w:rsidR="00250D37" w:rsidRPr="00250D37" w:rsidRDefault="00250D37" w:rsidP="00250D37">
      <w:pPr>
        <w:shd w:val="clear" w:color="auto" w:fill="FFFFFF"/>
        <w:tabs>
          <w:tab w:val="left" w:pos="284"/>
        </w:tabs>
        <w:autoSpaceDE/>
        <w:spacing w:after="0"/>
        <w:rPr>
          <w:sz w:val="23"/>
          <w:szCs w:val="23"/>
        </w:rPr>
      </w:pPr>
    </w:p>
    <w:p w14:paraId="3C1570B4" w14:textId="77777777" w:rsidR="00250D37" w:rsidRPr="00250D37" w:rsidRDefault="00250D37" w:rsidP="00250D37">
      <w:pPr>
        <w:shd w:val="clear" w:color="auto" w:fill="FFFFFF"/>
        <w:tabs>
          <w:tab w:val="left" w:pos="284"/>
        </w:tabs>
        <w:autoSpaceDE/>
        <w:spacing w:after="0"/>
        <w:jc w:val="center"/>
        <w:rPr>
          <w:b/>
          <w:bCs/>
          <w:sz w:val="23"/>
          <w:szCs w:val="23"/>
        </w:rPr>
      </w:pPr>
      <w:r w:rsidRPr="00250D37">
        <w:rPr>
          <w:b/>
          <w:bCs/>
          <w:sz w:val="23"/>
          <w:szCs w:val="23"/>
        </w:rPr>
        <w:t>§3 Termin wykonania Umowy</w:t>
      </w:r>
    </w:p>
    <w:p w14:paraId="1D91742C" w14:textId="77777777" w:rsidR="00250D37" w:rsidRPr="00250D37" w:rsidRDefault="00250D37" w:rsidP="00250D37">
      <w:pPr>
        <w:shd w:val="clear" w:color="auto" w:fill="FFFFFF"/>
        <w:tabs>
          <w:tab w:val="left" w:pos="284"/>
        </w:tabs>
        <w:autoSpaceDE/>
        <w:spacing w:after="0"/>
        <w:jc w:val="center"/>
        <w:rPr>
          <w:b/>
          <w:bCs/>
          <w:sz w:val="23"/>
          <w:szCs w:val="23"/>
        </w:rPr>
      </w:pPr>
    </w:p>
    <w:p w14:paraId="70227A19" w14:textId="78E98338" w:rsidR="00250D37" w:rsidRPr="00250D37" w:rsidRDefault="00250D37" w:rsidP="00250D37">
      <w:pPr>
        <w:shd w:val="clear" w:color="auto" w:fill="FFFFFF"/>
        <w:tabs>
          <w:tab w:val="left" w:pos="284"/>
        </w:tabs>
        <w:autoSpaceDE/>
        <w:spacing w:after="0"/>
        <w:jc w:val="both"/>
        <w:rPr>
          <w:b/>
          <w:bCs/>
          <w:sz w:val="23"/>
          <w:szCs w:val="23"/>
        </w:rPr>
      </w:pPr>
      <w:r w:rsidRPr="00250D37">
        <w:rPr>
          <w:sz w:val="23"/>
          <w:szCs w:val="23"/>
        </w:rPr>
        <w:t xml:space="preserve">Wykonawca zobowiązuje się do wykonania przedmiotowej Umowy  terminie </w:t>
      </w:r>
      <w:r w:rsidRPr="00250D37">
        <w:rPr>
          <w:b/>
          <w:bCs/>
          <w:sz w:val="23"/>
          <w:szCs w:val="23"/>
        </w:rPr>
        <w:t xml:space="preserve">od 09.04.2024 roku do </w:t>
      </w:r>
      <w:r w:rsidR="00D90175">
        <w:rPr>
          <w:b/>
          <w:bCs/>
          <w:sz w:val="23"/>
          <w:szCs w:val="23"/>
        </w:rPr>
        <w:br/>
      </w:r>
      <w:r w:rsidRPr="00250D37">
        <w:rPr>
          <w:b/>
          <w:bCs/>
          <w:sz w:val="23"/>
          <w:szCs w:val="23"/>
        </w:rPr>
        <w:t>1</w:t>
      </w:r>
      <w:r w:rsidR="00D90175">
        <w:rPr>
          <w:b/>
          <w:bCs/>
          <w:sz w:val="23"/>
          <w:szCs w:val="23"/>
        </w:rPr>
        <w:t>7</w:t>
      </w:r>
      <w:r w:rsidRPr="00250D37">
        <w:rPr>
          <w:b/>
          <w:bCs/>
          <w:sz w:val="23"/>
          <w:szCs w:val="23"/>
        </w:rPr>
        <w:t>. 06. 2024 roku.</w:t>
      </w:r>
    </w:p>
    <w:p w14:paraId="75B3012C" w14:textId="77777777" w:rsidR="00250D37" w:rsidRPr="00250D37" w:rsidRDefault="00250D37" w:rsidP="00250D37">
      <w:pPr>
        <w:shd w:val="clear" w:color="auto" w:fill="FFFFFF"/>
        <w:tabs>
          <w:tab w:val="left" w:pos="284"/>
        </w:tabs>
        <w:autoSpaceDE/>
        <w:spacing w:after="0"/>
        <w:jc w:val="center"/>
        <w:rPr>
          <w:b/>
          <w:bCs/>
          <w:sz w:val="23"/>
          <w:szCs w:val="23"/>
        </w:rPr>
      </w:pPr>
      <w:r w:rsidRPr="00250D37">
        <w:rPr>
          <w:b/>
          <w:bCs/>
          <w:sz w:val="23"/>
          <w:szCs w:val="23"/>
        </w:rPr>
        <w:t>§4 Odpowiedzialność Wykonawcy</w:t>
      </w:r>
    </w:p>
    <w:p w14:paraId="6F40EAFE" w14:textId="77777777" w:rsidR="00250D37" w:rsidRPr="00250D37" w:rsidRDefault="00250D37" w:rsidP="00250D37">
      <w:pPr>
        <w:shd w:val="clear" w:color="auto" w:fill="FFFFFF"/>
        <w:tabs>
          <w:tab w:val="left" w:pos="284"/>
        </w:tabs>
        <w:autoSpaceDE/>
        <w:spacing w:after="0"/>
        <w:jc w:val="center"/>
        <w:rPr>
          <w:b/>
          <w:bCs/>
          <w:sz w:val="23"/>
          <w:szCs w:val="23"/>
        </w:rPr>
      </w:pPr>
    </w:p>
    <w:p w14:paraId="288415C6" w14:textId="77777777" w:rsidR="00250D37" w:rsidRPr="00250D37" w:rsidRDefault="00250D37" w:rsidP="00250D37">
      <w:pPr>
        <w:numPr>
          <w:ilvl w:val="0"/>
          <w:numId w:val="20"/>
        </w:numPr>
        <w:shd w:val="clear" w:color="auto" w:fill="FFFFFF"/>
        <w:tabs>
          <w:tab w:val="left" w:pos="284"/>
        </w:tabs>
        <w:autoSpaceDE/>
        <w:spacing w:after="0"/>
        <w:ind w:left="357" w:hanging="357"/>
        <w:jc w:val="both"/>
        <w:rPr>
          <w:sz w:val="23"/>
          <w:szCs w:val="23"/>
        </w:rPr>
      </w:pPr>
      <w:r w:rsidRPr="00250D37">
        <w:rPr>
          <w:sz w:val="23"/>
          <w:szCs w:val="23"/>
        </w:rPr>
        <w:t xml:space="preserve">Wykonawca oświadcza, iż posiada ubezpieczenie odpowiedzialności cywilnej za ewentualne szkody, z tytułu prowadzonej działalności gospodarczej w wysokości </w:t>
      </w:r>
      <w:r w:rsidRPr="00250D37">
        <w:rPr>
          <w:b/>
          <w:bCs/>
          <w:sz w:val="23"/>
          <w:szCs w:val="23"/>
        </w:rPr>
        <w:t>min. 50 000,00 zł</w:t>
      </w:r>
      <w:r w:rsidRPr="00250D37">
        <w:rPr>
          <w:sz w:val="23"/>
          <w:szCs w:val="23"/>
        </w:rPr>
        <w:t>.</w:t>
      </w:r>
    </w:p>
    <w:p w14:paraId="6E441E60" w14:textId="77777777" w:rsidR="00250D37" w:rsidRPr="00250D37" w:rsidRDefault="00250D37" w:rsidP="00250D37">
      <w:pPr>
        <w:numPr>
          <w:ilvl w:val="0"/>
          <w:numId w:val="20"/>
        </w:numPr>
        <w:shd w:val="clear" w:color="auto" w:fill="FFFFFF"/>
        <w:tabs>
          <w:tab w:val="left" w:pos="284"/>
        </w:tabs>
        <w:autoSpaceDE/>
        <w:spacing w:after="0"/>
        <w:ind w:left="357" w:hanging="357"/>
        <w:jc w:val="both"/>
        <w:rPr>
          <w:sz w:val="23"/>
          <w:szCs w:val="23"/>
        </w:rPr>
      </w:pPr>
      <w:r w:rsidRPr="00250D37">
        <w:rPr>
          <w:sz w:val="23"/>
          <w:szCs w:val="23"/>
        </w:rPr>
        <w:t>Wykonawca zobowiązany jest utrzymać ubezpieczenie w wysokości wskazanej w ust. 1 przez cały czas obowiązywania niniejszej Umowy.</w:t>
      </w:r>
    </w:p>
    <w:p w14:paraId="464E33B9" w14:textId="77777777" w:rsidR="00250D37" w:rsidRPr="00250D37" w:rsidRDefault="00250D37" w:rsidP="00250D37">
      <w:pPr>
        <w:numPr>
          <w:ilvl w:val="0"/>
          <w:numId w:val="20"/>
        </w:numPr>
        <w:shd w:val="clear" w:color="auto" w:fill="FFFFFF"/>
        <w:tabs>
          <w:tab w:val="left" w:pos="284"/>
        </w:tabs>
        <w:autoSpaceDE/>
        <w:spacing w:after="0"/>
        <w:ind w:left="357" w:hanging="357"/>
        <w:jc w:val="both"/>
        <w:rPr>
          <w:sz w:val="23"/>
          <w:szCs w:val="23"/>
        </w:rPr>
      </w:pPr>
      <w:r w:rsidRPr="00250D37">
        <w:rPr>
          <w:sz w:val="23"/>
          <w:szCs w:val="23"/>
        </w:rPr>
        <w:t>Wykonawca zobowiązany jest przedłożyć Zamawiającemu kopię dokumentu potwierdzającego terminowe opłacenie wymaganej składki lub raty składki na ubezpieczenie, najpóźniej następnego dnia po upływie terminu jej płatności.</w:t>
      </w:r>
    </w:p>
    <w:p w14:paraId="41231AF2" w14:textId="77777777" w:rsidR="00250D37" w:rsidRPr="00250D37" w:rsidRDefault="00250D37" w:rsidP="00250D37">
      <w:pPr>
        <w:numPr>
          <w:ilvl w:val="0"/>
          <w:numId w:val="20"/>
        </w:numPr>
        <w:shd w:val="clear" w:color="auto" w:fill="FFFFFF"/>
        <w:tabs>
          <w:tab w:val="left" w:pos="284"/>
        </w:tabs>
        <w:autoSpaceDE/>
        <w:spacing w:after="0"/>
        <w:ind w:left="357" w:hanging="357"/>
        <w:jc w:val="both"/>
        <w:rPr>
          <w:sz w:val="23"/>
          <w:szCs w:val="23"/>
        </w:rPr>
      </w:pPr>
      <w:r w:rsidRPr="00250D37">
        <w:rPr>
          <w:sz w:val="23"/>
          <w:szCs w:val="23"/>
        </w:rPr>
        <w:t xml:space="preserve">Wykonawca przedstawi Zamawiającemu do wglądu w dniu zawarcia Umowy dokumenty ubezpieczenia (oryginał polisy ubezpieczeniowej i dowody opłaty składek lub potwierdzone „za zgodność z oryginałem” kopie tych dokumentów) wraz z mającymi do nich zastosowanie warunkami, potwierdzające, że wymagana umowa ubezpieczenia została zawarta i jest obowiązująca. Potwierdzenie „za zgodność z oryginałem” może być dokonane przez osoby uprawnione do reprezentowania Wykonawcy zgodnie z dokumentami rejestrowymi lub na podstawie </w:t>
      </w:r>
      <w:r w:rsidRPr="00250D37">
        <w:rPr>
          <w:sz w:val="23"/>
          <w:szCs w:val="23"/>
        </w:rPr>
        <w:lastRenderedPageBreak/>
        <w:t>odpowiedniego Pełnomocnictwa, w tym Pełnomocnictwa do składania oświadczeń woli w zakresie składania ofert i zawierania umów w postepowaniach przetargowych</w:t>
      </w:r>
      <w:r w:rsidRPr="00250D37">
        <w:rPr>
          <w:b/>
          <w:bCs/>
          <w:sz w:val="23"/>
          <w:szCs w:val="23"/>
          <w:lang w:eastAsia="pl-PL"/>
        </w:rPr>
        <w:t>.</w:t>
      </w:r>
    </w:p>
    <w:p w14:paraId="7ACD8E7A" w14:textId="77777777" w:rsidR="00250D37" w:rsidRPr="00250D37" w:rsidRDefault="00250D37" w:rsidP="00250D37">
      <w:pPr>
        <w:numPr>
          <w:ilvl w:val="0"/>
          <w:numId w:val="20"/>
        </w:numPr>
        <w:shd w:val="clear" w:color="auto" w:fill="FFFFFF"/>
        <w:tabs>
          <w:tab w:val="left" w:pos="284"/>
        </w:tabs>
        <w:autoSpaceDE/>
        <w:spacing w:after="0"/>
        <w:ind w:left="357" w:hanging="357"/>
        <w:jc w:val="both"/>
        <w:rPr>
          <w:sz w:val="23"/>
          <w:szCs w:val="23"/>
        </w:rPr>
      </w:pPr>
      <w:r w:rsidRPr="00250D37">
        <w:rPr>
          <w:sz w:val="23"/>
          <w:szCs w:val="23"/>
          <w:lang w:eastAsia="pl-PL"/>
        </w:rPr>
        <w:t>Wykonawca zobowiązany jest także zwrócić Zamawiającemu kwoty stanowiące równowartość wszelkiego rodzaju kar pieniężnych, grzywien, odsetek, odszkodowań i innych należności lub opłat należnych w postępowaniu administracyjnym, karnym, cywilnym lub innym, nałożonych na Zamawiającego, a powstałych na skutek niewykonania lub nienależytego wykonania przez Wykonawcę jego zobowiązań wynikających z Umowy</w:t>
      </w:r>
      <w:r w:rsidRPr="00250D37">
        <w:rPr>
          <w:sz w:val="23"/>
          <w:szCs w:val="23"/>
        </w:rPr>
        <w:t>.</w:t>
      </w:r>
    </w:p>
    <w:p w14:paraId="3ADFD2FC" w14:textId="77777777" w:rsidR="00250D37" w:rsidRPr="00250D37" w:rsidRDefault="00250D37" w:rsidP="00250D37">
      <w:pPr>
        <w:numPr>
          <w:ilvl w:val="0"/>
          <w:numId w:val="20"/>
        </w:numPr>
        <w:shd w:val="clear" w:color="auto" w:fill="FFFFFF"/>
        <w:tabs>
          <w:tab w:val="left" w:pos="284"/>
        </w:tabs>
        <w:autoSpaceDE/>
        <w:spacing w:after="0"/>
        <w:ind w:left="357" w:hanging="357"/>
        <w:jc w:val="both"/>
        <w:rPr>
          <w:sz w:val="23"/>
          <w:szCs w:val="23"/>
        </w:rPr>
      </w:pPr>
      <w:r w:rsidRPr="00250D37">
        <w:rPr>
          <w:sz w:val="23"/>
          <w:szCs w:val="23"/>
        </w:rPr>
        <w:t>Usługi objęte przedmiotem Umowy należy wykonywać zgodnie z obowiązującymi przepisami, obowiązującymi normami oraz w sposób nie zagrażający bezpieczeństwu ludzi i mienia;</w:t>
      </w:r>
    </w:p>
    <w:p w14:paraId="37ADE058" w14:textId="77777777" w:rsidR="00250D37" w:rsidRPr="00250D37" w:rsidRDefault="00250D37" w:rsidP="00250D37">
      <w:pPr>
        <w:numPr>
          <w:ilvl w:val="0"/>
          <w:numId w:val="12"/>
        </w:numPr>
        <w:shd w:val="clear" w:color="auto" w:fill="FFFFFF"/>
        <w:tabs>
          <w:tab w:val="left" w:pos="284"/>
        </w:tabs>
        <w:autoSpaceDE/>
        <w:spacing w:after="0"/>
        <w:ind w:left="714" w:hanging="357"/>
        <w:jc w:val="both"/>
        <w:rPr>
          <w:sz w:val="23"/>
          <w:szCs w:val="23"/>
        </w:rPr>
      </w:pPr>
      <w:r w:rsidRPr="00250D37">
        <w:rPr>
          <w:sz w:val="23"/>
          <w:szCs w:val="23"/>
        </w:rPr>
        <w:t>Wykonywanie usług nie może naruszać interesu osób trzecich;</w:t>
      </w:r>
    </w:p>
    <w:p w14:paraId="24845ECC" w14:textId="77777777" w:rsidR="00250D37" w:rsidRPr="00250D37" w:rsidRDefault="00250D37" w:rsidP="00250D37">
      <w:pPr>
        <w:numPr>
          <w:ilvl w:val="0"/>
          <w:numId w:val="12"/>
        </w:numPr>
        <w:shd w:val="clear" w:color="auto" w:fill="FFFFFF"/>
        <w:tabs>
          <w:tab w:val="left" w:pos="284"/>
        </w:tabs>
        <w:autoSpaceDE/>
        <w:spacing w:after="0"/>
        <w:ind w:left="714" w:hanging="357"/>
        <w:jc w:val="both"/>
        <w:rPr>
          <w:sz w:val="23"/>
          <w:szCs w:val="23"/>
        </w:rPr>
      </w:pPr>
      <w:r w:rsidRPr="00250D37">
        <w:rPr>
          <w:sz w:val="23"/>
          <w:szCs w:val="23"/>
        </w:rPr>
        <w:t>Wykonawca zobowiązany jest do przestrzegania przepisów BHP, p.poż. oraz ochrony środowiska w zakresie czynności zgodnych z opisem przedmiotu zamówienia i odpowiada za nieprzestrzeganie tych przepisów.</w:t>
      </w:r>
    </w:p>
    <w:p w14:paraId="05356EE3" w14:textId="77777777" w:rsidR="00250D37" w:rsidRPr="00250D37" w:rsidRDefault="00250D37" w:rsidP="00250D37">
      <w:pPr>
        <w:shd w:val="clear" w:color="auto" w:fill="FFFFFF"/>
        <w:autoSpaceDE/>
        <w:spacing w:after="0"/>
        <w:rPr>
          <w:b/>
          <w:bCs/>
          <w:spacing w:val="4"/>
          <w:sz w:val="23"/>
          <w:szCs w:val="23"/>
        </w:rPr>
      </w:pPr>
    </w:p>
    <w:p w14:paraId="6DEBA579" w14:textId="742531D0" w:rsidR="00250D37" w:rsidRDefault="00250D37" w:rsidP="00250D37">
      <w:pPr>
        <w:shd w:val="clear" w:color="auto" w:fill="FFFFFF"/>
        <w:autoSpaceDE/>
        <w:spacing w:after="0"/>
        <w:jc w:val="center"/>
        <w:rPr>
          <w:b/>
          <w:bCs/>
          <w:spacing w:val="4"/>
          <w:sz w:val="23"/>
          <w:szCs w:val="23"/>
        </w:rPr>
      </w:pPr>
      <w:r w:rsidRPr="00250D37">
        <w:rPr>
          <w:b/>
          <w:bCs/>
          <w:spacing w:val="4"/>
          <w:sz w:val="23"/>
          <w:szCs w:val="23"/>
        </w:rPr>
        <w:t>§5 Podwykonawstwo</w:t>
      </w:r>
    </w:p>
    <w:p w14:paraId="51F4E38F" w14:textId="77777777" w:rsidR="00250D37" w:rsidRPr="00250D37" w:rsidRDefault="00250D37" w:rsidP="00250D37">
      <w:pPr>
        <w:shd w:val="clear" w:color="auto" w:fill="FFFFFF"/>
        <w:autoSpaceDE/>
        <w:spacing w:after="0"/>
        <w:jc w:val="center"/>
        <w:rPr>
          <w:sz w:val="23"/>
          <w:szCs w:val="23"/>
        </w:rPr>
      </w:pPr>
    </w:p>
    <w:p w14:paraId="0437F6D7" w14:textId="3ACACD7A" w:rsidR="00250D37" w:rsidRPr="00250D37" w:rsidRDefault="00250D37" w:rsidP="00250D37">
      <w:pPr>
        <w:autoSpaceDE/>
        <w:spacing w:after="0"/>
        <w:rPr>
          <w:sz w:val="23"/>
          <w:szCs w:val="23"/>
        </w:rPr>
      </w:pPr>
      <w:r w:rsidRPr="00250D37">
        <w:rPr>
          <w:sz w:val="23"/>
          <w:szCs w:val="23"/>
        </w:rPr>
        <w:t>Wykonawca nie może zlecić Podwykonawcom wykonania Przedmiotu Umowy</w:t>
      </w:r>
      <w:r>
        <w:rPr>
          <w:sz w:val="23"/>
          <w:szCs w:val="23"/>
        </w:rPr>
        <w:t>.</w:t>
      </w:r>
    </w:p>
    <w:p w14:paraId="72054E86" w14:textId="77777777" w:rsidR="00250D37" w:rsidRPr="00250D37" w:rsidRDefault="00250D37" w:rsidP="00250D37">
      <w:pPr>
        <w:autoSpaceDE/>
        <w:spacing w:after="0"/>
        <w:rPr>
          <w:b/>
          <w:sz w:val="23"/>
          <w:szCs w:val="23"/>
        </w:rPr>
      </w:pPr>
    </w:p>
    <w:p w14:paraId="50A26244" w14:textId="113983B6" w:rsidR="00250D37" w:rsidRDefault="00250D37" w:rsidP="00250D37">
      <w:pPr>
        <w:autoSpaceDE/>
        <w:spacing w:after="0"/>
        <w:jc w:val="center"/>
        <w:rPr>
          <w:b/>
          <w:sz w:val="23"/>
          <w:szCs w:val="23"/>
        </w:rPr>
      </w:pPr>
      <w:r w:rsidRPr="00250D37">
        <w:rPr>
          <w:b/>
          <w:sz w:val="23"/>
          <w:szCs w:val="23"/>
        </w:rPr>
        <w:t>§ 6 Poufność współpracy</w:t>
      </w:r>
    </w:p>
    <w:p w14:paraId="667E8E0B" w14:textId="77777777" w:rsidR="00250D37" w:rsidRPr="00250D37" w:rsidRDefault="00250D37" w:rsidP="00250D37">
      <w:pPr>
        <w:autoSpaceDE/>
        <w:spacing w:after="0"/>
        <w:jc w:val="center"/>
        <w:rPr>
          <w:b/>
          <w:sz w:val="23"/>
          <w:szCs w:val="23"/>
        </w:rPr>
      </w:pPr>
    </w:p>
    <w:p w14:paraId="44A1772A" w14:textId="77777777" w:rsidR="00250D37" w:rsidRPr="00250D37" w:rsidRDefault="00250D37" w:rsidP="00250D37">
      <w:pPr>
        <w:pStyle w:val="Akapitzlist"/>
        <w:numPr>
          <w:ilvl w:val="0"/>
          <w:numId w:val="25"/>
        </w:numPr>
        <w:tabs>
          <w:tab w:val="left" w:pos="284"/>
        </w:tabs>
        <w:suppressAutoHyphens w:val="0"/>
        <w:spacing w:line="276" w:lineRule="auto"/>
        <w:ind w:left="357" w:hanging="357"/>
        <w:jc w:val="both"/>
        <w:rPr>
          <w:rFonts w:ascii="Times New Roman" w:hAnsi="Times New Roman" w:cs="Times New Roman"/>
          <w:sz w:val="23"/>
          <w:szCs w:val="23"/>
        </w:rPr>
      </w:pPr>
      <w:r w:rsidRPr="00250D37">
        <w:rPr>
          <w:rFonts w:ascii="Times New Roman" w:hAnsi="Times New Roman" w:cs="Times New Roman"/>
          <w:sz w:val="23"/>
          <w:szCs w:val="23"/>
        </w:rPr>
        <w:t>Strony zobowiązują się do bezwzględnego zachowania poufności wszelkich informacji uzyskanych w trakcie realizacji niniejszej Umowy i nie ujawniania ich osobom trzecim, zarówno w czasie trwania Umowy, jak również po jej rozwiązaniu. Obowiązek ten jest nieograniczony w czasie. Wszelkie dokumenty, jakie powstaną w związku z wykonywaniem Umowy mają charakter poufny, a w związku z tym nie mogą być kopiowanie, przetwarzane, ani też udostępniane osobom trzecim.</w:t>
      </w:r>
    </w:p>
    <w:p w14:paraId="63C6C84A" w14:textId="77777777" w:rsidR="00250D37" w:rsidRPr="00250D37" w:rsidRDefault="00250D37" w:rsidP="00250D37">
      <w:pPr>
        <w:pStyle w:val="Akapitzlist"/>
        <w:numPr>
          <w:ilvl w:val="0"/>
          <w:numId w:val="25"/>
        </w:numPr>
        <w:tabs>
          <w:tab w:val="left" w:pos="284"/>
        </w:tabs>
        <w:suppressAutoHyphens w:val="0"/>
        <w:spacing w:line="276" w:lineRule="auto"/>
        <w:ind w:left="357" w:hanging="357"/>
        <w:jc w:val="both"/>
        <w:rPr>
          <w:rFonts w:ascii="Times New Roman" w:hAnsi="Times New Roman" w:cs="Times New Roman"/>
          <w:sz w:val="23"/>
          <w:szCs w:val="23"/>
        </w:rPr>
      </w:pPr>
      <w:r w:rsidRPr="00250D37">
        <w:rPr>
          <w:rFonts w:ascii="Times New Roman" w:hAnsi="Times New Roman" w:cs="Times New Roman"/>
          <w:w w:val="105"/>
          <w:sz w:val="23"/>
          <w:szCs w:val="23"/>
        </w:rPr>
        <w:t xml:space="preserve">Wykonawca jest odpowiedzialny wobec Zamawiającego za wszelkie szkody wynikłe </w:t>
      </w:r>
      <w:r w:rsidRPr="00250D37">
        <w:rPr>
          <w:rFonts w:ascii="Times New Roman" w:hAnsi="Times New Roman" w:cs="Times New Roman"/>
          <w:w w:val="105"/>
          <w:sz w:val="23"/>
          <w:szCs w:val="23"/>
        </w:rPr>
        <w:br/>
        <w:t>z ujawnienia osobom trzecim jakichkolwiek informacji naruszających interes Zamawiającego.</w:t>
      </w:r>
    </w:p>
    <w:p w14:paraId="37551183" w14:textId="40BC8433" w:rsidR="00250D37" w:rsidRPr="00250D37" w:rsidRDefault="00250D37" w:rsidP="00250D37">
      <w:pPr>
        <w:pStyle w:val="Akapitzlist"/>
        <w:numPr>
          <w:ilvl w:val="0"/>
          <w:numId w:val="25"/>
        </w:numPr>
        <w:tabs>
          <w:tab w:val="left" w:pos="284"/>
        </w:tabs>
        <w:suppressAutoHyphens w:val="0"/>
        <w:spacing w:line="276" w:lineRule="auto"/>
        <w:ind w:left="357" w:hanging="357"/>
        <w:jc w:val="both"/>
        <w:rPr>
          <w:rFonts w:ascii="Times New Roman" w:hAnsi="Times New Roman" w:cs="Times New Roman"/>
          <w:sz w:val="23"/>
          <w:szCs w:val="23"/>
        </w:rPr>
      </w:pPr>
      <w:r w:rsidRPr="00250D37">
        <w:rPr>
          <w:rFonts w:ascii="Times New Roman" w:hAnsi="Times New Roman" w:cs="Times New Roman"/>
          <w:w w:val="105"/>
          <w:sz w:val="23"/>
          <w:szCs w:val="23"/>
        </w:rPr>
        <w:t>Naliczenie kary umownej za naruszenie zasad określonych w pkt 1 i pkt. 2 nie wyłącza prawa Zamawiającego do dochodzenia odszkodowania na zasadach ogólnych w przypadku wystąpienia szkody o wartości wyższej niż zastrzeżona kara umowna.</w:t>
      </w:r>
    </w:p>
    <w:p w14:paraId="50EDCB46" w14:textId="6E546935" w:rsidR="00250D37" w:rsidRPr="00250D37" w:rsidRDefault="00250D37" w:rsidP="00250D37">
      <w:pPr>
        <w:pStyle w:val="Akapitzlist"/>
        <w:numPr>
          <w:ilvl w:val="0"/>
          <w:numId w:val="25"/>
        </w:numPr>
        <w:tabs>
          <w:tab w:val="left" w:pos="284"/>
        </w:tabs>
        <w:suppressAutoHyphens w:val="0"/>
        <w:spacing w:line="276" w:lineRule="auto"/>
        <w:ind w:left="357" w:hanging="357"/>
        <w:jc w:val="both"/>
        <w:rPr>
          <w:rFonts w:ascii="Times New Roman" w:hAnsi="Times New Roman" w:cs="Times New Roman"/>
          <w:sz w:val="23"/>
          <w:szCs w:val="23"/>
        </w:rPr>
      </w:pPr>
      <w:r w:rsidRPr="00250D37">
        <w:rPr>
          <w:rFonts w:ascii="Times New Roman" w:hAnsi="Times New Roman" w:cs="Times New Roman"/>
          <w:w w:val="105"/>
          <w:sz w:val="23"/>
          <w:szCs w:val="23"/>
        </w:rPr>
        <w:t>Wykonawca może ujawnić informacje, o których mowa w pkt. 1:</w:t>
      </w:r>
    </w:p>
    <w:p w14:paraId="4888BE55" w14:textId="77777777" w:rsidR="00250D37" w:rsidRPr="00250D37" w:rsidRDefault="00250D37" w:rsidP="00250D37">
      <w:pPr>
        <w:pStyle w:val="Akapitzlist"/>
        <w:widowControl w:val="0"/>
        <w:numPr>
          <w:ilvl w:val="0"/>
          <w:numId w:val="26"/>
        </w:numPr>
        <w:shd w:val="clear" w:color="auto" w:fill="FFFFFF"/>
        <w:suppressAutoHyphens w:val="0"/>
        <w:autoSpaceDN w:val="0"/>
        <w:adjustRightInd w:val="0"/>
        <w:spacing w:line="276" w:lineRule="auto"/>
        <w:ind w:left="714" w:hanging="357"/>
        <w:jc w:val="both"/>
        <w:rPr>
          <w:rFonts w:ascii="Times New Roman" w:hAnsi="Times New Roman" w:cs="Times New Roman"/>
          <w:w w:val="105"/>
          <w:sz w:val="23"/>
          <w:szCs w:val="23"/>
        </w:rPr>
      </w:pPr>
      <w:r w:rsidRPr="00250D37">
        <w:rPr>
          <w:rFonts w:ascii="Times New Roman" w:hAnsi="Times New Roman" w:cs="Times New Roman"/>
          <w:w w:val="105"/>
          <w:sz w:val="23"/>
          <w:szCs w:val="23"/>
        </w:rPr>
        <w:t>za zgodą Zamawiającego,</w:t>
      </w:r>
    </w:p>
    <w:p w14:paraId="76D75BBC" w14:textId="21836364" w:rsidR="00250D37" w:rsidRPr="00250D37" w:rsidRDefault="00250D37" w:rsidP="00250D37">
      <w:pPr>
        <w:pStyle w:val="Akapitzlist"/>
        <w:widowControl w:val="0"/>
        <w:numPr>
          <w:ilvl w:val="0"/>
          <w:numId w:val="26"/>
        </w:numPr>
        <w:shd w:val="clear" w:color="auto" w:fill="FFFFFF"/>
        <w:suppressAutoHyphens w:val="0"/>
        <w:autoSpaceDN w:val="0"/>
        <w:adjustRightInd w:val="0"/>
        <w:spacing w:line="276" w:lineRule="auto"/>
        <w:ind w:left="714" w:hanging="357"/>
        <w:jc w:val="both"/>
        <w:rPr>
          <w:rFonts w:ascii="Times New Roman" w:hAnsi="Times New Roman" w:cs="Times New Roman"/>
          <w:w w:val="105"/>
          <w:sz w:val="23"/>
          <w:szCs w:val="23"/>
        </w:rPr>
      </w:pPr>
      <w:r w:rsidRPr="00250D37">
        <w:rPr>
          <w:rFonts w:ascii="Times New Roman" w:hAnsi="Times New Roman" w:cs="Times New Roman"/>
          <w:w w:val="105"/>
          <w:sz w:val="23"/>
          <w:szCs w:val="23"/>
        </w:rPr>
        <w:t>w przypadkach określonych przepisami prawa.</w:t>
      </w:r>
    </w:p>
    <w:p w14:paraId="3EE72146" w14:textId="77777777" w:rsidR="00250D37" w:rsidRPr="00250D37" w:rsidRDefault="00250D37" w:rsidP="00250D37">
      <w:pPr>
        <w:widowControl w:val="0"/>
        <w:shd w:val="clear" w:color="auto" w:fill="FFFFFF"/>
        <w:suppressAutoHyphens w:val="0"/>
        <w:autoSpaceDE/>
        <w:autoSpaceDN w:val="0"/>
        <w:adjustRightInd w:val="0"/>
        <w:spacing w:after="0"/>
        <w:jc w:val="both"/>
        <w:rPr>
          <w:w w:val="105"/>
          <w:sz w:val="23"/>
          <w:szCs w:val="23"/>
        </w:rPr>
      </w:pPr>
    </w:p>
    <w:p w14:paraId="43F45C83" w14:textId="77777777" w:rsidR="00250D37" w:rsidRPr="00250D37" w:rsidRDefault="00250D37" w:rsidP="00250D37">
      <w:pPr>
        <w:widowControl w:val="0"/>
        <w:shd w:val="clear" w:color="auto" w:fill="FFFFFF"/>
        <w:suppressAutoHyphens w:val="0"/>
        <w:autoSpaceDE/>
        <w:autoSpaceDN w:val="0"/>
        <w:adjustRightInd w:val="0"/>
        <w:spacing w:after="0"/>
        <w:jc w:val="center"/>
        <w:rPr>
          <w:b/>
          <w:bCs/>
          <w:w w:val="105"/>
          <w:sz w:val="23"/>
          <w:szCs w:val="23"/>
        </w:rPr>
      </w:pPr>
      <w:r w:rsidRPr="00250D37">
        <w:rPr>
          <w:b/>
          <w:bCs/>
          <w:w w:val="105"/>
          <w:sz w:val="23"/>
          <w:szCs w:val="23"/>
        </w:rPr>
        <w:t>§7 Wynagrodzenie</w:t>
      </w:r>
    </w:p>
    <w:p w14:paraId="108DDE84" w14:textId="77777777" w:rsidR="00250D37" w:rsidRPr="00250D37" w:rsidRDefault="00250D37" w:rsidP="00250D37">
      <w:pPr>
        <w:widowControl w:val="0"/>
        <w:shd w:val="clear" w:color="auto" w:fill="FFFFFF"/>
        <w:suppressAutoHyphens w:val="0"/>
        <w:autoSpaceDE/>
        <w:autoSpaceDN w:val="0"/>
        <w:adjustRightInd w:val="0"/>
        <w:spacing w:after="0"/>
        <w:jc w:val="center"/>
        <w:rPr>
          <w:b/>
          <w:bCs/>
          <w:w w:val="105"/>
          <w:sz w:val="23"/>
          <w:szCs w:val="23"/>
        </w:rPr>
      </w:pPr>
    </w:p>
    <w:p w14:paraId="2D9E2806" w14:textId="77777777" w:rsidR="00250D37" w:rsidRPr="00250D37" w:rsidRDefault="00250D37" w:rsidP="00250D37">
      <w:pPr>
        <w:pStyle w:val="Akapitzlist"/>
        <w:numPr>
          <w:ilvl w:val="0"/>
          <w:numId w:val="21"/>
        </w:numPr>
        <w:spacing w:line="276" w:lineRule="auto"/>
        <w:ind w:left="357" w:hanging="357"/>
        <w:jc w:val="both"/>
        <w:rPr>
          <w:rFonts w:ascii="Times New Roman" w:hAnsi="Times New Roman" w:cs="Times New Roman"/>
          <w:bCs/>
          <w:sz w:val="23"/>
          <w:szCs w:val="23"/>
        </w:rPr>
      </w:pPr>
      <w:r w:rsidRPr="00250D37">
        <w:rPr>
          <w:rFonts w:ascii="Times New Roman" w:hAnsi="Times New Roman" w:cs="Times New Roman"/>
          <w:bCs/>
          <w:sz w:val="23"/>
          <w:szCs w:val="23"/>
        </w:rPr>
        <w:t xml:space="preserve">Łączne maksymalne wynagrodzenie z tytułu wykonania Umowy zgodnie z ofertą Wykonawcy nie może przekraczać kwoty: </w:t>
      </w:r>
      <w:r w:rsidRPr="00250D37">
        <w:rPr>
          <w:rFonts w:ascii="Times New Roman" w:hAnsi="Times New Roman" w:cs="Times New Roman"/>
          <w:b/>
          <w:bCs/>
          <w:sz w:val="23"/>
          <w:szCs w:val="23"/>
        </w:rPr>
        <w:t>………………………… zł</w:t>
      </w:r>
      <w:r w:rsidRPr="00250D37">
        <w:rPr>
          <w:rFonts w:ascii="Times New Roman" w:hAnsi="Times New Roman" w:cs="Times New Roman"/>
          <w:bCs/>
          <w:sz w:val="23"/>
          <w:szCs w:val="23"/>
        </w:rPr>
        <w:t xml:space="preserve"> </w:t>
      </w:r>
      <w:r w:rsidRPr="00250D37">
        <w:rPr>
          <w:rFonts w:ascii="Times New Roman" w:hAnsi="Times New Roman" w:cs="Times New Roman"/>
          <w:b/>
          <w:bCs/>
          <w:sz w:val="23"/>
          <w:szCs w:val="23"/>
        </w:rPr>
        <w:t>netto</w:t>
      </w:r>
      <w:r w:rsidRPr="00250D37">
        <w:rPr>
          <w:rFonts w:ascii="Times New Roman" w:hAnsi="Times New Roman" w:cs="Times New Roman"/>
          <w:bCs/>
          <w:sz w:val="23"/>
          <w:szCs w:val="23"/>
        </w:rPr>
        <w:t xml:space="preserve"> (słownie: ………………. zł ../100) tj., </w:t>
      </w:r>
      <w:r w:rsidRPr="00250D37">
        <w:rPr>
          <w:rFonts w:ascii="Times New Roman" w:hAnsi="Times New Roman" w:cs="Times New Roman"/>
          <w:b/>
          <w:bCs/>
          <w:sz w:val="23"/>
          <w:szCs w:val="23"/>
        </w:rPr>
        <w:t>………………………… zł</w:t>
      </w:r>
      <w:r w:rsidRPr="00250D37">
        <w:rPr>
          <w:rFonts w:ascii="Times New Roman" w:hAnsi="Times New Roman" w:cs="Times New Roman"/>
          <w:bCs/>
          <w:sz w:val="23"/>
          <w:szCs w:val="23"/>
        </w:rPr>
        <w:t xml:space="preserve"> brutto (słownie: …………………. zł …/100zł).</w:t>
      </w:r>
    </w:p>
    <w:p w14:paraId="27723F41" w14:textId="77777777" w:rsidR="00250D37" w:rsidRPr="00250D37" w:rsidRDefault="00250D37" w:rsidP="00250D37">
      <w:pPr>
        <w:pStyle w:val="Akapitzlist"/>
        <w:numPr>
          <w:ilvl w:val="0"/>
          <w:numId w:val="21"/>
        </w:numPr>
        <w:spacing w:line="276" w:lineRule="auto"/>
        <w:ind w:left="357" w:hanging="357"/>
        <w:jc w:val="both"/>
        <w:rPr>
          <w:rFonts w:ascii="Times New Roman" w:hAnsi="Times New Roman" w:cs="Times New Roman"/>
          <w:bCs/>
          <w:sz w:val="23"/>
          <w:szCs w:val="23"/>
        </w:rPr>
      </w:pPr>
      <w:r w:rsidRPr="00250D37">
        <w:rPr>
          <w:rFonts w:ascii="Times New Roman" w:hAnsi="Times New Roman" w:cs="Times New Roman"/>
          <w:sz w:val="23"/>
          <w:szCs w:val="23"/>
        </w:rPr>
        <w:t>Wynagrodzenie będzie płatne w terminie 30 dni od daty prawidłowo wystawionej i doręczonej Zamawiającemu faktury VAT.</w:t>
      </w:r>
    </w:p>
    <w:p w14:paraId="1C476498" w14:textId="0DEFBC2E" w:rsidR="00250D37" w:rsidRPr="00250D37" w:rsidRDefault="00250D37" w:rsidP="00250D37">
      <w:pPr>
        <w:pStyle w:val="Akapitzlist"/>
        <w:numPr>
          <w:ilvl w:val="0"/>
          <w:numId w:val="21"/>
        </w:numPr>
        <w:spacing w:line="276" w:lineRule="auto"/>
        <w:ind w:left="357" w:hanging="357"/>
        <w:jc w:val="both"/>
        <w:rPr>
          <w:rFonts w:ascii="Times New Roman" w:hAnsi="Times New Roman" w:cs="Times New Roman"/>
          <w:bCs/>
          <w:sz w:val="23"/>
          <w:szCs w:val="23"/>
        </w:rPr>
      </w:pPr>
      <w:r w:rsidRPr="00250D37">
        <w:rPr>
          <w:rFonts w:ascii="Times New Roman" w:hAnsi="Times New Roman" w:cs="Times New Roman"/>
          <w:sz w:val="23"/>
          <w:szCs w:val="23"/>
        </w:rPr>
        <w:t xml:space="preserve">W przypadku, gdy faktura nie będzie odpowiadała wymogom określonym przepisami prawa, </w:t>
      </w:r>
      <w:r w:rsidRPr="00250D37">
        <w:rPr>
          <w:rFonts w:ascii="Times New Roman" w:hAnsi="Times New Roman" w:cs="Times New Roman"/>
          <w:sz w:val="23"/>
          <w:szCs w:val="23"/>
        </w:rPr>
        <w:br/>
        <w:t>Zamawiający zwróci Wykonawcy fakturę w celu jej uzupełnienia lub poprawienia. W przypadku zwrotu faktury bieg terminu zapłaty wynagrodzenia rozpoczyna się w dniu przedłożenia Zamawiającemu prawidłowo wystawionej faktury</w:t>
      </w:r>
    </w:p>
    <w:p w14:paraId="79EAE3F9" w14:textId="4112E9CE" w:rsidR="00250D37" w:rsidRDefault="00250D37" w:rsidP="00250D37">
      <w:pPr>
        <w:spacing w:after="0"/>
        <w:jc w:val="center"/>
        <w:rPr>
          <w:b/>
          <w:bCs/>
          <w:sz w:val="23"/>
          <w:szCs w:val="23"/>
        </w:rPr>
      </w:pPr>
      <w:r w:rsidRPr="00250D37">
        <w:rPr>
          <w:b/>
          <w:bCs/>
          <w:sz w:val="23"/>
          <w:szCs w:val="23"/>
        </w:rPr>
        <w:lastRenderedPageBreak/>
        <w:t>§ 8 Inne uzgodnienia</w:t>
      </w:r>
    </w:p>
    <w:p w14:paraId="0DA06D6A" w14:textId="77777777" w:rsidR="00250D37" w:rsidRPr="00250D37" w:rsidRDefault="00250D37" w:rsidP="00250D37">
      <w:pPr>
        <w:spacing w:after="0"/>
        <w:jc w:val="center"/>
        <w:rPr>
          <w:sz w:val="23"/>
          <w:szCs w:val="23"/>
        </w:rPr>
      </w:pPr>
    </w:p>
    <w:p w14:paraId="4338AF9C" w14:textId="5E922C5C" w:rsidR="00250D37" w:rsidRPr="00250D37" w:rsidRDefault="00250D37" w:rsidP="00250D37">
      <w:pPr>
        <w:numPr>
          <w:ilvl w:val="0"/>
          <w:numId w:val="2"/>
        </w:numPr>
        <w:spacing w:after="0"/>
        <w:ind w:left="357" w:hanging="357"/>
        <w:jc w:val="both"/>
        <w:rPr>
          <w:sz w:val="23"/>
          <w:szCs w:val="23"/>
        </w:rPr>
      </w:pPr>
      <w:r w:rsidRPr="00250D37">
        <w:rPr>
          <w:sz w:val="23"/>
          <w:szCs w:val="23"/>
        </w:rPr>
        <w:t xml:space="preserve">Zamawiający oświadcza, iż jest dużym przedsiębiorcą w rozumieniu przepisu art. 4c ustawy </w:t>
      </w:r>
      <w:r>
        <w:rPr>
          <w:sz w:val="23"/>
          <w:szCs w:val="23"/>
        </w:rPr>
        <w:br/>
      </w:r>
      <w:r w:rsidRPr="00250D37">
        <w:rPr>
          <w:sz w:val="23"/>
          <w:szCs w:val="23"/>
        </w:rPr>
        <w:t>z dnia 8 marca 2013r. o przeciwdziałaniu nadmiernym opóźnieniom w transakcjach handlowych.</w:t>
      </w:r>
    </w:p>
    <w:p w14:paraId="70B5B9BA"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Wszelkie zmiany niniejszej umowy wymagają formy pisemnej pod rygorem nieważności.</w:t>
      </w:r>
    </w:p>
    <w:p w14:paraId="06A30E68"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W sprawach nieuregulowanych niniejszą umową mają zastosowanie przepisy Kodeksu Cywilnego.</w:t>
      </w:r>
    </w:p>
    <w:p w14:paraId="386C6CBF"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Ewentualne spory na tle niniejszej umowy rozstrzygać będzie właściwy rzeczowo dla siedziby Zamawiającego Sąd powszechny w Poznaniu.</w:t>
      </w:r>
    </w:p>
    <w:p w14:paraId="3294A15F"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 xml:space="preserve">Termin na złożenie Stronie oświadczeń woli uważa się za zachowany, jeśli oświadczenie zostanie wysłane listem poleconym za pośrednictwem operatora pocztowego Poczta Polska S.A. w ostatnim dniu terminu. </w:t>
      </w:r>
    </w:p>
    <w:p w14:paraId="0AFF8604"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Strony zobowiązują się do pisemnego zawiadamiania drugiej Strony o każdorazowej zmianie adresu do doręczeń, wskazanego w Umowie. W przypadku niepowiadomienia o zmianie adresu, ostatni ze znanych Stronie adresów uważa się za obowiązujący do doręczeń.</w:t>
      </w:r>
    </w:p>
    <w:p w14:paraId="07C50C64" w14:textId="77777777" w:rsidR="00250D37" w:rsidRPr="00250D37" w:rsidRDefault="00250D37" w:rsidP="00250D37">
      <w:pPr>
        <w:numPr>
          <w:ilvl w:val="0"/>
          <w:numId w:val="2"/>
        </w:numPr>
        <w:spacing w:after="0"/>
        <w:ind w:left="357" w:hanging="357"/>
        <w:jc w:val="both"/>
        <w:rPr>
          <w:sz w:val="23"/>
          <w:szCs w:val="23"/>
        </w:rPr>
      </w:pPr>
      <w:r w:rsidRPr="00250D37">
        <w:rPr>
          <w:sz w:val="23"/>
          <w:szCs w:val="23"/>
          <w:lang w:val="x-none"/>
        </w:rPr>
        <w:t>Wykonawca bez uprzedniej zgody Zamawiającego nie jest upoważniony do</w:t>
      </w:r>
      <w:r w:rsidRPr="00250D37">
        <w:rPr>
          <w:sz w:val="23"/>
          <w:szCs w:val="23"/>
        </w:rPr>
        <w:t> </w:t>
      </w:r>
      <w:r w:rsidRPr="00250D37">
        <w:rPr>
          <w:sz w:val="23"/>
          <w:szCs w:val="23"/>
          <w:lang w:val="x-none"/>
        </w:rPr>
        <w:t xml:space="preserve">dokonywania przelewu jakichkolwiek wierzytelności wynikających z </w:t>
      </w:r>
      <w:r w:rsidRPr="00250D37">
        <w:rPr>
          <w:sz w:val="23"/>
          <w:szCs w:val="23"/>
        </w:rPr>
        <w:t xml:space="preserve">niniejszej </w:t>
      </w:r>
      <w:r w:rsidRPr="00250D37">
        <w:rPr>
          <w:sz w:val="23"/>
          <w:szCs w:val="23"/>
          <w:lang w:val="x-none"/>
        </w:rPr>
        <w:t>umowy na rzecz osób trzecich, pod rygorem nieważności.</w:t>
      </w:r>
    </w:p>
    <w:p w14:paraId="2D791000"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T</w:t>
      </w:r>
      <w:r w:rsidRPr="00250D37">
        <w:rPr>
          <w:spacing w:val="-1"/>
          <w:sz w:val="23"/>
          <w:szCs w:val="23"/>
        </w:rPr>
        <w:t>ermin na złożenie stronie oświadczenia woli uważa się za zachowany, jeśli oświadczenie zostanie wysłane listem poleconym za pośrednictwem operatora pocztowego świadczącego usługę powszechną w ostatnim dniu terminu.</w:t>
      </w:r>
    </w:p>
    <w:p w14:paraId="1867A845"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 xml:space="preserve">Umowę sporządzono w dwóch jednobrzmiących egzemplarzach, po jednym dla każdej ze Stron. </w:t>
      </w:r>
    </w:p>
    <w:p w14:paraId="5BAF117E" w14:textId="77777777" w:rsidR="00250D37" w:rsidRPr="00250D37" w:rsidRDefault="00250D37" w:rsidP="00250D37">
      <w:pPr>
        <w:numPr>
          <w:ilvl w:val="0"/>
          <w:numId w:val="2"/>
        </w:numPr>
        <w:spacing w:after="0"/>
        <w:ind w:left="357" w:hanging="357"/>
        <w:jc w:val="both"/>
        <w:rPr>
          <w:sz w:val="23"/>
          <w:szCs w:val="23"/>
        </w:rPr>
      </w:pPr>
      <w:r w:rsidRPr="00250D37">
        <w:rPr>
          <w:sz w:val="23"/>
          <w:szCs w:val="23"/>
        </w:rPr>
        <w:t xml:space="preserve">Wykonawca oświadcza, że podejmuje się realizacji Umowy i zobowiązuje się ją wykonywać </w:t>
      </w:r>
      <w:r w:rsidRPr="00250D37">
        <w:rPr>
          <w:sz w:val="23"/>
          <w:szCs w:val="23"/>
        </w:rPr>
        <w:br/>
        <w:t>z należytą starannością, zgodnie z posiadaną wiedzą techniczną oraz z obowiązującymi w tym zakresie przepisami , standardami, etyką zawodową, na warunkach określonych w niniejszej Umowie. Ponadto, Wykonawca zobowiązuje się zachować najwyższą dbałość o dobre imię Zamawiającego, zachować poufność przekazywanych informacji oraz podejmować działania zapewniające najwyższą jakość świadczonych usług.</w:t>
      </w:r>
    </w:p>
    <w:p w14:paraId="663EF1FA" w14:textId="77777777" w:rsidR="00250D37" w:rsidRPr="00250D37" w:rsidRDefault="00250D37" w:rsidP="00250D37">
      <w:pPr>
        <w:numPr>
          <w:ilvl w:val="0"/>
          <w:numId w:val="2"/>
        </w:numPr>
        <w:spacing w:after="0"/>
        <w:ind w:left="357" w:hanging="357"/>
        <w:jc w:val="both"/>
        <w:rPr>
          <w:b/>
          <w:bCs/>
          <w:sz w:val="23"/>
          <w:szCs w:val="23"/>
        </w:rPr>
      </w:pPr>
      <w:r w:rsidRPr="00250D37">
        <w:rPr>
          <w:sz w:val="23"/>
          <w:szCs w:val="23"/>
        </w:rPr>
        <w:t>Zamawiający może wypowiedzieć niniejszą Umowę ze skutkiem natychmiastowym, jeżeli:</w:t>
      </w:r>
    </w:p>
    <w:p w14:paraId="17D5F08B" w14:textId="77777777" w:rsidR="00250D37" w:rsidRPr="00250D37" w:rsidRDefault="00250D37" w:rsidP="00250D37">
      <w:pPr>
        <w:numPr>
          <w:ilvl w:val="1"/>
          <w:numId w:val="11"/>
        </w:numPr>
        <w:shd w:val="clear" w:color="auto" w:fill="FFFFFF"/>
        <w:tabs>
          <w:tab w:val="left" w:pos="709"/>
          <w:tab w:val="left" w:pos="1134"/>
        </w:tabs>
        <w:autoSpaceDE/>
        <w:spacing w:after="0"/>
        <w:ind w:left="709" w:hanging="283"/>
        <w:jc w:val="both"/>
        <w:rPr>
          <w:sz w:val="23"/>
          <w:szCs w:val="23"/>
        </w:rPr>
      </w:pPr>
      <w:r w:rsidRPr="00250D37">
        <w:rPr>
          <w:sz w:val="23"/>
          <w:szCs w:val="23"/>
        </w:rPr>
        <w:t>Wykonawca nie wykonuje postanowień niniejszej Umowy lub wykonuje je w sposób nienależyty, pomimo uprzedniego pisemnego upomnienia lub wezwania Zamawiającego w tym względzie;</w:t>
      </w:r>
    </w:p>
    <w:p w14:paraId="0579CD7B" w14:textId="77777777" w:rsidR="00250D37" w:rsidRPr="00250D37" w:rsidRDefault="00250D37" w:rsidP="00250D37">
      <w:pPr>
        <w:numPr>
          <w:ilvl w:val="1"/>
          <w:numId w:val="11"/>
        </w:numPr>
        <w:shd w:val="clear" w:color="auto" w:fill="FFFFFF"/>
        <w:tabs>
          <w:tab w:val="left" w:pos="709"/>
          <w:tab w:val="left" w:pos="1134"/>
        </w:tabs>
        <w:autoSpaceDE/>
        <w:spacing w:after="0"/>
        <w:ind w:left="709" w:hanging="283"/>
        <w:jc w:val="both"/>
        <w:rPr>
          <w:sz w:val="23"/>
          <w:szCs w:val="23"/>
        </w:rPr>
      </w:pPr>
      <w:r w:rsidRPr="00250D37">
        <w:rPr>
          <w:sz w:val="23"/>
          <w:szCs w:val="23"/>
        </w:rPr>
        <w:t>Wykonawca przerwał wykonanie obowiązków wynikających z niniejszej Umowy z własnej winy na okres dłuższy niż 2 h;</w:t>
      </w:r>
    </w:p>
    <w:p w14:paraId="2CCC9804" w14:textId="77777777" w:rsidR="00250D37" w:rsidRPr="00250D37" w:rsidRDefault="00250D37" w:rsidP="00250D37">
      <w:pPr>
        <w:numPr>
          <w:ilvl w:val="1"/>
          <w:numId w:val="11"/>
        </w:numPr>
        <w:shd w:val="clear" w:color="auto" w:fill="FFFFFF"/>
        <w:tabs>
          <w:tab w:val="left" w:pos="709"/>
          <w:tab w:val="left" w:pos="1134"/>
        </w:tabs>
        <w:autoSpaceDE/>
        <w:spacing w:after="0"/>
        <w:ind w:left="709" w:hanging="283"/>
        <w:jc w:val="both"/>
        <w:rPr>
          <w:color w:val="FF0000"/>
          <w:sz w:val="23"/>
          <w:szCs w:val="23"/>
        </w:rPr>
      </w:pPr>
      <w:r w:rsidRPr="00250D37">
        <w:rPr>
          <w:sz w:val="23"/>
          <w:szCs w:val="23"/>
        </w:rPr>
        <w:t>Wykonawca bez względu na przyczynę nie może wykonywać obowiązków określonych niniejszą Umową lub nie posiada ważnej polisy ubezpieczeniowej</w:t>
      </w:r>
      <w:r w:rsidRPr="00250D37">
        <w:rPr>
          <w:bCs/>
          <w:spacing w:val="4"/>
          <w:sz w:val="23"/>
          <w:szCs w:val="23"/>
        </w:rPr>
        <w:t>;</w:t>
      </w:r>
    </w:p>
    <w:p w14:paraId="3FF08B00" w14:textId="77777777" w:rsidR="00250D37" w:rsidRPr="00250D37" w:rsidRDefault="00250D37" w:rsidP="00250D37">
      <w:pPr>
        <w:numPr>
          <w:ilvl w:val="1"/>
          <w:numId w:val="11"/>
        </w:numPr>
        <w:shd w:val="clear" w:color="auto" w:fill="FFFFFF"/>
        <w:tabs>
          <w:tab w:val="left" w:pos="709"/>
          <w:tab w:val="left" w:pos="1134"/>
        </w:tabs>
        <w:autoSpaceDE/>
        <w:spacing w:after="0"/>
        <w:ind w:left="709" w:hanging="283"/>
        <w:jc w:val="both"/>
        <w:rPr>
          <w:sz w:val="23"/>
          <w:szCs w:val="23"/>
        </w:rPr>
      </w:pPr>
      <w:r w:rsidRPr="00250D37">
        <w:rPr>
          <w:sz w:val="23"/>
          <w:szCs w:val="23"/>
        </w:rPr>
        <w:t>Wykonawca przekazał, ujawnił lub wykorzystał tajemnicę Zamawiającego bez zgody Zamawiającego;</w:t>
      </w:r>
    </w:p>
    <w:p w14:paraId="0A1145A9" w14:textId="77777777" w:rsidR="00250D37" w:rsidRPr="00250D37" w:rsidRDefault="00250D37" w:rsidP="00250D37">
      <w:pPr>
        <w:numPr>
          <w:ilvl w:val="1"/>
          <w:numId w:val="11"/>
        </w:numPr>
        <w:shd w:val="clear" w:color="auto" w:fill="FFFFFF"/>
        <w:tabs>
          <w:tab w:val="left" w:pos="709"/>
        </w:tabs>
        <w:autoSpaceDE/>
        <w:spacing w:after="0"/>
        <w:ind w:left="709" w:hanging="283"/>
        <w:jc w:val="both"/>
        <w:rPr>
          <w:sz w:val="23"/>
          <w:szCs w:val="23"/>
        </w:rPr>
      </w:pPr>
      <w:r w:rsidRPr="00250D37">
        <w:rPr>
          <w:sz w:val="23"/>
          <w:szCs w:val="23"/>
        </w:rPr>
        <w:t>Wykonawca naruszył przy wykonywaniu niniejszej Umowy prawa osób trzecich w ten sposób, że za naruszenie to odpowiada Zamawiający, Wykonawca w inny rażący sposób naruszył interes Zamawiającego, Wykonawca dopuścił się innego rażącego naruszenia prawa w związku z wykonywaniem Umowy;</w:t>
      </w:r>
    </w:p>
    <w:p w14:paraId="53AA22E2" w14:textId="77777777" w:rsidR="00250D37" w:rsidRPr="00250D37" w:rsidRDefault="00250D37" w:rsidP="00250D37">
      <w:pPr>
        <w:numPr>
          <w:ilvl w:val="1"/>
          <w:numId w:val="11"/>
        </w:numPr>
        <w:shd w:val="clear" w:color="auto" w:fill="FFFFFF"/>
        <w:tabs>
          <w:tab w:val="left" w:pos="709"/>
        </w:tabs>
        <w:autoSpaceDE/>
        <w:spacing w:after="0"/>
        <w:ind w:left="709" w:hanging="283"/>
        <w:jc w:val="both"/>
        <w:rPr>
          <w:sz w:val="23"/>
          <w:szCs w:val="23"/>
        </w:rPr>
      </w:pPr>
      <w:r w:rsidRPr="00250D37">
        <w:rPr>
          <w:spacing w:val="3"/>
          <w:sz w:val="23"/>
          <w:szCs w:val="23"/>
        </w:rPr>
        <w:t>pomimo zobowiązania go do usunięcia uchybień stwierdzonych podczas kontroli dotyczącej ochrony danych osobowych nie usunie ich w wyznaczonym terminie;</w:t>
      </w:r>
    </w:p>
    <w:p w14:paraId="410924AC" w14:textId="77777777" w:rsidR="00250D37" w:rsidRPr="00250D37" w:rsidRDefault="00250D37" w:rsidP="00250D37">
      <w:pPr>
        <w:numPr>
          <w:ilvl w:val="1"/>
          <w:numId w:val="11"/>
        </w:numPr>
        <w:shd w:val="clear" w:color="auto" w:fill="FFFFFF"/>
        <w:tabs>
          <w:tab w:val="left" w:pos="709"/>
        </w:tabs>
        <w:autoSpaceDE/>
        <w:spacing w:after="0"/>
        <w:ind w:left="709" w:hanging="283"/>
        <w:jc w:val="both"/>
        <w:rPr>
          <w:sz w:val="23"/>
          <w:szCs w:val="23"/>
        </w:rPr>
      </w:pPr>
      <w:r w:rsidRPr="00250D37">
        <w:rPr>
          <w:spacing w:val="3"/>
          <w:sz w:val="23"/>
          <w:szCs w:val="23"/>
        </w:rPr>
        <w:t>przetwarza dane osobowe w sposób niezgodny z Umową;</w:t>
      </w:r>
    </w:p>
    <w:p w14:paraId="16D0BBE5" w14:textId="77777777" w:rsidR="00250D37" w:rsidRPr="00250D37" w:rsidRDefault="00250D37" w:rsidP="00250D37">
      <w:pPr>
        <w:numPr>
          <w:ilvl w:val="1"/>
          <w:numId w:val="11"/>
        </w:numPr>
        <w:shd w:val="clear" w:color="auto" w:fill="FFFFFF"/>
        <w:tabs>
          <w:tab w:val="left" w:pos="709"/>
        </w:tabs>
        <w:autoSpaceDE/>
        <w:spacing w:after="0"/>
        <w:ind w:left="709" w:hanging="283"/>
        <w:jc w:val="both"/>
        <w:rPr>
          <w:sz w:val="23"/>
          <w:szCs w:val="23"/>
        </w:rPr>
      </w:pPr>
      <w:r w:rsidRPr="00250D37">
        <w:rPr>
          <w:spacing w:val="3"/>
          <w:sz w:val="23"/>
          <w:szCs w:val="23"/>
        </w:rPr>
        <w:t>powierzył przetwarzanie danych osobowych innemu podmiotowi bez zgody Zamawiającego;</w:t>
      </w:r>
    </w:p>
    <w:p w14:paraId="60C4F8C3" w14:textId="77777777" w:rsidR="00250D37" w:rsidRPr="00250D37" w:rsidRDefault="00250D37" w:rsidP="00250D37">
      <w:pPr>
        <w:numPr>
          <w:ilvl w:val="1"/>
          <w:numId w:val="11"/>
        </w:numPr>
        <w:shd w:val="clear" w:color="auto" w:fill="FFFFFF"/>
        <w:tabs>
          <w:tab w:val="left" w:pos="709"/>
        </w:tabs>
        <w:autoSpaceDE/>
        <w:spacing w:after="0"/>
        <w:ind w:left="709" w:hanging="283"/>
        <w:jc w:val="both"/>
        <w:rPr>
          <w:sz w:val="23"/>
          <w:szCs w:val="23"/>
        </w:rPr>
      </w:pPr>
      <w:r w:rsidRPr="00250D37">
        <w:rPr>
          <w:spacing w:val="3"/>
          <w:sz w:val="23"/>
          <w:szCs w:val="23"/>
        </w:rPr>
        <w:lastRenderedPageBreak/>
        <w:t xml:space="preserve">Wykonawca utracił uprawnienia do wykonywania działalności stanowiącej przedmiot umowy wymagane powszechnie obowiązującymi przepisami prawa. </w:t>
      </w:r>
    </w:p>
    <w:p w14:paraId="7F882FFF" w14:textId="77777777" w:rsidR="00250D37" w:rsidRPr="00250D37" w:rsidRDefault="00250D37" w:rsidP="00250D37">
      <w:pPr>
        <w:shd w:val="clear" w:color="auto" w:fill="FFFFFF"/>
        <w:tabs>
          <w:tab w:val="left" w:pos="426"/>
        </w:tabs>
        <w:autoSpaceDE/>
        <w:spacing w:after="0"/>
        <w:jc w:val="both"/>
        <w:rPr>
          <w:spacing w:val="3"/>
          <w:sz w:val="23"/>
          <w:szCs w:val="23"/>
        </w:rPr>
      </w:pPr>
    </w:p>
    <w:p w14:paraId="26A63DB4" w14:textId="28BCAFBF" w:rsidR="00250D37" w:rsidRDefault="00250D37" w:rsidP="00250D37">
      <w:pPr>
        <w:shd w:val="clear" w:color="auto" w:fill="FFFFFF"/>
        <w:tabs>
          <w:tab w:val="left" w:pos="426"/>
        </w:tabs>
        <w:autoSpaceDE/>
        <w:spacing w:after="0"/>
        <w:jc w:val="center"/>
        <w:rPr>
          <w:b/>
          <w:bCs/>
          <w:spacing w:val="3"/>
          <w:sz w:val="23"/>
          <w:szCs w:val="23"/>
        </w:rPr>
      </w:pPr>
      <w:r w:rsidRPr="00250D37">
        <w:rPr>
          <w:b/>
          <w:bCs/>
          <w:spacing w:val="3"/>
          <w:sz w:val="23"/>
          <w:szCs w:val="23"/>
        </w:rPr>
        <w:t>§ 9 Przedstawiciele Stron</w:t>
      </w:r>
    </w:p>
    <w:p w14:paraId="69AF028F" w14:textId="77777777" w:rsidR="00250D37" w:rsidRPr="00250D37" w:rsidRDefault="00250D37" w:rsidP="00250D37">
      <w:pPr>
        <w:shd w:val="clear" w:color="auto" w:fill="FFFFFF"/>
        <w:tabs>
          <w:tab w:val="left" w:pos="426"/>
        </w:tabs>
        <w:autoSpaceDE/>
        <w:spacing w:after="0"/>
        <w:jc w:val="center"/>
        <w:rPr>
          <w:b/>
          <w:bCs/>
          <w:sz w:val="23"/>
          <w:szCs w:val="23"/>
        </w:rPr>
      </w:pPr>
    </w:p>
    <w:p w14:paraId="5299E3CD" w14:textId="77777777" w:rsidR="00250D37" w:rsidRPr="00250D37" w:rsidRDefault="00250D37" w:rsidP="00250D37">
      <w:pPr>
        <w:keepNext/>
        <w:numPr>
          <w:ilvl w:val="0"/>
          <w:numId w:val="23"/>
        </w:numPr>
        <w:tabs>
          <w:tab w:val="left" w:pos="426"/>
          <w:tab w:val="left" w:pos="2880"/>
        </w:tabs>
        <w:autoSpaceDE/>
        <w:spacing w:after="0"/>
        <w:ind w:left="357" w:hanging="357"/>
        <w:jc w:val="both"/>
        <w:rPr>
          <w:bCs/>
          <w:sz w:val="23"/>
          <w:szCs w:val="23"/>
        </w:rPr>
      </w:pPr>
      <w:r w:rsidRPr="00250D37">
        <w:rPr>
          <w:bCs/>
          <w:sz w:val="23"/>
          <w:szCs w:val="23"/>
        </w:rPr>
        <w:t>Strony ustalają następujących przedstawicieli Stron przy realizacji Umowy:</w:t>
      </w:r>
    </w:p>
    <w:p w14:paraId="74C51F43" w14:textId="77777777" w:rsidR="00250D37" w:rsidRPr="00250D37" w:rsidRDefault="00250D37" w:rsidP="00250D37">
      <w:pPr>
        <w:keepNext/>
        <w:numPr>
          <w:ilvl w:val="0"/>
          <w:numId w:val="24"/>
        </w:numPr>
        <w:tabs>
          <w:tab w:val="left" w:pos="426"/>
          <w:tab w:val="left" w:pos="2880"/>
        </w:tabs>
        <w:autoSpaceDE/>
        <w:spacing w:after="0"/>
        <w:ind w:left="714" w:hanging="357"/>
        <w:jc w:val="both"/>
        <w:rPr>
          <w:bCs/>
          <w:sz w:val="23"/>
          <w:szCs w:val="23"/>
        </w:rPr>
      </w:pPr>
      <w:r w:rsidRPr="00250D37">
        <w:rPr>
          <w:bCs/>
          <w:sz w:val="23"/>
          <w:szCs w:val="23"/>
        </w:rPr>
        <w:t xml:space="preserve">Zamawiający </w:t>
      </w:r>
    </w:p>
    <w:tbl>
      <w:tblPr>
        <w:tblW w:w="0" w:type="auto"/>
        <w:tblInd w:w="424" w:type="dxa"/>
        <w:tblLayout w:type="fixed"/>
        <w:tblLook w:val="0000" w:firstRow="0" w:lastRow="0" w:firstColumn="0" w:lastColumn="0" w:noHBand="0" w:noVBand="0"/>
      </w:tblPr>
      <w:tblGrid>
        <w:gridCol w:w="2126"/>
        <w:gridCol w:w="7307"/>
      </w:tblGrid>
      <w:tr w:rsidR="00250D37" w:rsidRPr="00250D37" w14:paraId="40979572" w14:textId="77777777" w:rsidTr="00370C6D">
        <w:tc>
          <w:tcPr>
            <w:tcW w:w="2126" w:type="dxa"/>
            <w:tcBorders>
              <w:top w:val="single" w:sz="4" w:space="0" w:color="000000"/>
              <w:left w:val="single" w:sz="4" w:space="0" w:color="000000"/>
              <w:bottom w:val="single" w:sz="4" w:space="0" w:color="000000"/>
            </w:tcBorders>
            <w:shd w:val="clear" w:color="auto" w:fill="auto"/>
            <w:vAlign w:val="center"/>
          </w:tcPr>
          <w:p w14:paraId="494D4DD7" w14:textId="77777777" w:rsidR="00250D37" w:rsidRPr="00250D37" w:rsidRDefault="00250D37" w:rsidP="00250D37">
            <w:pPr>
              <w:tabs>
                <w:tab w:val="left" w:pos="567"/>
              </w:tabs>
              <w:autoSpaceDE/>
              <w:spacing w:after="0"/>
              <w:ind w:left="567" w:hanging="567"/>
              <w:rPr>
                <w:sz w:val="23"/>
                <w:szCs w:val="23"/>
              </w:rPr>
            </w:pPr>
            <w:r w:rsidRPr="00250D37">
              <w:rPr>
                <w:sz w:val="23"/>
                <w:szCs w:val="23"/>
              </w:rPr>
              <w:t>Osoba do kontaktu</w:t>
            </w:r>
          </w:p>
        </w:tc>
        <w:tc>
          <w:tcPr>
            <w:tcW w:w="7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1EBA" w14:textId="77777777" w:rsidR="00250D37" w:rsidRPr="00250D37" w:rsidRDefault="00250D37" w:rsidP="00250D37">
            <w:pPr>
              <w:tabs>
                <w:tab w:val="left" w:pos="567"/>
              </w:tabs>
              <w:autoSpaceDE/>
              <w:snapToGrid w:val="0"/>
              <w:spacing w:after="0"/>
              <w:ind w:left="567" w:hanging="567"/>
              <w:rPr>
                <w:sz w:val="23"/>
                <w:szCs w:val="23"/>
              </w:rPr>
            </w:pPr>
          </w:p>
        </w:tc>
      </w:tr>
      <w:tr w:rsidR="00250D37" w:rsidRPr="00250D37" w14:paraId="2692B5AF" w14:textId="77777777" w:rsidTr="00370C6D">
        <w:tc>
          <w:tcPr>
            <w:tcW w:w="2126" w:type="dxa"/>
            <w:tcBorders>
              <w:top w:val="single" w:sz="4" w:space="0" w:color="000000"/>
              <w:left w:val="single" w:sz="4" w:space="0" w:color="000000"/>
              <w:bottom w:val="single" w:sz="4" w:space="0" w:color="000000"/>
            </w:tcBorders>
            <w:shd w:val="clear" w:color="auto" w:fill="auto"/>
            <w:vAlign w:val="center"/>
          </w:tcPr>
          <w:p w14:paraId="124D0205" w14:textId="77777777" w:rsidR="00250D37" w:rsidRPr="00250D37" w:rsidRDefault="00250D37" w:rsidP="00250D37">
            <w:pPr>
              <w:tabs>
                <w:tab w:val="left" w:pos="567"/>
              </w:tabs>
              <w:autoSpaceDE/>
              <w:spacing w:after="0"/>
              <w:ind w:left="567" w:hanging="567"/>
              <w:rPr>
                <w:sz w:val="23"/>
                <w:szCs w:val="23"/>
              </w:rPr>
            </w:pPr>
            <w:r w:rsidRPr="00250D37">
              <w:rPr>
                <w:sz w:val="23"/>
                <w:szCs w:val="23"/>
              </w:rPr>
              <w:t>Numer telefonu</w:t>
            </w:r>
          </w:p>
        </w:tc>
        <w:tc>
          <w:tcPr>
            <w:tcW w:w="7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337DC" w14:textId="77777777" w:rsidR="00250D37" w:rsidRPr="00250D37" w:rsidRDefault="00250D37" w:rsidP="00250D37">
            <w:pPr>
              <w:tabs>
                <w:tab w:val="left" w:pos="567"/>
              </w:tabs>
              <w:autoSpaceDE/>
              <w:snapToGrid w:val="0"/>
              <w:spacing w:after="0"/>
              <w:ind w:left="567" w:hanging="567"/>
              <w:rPr>
                <w:sz w:val="23"/>
                <w:szCs w:val="23"/>
              </w:rPr>
            </w:pPr>
          </w:p>
        </w:tc>
      </w:tr>
      <w:tr w:rsidR="00250D37" w:rsidRPr="00250D37" w14:paraId="37EC14F5" w14:textId="77777777" w:rsidTr="00370C6D">
        <w:tc>
          <w:tcPr>
            <w:tcW w:w="2126" w:type="dxa"/>
            <w:tcBorders>
              <w:top w:val="single" w:sz="4" w:space="0" w:color="000000"/>
              <w:left w:val="single" w:sz="4" w:space="0" w:color="000000"/>
              <w:bottom w:val="single" w:sz="4" w:space="0" w:color="000000"/>
            </w:tcBorders>
            <w:shd w:val="clear" w:color="auto" w:fill="auto"/>
            <w:vAlign w:val="center"/>
          </w:tcPr>
          <w:p w14:paraId="6550CE58" w14:textId="77777777" w:rsidR="00250D37" w:rsidRPr="00250D37" w:rsidRDefault="00250D37" w:rsidP="00250D37">
            <w:pPr>
              <w:tabs>
                <w:tab w:val="left" w:pos="567"/>
              </w:tabs>
              <w:autoSpaceDE/>
              <w:spacing w:after="0"/>
              <w:ind w:left="567" w:hanging="567"/>
              <w:rPr>
                <w:sz w:val="23"/>
                <w:szCs w:val="23"/>
              </w:rPr>
            </w:pPr>
            <w:r w:rsidRPr="00250D37">
              <w:rPr>
                <w:sz w:val="23"/>
                <w:szCs w:val="23"/>
              </w:rPr>
              <w:t>e-mail</w:t>
            </w:r>
          </w:p>
        </w:tc>
        <w:tc>
          <w:tcPr>
            <w:tcW w:w="7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8E2A7" w14:textId="77777777" w:rsidR="00250D37" w:rsidRPr="00250D37" w:rsidRDefault="00250D37" w:rsidP="00250D37">
            <w:pPr>
              <w:tabs>
                <w:tab w:val="left" w:pos="567"/>
              </w:tabs>
              <w:autoSpaceDE/>
              <w:snapToGrid w:val="0"/>
              <w:spacing w:after="0"/>
              <w:ind w:left="567" w:hanging="567"/>
              <w:rPr>
                <w:sz w:val="23"/>
                <w:szCs w:val="23"/>
              </w:rPr>
            </w:pPr>
          </w:p>
        </w:tc>
      </w:tr>
    </w:tbl>
    <w:p w14:paraId="76ECD13E" w14:textId="77777777" w:rsidR="00250D37" w:rsidRPr="00250D37" w:rsidRDefault="00250D37" w:rsidP="00250D37">
      <w:pPr>
        <w:tabs>
          <w:tab w:val="left" w:pos="426"/>
        </w:tabs>
        <w:autoSpaceDE/>
        <w:spacing w:after="0"/>
        <w:rPr>
          <w:sz w:val="23"/>
          <w:szCs w:val="23"/>
        </w:rPr>
      </w:pPr>
    </w:p>
    <w:p w14:paraId="76243A58" w14:textId="77777777" w:rsidR="00250D37" w:rsidRPr="00250D37" w:rsidRDefault="00250D37" w:rsidP="00250D37">
      <w:pPr>
        <w:numPr>
          <w:ilvl w:val="0"/>
          <w:numId w:val="24"/>
        </w:numPr>
        <w:tabs>
          <w:tab w:val="left" w:pos="426"/>
        </w:tabs>
        <w:autoSpaceDE/>
        <w:spacing w:after="0"/>
        <w:rPr>
          <w:sz w:val="23"/>
          <w:szCs w:val="23"/>
        </w:rPr>
      </w:pPr>
      <w:r w:rsidRPr="00250D37">
        <w:rPr>
          <w:sz w:val="23"/>
          <w:szCs w:val="23"/>
        </w:rPr>
        <w:t>Wykonawca:</w:t>
      </w:r>
    </w:p>
    <w:tbl>
      <w:tblPr>
        <w:tblW w:w="0" w:type="auto"/>
        <w:tblInd w:w="424" w:type="dxa"/>
        <w:tblLayout w:type="fixed"/>
        <w:tblLook w:val="0000" w:firstRow="0" w:lastRow="0" w:firstColumn="0" w:lastColumn="0" w:noHBand="0" w:noVBand="0"/>
      </w:tblPr>
      <w:tblGrid>
        <w:gridCol w:w="2126"/>
        <w:gridCol w:w="7307"/>
      </w:tblGrid>
      <w:tr w:rsidR="00250D37" w:rsidRPr="00250D37" w14:paraId="66B84CFB" w14:textId="77777777" w:rsidTr="00370C6D">
        <w:tc>
          <w:tcPr>
            <w:tcW w:w="2126" w:type="dxa"/>
            <w:tcBorders>
              <w:top w:val="single" w:sz="4" w:space="0" w:color="000000"/>
              <w:left w:val="single" w:sz="4" w:space="0" w:color="000000"/>
              <w:bottom w:val="single" w:sz="4" w:space="0" w:color="000000"/>
            </w:tcBorders>
            <w:shd w:val="clear" w:color="auto" w:fill="auto"/>
          </w:tcPr>
          <w:p w14:paraId="66DF47DD" w14:textId="77777777" w:rsidR="00250D37" w:rsidRPr="00250D37" w:rsidRDefault="00250D37" w:rsidP="00250D37">
            <w:pPr>
              <w:tabs>
                <w:tab w:val="left" w:pos="567"/>
              </w:tabs>
              <w:autoSpaceDE/>
              <w:spacing w:after="0"/>
              <w:ind w:left="567" w:hanging="567"/>
              <w:rPr>
                <w:sz w:val="23"/>
                <w:szCs w:val="23"/>
              </w:rPr>
            </w:pPr>
            <w:r w:rsidRPr="00250D37">
              <w:rPr>
                <w:sz w:val="23"/>
                <w:szCs w:val="23"/>
              </w:rPr>
              <w:t>Osoba do kontaktu</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1ED4D9E8" w14:textId="77777777" w:rsidR="00250D37" w:rsidRPr="00250D37" w:rsidRDefault="00250D37" w:rsidP="00250D37">
            <w:pPr>
              <w:tabs>
                <w:tab w:val="left" w:pos="567"/>
              </w:tabs>
              <w:autoSpaceDE/>
              <w:snapToGrid w:val="0"/>
              <w:spacing w:after="0"/>
              <w:ind w:left="567" w:hanging="567"/>
              <w:rPr>
                <w:sz w:val="23"/>
                <w:szCs w:val="23"/>
              </w:rPr>
            </w:pPr>
          </w:p>
        </w:tc>
      </w:tr>
      <w:tr w:rsidR="00250D37" w:rsidRPr="00250D37" w14:paraId="39893C00" w14:textId="77777777" w:rsidTr="00370C6D">
        <w:tc>
          <w:tcPr>
            <w:tcW w:w="2126" w:type="dxa"/>
            <w:tcBorders>
              <w:top w:val="single" w:sz="4" w:space="0" w:color="000000"/>
              <w:left w:val="single" w:sz="4" w:space="0" w:color="000000"/>
              <w:bottom w:val="single" w:sz="4" w:space="0" w:color="000000"/>
            </w:tcBorders>
            <w:shd w:val="clear" w:color="auto" w:fill="auto"/>
          </w:tcPr>
          <w:p w14:paraId="476E1FC3" w14:textId="77777777" w:rsidR="00250D37" w:rsidRPr="00250D37" w:rsidRDefault="00250D37" w:rsidP="00250D37">
            <w:pPr>
              <w:tabs>
                <w:tab w:val="left" w:pos="567"/>
              </w:tabs>
              <w:autoSpaceDE/>
              <w:spacing w:after="0"/>
              <w:ind w:left="567" w:hanging="567"/>
              <w:rPr>
                <w:sz w:val="23"/>
                <w:szCs w:val="23"/>
              </w:rPr>
            </w:pPr>
            <w:r w:rsidRPr="00250D37">
              <w:rPr>
                <w:sz w:val="23"/>
                <w:szCs w:val="23"/>
              </w:rPr>
              <w:t>Numer telefonu</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66C548DD" w14:textId="77777777" w:rsidR="00250D37" w:rsidRPr="00250D37" w:rsidRDefault="00250D37" w:rsidP="00250D37">
            <w:pPr>
              <w:tabs>
                <w:tab w:val="left" w:pos="567"/>
              </w:tabs>
              <w:autoSpaceDE/>
              <w:snapToGrid w:val="0"/>
              <w:spacing w:after="0"/>
              <w:ind w:left="567" w:hanging="567"/>
              <w:rPr>
                <w:sz w:val="23"/>
                <w:szCs w:val="23"/>
              </w:rPr>
            </w:pPr>
          </w:p>
        </w:tc>
      </w:tr>
      <w:tr w:rsidR="00250D37" w:rsidRPr="00250D37" w14:paraId="5C3867A7" w14:textId="77777777" w:rsidTr="00370C6D">
        <w:tc>
          <w:tcPr>
            <w:tcW w:w="2126" w:type="dxa"/>
            <w:tcBorders>
              <w:top w:val="single" w:sz="4" w:space="0" w:color="000000"/>
              <w:left w:val="single" w:sz="4" w:space="0" w:color="000000"/>
              <w:bottom w:val="single" w:sz="4" w:space="0" w:color="000000"/>
            </w:tcBorders>
            <w:shd w:val="clear" w:color="auto" w:fill="auto"/>
          </w:tcPr>
          <w:p w14:paraId="60CF8D30" w14:textId="77777777" w:rsidR="00250D37" w:rsidRPr="00250D37" w:rsidRDefault="00250D37" w:rsidP="00250D37">
            <w:pPr>
              <w:tabs>
                <w:tab w:val="left" w:pos="567"/>
              </w:tabs>
              <w:autoSpaceDE/>
              <w:spacing w:after="0"/>
              <w:ind w:left="567" w:hanging="567"/>
              <w:rPr>
                <w:sz w:val="23"/>
                <w:szCs w:val="23"/>
              </w:rPr>
            </w:pPr>
            <w:r w:rsidRPr="00250D37">
              <w:rPr>
                <w:sz w:val="23"/>
                <w:szCs w:val="23"/>
              </w:rPr>
              <w:t>e-mail</w:t>
            </w:r>
          </w:p>
        </w:tc>
        <w:tc>
          <w:tcPr>
            <w:tcW w:w="7307" w:type="dxa"/>
            <w:tcBorders>
              <w:top w:val="single" w:sz="4" w:space="0" w:color="000000"/>
              <w:left w:val="single" w:sz="4" w:space="0" w:color="000000"/>
              <w:bottom w:val="single" w:sz="4" w:space="0" w:color="000000"/>
              <w:right w:val="single" w:sz="4" w:space="0" w:color="000000"/>
            </w:tcBorders>
            <w:shd w:val="clear" w:color="auto" w:fill="auto"/>
          </w:tcPr>
          <w:p w14:paraId="15684554" w14:textId="77777777" w:rsidR="00250D37" w:rsidRPr="00250D37" w:rsidRDefault="00250D37" w:rsidP="00250D37">
            <w:pPr>
              <w:tabs>
                <w:tab w:val="left" w:pos="567"/>
              </w:tabs>
              <w:autoSpaceDE/>
              <w:snapToGrid w:val="0"/>
              <w:spacing w:after="0"/>
              <w:ind w:left="567" w:hanging="567"/>
              <w:rPr>
                <w:i/>
                <w:sz w:val="23"/>
                <w:szCs w:val="23"/>
              </w:rPr>
            </w:pPr>
          </w:p>
        </w:tc>
      </w:tr>
    </w:tbl>
    <w:p w14:paraId="7AED5E16" w14:textId="77777777" w:rsidR="00250D37" w:rsidRPr="00250D37" w:rsidRDefault="00250D37" w:rsidP="00250D37">
      <w:pPr>
        <w:spacing w:after="0"/>
        <w:rPr>
          <w:b/>
          <w:bCs/>
          <w:sz w:val="23"/>
          <w:szCs w:val="23"/>
        </w:rPr>
      </w:pPr>
    </w:p>
    <w:p w14:paraId="7F3F6BD2" w14:textId="77777777" w:rsidR="00250D37" w:rsidRPr="00250D37" w:rsidRDefault="00250D37" w:rsidP="00250D37">
      <w:pPr>
        <w:spacing w:after="0"/>
        <w:jc w:val="center"/>
        <w:rPr>
          <w:b/>
          <w:bCs/>
          <w:sz w:val="23"/>
          <w:szCs w:val="23"/>
        </w:rPr>
      </w:pPr>
      <w:r w:rsidRPr="00250D37">
        <w:rPr>
          <w:b/>
          <w:bCs/>
          <w:sz w:val="23"/>
          <w:szCs w:val="23"/>
        </w:rPr>
        <w:t>§10 Kary umowne</w:t>
      </w:r>
    </w:p>
    <w:p w14:paraId="3F1864FB" w14:textId="77777777" w:rsidR="00250D37" w:rsidRPr="00250D37" w:rsidRDefault="00250D37" w:rsidP="00250D37">
      <w:pPr>
        <w:spacing w:after="0"/>
        <w:jc w:val="center"/>
        <w:rPr>
          <w:b/>
          <w:sz w:val="23"/>
          <w:szCs w:val="23"/>
        </w:rPr>
      </w:pPr>
    </w:p>
    <w:p w14:paraId="25E6B73E" w14:textId="77777777" w:rsidR="00250D37" w:rsidRPr="00250D37" w:rsidRDefault="00250D37" w:rsidP="00250D37">
      <w:pPr>
        <w:numPr>
          <w:ilvl w:val="0"/>
          <w:numId w:val="4"/>
        </w:numPr>
        <w:spacing w:after="0"/>
        <w:ind w:left="357" w:hanging="357"/>
        <w:jc w:val="both"/>
        <w:rPr>
          <w:sz w:val="23"/>
          <w:szCs w:val="23"/>
        </w:rPr>
      </w:pPr>
      <w:r w:rsidRPr="00250D37">
        <w:rPr>
          <w:sz w:val="23"/>
          <w:szCs w:val="23"/>
        </w:rPr>
        <w:t xml:space="preserve">Wykonawca zapłaci Zamawiającemu kary umowne w następujących przypadkach </w:t>
      </w:r>
      <w:r w:rsidRPr="00250D37">
        <w:rPr>
          <w:sz w:val="23"/>
          <w:szCs w:val="23"/>
        </w:rPr>
        <w:br/>
        <w:t>i wysokościach:</w:t>
      </w:r>
    </w:p>
    <w:p w14:paraId="1F1098FF" w14:textId="77777777" w:rsidR="00250D37" w:rsidRPr="00250D37" w:rsidRDefault="00250D37" w:rsidP="00250D37">
      <w:pPr>
        <w:numPr>
          <w:ilvl w:val="0"/>
          <w:numId w:val="3"/>
        </w:numPr>
        <w:spacing w:after="0"/>
        <w:ind w:left="714" w:hanging="357"/>
        <w:jc w:val="both"/>
        <w:rPr>
          <w:sz w:val="23"/>
          <w:szCs w:val="23"/>
        </w:rPr>
      </w:pPr>
      <w:r w:rsidRPr="00250D37">
        <w:rPr>
          <w:sz w:val="23"/>
          <w:szCs w:val="23"/>
        </w:rPr>
        <w:t xml:space="preserve">za odstąpienie od zlecenia lub rozwiązanie zlecenia z przyczyn zależnych od Wykonawcy </w:t>
      </w:r>
      <w:r w:rsidRPr="00250D37">
        <w:rPr>
          <w:sz w:val="23"/>
          <w:szCs w:val="23"/>
        </w:rPr>
        <w:br/>
        <w:t>w wysokości 10% maksymalnego wynagrodzenia umownego brutto.</w:t>
      </w:r>
    </w:p>
    <w:p w14:paraId="5ACA2F73" w14:textId="77777777" w:rsidR="00250D37" w:rsidRPr="00250D37" w:rsidRDefault="00250D37" w:rsidP="00250D37">
      <w:pPr>
        <w:numPr>
          <w:ilvl w:val="0"/>
          <w:numId w:val="3"/>
        </w:numPr>
        <w:spacing w:after="0"/>
        <w:ind w:left="714" w:hanging="357"/>
        <w:jc w:val="both"/>
        <w:rPr>
          <w:sz w:val="23"/>
          <w:szCs w:val="23"/>
        </w:rPr>
      </w:pPr>
      <w:r w:rsidRPr="00250D37">
        <w:rPr>
          <w:sz w:val="23"/>
          <w:szCs w:val="23"/>
        </w:rPr>
        <w:t>w przypadku przerwy w wykonywaniu usługi stanowiącej przedmiot Umowy w wysokości 100,00 zł za każdą rozpoczętą godzinę przerwy w wykonywaniu usługi;</w:t>
      </w:r>
    </w:p>
    <w:p w14:paraId="198B2D31" w14:textId="77777777" w:rsidR="00250D37" w:rsidRPr="00250D37" w:rsidRDefault="00250D37" w:rsidP="00250D37">
      <w:pPr>
        <w:numPr>
          <w:ilvl w:val="0"/>
          <w:numId w:val="3"/>
        </w:numPr>
        <w:spacing w:after="0"/>
        <w:ind w:left="714" w:hanging="357"/>
        <w:jc w:val="both"/>
        <w:rPr>
          <w:sz w:val="23"/>
          <w:szCs w:val="23"/>
        </w:rPr>
      </w:pPr>
      <w:r w:rsidRPr="00250D37">
        <w:rPr>
          <w:sz w:val="23"/>
          <w:szCs w:val="23"/>
        </w:rPr>
        <w:t>w przypadku interwencji grupy patrolowo-interwencyjnej w czasie dłuższym niż 7 minut, licząc od momentu odebrania przez Wykonawcę sygnału alarmowego, w wysokości 200,00 zł za każdy ujawniony taki przypadek;</w:t>
      </w:r>
    </w:p>
    <w:p w14:paraId="0B515F2F" w14:textId="77777777" w:rsidR="00250D37" w:rsidRPr="00250D37" w:rsidRDefault="00250D37" w:rsidP="00250D37">
      <w:pPr>
        <w:numPr>
          <w:ilvl w:val="0"/>
          <w:numId w:val="3"/>
        </w:numPr>
        <w:spacing w:after="0"/>
        <w:ind w:left="714" w:hanging="357"/>
        <w:jc w:val="both"/>
        <w:rPr>
          <w:sz w:val="23"/>
          <w:szCs w:val="23"/>
        </w:rPr>
      </w:pPr>
      <w:r w:rsidRPr="00250D37">
        <w:rPr>
          <w:sz w:val="23"/>
          <w:szCs w:val="23"/>
        </w:rPr>
        <w:t>w przypadku niewykonania lub nienależytego wykonania usługi stanowiącej przedmiot umowy, w wysokości 500,00 zł  za każdy ujawniony przypadek;</w:t>
      </w:r>
    </w:p>
    <w:p w14:paraId="4BBD5242" w14:textId="77777777" w:rsidR="00250D37" w:rsidRPr="00250D37" w:rsidRDefault="00250D37" w:rsidP="00250D37">
      <w:pPr>
        <w:numPr>
          <w:ilvl w:val="0"/>
          <w:numId w:val="3"/>
        </w:numPr>
        <w:spacing w:after="0"/>
        <w:ind w:left="714" w:hanging="357"/>
        <w:jc w:val="both"/>
        <w:rPr>
          <w:sz w:val="23"/>
          <w:szCs w:val="23"/>
        </w:rPr>
      </w:pPr>
      <w:r w:rsidRPr="00250D37">
        <w:rPr>
          <w:sz w:val="23"/>
          <w:szCs w:val="23"/>
        </w:rPr>
        <w:t xml:space="preserve">w przypadku naruszenia przez Wykonawcę zasad poufności, </w:t>
      </w:r>
      <w:r w:rsidRPr="00250D37">
        <w:rPr>
          <w:spacing w:val="1"/>
          <w:sz w:val="23"/>
          <w:szCs w:val="23"/>
        </w:rPr>
        <w:t>Wykonawca zapłaci Zamawiającemu karę umowną w wysokości 5 000,00  zł za każdy ujawniony przypadek;</w:t>
      </w:r>
    </w:p>
    <w:p w14:paraId="3909930E" w14:textId="77777777" w:rsidR="00250D37" w:rsidRPr="00250D37" w:rsidRDefault="00250D37" w:rsidP="00250D37">
      <w:pPr>
        <w:numPr>
          <w:ilvl w:val="0"/>
          <w:numId w:val="4"/>
        </w:numPr>
        <w:spacing w:after="0"/>
        <w:ind w:left="357" w:hanging="357"/>
        <w:jc w:val="both"/>
        <w:rPr>
          <w:sz w:val="23"/>
          <w:szCs w:val="23"/>
        </w:rPr>
      </w:pPr>
      <w:r w:rsidRPr="00250D37">
        <w:rPr>
          <w:sz w:val="23"/>
          <w:szCs w:val="23"/>
        </w:rPr>
        <w:t>Jeżeli wartość szkody przewyższy wartość należnych kar umownych, Zamawiający będzie mógł dochodzić od Wykonawcy należności w wysokości rzeczywiście poniesionej szkody.</w:t>
      </w:r>
    </w:p>
    <w:p w14:paraId="3F5B5B33" w14:textId="77777777" w:rsidR="00250D37" w:rsidRPr="00250D37" w:rsidRDefault="00250D37" w:rsidP="00250D37">
      <w:pPr>
        <w:numPr>
          <w:ilvl w:val="0"/>
          <w:numId w:val="4"/>
        </w:numPr>
        <w:spacing w:after="0"/>
        <w:ind w:left="357" w:hanging="357"/>
        <w:jc w:val="both"/>
        <w:rPr>
          <w:sz w:val="23"/>
          <w:szCs w:val="23"/>
        </w:rPr>
      </w:pPr>
      <w:r w:rsidRPr="00250D37">
        <w:rPr>
          <w:sz w:val="23"/>
          <w:szCs w:val="23"/>
        </w:rPr>
        <w:t xml:space="preserve">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niniejszego zlecenia. </w:t>
      </w:r>
    </w:p>
    <w:p w14:paraId="2EC68893" w14:textId="77777777" w:rsidR="00250D37" w:rsidRPr="00250D37" w:rsidRDefault="00250D37" w:rsidP="00250D37">
      <w:pPr>
        <w:numPr>
          <w:ilvl w:val="0"/>
          <w:numId w:val="4"/>
        </w:numPr>
        <w:spacing w:after="0"/>
        <w:ind w:left="357" w:hanging="357"/>
        <w:jc w:val="both"/>
        <w:rPr>
          <w:sz w:val="23"/>
          <w:szCs w:val="23"/>
        </w:rPr>
      </w:pPr>
      <w:r w:rsidRPr="00250D37">
        <w:rPr>
          <w:sz w:val="23"/>
          <w:szCs w:val="23"/>
        </w:rPr>
        <w:t>Zamawiający nie będzie żądał od Wykonawcy kar umownych, jeśli niedotrzymanie terminu nastąpi na skutek siły wyższej. Przez silę wyższą należy rozumieć zdarzenie zewnętrzne, wynikłe po podpisaniu zlecenia, którego nie można  było przewidzieć, uniknąć ani jemu zapobiec przy zachowaniu wszelkich należytych środków, niezależne od stron zlecenia. Zdarzeniami siły wyższej są takie zdarzenia jak: klęski żywiołowe, anomalie klimatyczne, wojny, rewolucje, zamachy stanu, akty terrorystyczne, konfiskaty, nacjonalizacje i inne podobne decyzje władz państwowych.</w:t>
      </w:r>
    </w:p>
    <w:p w14:paraId="1172291A" w14:textId="77777777" w:rsidR="00250D37" w:rsidRPr="00250D37" w:rsidRDefault="00250D37" w:rsidP="00250D37">
      <w:pPr>
        <w:numPr>
          <w:ilvl w:val="0"/>
          <w:numId w:val="4"/>
        </w:numPr>
        <w:spacing w:after="0"/>
        <w:ind w:left="357" w:hanging="357"/>
        <w:jc w:val="both"/>
        <w:rPr>
          <w:sz w:val="23"/>
          <w:szCs w:val="23"/>
        </w:rPr>
      </w:pPr>
      <w:r w:rsidRPr="00250D37">
        <w:rPr>
          <w:sz w:val="23"/>
          <w:szCs w:val="23"/>
        </w:rPr>
        <w:t>Zapłata kar umownych nie zwalnia Wykonawcy z obowiązku wykonania przedmiotowej Umowy.</w:t>
      </w:r>
    </w:p>
    <w:p w14:paraId="639F78AD" w14:textId="77777777" w:rsidR="00250D37" w:rsidRPr="00250D37" w:rsidRDefault="00250D37" w:rsidP="00250D37">
      <w:pPr>
        <w:numPr>
          <w:ilvl w:val="0"/>
          <w:numId w:val="4"/>
        </w:numPr>
        <w:spacing w:after="0"/>
        <w:ind w:left="357" w:hanging="357"/>
        <w:jc w:val="both"/>
        <w:rPr>
          <w:sz w:val="23"/>
          <w:szCs w:val="23"/>
        </w:rPr>
      </w:pPr>
      <w:r w:rsidRPr="00250D37">
        <w:rPr>
          <w:sz w:val="23"/>
          <w:szCs w:val="23"/>
        </w:rPr>
        <w:lastRenderedPageBreak/>
        <w:t>Zamawiającemu przysługuje prawo dochodzenia odszkodowania przewyższającego wysokość przewidzianych powyżej kar umownych na zasadach ogólnych określonych przepisami Kodeksu Cywilnego. Zapłata kary umownej nie wyklucza dochodzenia przez Zamawiającego wykonania zobowiązań zgodnie z postanowieniami Umowy.</w:t>
      </w:r>
    </w:p>
    <w:p w14:paraId="77E56175" w14:textId="77777777" w:rsidR="00250D37" w:rsidRPr="00250D37" w:rsidRDefault="00250D37" w:rsidP="00250D37">
      <w:pPr>
        <w:numPr>
          <w:ilvl w:val="0"/>
          <w:numId w:val="4"/>
        </w:numPr>
        <w:spacing w:after="0"/>
        <w:ind w:left="357" w:hanging="357"/>
        <w:jc w:val="both"/>
        <w:rPr>
          <w:sz w:val="23"/>
          <w:szCs w:val="23"/>
        </w:rPr>
      </w:pPr>
      <w:r w:rsidRPr="00250D37">
        <w:rPr>
          <w:sz w:val="23"/>
          <w:szCs w:val="23"/>
        </w:rPr>
        <w:t>Kary umowne stają się wymagalne z dniem wystąpienia zdarzenia aktualizującego uprawnienia ich naliczenia bez konieczności kierowania odrębnego wezwania do ich zapłaty. Zamawiający może potrącić należną mu karę z dowolną należnością przysługującą Wykonawcy względem Zamawiającego, w tym w szczególności z wynagrodzeniem umownym, na co Wykonawca wyraża nieodwołalną zgodę.</w:t>
      </w:r>
    </w:p>
    <w:p w14:paraId="35D8B2D3" w14:textId="77777777" w:rsidR="00250D37" w:rsidRPr="00250D37" w:rsidRDefault="00250D37" w:rsidP="00250D37">
      <w:pPr>
        <w:spacing w:after="0"/>
        <w:jc w:val="both"/>
        <w:rPr>
          <w:b/>
          <w:bCs/>
          <w:color w:val="C9211E"/>
          <w:sz w:val="23"/>
          <w:szCs w:val="23"/>
        </w:rPr>
      </w:pPr>
    </w:p>
    <w:p w14:paraId="55512317" w14:textId="77777777" w:rsidR="00250D37" w:rsidRPr="00250D37" w:rsidRDefault="00250D37" w:rsidP="00250D37">
      <w:pPr>
        <w:shd w:val="clear" w:color="auto" w:fill="FFFFFF"/>
        <w:ind w:right="96"/>
        <w:jc w:val="center"/>
        <w:rPr>
          <w:b/>
          <w:sz w:val="23"/>
          <w:szCs w:val="23"/>
        </w:rPr>
      </w:pPr>
      <w:r w:rsidRPr="00250D37">
        <w:rPr>
          <w:b/>
          <w:sz w:val="23"/>
          <w:szCs w:val="23"/>
        </w:rPr>
        <w:t>§11 Klauzula Informacyjna do Umów – Dedykowana Osobom Reprezentującym Oraz Pracownikom Wskazanym w Umowie</w:t>
      </w:r>
    </w:p>
    <w:p w14:paraId="24BC0C6A" w14:textId="77777777" w:rsidR="00250D37" w:rsidRPr="00250D37" w:rsidRDefault="00250D37" w:rsidP="00250D37">
      <w:pPr>
        <w:numPr>
          <w:ilvl w:val="0"/>
          <w:numId w:val="5"/>
        </w:numPr>
        <w:shd w:val="clear" w:color="auto" w:fill="FFFFFF"/>
        <w:spacing w:after="0"/>
        <w:ind w:left="357" w:hanging="357"/>
        <w:jc w:val="both"/>
        <w:rPr>
          <w:bCs/>
          <w:sz w:val="23"/>
          <w:szCs w:val="23"/>
        </w:rPr>
      </w:pPr>
      <w:r w:rsidRPr="00250D37">
        <w:rPr>
          <w:bCs/>
          <w:sz w:val="23"/>
          <w:szCs w:val="23"/>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w:t>
      </w:r>
      <w:r w:rsidRPr="00250D37">
        <w:rPr>
          <w:bCs/>
          <w:sz w:val="23"/>
          <w:szCs w:val="23"/>
        </w:rPr>
        <w:br/>
        <w:t xml:space="preserve">i realizacji niniejszej umowy. Żadna ze Stron nie będzie wykorzystywać tych danych w celu innym niż zawarcie i realizacja niniejszej umowy. </w:t>
      </w:r>
    </w:p>
    <w:p w14:paraId="5D34F6ED" w14:textId="77777777" w:rsidR="00250D37" w:rsidRPr="00250D37" w:rsidRDefault="00250D37" w:rsidP="00250D37">
      <w:pPr>
        <w:numPr>
          <w:ilvl w:val="0"/>
          <w:numId w:val="5"/>
        </w:numPr>
        <w:shd w:val="clear" w:color="auto" w:fill="FFFFFF"/>
        <w:spacing w:after="0"/>
        <w:ind w:left="357" w:hanging="357"/>
        <w:jc w:val="both"/>
        <w:rPr>
          <w:bCs/>
          <w:sz w:val="23"/>
          <w:szCs w:val="23"/>
        </w:rPr>
      </w:pPr>
      <w:r w:rsidRPr="00250D37">
        <w:rPr>
          <w:bCs/>
          <w:sz w:val="23"/>
          <w:szCs w:val="23"/>
        </w:rPr>
        <w:t xml:space="preserve">Każda ze Stron oświadcza, że osoby wymienione w ust. 1, zapoznały się i dysponują informacjami dotyczącymi przetwarzania ich danych osobowych przez drugą Stronę na potrzeby realizacji niniejszej umowy, określonymi w ust. 3. </w:t>
      </w:r>
    </w:p>
    <w:p w14:paraId="53F1D9AF" w14:textId="77777777" w:rsidR="00250D37" w:rsidRPr="00250D37" w:rsidRDefault="00250D37" w:rsidP="00250D37">
      <w:pPr>
        <w:numPr>
          <w:ilvl w:val="0"/>
          <w:numId w:val="5"/>
        </w:numPr>
        <w:shd w:val="clear" w:color="auto" w:fill="FFFFFF"/>
        <w:spacing w:after="0"/>
        <w:ind w:left="357" w:hanging="357"/>
        <w:jc w:val="both"/>
        <w:rPr>
          <w:bCs/>
          <w:sz w:val="23"/>
          <w:szCs w:val="23"/>
        </w:rPr>
      </w:pPr>
      <w:r w:rsidRPr="00250D37">
        <w:rPr>
          <w:bCs/>
          <w:sz w:val="23"/>
          <w:szCs w:val="23"/>
        </w:rPr>
        <w:t>Zgodnie z treścią art. 13 i 14 RODO, Strony informują, iż:</w:t>
      </w:r>
    </w:p>
    <w:p w14:paraId="0038E485" w14:textId="77777777" w:rsidR="00250D37" w:rsidRPr="00250D37" w:rsidRDefault="00250D37" w:rsidP="00250D37">
      <w:pPr>
        <w:pStyle w:val="CMSHeadL7"/>
        <w:numPr>
          <w:ilvl w:val="0"/>
          <w:numId w:val="6"/>
        </w:numPr>
        <w:spacing w:after="0" w:line="276" w:lineRule="auto"/>
        <w:ind w:left="714" w:hanging="357"/>
        <w:jc w:val="both"/>
        <w:rPr>
          <w:bCs/>
          <w:sz w:val="23"/>
          <w:szCs w:val="23"/>
        </w:rPr>
      </w:pPr>
      <w:r w:rsidRPr="00250D37">
        <w:rPr>
          <w:bCs/>
          <w:spacing w:val="-3"/>
          <w:sz w:val="23"/>
          <w:szCs w:val="23"/>
          <w:lang w:eastAsia="ar-SA"/>
        </w:rPr>
        <w:t>Strony Umowy są wzajemnie administratorem danych osobowych w odniesieniu do osoby/osób wskazanych w reprezentacji oraz osoby/osób podanych do kontaktu w ramach realizacji Umowy.</w:t>
      </w:r>
      <w:bookmarkStart w:id="0" w:name="_Hlk16164601"/>
    </w:p>
    <w:p w14:paraId="21A382E8" w14:textId="77777777" w:rsidR="00250D37" w:rsidRPr="00250D37" w:rsidRDefault="00250D37" w:rsidP="00250D37">
      <w:pPr>
        <w:pStyle w:val="CMSHeadL7"/>
        <w:numPr>
          <w:ilvl w:val="0"/>
          <w:numId w:val="6"/>
        </w:numPr>
        <w:spacing w:after="0" w:line="276" w:lineRule="auto"/>
        <w:ind w:left="714" w:hanging="357"/>
        <w:jc w:val="both"/>
        <w:rPr>
          <w:bCs/>
          <w:sz w:val="23"/>
          <w:szCs w:val="23"/>
        </w:rPr>
      </w:pPr>
      <w:r w:rsidRPr="00250D37">
        <w:rPr>
          <w:bCs/>
          <w:sz w:val="23"/>
          <w:szCs w:val="23"/>
        </w:rPr>
        <w:t>Dane osobowe osób będących Stronami niniejszej umowy przetwarzane są na podstawie art. 6 ust. 1 lit. b RODO w celu zawarcia i realizacji niniejszej umowy</w:t>
      </w:r>
      <w:bookmarkEnd w:id="0"/>
      <w:r w:rsidRPr="00250D37">
        <w:rPr>
          <w:bCs/>
          <w:sz w:val="23"/>
          <w:szCs w:val="23"/>
        </w:rPr>
        <w:t xml:space="preserve">, </w:t>
      </w:r>
      <w:bookmarkStart w:id="1" w:name="_Hlk16164673"/>
      <w:r w:rsidRPr="00250D37">
        <w:rPr>
          <w:bCs/>
          <w:sz w:val="23"/>
          <w:szCs w:val="23"/>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1"/>
      <w:r w:rsidRPr="00250D37">
        <w:rPr>
          <w:bCs/>
          <w:sz w:val="23"/>
          <w:szCs w:val="23"/>
        </w:rPr>
        <w:t xml:space="preserve">, </w:t>
      </w:r>
      <w:r w:rsidRPr="00250D37">
        <w:rPr>
          <w:bCs/>
          <w:spacing w:val="-3"/>
          <w:sz w:val="23"/>
          <w:szCs w:val="23"/>
          <w:lang w:eastAsia="ar-SA"/>
        </w:rPr>
        <w:t>a także w celu ustalenia, dochodzenia lub obrony przed ewentualnymi roszczeniami z tytułu realizacji niniejszej umowy</w:t>
      </w:r>
      <w:r w:rsidRPr="00250D37">
        <w:rPr>
          <w:bCs/>
          <w:sz w:val="23"/>
          <w:szCs w:val="23"/>
        </w:rPr>
        <w:t>. Powyższe dane osobowe</w:t>
      </w:r>
      <w:r w:rsidRPr="00250D37">
        <w:rPr>
          <w:bCs/>
          <w:spacing w:val="-3"/>
          <w:sz w:val="23"/>
          <w:szCs w:val="23"/>
          <w:lang w:eastAsia="ar-SA"/>
        </w:rPr>
        <w:t xml:space="preserve"> przetwarzane będą również na podstawie art. 6 ust. 1 lit. c RODO </w:t>
      </w:r>
      <w:bookmarkStart w:id="2" w:name="_Hlk16161196"/>
      <w:r w:rsidRPr="00250D37">
        <w:rPr>
          <w:bCs/>
          <w:spacing w:val="-3"/>
          <w:sz w:val="23"/>
          <w:szCs w:val="23"/>
          <w:lang w:eastAsia="ar-SA"/>
        </w:rPr>
        <w:t xml:space="preserve">(obowiązek wynikający z przepisów </w:t>
      </w:r>
      <w:bookmarkEnd w:id="2"/>
      <w:r w:rsidRPr="00250D37">
        <w:rPr>
          <w:bCs/>
          <w:spacing w:val="-3"/>
          <w:sz w:val="23"/>
          <w:szCs w:val="23"/>
          <w:lang w:eastAsia="ar-SA"/>
        </w:rPr>
        <w:t>rachunkowo-podatkowych).</w:t>
      </w:r>
    </w:p>
    <w:p w14:paraId="18E1C7CA" w14:textId="77777777" w:rsidR="00250D37" w:rsidRPr="00250D37" w:rsidRDefault="00250D37" w:rsidP="00250D37">
      <w:pPr>
        <w:pStyle w:val="CMSHeadL7"/>
        <w:numPr>
          <w:ilvl w:val="0"/>
          <w:numId w:val="6"/>
        </w:numPr>
        <w:spacing w:after="0" w:line="276" w:lineRule="auto"/>
        <w:ind w:left="714" w:hanging="357"/>
        <w:jc w:val="both"/>
        <w:rPr>
          <w:bCs/>
          <w:sz w:val="23"/>
          <w:szCs w:val="23"/>
        </w:rPr>
      </w:pPr>
      <w:r w:rsidRPr="00250D37">
        <w:rPr>
          <w:bCs/>
          <w:sz w:val="23"/>
          <w:szCs w:val="23"/>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28BA5984" w14:textId="77777777" w:rsidR="00250D37" w:rsidRPr="00250D37" w:rsidRDefault="00250D37" w:rsidP="00250D37">
      <w:pPr>
        <w:pStyle w:val="CMSHeadL7"/>
        <w:numPr>
          <w:ilvl w:val="0"/>
          <w:numId w:val="6"/>
        </w:numPr>
        <w:spacing w:after="0" w:line="276" w:lineRule="auto"/>
        <w:ind w:left="714" w:hanging="357"/>
        <w:jc w:val="both"/>
        <w:rPr>
          <w:bCs/>
          <w:sz w:val="23"/>
          <w:szCs w:val="23"/>
        </w:rPr>
      </w:pPr>
      <w:r w:rsidRPr="00250D37">
        <w:rPr>
          <w:bCs/>
          <w:sz w:val="23"/>
          <w:szCs w:val="23"/>
        </w:rPr>
        <w:t xml:space="preserve">Dane osobowe będą przetwarzane przez Strony przez okres realizacji niniejszej umowy, </w:t>
      </w:r>
      <w:bookmarkStart w:id="3" w:name="_Hlk9433920"/>
      <w:r w:rsidRPr="00250D37">
        <w:rPr>
          <w:bCs/>
          <w:sz w:val="23"/>
          <w:szCs w:val="23"/>
        </w:rPr>
        <w:t xml:space="preserve">a po jej rozwiązaniu lub wygaśnięciu </w:t>
      </w:r>
      <w:bookmarkEnd w:id="3"/>
      <w:r w:rsidRPr="00250D37">
        <w:rPr>
          <w:bCs/>
          <w:sz w:val="23"/>
          <w:szCs w:val="23"/>
        </w:rPr>
        <w:t xml:space="preserve">przez okres </w:t>
      </w:r>
      <w:bookmarkStart w:id="4" w:name="_Hlk9433891"/>
      <w:r w:rsidRPr="00250D37">
        <w:rPr>
          <w:bCs/>
          <w:sz w:val="23"/>
          <w:szCs w:val="23"/>
        </w:rPr>
        <w:t xml:space="preserve">wynikający z przepisów </w:t>
      </w:r>
      <w:bookmarkEnd w:id="4"/>
      <w:r w:rsidRPr="00250D37">
        <w:rPr>
          <w:bCs/>
          <w:sz w:val="23"/>
          <w:szCs w:val="23"/>
        </w:rPr>
        <w:t xml:space="preserve">rachunkowo-podatkowych. </w:t>
      </w:r>
      <w:bookmarkStart w:id="5" w:name="_Hlk16161548"/>
      <w:r w:rsidRPr="00250D37">
        <w:rPr>
          <w:bCs/>
          <w:sz w:val="23"/>
          <w:szCs w:val="23"/>
        </w:rPr>
        <w:t>Okresy te mogą zostać przedłużone w przypadku potrzeby ustalenia, dochodzenia lub obrony przed roszczeniami z tytułu realizacji niniejszej umowy.</w:t>
      </w:r>
      <w:bookmarkEnd w:id="5"/>
    </w:p>
    <w:p w14:paraId="1008DB39" w14:textId="77777777" w:rsidR="00250D37" w:rsidRPr="00250D37" w:rsidRDefault="00250D37" w:rsidP="00250D37">
      <w:pPr>
        <w:pStyle w:val="CMSHeadL7"/>
        <w:numPr>
          <w:ilvl w:val="0"/>
          <w:numId w:val="6"/>
        </w:numPr>
        <w:spacing w:after="0" w:line="276" w:lineRule="auto"/>
        <w:ind w:left="714" w:hanging="357"/>
        <w:jc w:val="both"/>
        <w:rPr>
          <w:bCs/>
          <w:sz w:val="23"/>
          <w:szCs w:val="23"/>
        </w:rPr>
      </w:pPr>
      <w:r w:rsidRPr="00250D37">
        <w:rPr>
          <w:bCs/>
          <w:spacing w:val="-3"/>
          <w:sz w:val="23"/>
          <w:szCs w:val="23"/>
          <w:lang w:eastAsia="ar-SA"/>
        </w:rPr>
        <w:t xml:space="preserve">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t>
      </w:r>
      <w:r w:rsidRPr="00250D37">
        <w:rPr>
          <w:bCs/>
          <w:spacing w:val="-3"/>
          <w:sz w:val="23"/>
          <w:szCs w:val="23"/>
          <w:lang w:eastAsia="ar-SA"/>
        </w:rPr>
        <w:lastRenderedPageBreak/>
        <w:t>w przepisach RODO. Wskazane uprawnienia można zrealizować poprzez kontakt, o którym mowa w pkt. 7.</w:t>
      </w:r>
      <w:bookmarkStart w:id="6" w:name="_Hlk16165431"/>
    </w:p>
    <w:p w14:paraId="3ECECB03" w14:textId="77777777" w:rsidR="00250D37" w:rsidRPr="00250D37" w:rsidRDefault="00250D37" w:rsidP="00250D37">
      <w:pPr>
        <w:pStyle w:val="CMSHeadL7"/>
        <w:numPr>
          <w:ilvl w:val="0"/>
          <w:numId w:val="6"/>
        </w:numPr>
        <w:spacing w:after="0" w:line="276" w:lineRule="auto"/>
        <w:ind w:left="714" w:hanging="357"/>
        <w:jc w:val="both"/>
        <w:rPr>
          <w:bCs/>
          <w:sz w:val="23"/>
          <w:szCs w:val="23"/>
        </w:rPr>
      </w:pPr>
      <w:r w:rsidRPr="00250D37">
        <w:rPr>
          <w:bCs/>
          <w:sz w:val="23"/>
          <w:szCs w:val="23"/>
        </w:rPr>
        <w:t xml:space="preserve">Niezależnie od powyższego osoby te mają również prawo wniesienia skargi do Prezesa Urzędu Ochrony Danych Osobowych, gdy uznają, iż przetwarzanie danych osobowych ich dotyczących narusza przepisy RODO. </w:t>
      </w:r>
      <w:bookmarkEnd w:id="6"/>
    </w:p>
    <w:p w14:paraId="1E4EF980" w14:textId="77777777" w:rsidR="00250D37" w:rsidRPr="00250D37" w:rsidRDefault="00250D37" w:rsidP="00250D37">
      <w:pPr>
        <w:pStyle w:val="CMSHeadL7"/>
        <w:numPr>
          <w:ilvl w:val="0"/>
          <w:numId w:val="6"/>
        </w:numPr>
        <w:spacing w:after="0" w:line="276" w:lineRule="auto"/>
        <w:ind w:left="714" w:hanging="357"/>
        <w:jc w:val="both"/>
        <w:rPr>
          <w:bCs/>
          <w:sz w:val="23"/>
          <w:szCs w:val="23"/>
        </w:rPr>
      </w:pPr>
      <w:r w:rsidRPr="00250D37">
        <w:rPr>
          <w:bCs/>
          <w:sz w:val="23"/>
          <w:szCs w:val="23"/>
        </w:rPr>
        <w:t>Z Inspektorem Ochrony Danych Osobowych lub osobą odpowiedzialną za ochronę danych osobowych można kontaktować się:</w:t>
      </w:r>
    </w:p>
    <w:p w14:paraId="56C65AF2" w14:textId="77777777" w:rsidR="00250D37" w:rsidRPr="00250D37" w:rsidRDefault="00250D37" w:rsidP="00250D37">
      <w:pPr>
        <w:pStyle w:val="Akapitzlist2"/>
        <w:numPr>
          <w:ilvl w:val="0"/>
          <w:numId w:val="7"/>
        </w:numPr>
        <w:spacing w:line="276" w:lineRule="auto"/>
        <w:ind w:left="1071" w:hanging="357"/>
        <w:jc w:val="both"/>
        <w:rPr>
          <w:bCs/>
          <w:sz w:val="23"/>
          <w:szCs w:val="23"/>
        </w:rPr>
      </w:pPr>
      <w:r w:rsidRPr="00250D37">
        <w:rPr>
          <w:bCs/>
          <w:spacing w:val="-3"/>
          <w:sz w:val="23"/>
          <w:szCs w:val="23"/>
          <w:lang w:eastAsia="ar-SA"/>
        </w:rPr>
        <w:t xml:space="preserve">z ramienia ZKZL sp. z o.o. mailowo, pod adresem </w:t>
      </w:r>
      <w:hyperlink r:id="rId7" w:history="1">
        <w:r w:rsidRPr="00250D37">
          <w:rPr>
            <w:rStyle w:val="Hipercze"/>
            <w:bCs/>
            <w:spacing w:val="-3"/>
            <w:sz w:val="23"/>
            <w:szCs w:val="23"/>
            <w:lang w:eastAsia="ar-SA"/>
          </w:rPr>
          <w:t>iod@zkzl.poznan.pl</w:t>
        </w:r>
      </w:hyperlink>
    </w:p>
    <w:p w14:paraId="129BDFA4" w14:textId="77777777" w:rsidR="00250D37" w:rsidRPr="00250D37" w:rsidRDefault="00250D37" w:rsidP="00250D37">
      <w:pPr>
        <w:pStyle w:val="Akapitzlist2"/>
        <w:numPr>
          <w:ilvl w:val="0"/>
          <w:numId w:val="7"/>
        </w:numPr>
        <w:spacing w:line="276" w:lineRule="auto"/>
        <w:ind w:left="1071" w:hanging="357"/>
        <w:jc w:val="both"/>
        <w:rPr>
          <w:bCs/>
          <w:sz w:val="23"/>
          <w:szCs w:val="23"/>
        </w:rPr>
      </w:pPr>
      <w:r w:rsidRPr="00250D37">
        <w:rPr>
          <w:bCs/>
          <w:spacing w:val="-3"/>
          <w:sz w:val="23"/>
          <w:szCs w:val="23"/>
          <w:lang w:eastAsia="ar-SA"/>
        </w:rPr>
        <w:t xml:space="preserve">z ramienia Wykonawcy mailowo, pod adresem </w:t>
      </w:r>
      <w:hyperlink r:id="rId8" w:history="1">
        <w:r w:rsidRPr="00250D37">
          <w:rPr>
            <w:rStyle w:val="Hipercze"/>
            <w:bCs/>
            <w:spacing w:val="-3"/>
            <w:sz w:val="23"/>
            <w:szCs w:val="23"/>
            <w:lang w:eastAsia="ar-SA"/>
          </w:rPr>
          <w:t>……………………………..</w:t>
        </w:r>
      </w:hyperlink>
      <w:r w:rsidRPr="00250D37">
        <w:rPr>
          <w:bCs/>
          <w:spacing w:val="-3"/>
          <w:sz w:val="23"/>
          <w:szCs w:val="23"/>
          <w:lang w:eastAsia="ar-SA"/>
        </w:rPr>
        <w:tab/>
      </w:r>
    </w:p>
    <w:p w14:paraId="00DF555F" w14:textId="77777777" w:rsidR="00250D37" w:rsidRPr="00250D37" w:rsidRDefault="00250D37" w:rsidP="00250D37">
      <w:pPr>
        <w:pStyle w:val="CMSHeadL7"/>
        <w:numPr>
          <w:ilvl w:val="0"/>
          <w:numId w:val="8"/>
        </w:numPr>
        <w:spacing w:after="0" w:line="276" w:lineRule="auto"/>
        <w:jc w:val="both"/>
        <w:rPr>
          <w:bCs/>
          <w:sz w:val="23"/>
          <w:szCs w:val="23"/>
        </w:rPr>
      </w:pPr>
      <w:r w:rsidRPr="00250D37">
        <w:rPr>
          <w:bCs/>
          <w:sz w:val="23"/>
          <w:szCs w:val="23"/>
        </w:rPr>
        <w:t>Podanie danych osobowych jest warunkiem zawarcia i realizacji niniejszej Umowy, ich niepodanie może uniemożliwić jej zawarcie lub realizację.</w:t>
      </w:r>
    </w:p>
    <w:p w14:paraId="12DAD93C" w14:textId="77777777" w:rsidR="00250D37" w:rsidRPr="00250D37" w:rsidRDefault="00250D37" w:rsidP="00250D37">
      <w:pPr>
        <w:pStyle w:val="CMSHeadL7"/>
        <w:numPr>
          <w:ilvl w:val="0"/>
          <w:numId w:val="8"/>
        </w:numPr>
        <w:spacing w:after="0" w:line="276" w:lineRule="auto"/>
        <w:jc w:val="both"/>
        <w:rPr>
          <w:bCs/>
          <w:sz w:val="23"/>
          <w:szCs w:val="23"/>
        </w:rPr>
      </w:pPr>
      <w:r w:rsidRPr="00250D37">
        <w:rPr>
          <w:bCs/>
          <w:sz w:val="23"/>
          <w:szCs w:val="23"/>
        </w:rPr>
        <w:t>Dane osobowe nie będą poddawane profilowaniu ani zautomatyzowanemu podejmowaniu decyzji.</w:t>
      </w:r>
    </w:p>
    <w:p w14:paraId="70CC7D5B" w14:textId="77777777" w:rsidR="00250D37" w:rsidRPr="00250D37" w:rsidRDefault="00250D37" w:rsidP="00250D37">
      <w:pPr>
        <w:pStyle w:val="CMSHeadL7"/>
        <w:numPr>
          <w:ilvl w:val="0"/>
          <w:numId w:val="8"/>
        </w:numPr>
        <w:spacing w:after="0" w:line="276" w:lineRule="auto"/>
        <w:jc w:val="both"/>
        <w:rPr>
          <w:bCs/>
          <w:sz w:val="23"/>
          <w:szCs w:val="23"/>
        </w:rPr>
      </w:pPr>
      <w:r w:rsidRPr="00250D37">
        <w:rPr>
          <w:bCs/>
          <w:spacing w:val="-3"/>
          <w:sz w:val="23"/>
          <w:szCs w:val="2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6FF1F7FD" w14:textId="77777777" w:rsidR="00250D37" w:rsidRPr="00250D37" w:rsidRDefault="00250D37" w:rsidP="00250D37">
      <w:pPr>
        <w:spacing w:after="0"/>
        <w:jc w:val="both"/>
        <w:rPr>
          <w:bCs/>
          <w:sz w:val="23"/>
          <w:szCs w:val="23"/>
        </w:rPr>
      </w:pPr>
      <w:r w:rsidRPr="00250D37">
        <w:rPr>
          <w:bCs/>
          <w:spacing w:val="-3"/>
          <w:sz w:val="23"/>
          <w:szCs w:val="23"/>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30C3AB1C" w14:textId="77777777" w:rsidR="00250D37" w:rsidRPr="00250D37" w:rsidRDefault="00250D37" w:rsidP="00250D37">
      <w:pPr>
        <w:spacing w:after="0"/>
        <w:rPr>
          <w:bCs/>
          <w:sz w:val="23"/>
          <w:szCs w:val="23"/>
        </w:rPr>
      </w:pPr>
    </w:p>
    <w:p w14:paraId="5D8810EF" w14:textId="77777777" w:rsidR="00250D37" w:rsidRPr="00250D37" w:rsidRDefault="00250D37" w:rsidP="00250D37">
      <w:pPr>
        <w:spacing w:after="0"/>
        <w:rPr>
          <w:sz w:val="23"/>
          <w:szCs w:val="23"/>
        </w:rPr>
      </w:pPr>
    </w:p>
    <w:p w14:paraId="47FE90C4" w14:textId="77777777" w:rsidR="00250D37" w:rsidRPr="00250D37" w:rsidRDefault="00250D37" w:rsidP="00250D37">
      <w:pPr>
        <w:spacing w:after="0"/>
        <w:jc w:val="center"/>
        <w:rPr>
          <w:sz w:val="23"/>
          <w:szCs w:val="23"/>
        </w:rPr>
      </w:pPr>
      <w:r w:rsidRPr="00250D37">
        <w:rPr>
          <w:b/>
          <w:bCs/>
          <w:sz w:val="23"/>
          <w:szCs w:val="23"/>
        </w:rPr>
        <w:t xml:space="preserve">WYKONAWCA                                 </w:t>
      </w:r>
      <w:r w:rsidRPr="00250D37">
        <w:rPr>
          <w:b/>
          <w:bCs/>
          <w:sz w:val="23"/>
          <w:szCs w:val="23"/>
        </w:rPr>
        <w:tab/>
      </w:r>
      <w:r w:rsidRPr="00250D37">
        <w:rPr>
          <w:b/>
          <w:bCs/>
          <w:sz w:val="23"/>
          <w:szCs w:val="23"/>
        </w:rPr>
        <w:tab/>
        <w:t xml:space="preserve">                       ZAMAWIAJĄCY</w:t>
      </w:r>
    </w:p>
    <w:p w14:paraId="3AF4BD44" w14:textId="77777777" w:rsidR="00876A8D" w:rsidRPr="00250D37" w:rsidRDefault="00876A8D" w:rsidP="00250D37">
      <w:pPr>
        <w:rPr>
          <w:sz w:val="23"/>
          <w:szCs w:val="23"/>
        </w:rPr>
      </w:pPr>
    </w:p>
    <w:sectPr w:rsidR="00876A8D" w:rsidRPr="00250D37" w:rsidSect="00250D37">
      <w:headerReference w:type="default" r:id="rId9"/>
      <w:footerReference w:type="default" r:id="rId10"/>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D2AA" w14:textId="77777777" w:rsidR="00250D37" w:rsidRDefault="00250D37" w:rsidP="00250D37">
      <w:pPr>
        <w:spacing w:after="0" w:line="240" w:lineRule="auto"/>
      </w:pPr>
      <w:r>
        <w:separator/>
      </w:r>
    </w:p>
  </w:endnote>
  <w:endnote w:type="continuationSeparator" w:id="0">
    <w:p w14:paraId="6D595522" w14:textId="77777777" w:rsidR="00250D37" w:rsidRDefault="00250D37" w:rsidP="0025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827766"/>
      <w:docPartObj>
        <w:docPartGallery w:val="Page Numbers (Bottom of Page)"/>
        <w:docPartUnique/>
      </w:docPartObj>
    </w:sdtPr>
    <w:sdtEndPr/>
    <w:sdtContent>
      <w:p w14:paraId="0634A10D" w14:textId="762302B9" w:rsidR="00250D37" w:rsidRDefault="00250D37">
        <w:pPr>
          <w:pStyle w:val="Stopka"/>
          <w:jc w:val="right"/>
        </w:pPr>
        <w:r>
          <w:fldChar w:fldCharType="begin"/>
        </w:r>
        <w:r>
          <w:instrText>PAGE   \* MERGEFORMAT</w:instrText>
        </w:r>
        <w:r>
          <w:fldChar w:fldCharType="separate"/>
        </w:r>
        <w:r>
          <w:t>2</w:t>
        </w:r>
        <w:r>
          <w:fldChar w:fldCharType="end"/>
        </w:r>
      </w:p>
    </w:sdtContent>
  </w:sdt>
  <w:p w14:paraId="5178BD98" w14:textId="77777777" w:rsidR="00250D37" w:rsidRDefault="00250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0334" w14:textId="77777777" w:rsidR="00250D37" w:rsidRDefault="00250D37" w:rsidP="00250D37">
      <w:pPr>
        <w:spacing w:after="0" w:line="240" w:lineRule="auto"/>
      </w:pPr>
      <w:r>
        <w:separator/>
      </w:r>
    </w:p>
  </w:footnote>
  <w:footnote w:type="continuationSeparator" w:id="0">
    <w:p w14:paraId="5445E44C" w14:textId="77777777" w:rsidR="00250D37" w:rsidRDefault="00250D37" w:rsidP="0025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3A65" w14:textId="77777777" w:rsidR="00250D37" w:rsidRDefault="00250D37">
    <w:pPr>
      <w:pStyle w:val="Nagwek"/>
      <w:rPr>
        <w:sz w:val="23"/>
        <w:szCs w:val="23"/>
      </w:rPr>
    </w:pPr>
  </w:p>
  <w:p w14:paraId="25CBD9F5" w14:textId="18340018" w:rsidR="00250D37" w:rsidRPr="00250D37" w:rsidRDefault="00250D37" w:rsidP="00250D37">
    <w:pPr>
      <w:pStyle w:val="Nagwek"/>
      <w:jc w:val="center"/>
      <w:rPr>
        <w:b/>
        <w:bCs/>
        <w:i/>
        <w:iCs/>
      </w:rPr>
    </w:pPr>
    <w:r w:rsidRPr="00250D37">
      <w:rPr>
        <w:b/>
        <w:bCs/>
        <w:i/>
        <w:iCs/>
        <w:sz w:val="23"/>
        <w:szCs w:val="23"/>
      </w:rPr>
      <w:t xml:space="preserve">Świadczenie usługi całodobowej ochrony osób i mienia w budynku przy ul. Knapowskiego 30 </w:t>
    </w:r>
    <w:r>
      <w:rPr>
        <w:b/>
        <w:bCs/>
        <w:i/>
        <w:iCs/>
        <w:sz w:val="23"/>
        <w:szCs w:val="23"/>
      </w:rPr>
      <w:br/>
    </w:r>
    <w:r w:rsidRPr="00250D37">
      <w:rPr>
        <w:b/>
        <w:bCs/>
        <w:i/>
        <w:iCs/>
        <w:sz w:val="23"/>
        <w:szCs w:val="23"/>
      </w:rPr>
      <w:t>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07"/>
        </w:tabs>
        <w:ind w:left="207" w:firstLine="0"/>
      </w:pPr>
    </w:lvl>
    <w:lvl w:ilvl="1">
      <w:start w:val="1"/>
      <w:numFmt w:val="none"/>
      <w:pStyle w:val="Nagwek2"/>
      <w:suff w:val="nothing"/>
      <w:lvlText w:val=""/>
      <w:lvlJc w:val="left"/>
      <w:pPr>
        <w:tabs>
          <w:tab w:val="num" w:pos="207"/>
        </w:tabs>
        <w:ind w:left="783" w:hanging="576"/>
      </w:pPr>
    </w:lvl>
    <w:lvl w:ilvl="2">
      <w:start w:val="1"/>
      <w:numFmt w:val="none"/>
      <w:suff w:val="nothing"/>
      <w:lvlText w:val=""/>
      <w:lvlJc w:val="left"/>
      <w:pPr>
        <w:tabs>
          <w:tab w:val="num" w:pos="207"/>
        </w:tabs>
        <w:ind w:left="207" w:firstLine="0"/>
      </w:pPr>
    </w:lvl>
    <w:lvl w:ilvl="3">
      <w:start w:val="1"/>
      <w:numFmt w:val="none"/>
      <w:suff w:val="nothing"/>
      <w:lvlText w:val=""/>
      <w:lvlJc w:val="left"/>
      <w:pPr>
        <w:tabs>
          <w:tab w:val="num" w:pos="207"/>
        </w:tabs>
        <w:ind w:left="207" w:firstLine="0"/>
      </w:pPr>
    </w:lvl>
    <w:lvl w:ilvl="4">
      <w:start w:val="1"/>
      <w:numFmt w:val="none"/>
      <w:pStyle w:val="Nagwek5"/>
      <w:suff w:val="nothing"/>
      <w:lvlText w:val=""/>
      <w:lvlJc w:val="left"/>
      <w:pPr>
        <w:tabs>
          <w:tab w:val="num" w:pos="207"/>
        </w:tabs>
        <w:ind w:left="1215" w:hanging="1008"/>
      </w:pPr>
    </w:lvl>
    <w:lvl w:ilvl="5">
      <w:start w:val="1"/>
      <w:numFmt w:val="none"/>
      <w:suff w:val="nothing"/>
      <w:lvlText w:val=""/>
      <w:lvlJc w:val="left"/>
      <w:pPr>
        <w:tabs>
          <w:tab w:val="num" w:pos="207"/>
        </w:tabs>
        <w:ind w:left="207" w:firstLine="0"/>
      </w:pPr>
    </w:lvl>
    <w:lvl w:ilvl="6">
      <w:start w:val="1"/>
      <w:numFmt w:val="none"/>
      <w:suff w:val="nothing"/>
      <w:lvlText w:val=""/>
      <w:lvlJc w:val="left"/>
      <w:pPr>
        <w:tabs>
          <w:tab w:val="num" w:pos="207"/>
        </w:tabs>
        <w:ind w:left="207" w:firstLine="0"/>
      </w:pPr>
    </w:lvl>
    <w:lvl w:ilvl="7">
      <w:start w:val="1"/>
      <w:numFmt w:val="none"/>
      <w:suff w:val="nothing"/>
      <w:lvlText w:val=""/>
      <w:lvlJc w:val="left"/>
      <w:pPr>
        <w:tabs>
          <w:tab w:val="num" w:pos="207"/>
        </w:tabs>
        <w:ind w:left="207" w:firstLine="0"/>
      </w:pPr>
    </w:lvl>
    <w:lvl w:ilvl="8">
      <w:start w:val="1"/>
      <w:numFmt w:val="none"/>
      <w:suff w:val="nothing"/>
      <w:lvlText w:val=""/>
      <w:lvlJc w:val="left"/>
      <w:pPr>
        <w:tabs>
          <w:tab w:val="num" w:pos="207"/>
        </w:tabs>
        <w:ind w:left="207" w:firstLine="0"/>
      </w:pPr>
    </w:lvl>
  </w:abstractNum>
  <w:abstractNum w:abstractNumId="1" w15:restartNumberingAfterBreak="0">
    <w:nsid w:val="00000008"/>
    <w:multiLevelType w:val="multilevel"/>
    <w:tmpl w:val="00000008"/>
    <w:lvl w:ilvl="0">
      <w:start w:val="1"/>
      <w:numFmt w:val="decimal"/>
      <w:lvlText w:val="%1."/>
      <w:lvlJc w:val="left"/>
      <w:pPr>
        <w:tabs>
          <w:tab w:val="num" w:pos="360"/>
        </w:tabs>
        <w:ind w:left="360" w:hanging="360"/>
      </w:pPr>
      <w:rPr>
        <w:rFonts w:ascii="Times New Roman" w:hAnsi="Times New Roman" w:cs="Times New Roman" w:hint="default"/>
        <w:b w:val="0"/>
        <w:bCs/>
        <w:i w:val="0"/>
        <w:sz w:val="24"/>
        <w:szCs w:val="23"/>
        <w:highlight w:val="yellow"/>
      </w:rPr>
    </w:lvl>
    <w:lvl w:ilvl="1">
      <w:start w:val="1"/>
      <w:numFmt w:val="decimal"/>
      <w:lvlText w:val="%2)"/>
      <w:lvlJc w:val="left"/>
      <w:pPr>
        <w:tabs>
          <w:tab w:val="num" w:pos="1440"/>
        </w:tabs>
        <w:ind w:left="1440" w:hanging="360"/>
      </w:pPr>
      <w:rPr>
        <w:bCs/>
        <w:color w:val="000000"/>
        <w:spacing w:val="4"/>
        <w:sz w:val="23"/>
        <w:szCs w:val="23"/>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29457E"/>
    <w:multiLevelType w:val="hybridMultilevel"/>
    <w:tmpl w:val="6CE40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84109"/>
    <w:multiLevelType w:val="hybridMultilevel"/>
    <w:tmpl w:val="F9D4CAC6"/>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D5FE1"/>
    <w:multiLevelType w:val="hybridMultilevel"/>
    <w:tmpl w:val="64E03B2A"/>
    <w:lvl w:ilvl="0" w:tplc="A300B2F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36655"/>
    <w:multiLevelType w:val="hybridMultilevel"/>
    <w:tmpl w:val="0E5094BE"/>
    <w:lvl w:ilvl="0" w:tplc="479471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E219B"/>
    <w:multiLevelType w:val="hybridMultilevel"/>
    <w:tmpl w:val="D0701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06235"/>
    <w:multiLevelType w:val="hybridMultilevel"/>
    <w:tmpl w:val="B994F032"/>
    <w:lvl w:ilvl="0" w:tplc="2F842D64">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480F0B"/>
    <w:multiLevelType w:val="hybridMultilevel"/>
    <w:tmpl w:val="EE5498CE"/>
    <w:lvl w:ilvl="0" w:tplc="A13AA0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DD3BBB"/>
    <w:multiLevelType w:val="hybridMultilevel"/>
    <w:tmpl w:val="48706E08"/>
    <w:lvl w:ilvl="0" w:tplc="A9B8859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3B20D4"/>
    <w:multiLevelType w:val="multilevel"/>
    <w:tmpl w:val="23921F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CFA1C82"/>
    <w:multiLevelType w:val="hybridMultilevel"/>
    <w:tmpl w:val="FEE89D06"/>
    <w:lvl w:ilvl="0" w:tplc="993644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635AA2"/>
    <w:multiLevelType w:val="hybridMultilevel"/>
    <w:tmpl w:val="A1CCA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AE7E62"/>
    <w:multiLevelType w:val="multilevel"/>
    <w:tmpl w:val="8A5A3626"/>
    <w:lvl w:ilvl="0">
      <w:start w:val="1"/>
      <w:numFmt w:val="decimal"/>
      <w:lvlText w:val="%1."/>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26F7956"/>
    <w:multiLevelType w:val="hybridMultilevel"/>
    <w:tmpl w:val="350EA126"/>
    <w:lvl w:ilvl="0" w:tplc="04150011">
      <w:start w:val="1"/>
      <w:numFmt w:val="decimal"/>
      <w:lvlText w:val="%1)"/>
      <w:lvlJc w:val="left"/>
      <w:pPr>
        <w:ind w:left="720" w:hanging="360"/>
      </w:pPr>
      <w:rPr>
        <w:rFonts w:hint="default"/>
        <w:b w:val="0"/>
        <w:sz w:val="23"/>
        <w:szCs w:val="23"/>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51B16"/>
    <w:multiLevelType w:val="hybridMultilevel"/>
    <w:tmpl w:val="AADE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7778DD"/>
    <w:multiLevelType w:val="hybridMultilevel"/>
    <w:tmpl w:val="F6500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40AC2"/>
    <w:multiLevelType w:val="hybridMultilevel"/>
    <w:tmpl w:val="D81A1BF2"/>
    <w:lvl w:ilvl="0" w:tplc="00000003">
      <w:start w:val="1"/>
      <w:numFmt w:val="decimal"/>
      <w:lvlText w:val="%1)"/>
      <w:lvlJc w:val="left"/>
      <w:pPr>
        <w:ind w:left="720" w:hanging="360"/>
      </w:pPr>
      <w:rPr>
        <w:rFonts w:ascii="Times New Roman" w:eastAsia="Times New Roman" w:hAnsi="Times New Roman" w:cs="Times New Roman"/>
        <w:b w:val="0"/>
        <w:i w:val="0"/>
        <w:sz w:val="23"/>
        <w:szCs w:val="23"/>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5E844B12">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4AA3EBC"/>
    <w:multiLevelType w:val="hybridMultilevel"/>
    <w:tmpl w:val="4D0C3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733AD9"/>
    <w:multiLevelType w:val="hybridMultilevel"/>
    <w:tmpl w:val="B45CB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2679D0"/>
    <w:multiLevelType w:val="hybridMultilevel"/>
    <w:tmpl w:val="03DA2344"/>
    <w:lvl w:ilvl="0" w:tplc="2FEAA5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AC2974"/>
    <w:multiLevelType w:val="hybridMultilevel"/>
    <w:tmpl w:val="E7241752"/>
    <w:lvl w:ilvl="0" w:tplc="2A6A96B0">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CF31D4"/>
    <w:multiLevelType w:val="hybridMultilevel"/>
    <w:tmpl w:val="8048A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0C3572"/>
    <w:multiLevelType w:val="multilevel"/>
    <w:tmpl w:val="0922B57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4" w15:restartNumberingAfterBreak="0">
    <w:nsid w:val="79CE33B9"/>
    <w:multiLevelType w:val="hybridMultilevel"/>
    <w:tmpl w:val="2C94881C"/>
    <w:lvl w:ilvl="0" w:tplc="11881484">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3235AB"/>
    <w:multiLevelType w:val="hybridMultilevel"/>
    <w:tmpl w:val="25F82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1"/>
  </w:num>
  <w:num w:numId="5">
    <w:abstractNumId w:val="15"/>
  </w:num>
  <w:num w:numId="6">
    <w:abstractNumId w:val="20"/>
  </w:num>
  <w:num w:numId="7">
    <w:abstractNumId w:val="4"/>
  </w:num>
  <w:num w:numId="8">
    <w:abstractNumId w:val="21"/>
  </w:num>
  <w:num w:numId="9">
    <w:abstractNumId w:val="24"/>
  </w:num>
  <w:num w:numId="10">
    <w:abstractNumId w:val="3"/>
  </w:num>
  <w:num w:numId="11">
    <w:abstractNumId w:val="1"/>
  </w:num>
  <w:num w:numId="12">
    <w:abstractNumId w:val="14"/>
  </w:num>
  <w:num w:numId="13">
    <w:abstractNumId w:val="17"/>
  </w:num>
  <w:num w:numId="14">
    <w:abstractNumId w:val="5"/>
  </w:num>
  <w:num w:numId="15">
    <w:abstractNumId w:val="16"/>
  </w:num>
  <w:num w:numId="16">
    <w:abstractNumId w:val="25"/>
  </w:num>
  <w:num w:numId="17">
    <w:abstractNumId w:val="9"/>
  </w:num>
  <w:num w:numId="18">
    <w:abstractNumId w:val="2"/>
  </w:num>
  <w:num w:numId="19">
    <w:abstractNumId w:val="13"/>
  </w:num>
  <w:num w:numId="20">
    <w:abstractNumId w:val="19"/>
  </w:num>
  <w:num w:numId="21">
    <w:abstractNumId w:val="10"/>
  </w:num>
  <w:num w:numId="22">
    <w:abstractNumId w:val="23"/>
  </w:num>
  <w:num w:numId="23">
    <w:abstractNumId w:val="22"/>
  </w:num>
  <w:num w:numId="24">
    <w:abstractNumId w:val="18"/>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37"/>
    <w:rsid w:val="00060CBE"/>
    <w:rsid w:val="00176DE2"/>
    <w:rsid w:val="00250D37"/>
    <w:rsid w:val="00625ABD"/>
    <w:rsid w:val="006A4DFA"/>
    <w:rsid w:val="00876A8D"/>
    <w:rsid w:val="00C0144B"/>
    <w:rsid w:val="00D90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DBC8"/>
  <w15:chartTrackingRefBased/>
  <w15:docId w15:val="{50F268C8-953A-41EC-8920-BD83A37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0D37"/>
    <w:pPr>
      <w:suppressAutoHyphens/>
      <w:autoSpaceDE w:val="0"/>
      <w:spacing w:after="200" w:line="276" w:lineRule="auto"/>
    </w:pPr>
    <w:rPr>
      <w:rFonts w:ascii="Times New Roman" w:eastAsia="Times New Roman" w:hAnsi="Times New Roman" w:cs="Times New Roman"/>
      <w:lang w:eastAsia="zh-CN"/>
    </w:rPr>
  </w:style>
  <w:style w:type="paragraph" w:styleId="Nagwek2">
    <w:name w:val="heading 2"/>
    <w:basedOn w:val="Normalny"/>
    <w:next w:val="Normalny"/>
    <w:link w:val="Nagwek2Znak"/>
    <w:qFormat/>
    <w:rsid w:val="00250D37"/>
    <w:pPr>
      <w:keepNext/>
      <w:numPr>
        <w:ilvl w:val="1"/>
        <w:numId w:val="1"/>
      </w:numPr>
      <w:autoSpaceDE/>
      <w:spacing w:after="0" w:line="240" w:lineRule="auto"/>
      <w:outlineLvl w:val="1"/>
    </w:pPr>
    <w:rPr>
      <w:rFonts w:eastAsia="Arial Unicode MS"/>
      <w:b/>
      <w:bCs/>
      <w:sz w:val="24"/>
      <w:szCs w:val="24"/>
    </w:rPr>
  </w:style>
  <w:style w:type="paragraph" w:styleId="Nagwek5">
    <w:name w:val="heading 5"/>
    <w:basedOn w:val="Normalny"/>
    <w:next w:val="Normalny"/>
    <w:link w:val="Nagwek5Znak"/>
    <w:qFormat/>
    <w:rsid w:val="00250D37"/>
    <w:pPr>
      <w:numPr>
        <w:ilvl w:val="4"/>
        <w:numId w:val="1"/>
      </w:num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50D37"/>
    <w:rPr>
      <w:rFonts w:ascii="Times New Roman" w:eastAsia="Arial Unicode MS" w:hAnsi="Times New Roman" w:cs="Times New Roman"/>
      <w:b/>
      <w:bCs/>
      <w:sz w:val="24"/>
      <w:szCs w:val="24"/>
      <w:lang w:eastAsia="zh-CN"/>
    </w:rPr>
  </w:style>
  <w:style w:type="character" w:customStyle="1" w:styleId="Nagwek5Znak">
    <w:name w:val="Nagłówek 5 Znak"/>
    <w:basedOn w:val="Domylnaczcionkaakapitu"/>
    <w:link w:val="Nagwek5"/>
    <w:rsid w:val="00250D37"/>
    <w:rPr>
      <w:rFonts w:ascii="Calibri" w:eastAsia="Times New Roman" w:hAnsi="Calibri" w:cs="Times New Roman"/>
      <w:b/>
      <w:bCs/>
      <w:i/>
      <w:iCs/>
      <w:sz w:val="26"/>
      <w:szCs w:val="26"/>
      <w:lang w:eastAsia="zh-CN"/>
    </w:rPr>
  </w:style>
  <w:style w:type="character" w:customStyle="1" w:styleId="WW8Num1z0">
    <w:name w:val="WW8Num1z0"/>
    <w:rsid w:val="00250D37"/>
  </w:style>
  <w:style w:type="character" w:customStyle="1" w:styleId="WW8Num1z1">
    <w:name w:val="WW8Num1z1"/>
    <w:rsid w:val="00250D37"/>
  </w:style>
  <w:style w:type="character" w:customStyle="1" w:styleId="WW8Num1z2">
    <w:name w:val="WW8Num1z2"/>
    <w:rsid w:val="00250D37"/>
  </w:style>
  <w:style w:type="character" w:customStyle="1" w:styleId="WW8Num1z3">
    <w:name w:val="WW8Num1z3"/>
    <w:rsid w:val="00250D37"/>
  </w:style>
  <w:style w:type="character" w:customStyle="1" w:styleId="WW8Num1z4">
    <w:name w:val="WW8Num1z4"/>
    <w:rsid w:val="00250D37"/>
  </w:style>
  <w:style w:type="character" w:customStyle="1" w:styleId="WW8Num1z5">
    <w:name w:val="WW8Num1z5"/>
    <w:rsid w:val="00250D37"/>
  </w:style>
  <w:style w:type="character" w:customStyle="1" w:styleId="WW8Num1z6">
    <w:name w:val="WW8Num1z6"/>
    <w:rsid w:val="00250D37"/>
  </w:style>
  <w:style w:type="character" w:customStyle="1" w:styleId="WW8Num1z7">
    <w:name w:val="WW8Num1z7"/>
    <w:rsid w:val="00250D37"/>
  </w:style>
  <w:style w:type="character" w:customStyle="1" w:styleId="WW8Num1z8">
    <w:name w:val="WW8Num1z8"/>
    <w:rsid w:val="00250D37"/>
  </w:style>
  <w:style w:type="character" w:customStyle="1" w:styleId="Domylnaczcionkaakapitu7">
    <w:name w:val="Domyślna czcionka akapitu7"/>
    <w:rsid w:val="00250D37"/>
  </w:style>
  <w:style w:type="character" w:customStyle="1" w:styleId="Domylnaczcionkaakapitu6">
    <w:name w:val="Domyślna czcionka akapitu6"/>
    <w:rsid w:val="00250D37"/>
  </w:style>
  <w:style w:type="character" w:customStyle="1" w:styleId="WW8Num2z0">
    <w:name w:val="WW8Num2z0"/>
    <w:rsid w:val="00250D37"/>
    <w:rPr>
      <w:rFonts w:ascii="Arial" w:hAnsi="Arial" w:cs="Arial"/>
      <w:b/>
      <w:bCs/>
      <w:sz w:val="20"/>
      <w:szCs w:val="20"/>
    </w:rPr>
  </w:style>
  <w:style w:type="character" w:customStyle="1" w:styleId="WW8Num2z1">
    <w:name w:val="WW8Num2z1"/>
    <w:rsid w:val="00250D37"/>
  </w:style>
  <w:style w:type="character" w:customStyle="1" w:styleId="WW8Num2z2">
    <w:name w:val="WW8Num2z2"/>
    <w:rsid w:val="00250D37"/>
  </w:style>
  <w:style w:type="character" w:customStyle="1" w:styleId="WW8Num2z3">
    <w:name w:val="WW8Num2z3"/>
    <w:rsid w:val="00250D37"/>
  </w:style>
  <w:style w:type="character" w:customStyle="1" w:styleId="WW8Num2z4">
    <w:name w:val="WW8Num2z4"/>
    <w:rsid w:val="00250D37"/>
  </w:style>
  <w:style w:type="character" w:customStyle="1" w:styleId="WW8Num2z5">
    <w:name w:val="WW8Num2z5"/>
    <w:rsid w:val="00250D37"/>
  </w:style>
  <w:style w:type="character" w:customStyle="1" w:styleId="WW8Num2z6">
    <w:name w:val="WW8Num2z6"/>
    <w:rsid w:val="00250D37"/>
  </w:style>
  <w:style w:type="character" w:customStyle="1" w:styleId="WW8Num2z7">
    <w:name w:val="WW8Num2z7"/>
    <w:rsid w:val="00250D37"/>
  </w:style>
  <w:style w:type="character" w:customStyle="1" w:styleId="WW8Num2z8">
    <w:name w:val="WW8Num2z8"/>
    <w:rsid w:val="00250D37"/>
  </w:style>
  <w:style w:type="character" w:customStyle="1" w:styleId="WW8Num3z0">
    <w:name w:val="WW8Num3z0"/>
    <w:rsid w:val="00250D37"/>
    <w:rPr>
      <w:rFonts w:ascii="Arial" w:hAnsi="Arial" w:cs="Arial"/>
      <w:b/>
      <w:bCs/>
      <w:sz w:val="20"/>
      <w:szCs w:val="20"/>
    </w:rPr>
  </w:style>
  <w:style w:type="character" w:customStyle="1" w:styleId="WW8Num3z1">
    <w:name w:val="WW8Num3z1"/>
    <w:rsid w:val="00250D37"/>
  </w:style>
  <w:style w:type="character" w:customStyle="1" w:styleId="WW8Num3z2">
    <w:name w:val="WW8Num3z2"/>
    <w:rsid w:val="00250D37"/>
  </w:style>
  <w:style w:type="character" w:customStyle="1" w:styleId="WW8Num3z3">
    <w:name w:val="WW8Num3z3"/>
    <w:rsid w:val="00250D37"/>
  </w:style>
  <w:style w:type="character" w:customStyle="1" w:styleId="WW8Num3z4">
    <w:name w:val="WW8Num3z4"/>
    <w:rsid w:val="00250D37"/>
  </w:style>
  <w:style w:type="character" w:customStyle="1" w:styleId="WW8Num3z5">
    <w:name w:val="WW8Num3z5"/>
    <w:rsid w:val="00250D37"/>
  </w:style>
  <w:style w:type="character" w:customStyle="1" w:styleId="WW8Num3z6">
    <w:name w:val="WW8Num3z6"/>
    <w:rsid w:val="00250D37"/>
  </w:style>
  <w:style w:type="character" w:customStyle="1" w:styleId="WW8Num3z7">
    <w:name w:val="WW8Num3z7"/>
    <w:rsid w:val="00250D37"/>
  </w:style>
  <w:style w:type="character" w:customStyle="1" w:styleId="WW8Num3z8">
    <w:name w:val="WW8Num3z8"/>
    <w:rsid w:val="00250D37"/>
  </w:style>
  <w:style w:type="character" w:customStyle="1" w:styleId="WW8Num4z0">
    <w:name w:val="WW8Num4z0"/>
    <w:rsid w:val="00250D37"/>
    <w:rPr>
      <w:rFonts w:ascii="Arial" w:hAnsi="Arial" w:cs="Arial"/>
      <w:b/>
      <w:sz w:val="18"/>
      <w:szCs w:val="18"/>
    </w:rPr>
  </w:style>
  <w:style w:type="character" w:customStyle="1" w:styleId="WW8Num4z1">
    <w:name w:val="WW8Num4z1"/>
    <w:rsid w:val="00250D37"/>
  </w:style>
  <w:style w:type="character" w:customStyle="1" w:styleId="WW8Num4z2">
    <w:name w:val="WW8Num4z2"/>
    <w:rsid w:val="00250D37"/>
  </w:style>
  <w:style w:type="character" w:customStyle="1" w:styleId="WW8Num4z3">
    <w:name w:val="WW8Num4z3"/>
    <w:rsid w:val="00250D37"/>
  </w:style>
  <w:style w:type="character" w:customStyle="1" w:styleId="WW8Num4z4">
    <w:name w:val="WW8Num4z4"/>
    <w:rsid w:val="00250D37"/>
  </w:style>
  <w:style w:type="character" w:customStyle="1" w:styleId="WW8Num4z5">
    <w:name w:val="WW8Num4z5"/>
    <w:rsid w:val="00250D37"/>
  </w:style>
  <w:style w:type="character" w:customStyle="1" w:styleId="WW8Num4z6">
    <w:name w:val="WW8Num4z6"/>
    <w:rsid w:val="00250D37"/>
  </w:style>
  <w:style w:type="character" w:customStyle="1" w:styleId="WW8Num4z7">
    <w:name w:val="WW8Num4z7"/>
    <w:rsid w:val="00250D37"/>
  </w:style>
  <w:style w:type="character" w:customStyle="1" w:styleId="WW8Num4z8">
    <w:name w:val="WW8Num4z8"/>
    <w:rsid w:val="00250D37"/>
  </w:style>
  <w:style w:type="character" w:customStyle="1" w:styleId="WW8Num5z0">
    <w:name w:val="WW8Num5z0"/>
    <w:rsid w:val="00250D37"/>
  </w:style>
  <w:style w:type="character" w:customStyle="1" w:styleId="WW8Num5z1">
    <w:name w:val="WW8Num5z1"/>
    <w:rsid w:val="00250D37"/>
    <w:rPr>
      <w:rFonts w:ascii="Arial" w:eastAsia="Calibri" w:hAnsi="Arial" w:cs="Arial"/>
      <w:b/>
      <w:sz w:val="18"/>
      <w:szCs w:val="18"/>
    </w:rPr>
  </w:style>
  <w:style w:type="character" w:customStyle="1" w:styleId="WW8Num5z2">
    <w:name w:val="WW8Num5z2"/>
    <w:rsid w:val="00250D37"/>
  </w:style>
  <w:style w:type="character" w:customStyle="1" w:styleId="WW8Num5z3">
    <w:name w:val="WW8Num5z3"/>
    <w:rsid w:val="00250D37"/>
  </w:style>
  <w:style w:type="character" w:customStyle="1" w:styleId="WW8Num5z4">
    <w:name w:val="WW8Num5z4"/>
    <w:rsid w:val="00250D37"/>
  </w:style>
  <w:style w:type="character" w:customStyle="1" w:styleId="WW8Num5z5">
    <w:name w:val="WW8Num5z5"/>
    <w:rsid w:val="00250D37"/>
  </w:style>
  <w:style w:type="character" w:customStyle="1" w:styleId="WW8Num5z6">
    <w:name w:val="WW8Num5z6"/>
    <w:rsid w:val="00250D37"/>
  </w:style>
  <w:style w:type="character" w:customStyle="1" w:styleId="WW8Num5z7">
    <w:name w:val="WW8Num5z7"/>
    <w:rsid w:val="00250D37"/>
  </w:style>
  <w:style w:type="character" w:customStyle="1" w:styleId="WW8Num5z8">
    <w:name w:val="WW8Num5z8"/>
    <w:rsid w:val="00250D37"/>
  </w:style>
  <w:style w:type="character" w:customStyle="1" w:styleId="WW8Num6z0">
    <w:name w:val="WW8Num6z0"/>
    <w:rsid w:val="00250D37"/>
  </w:style>
  <w:style w:type="character" w:customStyle="1" w:styleId="WW8Num6z1">
    <w:name w:val="WW8Num6z1"/>
    <w:rsid w:val="00250D37"/>
  </w:style>
  <w:style w:type="character" w:customStyle="1" w:styleId="WW8Num6z2">
    <w:name w:val="WW8Num6z2"/>
    <w:rsid w:val="00250D37"/>
  </w:style>
  <w:style w:type="character" w:customStyle="1" w:styleId="WW8Num6z3">
    <w:name w:val="WW8Num6z3"/>
    <w:rsid w:val="00250D37"/>
  </w:style>
  <w:style w:type="character" w:customStyle="1" w:styleId="WW8Num6z4">
    <w:name w:val="WW8Num6z4"/>
    <w:rsid w:val="00250D37"/>
  </w:style>
  <w:style w:type="character" w:customStyle="1" w:styleId="WW8Num6z5">
    <w:name w:val="WW8Num6z5"/>
    <w:rsid w:val="00250D37"/>
  </w:style>
  <w:style w:type="character" w:customStyle="1" w:styleId="WW8Num6z6">
    <w:name w:val="WW8Num6z6"/>
    <w:rsid w:val="00250D37"/>
  </w:style>
  <w:style w:type="character" w:customStyle="1" w:styleId="WW8Num6z7">
    <w:name w:val="WW8Num6z7"/>
    <w:rsid w:val="00250D37"/>
  </w:style>
  <w:style w:type="character" w:customStyle="1" w:styleId="WW8Num6z8">
    <w:name w:val="WW8Num6z8"/>
    <w:rsid w:val="00250D37"/>
  </w:style>
  <w:style w:type="character" w:customStyle="1" w:styleId="Domylnaczcionkaakapitu5">
    <w:name w:val="Domyślna czcionka akapitu5"/>
    <w:rsid w:val="00250D37"/>
  </w:style>
  <w:style w:type="character" w:customStyle="1" w:styleId="Domylnaczcionkaakapitu4">
    <w:name w:val="Domyślna czcionka akapitu4"/>
    <w:rsid w:val="00250D37"/>
  </w:style>
  <w:style w:type="character" w:customStyle="1" w:styleId="Domylnaczcionkaakapitu3">
    <w:name w:val="Domyślna czcionka akapitu3"/>
    <w:rsid w:val="00250D37"/>
  </w:style>
  <w:style w:type="character" w:customStyle="1" w:styleId="Domylnaczcionkaakapitu2">
    <w:name w:val="Domyślna czcionka akapitu2"/>
    <w:rsid w:val="00250D37"/>
  </w:style>
  <w:style w:type="character" w:customStyle="1" w:styleId="Domylnaczcionkaakapitu1">
    <w:name w:val="Domyślna czcionka akapitu1"/>
    <w:rsid w:val="00250D37"/>
  </w:style>
  <w:style w:type="character" w:customStyle="1" w:styleId="NagwekZnak">
    <w:name w:val="Nagłówek Znak"/>
    <w:uiPriority w:val="99"/>
    <w:rsid w:val="00250D37"/>
    <w:rPr>
      <w:sz w:val="24"/>
      <w:szCs w:val="24"/>
      <w:lang w:val="pl-PL" w:bidi="ar-SA"/>
    </w:rPr>
  </w:style>
  <w:style w:type="character" w:customStyle="1" w:styleId="StopkaZnak">
    <w:name w:val="Stopka Znak"/>
    <w:uiPriority w:val="99"/>
    <w:rsid w:val="00250D37"/>
    <w:rPr>
      <w:sz w:val="24"/>
      <w:szCs w:val="24"/>
      <w:lang w:val="pl-PL" w:bidi="ar-SA"/>
    </w:rPr>
  </w:style>
  <w:style w:type="character" w:customStyle="1" w:styleId="TekstdymkaZnak">
    <w:name w:val="Tekst dymka Znak"/>
    <w:rsid w:val="00250D37"/>
    <w:rPr>
      <w:rFonts w:ascii="Tahoma" w:hAnsi="Tahoma" w:cs="Tahoma"/>
      <w:sz w:val="16"/>
      <w:szCs w:val="16"/>
    </w:rPr>
  </w:style>
  <w:style w:type="character" w:styleId="Hipercze">
    <w:name w:val="Hyperlink"/>
    <w:rsid w:val="00250D37"/>
    <w:rPr>
      <w:color w:val="0000FF"/>
      <w:u w:val="single"/>
    </w:rPr>
  </w:style>
  <w:style w:type="character" w:customStyle="1" w:styleId="CITE">
    <w:name w:val="CITE"/>
    <w:rsid w:val="00250D37"/>
    <w:rPr>
      <w:i/>
    </w:rPr>
  </w:style>
  <w:style w:type="character" w:customStyle="1" w:styleId="CODE">
    <w:name w:val="CODE"/>
    <w:rsid w:val="00250D37"/>
    <w:rPr>
      <w:rFonts w:ascii="Courier New" w:hAnsi="Courier New" w:cs="Courier New"/>
      <w:sz w:val="20"/>
    </w:rPr>
  </w:style>
  <w:style w:type="character" w:customStyle="1" w:styleId="Keyboard">
    <w:name w:val="Keyboard"/>
    <w:rsid w:val="00250D37"/>
    <w:rPr>
      <w:rFonts w:ascii="Courier New" w:hAnsi="Courier New" w:cs="Courier New"/>
      <w:b/>
      <w:sz w:val="20"/>
    </w:rPr>
  </w:style>
  <w:style w:type="character" w:customStyle="1" w:styleId="Sample">
    <w:name w:val="Sample"/>
    <w:rsid w:val="00250D37"/>
    <w:rPr>
      <w:rFonts w:ascii="Courier New" w:hAnsi="Courier New" w:cs="Courier New"/>
    </w:rPr>
  </w:style>
  <w:style w:type="character" w:customStyle="1" w:styleId="Pogrubienie1">
    <w:name w:val="Pogrubienie1"/>
    <w:rsid w:val="00250D37"/>
    <w:rPr>
      <w:b/>
    </w:rPr>
  </w:style>
  <w:style w:type="character" w:customStyle="1" w:styleId="Typewriter">
    <w:name w:val="Typewriter"/>
    <w:rsid w:val="00250D37"/>
    <w:rPr>
      <w:rFonts w:ascii="Courier New" w:hAnsi="Courier New" w:cs="Courier New"/>
      <w:sz w:val="20"/>
    </w:rPr>
  </w:style>
  <w:style w:type="character" w:customStyle="1" w:styleId="HTMLMarkup">
    <w:name w:val="HTML Markup"/>
    <w:rsid w:val="00250D37"/>
    <w:rPr>
      <w:vanish/>
      <w:color w:val="FF0000"/>
    </w:rPr>
  </w:style>
  <w:style w:type="character" w:customStyle="1" w:styleId="Comment">
    <w:name w:val="Comment"/>
    <w:rsid w:val="00250D37"/>
    <w:rPr>
      <w:vanish/>
    </w:rPr>
  </w:style>
  <w:style w:type="paragraph" w:customStyle="1" w:styleId="Nagwek7">
    <w:name w:val="Nagłówek7"/>
    <w:basedOn w:val="Normalny"/>
    <w:next w:val="Tekstpodstawowy"/>
    <w:rsid w:val="00250D37"/>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250D37"/>
    <w:pPr>
      <w:spacing w:after="120"/>
    </w:pPr>
  </w:style>
  <w:style w:type="character" w:customStyle="1" w:styleId="TekstpodstawowyZnak">
    <w:name w:val="Tekst podstawowy Znak"/>
    <w:basedOn w:val="Domylnaczcionkaakapitu"/>
    <w:link w:val="Tekstpodstawowy"/>
    <w:rsid w:val="00250D37"/>
    <w:rPr>
      <w:rFonts w:ascii="Times New Roman" w:eastAsia="Times New Roman" w:hAnsi="Times New Roman" w:cs="Times New Roman"/>
      <w:lang w:eastAsia="zh-CN"/>
    </w:rPr>
  </w:style>
  <w:style w:type="paragraph" w:styleId="Lista">
    <w:name w:val="List"/>
    <w:basedOn w:val="Tekstpodstawowy"/>
    <w:rsid w:val="00250D37"/>
    <w:rPr>
      <w:rFonts w:cs="Mangal"/>
    </w:rPr>
  </w:style>
  <w:style w:type="paragraph" w:styleId="Legenda">
    <w:name w:val="caption"/>
    <w:basedOn w:val="Normalny"/>
    <w:qFormat/>
    <w:rsid w:val="00250D37"/>
    <w:pPr>
      <w:suppressLineNumbers/>
      <w:spacing w:before="120" w:after="120"/>
    </w:pPr>
    <w:rPr>
      <w:rFonts w:cs="Arial"/>
      <w:i/>
      <w:iCs/>
      <w:sz w:val="24"/>
      <w:szCs w:val="24"/>
    </w:rPr>
  </w:style>
  <w:style w:type="paragraph" w:customStyle="1" w:styleId="Indeks">
    <w:name w:val="Indeks"/>
    <w:basedOn w:val="Normalny"/>
    <w:rsid w:val="00250D37"/>
    <w:pPr>
      <w:suppressLineNumbers/>
    </w:pPr>
    <w:rPr>
      <w:rFonts w:cs="Mangal"/>
    </w:rPr>
  </w:style>
  <w:style w:type="paragraph" w:customStyle="1" w:styleId="Nagwek6">
    <w:name w:val="Nagłówek6"/>
    <w:basedOn w:val="Normalny"/>
    <w:next w:val="Tekstpodstawowy"/>
    <w:rsid w:val="00250D37"/>
    <w:pPr>
      <w:keepNext/>
      <w:spacing w:before="240" w:after="120"/>
    </w:pPr>
    <w:rPr>
      <w:rFonts w:ascii="Liberation Sans" w:eastAsia="Microsoft YaHei" w:hAnsi="Liberation Sans" w:cs="Arial"/>
      <w:sz w:val="28"/>
      <w:szCs w:val="28"/>
    </w:rPr>
  </w:style>
  <w:style w:type="paragraph" w:customStyle="1" w:styleId="Legenda5">
    <w:name w:val="Legenda5"/>
    <w:basedOn w:val="Normalny"/>
    <w:rsid w:val="00250D37"/>
    <w:pPr>
      <w:suppressLineNumbers/>
      <w:spacing w:before="120" w:after="120"/>
    </w:pPr>
    <w:rPr>
      <w:rFonts w:cs="Arial"/>
      <w:i/>
      <w:iCs/>
      <w:sz w:val="24"/>
      <w:szCs w:val="24"/>
    </w:rPr>
  </w:style>
  <w:style w:type="paragraph" w:customStyle="1" w:styleId="Nagwek50">
    <w:name w:val="Nagłówek5"/>
    <w:basedOn w:val="Normalny"/>
    <w:next w:val="Tekstpodstawowy"/>
    <w:rsid w:val="00250D37"/>
    <w:pPr>
      <w:keepNext/>
      <w:spacing w:before="240" w:after="120"/>
    </w:pPr>
    <w:rPr>
      <w:rFonts w:ascii="Liberation Sans" w:eastAsia="Microsoft YaHei" w:hAnsi="Liberation Sans" w:cs="Lucida Sans"/>
      <w:sz w:val="28"/>
      <w:szCs w:val="28"/>
    </w:rPr>
  </w:style>
  <w:style w:type="paragraph" w:customStyle="1" w:styleId="Legenda4">
    <w:name w:val="Legenda4"/>
    <w:basedOn w:val="Normalny"/>
    <w:rsid w:val="00250D37"/>
    <w:pPr>
      <w:suppressLineNumbers/>
      <w:spacing w:before="120" w:after="120"/>
    </w:pPr>
    <w:rPr>
      <w:rFonts w:cs="Lucida Sans"/>
      <w:i/>
      <w:iCs/>
      <w:sz w:val="24"/>
      <w:szCs w:val="24"/>
    </w:rPr>
  </w:style>
  <w:style w:type="paragraph" w:customStyle="1" w:styleId="Nagwek4">
    <w:name w:val="Nagłówek4"/>
    <w:basedOn w:val="Normalny"/>
    <w:next w:val="Tekstpodstawowy"/>
    <w:rsid w:val="00250D37"/>
    <w:pPr>
      <w:keepNext/>
      <w:spacing w:before="240" w:after="120"/>
    </w:pPr>
    <w:rPr>
      <w:rFonts w:ascii="Liberation Sans" w:eastAsia="Microsoft YaHei" w:hAnsi="Liberation Sans" w:cs="Lucida Sans"/>
      <w:sz w:val="28"/>
      <w:szCs w:val="28"/>
    </w:rPr>
  </w:style>
  <w:style w:type="paragraph" w:customStyle="1" w:styleId="Legenda3">
    <w:name w:val="Legenda3"/>
    <w:basedOn w:val="Normalny"/>
    <w:rsid w:val="00250D37"/>
    <w:pPr>
      <w:suppressLineNumbers/>
      <w:spacing w:before="120" w:after="120"/>
    </w:pPr>
    <w:rPr>
      <w:rFonts w:cs="Lucida Sans"/>
      <w:i/>
      <w:iCs/>
      <w:sz w:val="24"/>
      <w:szCs w:val="24"/>
    </w:rPr>
  </w:style>
  <w:style w:type="paragraph" w:customStyle="1" w:styleId="Nagwek3">
    <w:name w:val="Nagłówek3"/>
    <w:basedOn w:val="Normalny"/>
    <w:next w:val="Tekstpodstawowy"/>
    <w:rsid w:val="00250D37"/>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250D37"/>
    <w:pPr>
      <w:suppressLineNumbers/>
      <w:spacing w:before="120" w:after="120"/>
    </w:pPr>
    <w:rPr>
      <w:rFonts w:cs="Lucida Sans"/>
      <w:i/>
      <w:iCs/>
      <w:sz w:val="24"/>
      <w:szCs w:val="24"/>
    </w:rPr>
  </w:style>
  <w:style w:type="paragraph" w:customStyle="1" w:styleId="Nagwek20">
    <w:name w:val="Nagłówek2"/>
    <w:basedOn w:val="Normalny"/>
    <w:next w:val="Tekstpodstawowy"/>
    <w:rsid w:val="00250D37"/>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250D37"/>
    <w:pPr>
      <w:suppressLineNumbers/>
      <w:spacing w:before="120" w:after="120"/>
    </w:pPr>
    <w:rPr>
      <w:rFonts w:cs="Lucida Sans"/>
      <w:i/>
      <w:iCs/>
      <w:sz w:val="24"/>
      <w:szCs w:val="24"/>
    </w:rPr>
  </w:style>
  <w:style w:type="paragraph" w:customStyle="1" w:styleId="Nagwek1">
    <w:name w:val="Nagłówek1"/>
    <w:basedOn w:val="Normalny"/>
    <w:next w:val="Tekstpodstawowy"/>
    <w:rsid w:val="00250D37"/>
    <w:pPr>
      <w:keepNext/>
      <w:spacing w:before="240" w:after="120"/>
    </w:pPr>
    <w:rPr>
      <w:rFonts w:ascii="Arial" w:eastAsia="Lucida Sans Unicode" w:hAnsi="Arial" w:cs="Mangal"/>
      <w:sz w:val="28"/>
      <w:szCs w:val="28"/>
    </w:rPr>
  </w:style>
  <w:style w:type="paragraph" w:customStyle="1" w:styleId="Podpis1">
    <w:name w:val="Podpis1"/>
    <w:basedOn w:val="Normalny"/>
    <w:rsid w:val="00250D37"/>
    <w:pPr>
      <w:suppressLineNumbers/>
      <w:spacing w:before="120" w:after="120"/>
    </w:pPr>
    <w:rPr>
      <w:rFonts w:cs="Mangal"/>
      <w:i/>
      <w:iCs/>
      <w:sz w:val="24"/>
      <w:szCs w:val="24"/>
    </w:rPr>
  </w:style>
  <w:style w:type="paragraph" w:customStyle="1" w:styleId="Gwkaistopka">
    <w:name w:val="Główka i stopka"/>
    <w:basedOn w:val="Normalny"/>
    <w:rsid w:val="00250D37"/>
    <w:pPr>
      <w:suppressLineNumbers/>
      <w:tabs>
        <w:tab w:val="center" w:pos="4819"/>
        <w:tab w:val="right" w:pos="9638"/>
      </w:tabs>
    </w:pPr>
  </w:style>
  <w:style w:type="paragraph" w:styleId="Nagwek">
    <w:name w:val="header"/>
    <w:basedOn w:val="Normalny"/>
    <w:link w:val="NagwekZnak1"/>
    <w:uiPriority w:val="99"/>
    <w:rsid w:val="00250D37"/>
    <w:pPr>
      <w:tabs>
        <w:tab w:val="center" w:pos="4536"/>
        <w:tab w:val="right" w:pos="9072"/>
      </w:tabs>
    </w:pPr>
    <w:rPr>
      <w:sz w:val="24"/>
      <w:szCs w:val="24"/>
    </w:rPr>
  </w:style>
  <w:style w:type="character" w:customStyle="1" w:styleId="NagwekZnak1">
    <w:name w:val="Nagłówek Znak1"/>
    <w:basedOn w:val="Domylnaczcionkaakapitu"/>
    <w:link w:val="Nagwek"/>
    <w:rsid w:val="00250D37"/>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250D37"/>
    <w:pPr>
      <w:tabs>
        <w:tab w:val="center" w:pos="4536"/>
        <w:tab w:val="right" w:pos="9072"/>
      </w:tabs>
    </w:pPr>
    <w:rPr>
      <w:sz w:val="24"/>
      <w:szCs w:val="24"/>
    </w:rPr>
  </w:style>
  <w:style w:type="character" w:customStyle="1" w:styleId="StopkaZnak1">
    <w:name w:val="Stopka Znak1"/>
    <w:basedOn w:val="Domylnaczcionkaakapitu"/>
    <w:link w:val="Stopka"/>
    <w:rsid w:val="00250D37"/>
    <w:rPr>
      <w:rFonts w:ascii="Times New Roman" w:eastAsia="Times New Roman" w:hAnsi="Times New Roman" w:cs="Times New Roman"/>
      <w:sz w:val="24"/>
      <w:szCs w:val="24"/>
      <w:lang w:eastAsia="zh-CN"/>
    </w:rPr>
  </w:style>
  <w:style w:type="paragraph" w:styleId="NormalnyWeb">
    <w:name w:val="Normal (Web)"/>
    <w:basedOn w:val="Normalny"/>
    <w:rsid w:val="00250D37"/>
    <w:pPr>
      <w:spacing w:before="100" w:after="100" w:line="240" w:lineRule="auto"/>
    </w:pPr>
    <w:rPr>
      <w:sz w:val="24"/>
      <w:szCs w:val="24"/>
    </w:rPr>
  </w:style>
  <w:style w:type="paragraph" w:styleId="Tekstdymka">
    <w:name w:val="Balloon Text"/>
    <w:basedOn w:val="Normalny"/>
    <w:link w:val="TekstdymkaZnak1"/>
    <w:rsid w:val="00250D37"/>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250D37"/>
    <w:rPr>
      <w:rFonts w:ascii="Tahoma" w:eastAsia="Times New Roman" w:hAnsi="Tahoma" w:cs="Tahoma"/>
      <w:sz w:val="16"/>
      <w:szCs w:val="16"/>
      <w:lang w:eastAsia="zh-CN"/>
    </w:rPr>
  </w:style>
  <w:style w:type="paragraph" w:customStyle="1" w:styleId="Standard">
    <w:name w:val="Standard"/>
    <w:rsid w:val="00250D37"/>
    <w:pPr>
      <w:widowControl w:val="0"/>
      <w:suppressAutoHyphens/>
      <w:spacing w:after="0" w:line="240" w:lineRule="auto"/>
      <w:textAlignment w:val="baseline"/>
    </w:pPr>
    <w:rPr>
      <w:rFonts w:ascii="Times New Roman" w:eastAsia="Lucida Sans Unicode" w:hAnsi="Times New Roman" w:cs="Tahoma"/>
      <w:kern w:val="2"/>
      <w:sz w:val="24"/>
      <w:szCs w:val="24"/>
      <w:lang w:eastAsia="zh-CN"/>
    </w:rPr>
  </w:style>
  <w:style w:type="paragraph" w:customStyle="1" w:styleId="Zawartoramki">
    <w:name w:val="Zawartość ramki"/>
    <w:basedOn w:val="Tekstpodstawowy"/>
    <w:rsid w:val="00250D37"/>
  </w:style>
  <w:style w:type="paragraph" w:customStyle="1" w:styleId="Normalny1">
    <w:name w:val="Normalny1"/>
    <w:rsid w:val="00250D37"/>
    <w:pPr>
      <w:widowControl w:val="0"/>
      <w:suppressAutoHyphens/>
      <w:spacing w:before="100" w:after="100" w:line="240" w:lineRule="auto"/>
    </w:pPr>
    <w:rPr>
      <w:rFonts w:ascii="Times New Roman" w:eastAsia="Arial" w:hAnsi="Times New Roman" w:cs="Courier New"/>
      <w:sz w:val="24"/>
      <w:szCs w:val="24"/>
      <w:lang w:eastAsia="zh-CN" w:bidi="hi-IN"/>
    </w:rPr>
  </w:style>
  <w:style w:type="paragraph" w:customStyle="1" w:styleId="DefinitionTerm">
    <w:name w:val="Definition Term"/>
    <w:basedOn w:val="Normalny1"/>
    <w:rsid w:val="00250D37"/>
  </w:style>
  <w:style w:type="paragraph" w:customStyle="1" w:styleId="DefinitionList">
    <w:name w:val="Definition List"/>
    <w:basedOn w:val="Normalny1"/>
    <w:rsid w:val="00250D37"/>
    <w:pPr>
      <w:ind w:left="360"/>
    </w:pPr>
  </w:style>
  <w:style w:type="paragraph" w:customStyle="1" w:styleId="H1">
    <w:name w:val="H1"/>
    <w:basedOn w:val="Normalny1"/>
    <w:rsid w:val="00250D37"/>
    <w:pPr>
      <w:keepNext/>
    </w:pPr>
    <w:rPr>
      <w:b/>
      <w:kern w:val="2"/>
      <w:sz w:val="48"/>
    </w:rPr>
  </w:style>
  <w:style w:type="paragraph" w:customStyle="1" w:styleId="H2">
    <w:name w:val="H2"/>
    <w:basedOn w:val="Normalny1"/>
    <w:rsid w:val="00250D37"/>
    <w:pPr>
      <w:keepNext/>
    </w:pPr>
    <w:rPr>
      <w:b/>
      <w:sz w:val="36"/>
    </w:rPr>
  </w:style>
  <w:style w:type="paragraph" w:customStyle="1" w:styleId="H3">
    <w:name w:val="H3"/>
    <w:basedOn w:val="Normalny1"/>
    <w:rsid w:val="00250D37"/>
    <w:pPr>
      <w:keepNext/>
    </w:pPr>
    <w:rPr>
      <w:b/>
      <w:sz w:val="28"/>
    </w:rPr>
  </w:style>
  <w:style w:type="paragraph" w:customStyle="1" w:styleId="H4">
    <w:name w:val="H4"/>
    <w:basedOn w:val="Normalny1"/>
    <w:rsid w:val="00250D37"/>
    <w:pPr>
      <w:keepNext/>
    </w:pPr>
    <w:rPr>
      <w:b/>
    </w:rPr>
  </w:style>
  <w:style w:type="paragraph" w:customStyle="1" w:styleId="H5">
    <w:name w:val="H5"/>
    <w:basedOn w:val="Normalny1"/>
    <w:rsid w:val="00250D37"/>
    <w:pPr>
      <w:keepNext/>
    </w:pPr>
    <w:rPr>
      <w:b/>
      <w:sz w:val="20"/>
    </w:rPr>
  </w:style>
  <w:style w:type="paragraph" w:customStyle="1" w:styleId="H6">
    <w:name w:val="H6"/>
    <w:basedOn w:val="Normalny1"/>
    <w:rsid w:val="00250D37"/>
    <w:pPr>
      <w:keepNext/>
    </w:pPr>
    <w:rPr>
      <w:b/>
      <w:sz w:val="16"/>
    </w:rPr>
  </w:style>
  <w:style w:type="paragraph" w:customStyle="1" w:styleId="Address">
    <w:name w:val="Address"/>
    <w:basedOn w:val="Normalny1"/>
    <w:rsid w:val="00250D37"/>
    <w:rPr>
      <w:i/>
    </w:rPr>
  </w:style>
  <w:style w:type="paragraph" w:customStyle="1" w:styleId="Blockquote">
    <w:name w:val="Blockquote"/>
    <w:basedOn w:val="Normalny1"/>
    <w:rsid w:val="00250D37"/>
    <w:pPr>
      <w:ind w:left="360" w:right="360"/>
    </w:pPr>
  </w:style>
  <w:style w:type="paragraph" w:customStyle="1" w:styleId="Preformatted">
    <w:name w:val="Preformatted"/>
    <w:basedOn w:val="Normalny1"/>
    <w:rsid w:val="00250D3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rsid w:val="00250D37"/>
    <w:pPr>
      <w:widowControl w:val="0"/>
      <w:pBdr>
        <w:top w:val="double" w:sz="2" w:space="0" w:color="000000"/>
        <w:left w:val="none" w:sz="0" w:space="0" w:color="000000"/>
        <w:bottom w:val="none" w:sz="0" w:space="0" w:color="000000"/>
        <w:right w:val="none" w:sz="0" w:space="0" w:color="000000"/>
      </w:pBdr>
      <w:suppressAutoHyphens/>
      <w:spacing w:after="0" w:line="240" w:lineRule="auto"/>
      <w:jc w:val="center"/>
    </w:pPr>
    <w:rPr>
      <w:rFonts w:ascii="Arial" w:eastAsia="Arial" w:hAnsi="Arial" w:cs="Courier New"/>
      <w:vanish/>
      <w:sz w:val="16"/>
      <w:szCs w:val="24"/>
      <w:lang w:eastAsia="zh-CN" w:bidi="hi-IN"/>
    </w:rPr>
  </w:style>
  <w:style w:type="paragraph" w:customStyle="1" w:styleId="z-TopofForm">
    <w:name w:val="z-Top of Form"/>
    <w:rsid w:val="00250D37"/>
    <w:pPr>
      <w:widowControl w:val="0"/>
      <w:pBdr>
        <w:top w:val="none" w:sz="0" w:space="0" w:color="000000"/>
        <w:left w:val="none" w:sz="0" w:space="0" w:color="000000"/>
        <w:bottom w:val="double" w:sz="2" w:space="0" w:color="000000"/>
        <w:right w:val="none" w:sz="0" w:space="0" w:color="000000"/>
      </w:pBdr>
      <w:suppressAutoHyphens/>
      <w:spacing w:after="0" w:line="240" w:lineRule="auto"/>
      <w:jc w:val="center"/>
    </w:pPr>
    <w:rPr>
      <w:rFonts w:ascii="Arial" w:eastAsia="Arial" w:hAnsi="Arial" w:cs="Courier New"/>
      <w:vanish/>
      <w:sz w:val="16"/>
      <w:szCs w:val="24"/>
      <w:lang w:eastAsia="zh-CN" w:bidi="hi-IN"/>
    </w:rPr>
  </w:style>
  <w:style w:type="paragraph" w:customStyle="1" w:styleId="CMSHeadL7">
    <w:name w:val="CMS Head L7"/>
    <w:basedOn w:val="Normalny"/>
    <w:rsid w:val="00250D37"/>
    <w:pPr>
      <w:suppressAutoHyphens w:val="0"/>
      <w:autoSpaceDE/>
      <w:spacing w:after="240" w:line="240" w:lineRule="auto"/>
    </w:pPr>
    <w:rPr>
      <w:rFonts w:eastAsia="Calibri"/>
    </w:rPr>
  </w:style>
  <w:style w:type="paragraph" w:customStyle="1" w:styleId="Akapitzlist2">
    <w:name w:val="Akapit z listą2"/>
    <w:basedOn w:val="Normalny"/>
    <w:rsid w:val="00250D37"/>
    <w:pPr>
      <w:widowControl w:val="0"/>
      <w:autoSpaceDE/>
      <w:spacing w:after="0" w:line="240" w:lineRule="auto"/>
      <w:ind w:left="720"/>
      <w:contextualSpacing/>
    </w:pPr>
    <w:rPr>
      <w:sz w:val="24"/>
      <w:szCs w:val="24"/>
    </w:rPr>
  </w:style>
  <w:style w:type="paragraph" w:customStyle="1" w:styleId="Zawartotabeli">
    <w:name w:val="Zawartość tabeli"/>
    <w:basedOn w:val="Normalny"/>
    <w:rsid w:val="00250D37"/>
    <w:pPr>
      <w:suppressLineNumbers/>
    </w:pPr>
  </w:style>
  <w:style w:type="paragraph" w:customStyle="1" w:styleId="Nagwektabeli">
    <w:name w:val="Nagłówek tabeli"/>
    <w:basedOn w:val="Zawartotabeli"/>
    <w:rsid w:val="00250D37"/>
    <w:pPr>
      <w:jc w:val="center"/>
    </w:pPr>
    <w:rPr>
      <w:b/>
      <w:bCs/>
    </w:rPr>
  </w:style>
  <w:style w:type="character" w:styleId="Nierozpoznanawzmianka">
    <w:name w:val="Unresolved Mention"/>
    <w:uiPriority w:val="99"/>
    <w:semiHidden/>
    <w:unhideWhenUsed/>
    <w:rsid w:val="00250D37"/>
    <w:rPr>
      <w:color w:val="605E5C"/>
      <w:shd w:val="clear" w:color="auto" w:fill="E1DFDD"/>
    </w:rPr>
  </w:style>
  <w:style w:type="character" w:styleId="Odwoaniedokomentarza">
    <w:name w:val="annotation reference"/>
    <w:uiPriority w:val="99"/>
    <w:semiHidden/>
    <w:unhideWhenUsed/>
    <w:rsid w:val="00250D37"/>
    <w:rPr>
      <w:sz w:val="16"/>
      <w:szCs w:val="16"/>
    </w:rPr>
  </w:style>
  <w:style w:type="paragraph" w:styleId="Tekstkomentarza">
    <w:name w:val="annotation text"/>
    <w:basedOn w:val="Normalny"/>
    <w:link w:val="TekstkomentarzaZnak"/>
    <w:uiPriority w:val="99"/>
    <w:semiHidden/>
    <w:unhideWhenUsed/>
    <w:rsid w:val="00250D37"/>
    <w:rPr>
      <w:sz w:val="20"/>
      <w:szCs w:val="20"/>
    </w:rPr>
  </w:style>
  <w:style w:type="character" w:customStyle="1" w:styleId="TekstkomentarzaZnak">
    <w:name w:val="Tekst komentarza Znak"/>
    <w:basedOn w:val="Domylnaczcionkaakapitu"/>
    <w:link w:val="Tekstkomentarza"/>
    <w:uiPriority w:val="99"/>
    <w:semiHidden/>
    <w:rsid w:val="00250D37"/>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50D37"/>
    <w:rPr>
      <w:b/>
      <w:bCs/>
    </w:rPr>
  </w:style>
  <w:style w:type="character" w:customStyle="1" w:styleId="TematkomentarzaZnak">
    <w:name w:val="Temat komentarza Znak"/>
    <w:basedOn w:val="TekstkomentarzaZnak"/>
    <w:link w:val="Tematkomentarza"/>
    <w:uiPriority w:val="99"/>
    <w:semiHidden/>
    <w:rsid w:val="00250D37"/>
    <w:rPr>
      <w:rFonts w:ascii="Times New Roman" w:eastAsia="Times New Roman" w:hAnsi="Times New Roman" w:cs="Times New Roman"/>
      <w:b/>
      <w:bCs/>
      <w:sz w:val="20"/>
      <w:szCs w:val="20"/>
      <w:lang w:eastAsia="zh-CN"/>
    </w:rPr>
  </w:style>
  <w:style w:type="character" w:customStyle="1" w:styleId="AkapitzlistZnak">
    <w:name w:val="Akapit z listą Znak"/>
    <w:link w:val="Akapitzlist"/>
    <w:uiPriority w:val="34"/>
    <w:qFormat/>
    <w:locked/>
    <w:rsid w:val="00250D37"/>
    <w:rPr>
      <w:sz w:val="24"/>
      <w:szCs w:val="24"/>
    </w:rPr>
  </w:style>
  <w:style w:type="paragraph" w:styleId="Akapitzlist">
    <w:name w:val="List Paragraph"/>
    <w:basedOn w:val="Normalny"/>
    <w:link w:val="AkapitzlistZnak"/>
    <w:uiPriority w:val="34"/>
    <w:qFormat/>
    <w:rsid w:val="00250D37"/>
    <w:pPr>
      <w:autoSpaceDE/>
      <w:spacing w:after="0"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chronaspq.pl" TargetMode="External"/><Relationship Id="rId3" Type="http://schemas.openxmlformats.org/officeDocument/2006/relationships/settings" Target="settings.xml"/><Relationship Id="rId7" Type="http://schemas.openxmlformats.org/officeDocument/2006/relationships/hyperlink" Target="mailto:iod@zkzl.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3419</Words>
  <Characters>20517</Characters>
  <Application>Microsoft Office Word</Application>
  <DocSecurity>0</DocSecurity>
  <Lines>170</Lines>
  <Paragraphs>47</Paragraphs>
  <ScaleCrop>false</ScaleCrop>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Kaczmarek</dc:creator>
  <cp:keywords/>
  <dc:description/>
  <cp:lastModifiedBy>Barbara Kaczmarek</cp:lastModifiedBy>
  <cp:revision>3</cp:revision>
  <dcterms:created xsi:type="dcterms:W3CDTF">2024-03-28T11:51:00Z</dcterms:created>
  <dcterms:modified xsi:type="dcterms:W3CDTF">2024-03-28T12:07:00Z</dcterms:modified>
</cp:coreProperties>
</file>