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8AF"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1587D8E9" w14:textId="77777777" w:rsidR="00EB7F8A" w:rsidRPr="00EB7F8A" w:rsidRDefault="00EB7F8A" w:rsidP="00EB7F8A">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667F7A1B" w14:textId="77777777" w:rsidR="00EB7F8A" w:rsidRPr="00EB7F8A" w:rsidRDefault="00EB7F8A" w:rsidP="00FA0796">
      <w:pPr>
        <w:suppressAutoHyphens/>
        <w:autoSpaceDN w:val="0"/>
        <w:spacing w:after="0" w:line="360" w:lineRule="auto"/>
        <w:jc w:val="center"/>
        <w:textAlignment w:val="baseline"/>
        <w:rPr>
          <w:rFonts w:ascii="Times New Roman" w:eastAsia="Arial" w:hAnsi="Times New Roman" w:cs="Times New Roman"/>
          <w:b/>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SPECYFIKACJA WARUNKÓW ZAMÓWIENIA</w:t>
      </w:r>
    </w:p>
    <w:p w14:paraId="437C4296" w14:textId="77777777" w:rsidR="00EB7F8A" w:rsidRPr="00EB7F8A" w:rsidRDefault="00EB7F8A" w:rsidP="00EB7F8A">
      <w:pPr>
        <w:suppressAutoHyphens/>
        <w:autoSpaceDN w:val="0"/>
        <w:spacing w:after="0" w:line="360" w:lineRule="auto"/>
        <w:textAlignment w:val="baseline"/>
        <w:rPr>
          <w:rFonts w:ascii="Times New Roman" w:eastAsia="Arial" w:hAnsi="Times New Roman" w:cs="Times New Roman"/>
          <w:kern w:val="0"/>
          <w:sz w:val="24"/>
          <w:szCs w:val="24"/>
          <w:lang w:val="pl" w:eastAsia="pl-PL"/>
          <w14:ligatures w14:val="none"/>
        </w:rPr>
      </w:pPr>
    </w:p>
    <w:p w14:paraId="11135A19" w14:textId="77777777" w:rsidR="00EB7F8A" w:rsidRPr="00EB7F8A" w:rsidRDefault="00EB7F8A" w:rsidP="00EB7F8A">
      <w:pPr>
        <w:suppressAutoHyphens/>
        <w:autoSpaceDN w:val="0"/>
        <w:spacing w:after="0" w:line="360" w:lineRule="auto"/>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ZAMAWIAJĄCY:</w:t>
      </w:r>
    </w:p>
    <w:p w14:paraId="2E74303F" w14:textId="77777777" w:rsidR="00EB7F8A" w:rsidRPr="00EB7F8A" w:rsidRDefault="00EB7F8A" w:rsidP="00EB7F8A">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B7F8A">
        <w:rPr>
          <w:rFonts w:ascii="Times New Roman" w:eastAsia="Arial" w:hAnsi="Times New Roman" w:cs="Times New Roman"/>
          <w:b/>
          <w:noProof/>
          <w:color w:val="000000"/>
          <w:kern w:val="0"/>
          <w:sz w:val="24"/>
          <w:szCs w:val="24"/>
          <w:lang w:val="pl" w:eastAsia="pl-PL"/>
          <w14:ligatures w14:val="none"/>
        </w:rPr>
        <w:drawing>
          <wp:anchor distT="0" distB="0" distL="114300" distR="114300" simplePos="0" relativeHeight="251661312" behindDoc="1" locked="0" layoutInCell="1" allowOverlap="1" wp14:anchorId="3518C94C" wp14:editId="12EF2CCC">
            <wp:simplePos x="0" y="0"/>
            <wp:positionH relativeFrom="column">
              <wp:posOffset>293014</wp:posOffset>
            </wp:positionH>
            <wp:positionV relativeFrom="paragraph">
              <wp:posOffset>116205</wp:posOffset>
            </wp:positionV>
            <wp:extent cx="342900" cy="374017"/>
            <wp:effectExtent l="0" t="0" r="0" b="6983"/>
            <wp:wrapNone/>
            <wp:docPr id="10" name="Obraz 3"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2900" cy="374017"/>
                    </a:xfrm>
                    <a:prstGeom prst="rect">
                      <a:avLst/>
                    </a:prstGeom>
                    <a:noFill/>
                    <a:ln>
                      <a:noFill/>
                      <a:prstDash/>
                    </a:ln>
                  </pic:spPr>
                </pic:pic>
              </a:graphicData>
            </a:graphic>
          </wp:anchor>
        </w:drawing>
      </w:r>
    </w:p>
    <w:p w14:paraId="3A6BBF72" w14:textId="77777777" w:rsidR="00EB7F8A" w:rsidRPr="00EB7F8A" w:rsidRDefault="00EB7F8A" w:rsidP="00EB7F8A">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p>
    <w:p w14:paraId="529C5B18" w14:textId="77777777" w:rsidR="00EB7F8A" w:rsidRPr="00EB7F8A" w:rsidRDefault="00EB7F8A" w:rsidP="00EB7F8A">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B7F8A">
        <w:rPr>
          <w:rFonts w:ascii="Times New Roman" w:eastAsia="Calibri" w:hAnsi="Times New Roman" w:cs="Times New Roman"/>
          <w:b/>
          <w:color w:val="000000"/>
          <w:kern w:val="0"/>
          <w:sz w:val="24"/>
          <w:szCs w:val="24"/>
          <w:lang w:eastAsia="pl-PL"/>
          <w14:ligatures w14:val="none"/>
        </w:rPr>
        <w:t xml:space="preserve">Gmina Lidzbark Warmiński </w:t>
      </w:r>
    </w:p>
    <w:p w14:paraId="535F8A06" w14:textId="77777777" w:rsidR="00EB7F8A" w:rsidRPr="00EB7F8A" w:rsidRDefault="00EB7F8A" w:rsidP="00EB7F8A">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B7F8A">
        <w:rPr>
          <w:rFonts w:ascii="Times New Roman" w:eastAsia="Calibri" w:hAnsi="Times New Roman" w:cs="Times New Roman"/>
          <w:b/>
          <w:color w:val="000000"/>
          <w:kern w:val="0"/>
          <w:sz w:val="24"/>
          <w:szCs w:val="24"/>
          <w:lang w:eastAsia="pl-PL"/>
          <w14:ligatures w14:val="none"/>
        </w:rPr>
        <w:t>ul. Krasickiego 1</w:t>
      </w:r>
    </w:p>
    <w:p w14:paraId="133EEE03" w14:textId="77777777" w:rsidR="00EB7F8A" w:rsidRPr="00EB7F8A" w:rsidRDefault="00EB7F8A" w:rsidP="00EB7F8A">
      <w:pPr>
        <w:tabs>
          <w:tab w:val="left" w:leader="dot" w:pos="4450"/>
        </w:tabs>
        <w:suppressAutoHyphens/>
        <w:autoSpaceDN w:val="0"/>
        <w:snapToGrid w:val="0"/>
        <w:spacing w:after="0" w:line="360" w:lineRule="auto"/>
        <w:jc w:val="both"/>
        <w:textAlignment w:val="baseline"/>
        <w:rPr>
          <w:rFonts w:ascii="Times New Roman" w:eastAsia="Calibri" w:hAnsi="Times New Roman" w:cs="Times New Roman"/>
          <w:b/>
          <w:color w:val="000000"/>
          <w:kern w:val="0"/>
          <w:sz w:val="24"/>
          <w:szCs w:val="24"/>
          <w:lang w:eastAsia="pl-PL"/>
          <w14:ligatures w14:val="none"/>
        </w:rPr>
      </w:pPr>
      <w:r w:rsidRPr="00EB7F8A">
        <w:rPr>
          <w:rFonts w:ascii="Times New Roman" w:eastAsia="Calibri" w:hAnsi="Times New Roman" w:cs="Times New Roman"/>
          <w:b/>
          <w:color w:val="000000"/>
          <w:kern w:val="0"/>
          <w:sz w:val="24"/>
          <w:szCs w:val="24"/>
          <w:lang w:eastAsia="pl-PL"/>
          <w14:ligatures w14:val="none"/>
        </w:rPr>
        <w:t>11-100 Lidzbark Warmiński</w:t>
      </w:r>
    </w:p>
    <w:p w14:paraId="703D96CB" w14:textId="7777777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p>
    <w:p w14:paraId="05CEE24F" w14:textId="7777777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Zaprasza do złożenia oferty w trybie art. 275 pkt 1 (trybie podstawowym bez negocjacji)                    o wartości zamówienia nieprzekraczającej progów unijnych                                                                o jakich stanowi art. 3 ustawy z 11 września 2019 r. - Prawo zamówień publicznych </w:t>
      </w:r>
    </w:p>
    <w:p w14:paraId="6CCCAE37" w14:textId="0CD44D0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(Dz. U. z 202</w:t>
      </w:r>
      <w:r w:rsidR="00532876">
        <w:rPr>
          <w:rFonts w:ascii="Times New Roman" w:eastAsia="Arial" w:hAnsi="Times New Roman" w:cs="Times New Roman"/>
          <w:kern w:val="0"/>
          <w:sz w:val="24"/>
          <w:szCs w:val="24"/>
          <w:lang w:val="pl" w:eastAsia="pl-PL"/>
          <w14:ligatures w14:val="none"/>
        </w:rPr>
        <w:t>2</w:t>
      </w:r>
      <w:r w:rsidRPr="00EB7F8A">
        <w:rPr>
          <w:rFonts w:ascii="Times New Roman" w:eastAsia="Arial" w:hAnsi="Times New Roman" w:cs="Times New Roman"/>
          <w:kern w:val="0"/>
          <w:sz w:val="24"/>
          <w:szCs w:val="24"/>
          <w:lang w:val="pl" w:eastAsia="pl-PL"/>
          <w14:ligatures w14:val="none"/>
        </w:rPr>
        <w:t xml:space="preserve"> r. poz. 1</w:t>
      </w:r>
      <w:r w:rsidR="00532876">
        <w:rPr>
          <w:rFonts w:ascii="Times New Roman" w:eastAsia="Arial" w:hAnsi="Times New Roman" w:cs="Times New Roman"/>
          <w:kern w:val="0"/>
          <w:sz w:val="24"/>
          <w:szCs w:val="24"/>
          <w:lang w:val="pl" w:eastAsia="pl-PL"/>
          <w14:ligatures w14:val="none"/>
        </w:rPr>
        <w:t>710</w:t>
      </w:r>
      <w:r w:rsidRPr="00EB7F8A">
        <w:rPr>
          <w:rFonts w:ascii="Times New Roman" w:eastAsia="Arial" w:hAnsi="Times New Roman" w:cs="Times New Roman"/>
          <w:kern w:val="0"/>
          <w:sz w:val="24"/>
          <w:szCs w:val="24"/>
          <w:lang w:val="pl" w:eastAsia="pl-PL"/>
          <w14:ligatures w14:val="none"/>
        </w:rPr>
        <w:t xml:space="preserve"> z </w:t>
      </w:r>
      <w:proofErr w:type="spellStart"/>
      <w:r w:rsidRPr="00EB7F8A">
        <w:rPr>
          <w:rFonts w:ascii="Times New Roman" w:eastAsia="Arial" w:hAnsi="Times New Roman" w:cs="Times New Roman"/>
          <w:kern w:val="0"/>
          <w:sz w:val="24"/>
          <w:szCs w:val="24"/>
          <w:lang w:val="pl" w:eastAsia="pl-PL"/>
          <w14:ligatures w14:val="none"/>
        </w:rPr>
        <w:t>późn</w:t>
      </w:r>
      <w:proofErr w:type="spellEnd"/>
      <w:r w:rsidRPr="00EB7F8A">
        <w:rPr>
          <w:rFonts w:ascii="Times New Roman" w:eastAsia="Arial" w:hAnsi="Times New Roman" w:cs="Times New Roman"/>
          <w:kern w:val="0"/>
          <w:sz w:val="24"/>
          <w:szCs w:val="24"/>
          <w:lang w:val="pl" w:eastAsia="pl-PL"/>
          <w14:ligatures w14:val="none"/>
        </w:rPr>
        <w:t>. zm.) – dalej ustawa PZP na :</w:t>
      </w:r>
    </w:p>
    <w:p w14:paraId="034452B2" w14:textId="7777777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color w:val="000000"/>
          <w:kern w:val="0"/>
          <w:sz w:val="24"/>
          <w:szCs w:val="24"/>
          <w:lang w:val="pl" w:eastAsia="pl-PL"/>
          <w14:ligatures w14:val="none"/>
        </w:rPr>
        <w:t>ROBOTY BUDOWLANE</w:t>
      </w:r>
      <w:r w:rsidRPr="00EB7F8A">
        <w:rPr>
          <w:rFonts w:ascii="Times New Roman" w:eastAsia="Arial" w:hAnsi="Times New Roman" w:cs="Times New Roman"/>
          <w:color w:val="000000"/>
          <w:kern w:val="0"/>
          <w:sz w:val="24"/>
          <w:szCs w:val="24"/>
          <w:lang w:val="pl" w:eastAsia="pl-PL"/>
          <w14:ligatures w14:val="none"/>
        </w:rPr>
        <w:t> </w:t>
      </w:r>
      <w:proofErr w:type="spellStart"/>
      <w:r w:rsidRPr="00EB7F8A">
        <w:rPr>
          <w:rFonts w:ascii="Times New Roman" w:eastAsia="Arial" w:hAnsi="Times New Roman" w:cs="Times New Roman"/>
          <w:color w:val="000000"/>
          <w:kern w:val="0"/>
          <w:sz w:val="24"/>
          <w:szCs w:val="24"/>
          <w:lang w:val="pl" w:eastAsia="pl-PL"/>
          <w14:ligatures w14:val="none"/>
        </w:rPr>
        <w:t>pn</w:t>
      </w:r>
      <w:proofErr w:type="spellEnd"/>
      <w:r w:rsidRPr="00EB7F8A">
        <w:rPr>
          <w:rFonts w:ascii="Times New Roman" w:eastAsia="Arial" w:hAnsi="Times New Roman" w:cs="Times New Roman"/>
          <w:color w:val="000000"/>
          <w:kern w:val="0"/>
          <w:sz w:val="24"/>
          <w:szCs w:val="24"/>
          <w:lang w:val="pl" w:eastAsia="pl-PL"/>
          <w14:ligatures w14:val="none"/>
        </w:rPr>
        <w:t>:</w:t>
      </w:r>
    </w:p>
    <w:p w14:paraId="7D7893A6" w14:textId="003EFFAF" w:rsidR="00EB7F8A" w:rsidRPr="00EB7F8A" w:rsidRDefault="00532876" w:rsidP="00F76E00">
      <w:pPr>
        <w:suppressAutoHyphens/>
        <w:autoSpaceDE w:val="0"/>
        <w:autoSpaceDN w:val="0"/>
        <w:spacing w:after="0" w:line="360" w:lineRule="auto"/>
        <w:jc w:val="center"/>
        <w:textAlignment w:val="baseline"/>
        <w:rPr>
          <w:rFonts w:ascii="Times New Roman" w:eastAsia="Times New Roman" w:hAnsi="Times New Roman" w:cs="Times New Roman"/>
          <w:b/>
          <w:bCs/>
          <w:kern w:val="0"/>
          <w:sz w:val="24"/>
          <w:szCs w:val="24"/>
          <w:u w:val="single"/>
          <w:lang w:eastAsia="pl-PL"/>
          <w14:ligatures w14:val="none"/>
        </w:rPr>
      </w:pPr>
      <w:r w:rsidRPr="00EB7F8A">
        <w:rPr>
          <w:rFonts w:ascii="Times New Roman" w:eastAsia="Times New Roman" w:hAnsi="Times New Roman" w:cs="Times New Roman"/>
          <w:b/>
          <w:bCs/>
          <w:kern w:val="0"/>
          <w:sz w:val="24"/>
          <w:szCs w:val="24"/>
          <w:u w:val="single"/>
          <w:lang w:eastAsia="pl-PL"/>
          <w14:ligatures w14:val="none"/>
        </w:rPr>
        <w:t>„MODERNIZACJA</w:t>
      </w:r>
      <w:r w:rsidR="00F76E00">
        <w:rPr>
          <w:rFonts w:ascii="Times New Roman" w:eastAsia="Times New Roman" w:hAnsi="Times New Roman" w:cs="Times New Roman"/>
          <w:b/>
          <w:bCs/>
          <w:kern w:val="0"/>
          <w:sz w:val="24"/>
          <w:szCs w:val="24"/>
          <w:u w:val="single"/>
          <w:lang w:eastAsia="pl-PL"/>
          <w14:ligatures w14:val="none"/>
        </w:rPr>
        <w:t xml:space="preserve"> </w:t>
      </w:r>
      <w:r w:rsidRPr="00EB7F8A">
        <w:rPr>
          <w:rFonts w:ascii="Times New Roman" w:eastAsia="Times New Roman" w:hAnsi="Times New Roman" w:cs="Times New Roman"/>
          <w:b/>
          <w:bCs/>
          <w:kern w:val="0"/>
          <w:sz w:val="24"/>
          <w:szCs w:val="24"/>
          <w:u w:val="single"/>
          <w:lang w:eastAsia="pl-PL"/>
          <w14:ligatures w14:val="none"/>
        </w:rPr>
        <w:t>ODCINKA DROGI  NR 11702</w:t>
      </w:r>
      <w:r>
        <w:rPr>
          <w:rFonts w:ascii="Times New Roman" w:eastAsia="Times New Roman" w:hAnsi="Times New Roman" w:cs="Times New Roman"/>
          <w:b/>
          <w:bCs/>
          <w:kern w:val="0"/>
          <w:sz w:val="24"/>
          <w:szCs w:val="24"/>
          <w:u w:val="single"/>
          <w:lang w:eastAsia="pl-PL"/>
          <w14:ligatures w14:val="none"/>
        </w:rPr>
        <w:t>5</w:t>
      </w:r>
      <w:r w:rsidRPr="00EB7F8A">
        <w:rPr>
          <w:rFonts w:ascii="Times New Roman" w:eastAsia="Times New Roman" w:hAnsi="Times New Roman" w:cs="Times New Roman"/>
          <w:b/>
          <w:bCs/>
          <w:kern w:val="0"/>
          <w:sz w:val="24"/>
          <w:szCs w:val="24"/>
          <w:u w:val="single"/>
          <w:lang w:eastAsia="pl-PL"/>
          <w14:ligatures w14:val="none"/>
        </w:rPr>
        <w:t xml:space="preserve">N </w:t>
      </w:r>
      <w:r>
        <w:rPr>
          <w:rFonts w:ascii="Times New Roman" w:eastAsia="Times New Roman" w:hAnsi="Times New Roman" w:cs="Times New Roman"/>
          <w:b/>
          <w:bCs/>
          <w:kern w:val="0"/>
          <w:sz w:val="24"/>
          <w:szCs w:val="24"/>
          <w:u w:val="single"/>
          <w:lang w:eastAsia="pl-PL"/>
          <w14:ligatures w14:val="none"/>
        </w:rPr>
        <w:t>MARKAJMY-KNIPY</w:t>
      </w:r>
      <w:r w:rsidRPr="00EB7F8A">
        <w:rPr>
          <w:rFonts w:ascii="Times New Roman" w:eastAsia="Times New Roman" w:hAnsi="Times New Roman" w:cs="Times New Roman"/>
          <w:b/>
          <w:bCs/>
          <w:kern w:val="0"/>
          <w:sz w:val="24"/>
          <w:szCs w:val="24"/>
          <w:u w:val="single"/>
          <w:lang w:eastAsia="pl-PL"/>
          <w14:ligatures w14:val="none"/>
        </w:rPr>
        <w:t>”</w:t>
      </w:r>
    </w:p>
    <w:p w14:paraId="15C544F6" w14:textId="7777777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eastAsia="pl-PL"/>
          <w14:ligatures w14:val="none"/>
        </w:rPr>
      </w:pPr>
    </w:p>
    <w:p w14:paraId="4BF35C5F" w14:textId="77777777" w:rsidR="00EB7F8A" w:rsidRPr="00EB7F8A" w:rsidRDefault="00EB7F8A" w:rsidP="00EB7F8A">
      <w:pPr>
        <w:shd w:val="clear" w:color="auto" w:fill="FFFFFF"/>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b/>
          <w:kern w:val="0"/>
          <w:sz w:val="24"/>
          <w:szCs w:val="24"/>
          <w:lang w:eastAsia="pl-PL"/>
          <w14:ligatures w14:val="none"/>
        </w:rPr>
        <w:t xml:space="preserve">KOD CPV : </w:t>
      </w:r>
      <w:r w:rsidRPr="00EB7F8A">
        <w:rPr>
          <w:rFonts w:ascii="Times New Roman" w:eastAsia="Calibri" w:hAnsi="Times New Roman" w:cs="Times New Roman"/>
          <w:b/>
          <w:kern w:val="0"/>
          <w:sz w:val="24"/>
          <w:szCs w:val="24"/>
          <w:lang w:eastAsia="zh-CN"/>
          <w14:ligatures w14:val="none"/>
        </w:rPr>
        <w:t>45233142-6 roboty w zakresie naprawy dróg</w:t>
      </w:r>
    </w:p>
    <w:p w14:paraId="522B7B88" w14:textId="77777777" w:rsidR="00EB7F8A" w:rsidRPr="00EB7F8A" w:rsidRDefault="00EB7F8A" w:rsidP="00EB7F8A">
      <w:pPr>
        <w:suppressAutoHyphens/>
        <w:autoSpaceDN w:val="0"/>
        <w:spacing w:after="0" w:line="360" w:lineRule="auto"/>
        <w:jc w:val="center"/>
        <w:textAlignment w:val="baseline"/>
        <w:rPr>
          <w:rFonts w:ascii="Times New Roman" w:eastAsia="Arial" w:hAnsi="Times New Roman" w:cs="Times New Roman"/>
          <w:kern w:val="0"/>
          <w:sz w:val="24"/>
          <w:szCs w:val="24"/>
          <w:lang w:eastAsia="pl-PL"/>
          <w14:ligatures w14:val="none"/>
        </w:rPr>
      </w:pPr>
    </w:p>
    <w:p w14:paraId="692EF422" w14:textId="229DC9FE" w:rsidR="00EB7F8A" w:rsidRPr="00EB7F8A" w:rsidRDefault="00EB7F8A" w:rsidP="00EB7F8A">
      <w:pPr>
        <w:suppressAutoHyphens/>
        <w:autoSpaceDN w:val="0"/>
        <w:spacing w:after="0" w:line="360" w:lineRule="auto"/>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bCs/>
          <w:i/>
          <w:iCs/>
          <w:kern w:val="0"/>
          <w:sz w:val="24"/>
          <w:szCs w:val="24"/>
          <w:lang w:eastAsia="pl-PL"/>
          <w14:ligatures w14:val="none"/>
        </w:rPr>
        <w:t xml:space="preserve">Nr postępowania nadany przez zamawiającego: </w:t>
      </w:r>
      <w:r w:rsidRPr="00EB7F8A">
        <w:rPr>
          <w:rFonts w:ascii="Times New Roman" w:eastAsia="Calibri" w:hAnsi="Times New Roman" w:cs="Times New Roman"/>
          <w:bCs/>
          <w:i/>
          <w:iCs/>
          <w:color w:val="000000"/>
          <w:kern w:val="0"/>
          <w:sz w:val="24"/>
          <w:szCs w:val="24"/>
          <w14:ligatures w14:val="none"/>
        </w:rPr>
        <w:t>IZP.271.1.</w:t>
      </w:r>
      <w:r w:rsidR="00532876">
        <w:rPr>
          <w:rFonts w:ascii="Times New Roman" w:eastAsia="Calibri" w:hAnsi="Times New Roman" w:cs="Times New Roman"/>
          <w:bCs/>
          <w:i/>
          <w:iCs/>
          <w:color w:val="000000"/>
          <w:kern w:val="0"/>
          <w:sz w:val="24"/>
          <w:szCs w:val="24"/>
          <w14:ligatures w14:val="none"/>
        </w:rPr>
        <w:t>11</w:t>
      </w:r>
      <w:r w:rsidRPr="00EB7F8A">
        <w:rPr>
          <w:rFonts w:ascii="Times New Roman" w:eastAsia="Calibri" w:hAnsi="Times New Roman" w:cs="Times New Roman"/>
          <w:bCs/>
          <w:i/>
          <w:iCs/>
          <w:color w:val="000000"/>
          <w:kern w:val="0"/>
          <w:sz w:val="24"/>
          <w:szCs w:val="24"/>
          <w14:ligatures w14:val="none"/>
        </w:rPr>
        <w:t>.202</w:t>
      </w:r>
      <w:r w:rsidR="00532876">
        <w:rPr>
          <w:rFonts w:ascii="Times New Roman" w:eastAsia="Calibri" w:hAnsi="Times New Roman" w:cs="Times New Roman"/>
          <w:bCs/>
          <w:i/>
          <w:iCs/>
          <w:color w:val="000000"/>
          <w:kern w:val="0"/>
          <w:sz w:val="24"/>
          <w:szCs w:val="24"/>
          <w14:ligatures w14:val="none"/>
        </w:rPr>
        <w:t>3</w:t>
      </w:r>
      <w:r w:rsidRPr="00EB7F8A">
        <w:rPr>
          <w:rFonts w:ascii="Times New Roman" w:eastAsia="Calibri" w:hAnsi="Times New Roman" w:cs="Times New Roman"/>
          <w:bCs/>
          <w:i/>
          <w:iCs/>
          <w:color w:val="000000"/>
          <w:kern w:val="0"/>
          <w:sz w:val="24"/>
          <w:szCs w:val="24"/>
          <w14:ligatures w14:val="none"/>
        </w:rPr>
        <w:t>.KA</w:t>
      </w:r>
    </w:p>
    <w:p w14:paraId="4958B37D" w14:textId="63A9FE60" w:rsidR="00EB7F8A" w:rsidRPr="00EB7F8A" w:rsidRDefault="00EB7F8A" w:rsidP="00EB7F8A">
      <w:pPr>
        <w:suppressAutoHyphens/>
        <w:autoSpaceDE w:val="0"/>
        <w:autoSpaceDN w:val="0"/>
        <w:spacing w:after="0" w:line="360" w:lineRule="auto"/>
        <w:textAlignment w:val="baseline"/>
        <w:rPr>
          <w:rFonts w:ascii="Times New Roman" w:eastAsia="Arial" w:hAnsi="Times New Roman" w:cs="Times New Roman"/>
          <w:i/>
          <w:iCs/>
          <w:kern w:val="0"/>
          <w:lang w:val="pl" w:eastAsia="pl-PL"/>
          <w14:ligatures w14:val="none"/>
        </w:rPr>
      </w:pPr>
      <w:r w:rsidRPr="00EB7F8A">
        <w:rPr>
          <w:rFonts w:ascii="Times New Roman" w:eastAsia="Times New Roman" w:hAnsi="Times New Roman" w:cs="Times New Roman"/>
          <w:bCs/>
          <w:i/>
          <w:iCs/>
          <w:kern w:val="0"/>
          <w:lang w:eastAsia="pl-PL"/>
          <w14:ligatures w14:val="none"/>
        </w:rPr>
        <w:t xml:space="preserve">Nr ogłoszenia o zamówieniu publikowanym w BZP nr </w:t>
      </w:r>
      <w:r w:rsidR="002544A7">
        <w:rPr>
          <w:rFonts w:ascii="Times New Roman" w:eastAsia="Times New Roman" w:hAnsi="Times New Roman" w:cs="Times New Roman"/>
          <w:bCs/>
          <w:i/>
          <w:iCs/>
          <w:kern w:val="0"/>
          <w:lang w:eastAsia="pl-PL"/>
          <w14:ligatures w14:val="none"/>
        </w:rPr>
        <w:t>2023/BZP 00326364</w:t>
      </w:r>
      <w:r w:rsidRPr="00EB7F8A">
        <w:rPr>
          <w:rFonts w:ascii="Times New Roman" w:eastAsia="Times New Roman" w:hAnsi="Times New Roman" w:cs="Times New Roman"/>
          <w:bCs/>
          <w:i/>
          <w:iCs/>
          <w:kern w:val="0"/>
          <w:lang w:eastAsia="pl-PL"/>
          <w14:ligatures w14:val="none"/>
        </w:rPr>
        <w:t xml:space="preserve"> </w:t>
      </w:r>
      <w:r w:rsidRPr="00EB7F8A">
        <w:rPr>
          <w:rFonts w:ascii="Times New Roman" w:eastAsia="Times New Roman" w:hAnsi="Times New Roman" w:cs="Times New Roman"/>
          <w:bCs/>
          <w:i/>
          <w:iCs/>
          <w:color w:val="000000"/>
          <w:kern w:val="0"/>
          <w:lang w:eastAsia="pl-PL"/>
          <w14:ligatures w14:val="none"/>
        </w:rPr>
        <w:t xml:space="preserve">z dnia </w:t>
      </w:r>
      <w:r w:rsidR="00811B52">
        <w:rPr>
          <w:rFonts w:ascii="Times New Roman" w:eastAsia="Times New Roman" w:hAnsi="Times New Roman" w:cs="Times New Roman"/>
          <w:bCs/>
          <w:i/>
          <w:iCs/>
          <w:color w:val="000000"/>
          <w:kern w:val="0"/>
          <w:lang w:eastAsia="pl-PL"/>
          <w14:ligatures w14:val="none"/>
        </w:rPr>
        <w:t>2</w:t>
      </w:r>
      <w:r w:rsidR="008D5E8B">
        <w:rPr>
          <w:rFonts w:ascii="Times New Roman" w:eastAsia="Times New Roman" w:hAnsi="Times New Roman" w:cs="Times New Roman"/>
          <w:bCs/>
          <w:i/>
          <w:iCs/>
          <w:color w:val="000000"/>
          <w:kern w:val="0"/>
          <w:lang w:eastAsia="pl-PL"/>
          <w14:ligatures w14:val="none"/>
        </w:rPr>
        <w:t>6</w:t>
      </w:r>
      <w:r w:rsidR="00CF33EB">
        <w:rPr>
          <w:rFonts w:ascii="Times New Roman" w:eastAsia="Times New Roman" w:hAnsi="Times New Roman" w:cs="Times New Roman"/>
          <w:bCs/>
          <w:i/>
          <w:iCs/>
          <w:color w:val="000000"/>
          <w:kern w:val="0"/>
          <w:lang w:eastAsia="pl-PL"/>
          <w14:ligatures w14:val="none"/>
        </w:rPr>
        <w:t>.07.2023r.</w:t>
      </w:r>
    </w:p>
    <w:p w14:paraId="6AEA94E7" w14:textId="117D18D2" w:rsidR="00EB7F8A" w:rsidRPr="00EB7F8A" w:rsidRDefault="00EB7F8A" w:rsidP="00EB7F8A">
      <w:pPr>
        <w:suppressAutoHyphens/>
        <w:autoSpaceDE w:val="0"/>
        <w:autoSpaceDN w:val="0"/>
        <w:spacing w:after="0" w:line="360" w:lineRule="auto"/>
        <w:textAlignment w:val="baseline"/>
        <w:rPr>
          <w:rFonts w:ascii="Times New Roman" w:eastAsia="Times New Roman" w:hAnsi="Times New Roman" w:cs="Times New Roman"/>
          <w:bCs/>
          <w:i/>
          <w:iCs/>
          <w:kern w:val="0"/>
          <w:sz w:val="24"/>
          <w:szCs w:val="24"/>
          <w:lang w:eastAsia="pl-PL"/>
          <w14:ligatures w14:val="none"/>
        </w:rPr>
      </w:pPr>
      <w:r w:rsidRPr="00EB7F8A">
        <w:rPr>
          <w:rFonts w:ascii="Times New Roman" w:eastAsia="Times New Roman" w:hAnsi="Times New Roman" w:cs="Times New Roman"/>
          <w:bCs/>
          <w:i/>
          <w:iCs/>
          <w:kern w:val="0"/>
          <w:sz w:val="24"/>
          <w:szCs w:val="24"/>
          <w:lang w:eastAsia="pl-PL"/>
          <w14:ligatures w14:val="none"/>
        </w:rPr>
        <w:t xml:space="preserve">Data wszczęcia postępowania: </w:t>
      </w:r>
      <w:r w:rsidR="00F57092">
        <w:rPr>
          <w:rFonts w:ascii="Times New Roman" w:eastAsia="Times New Roman" w:hAnsi="Times New Roman" w:cs="Times New Roman"/>
          <w:bCs/>
          <w:i/>
          <w:iCs/>
          <w:kern w:val="0"/>
          <w:sz w:val="24"/>
          <w:szCs w:val="24"/>
          <w:lang w:eastAsia="pl-PL"/>
          <w14:ligatures w14:val="none"/>
        </w:rPr>
        <w:t>2</w:t>
      </w:r>
      <w:r w:rsidR="008D5E8B">
        <w:rPr>
          <w:rFonts w:ascii="Times New Roman" w:eastAsia="Times New Roman" w:hAnsi="Times New Roman" w:cs="Times New Roman"/>
          <w:bCs/>
          <w:i/>
          <w:iCs/>
          <w:kern w:val="0"/>
          <w:sz w:val="24"/>
          <w:szCs w:val="24"/>
          <w:lang w:eastAsia="pl-PL"/>
          <w14:ligatures w14:val="none"/>
        </w:rPr>
        <w:t>6</w:t>
      </w:r>
      <w:r w:rsidR="00C230B8">
        <w:rPr>
          <w:rFonts w:ascii="Times New Roman" w:eastAsia="Times New Roman" w:hAnsi="Times New Roman" w:cs="Times New Roman"/>
          <w:bCs/>
          <w:i/>
          <w:iCs/>
          <w:kern w:val="0"/>
          <w:sz w:val="24"/>
          <w:szCs w:val="24"/>
          <w:lang w:eastAsia="pl-PL"/>
          <w14:ligatures w14:val="none"/>
        </w:rPr>
        <w:t>.07.2023r.</w:t>
      </w:r>
    </w:p>
    <w:p w14:paraId="445F6199" w14:textId="77777777" w:rsidR="00EB7F8A" w:rsidRPr="00EB7F8A" w:rsidRDefault="00EB7F8A" w:rsidP="00EB7F8A">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472C2D58" w14:textId="77777777" w:rsidR="00532876" w:rsidRDefault="00532876" w:rsidP="00EB7F8A">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639488B9" w14:textId="77777777" w:rsidR="00532876" w:rsidRDefault="00532876" w:rsidP="00EB7F8A">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1A2FF1D7" w14:textId="04D46788" w:rsidR="00EB7F8A" w:rsidRPr="00EB7F8A" w:rsidRDefault="00EB7F8A" w:rsidP="00EB7F8A">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r w:rsidRPr="00EB7F8A">
        <w:rPr>
          <w:rFonts w:ascii="Times New Roman" w:eastAsia="Times New Roman" w:hAnsi="Times New Roman" w:cs="Times New Roman"/>
          <w:b/>
          <w:color w:val="000000"/>
          <w:kern w:val="0"/>
          <w:sz w:val="24"/>
          <w:szCs w:val="24"/>
          <w:lang w:eastAsia="pl-PL"/>
          <w14:ligatures w14:val="none"/>
        </w:rPr>
        <w:t>Sporządziła : Anna Krynicka</w:t>
      </w:r>
    </w:p>
    <w:p w14:paraId="6D292CC9" w14:textId="77777777" w:rsidR="00EB7F8A" w:rsidRPr="00EB7F8A" w:rsidRDefault="00EB7F8A" w:rsidP="00EB7F8A">
      <w:pPr>
        <w:suppressAutoHyphens/>
        <w:autoSpaceDN w:val="0"/>
        <w:spacing w:after="0" w:line="360" w:lineRule="auto"/>
        <w:textAlignment w:val="baseline"/>
        <w:rPr>
          <w:rFonts w:ascii="Times New Roman" w:eastAsia="Times New Roman" w:hAnsi="Times New Roman" w:cs="Times New Roman"/>
          <w:b/>
          <w:color w:val="000000"/>
          <w:kern w:val="0"/>
          <w:sz w:val="24"/>
          <w:szCs w:val="24"/>
          <w:lang w:eastAsia="pl-PL"/>
          <w14:ligatures w14:val="none"/>
        </w:rPr>
      </w:pPr>
    </w:p>
    <w:p w14:paraId="5FA7FF6C" w14:textId="09FA202D" w:rsidR="00EB7F8A" w:rsidRPr="00EB7F8A" w:rsidRDefault="00EB7F8A" w:rsidP="00EB7F8A">
      <w:pPr>
        <w:suppressAutoHyphens/>
        <w:autoSpaceDE w:val="0"/>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bCs/>
          <w:iCs/>
          <w:kern w:val="0"/>
          <w:sz w:val="24"/>
          <w:szCs w:val="24"/>
          <w:lang w:eastAsia="ar-SA"/>
          <w14:ligatures w14:val="none"/>
        </w:rPr>
        <w:t>Lidzbark Warmiński</w:t>
      </w:r>
      <w:r w:rsidR="00C230B8">
        <w:rPr>
          <w:rFonts w:ascii="Times New Roman" w:eastAsia="Times New Roman" w:hAnsi="Times New Roman" w:cs="Times New Roman"/>
          <w:iCs/>
          <w:kern w:val="0"/>
          <w:sz w:val="24"/>
          <w:szCs w:val="24"/>
          <w:lang w:eastAsia="ar-SA"/>
          <w14:ligatures w14:val="none"/>
        </w:rPr>
        <w:t>, 2</w:t>
      </w:r>
      <w:r w:rsidR="008D5E8B">
        <w:rPr>
          <w:rFonts w:ascii="Times New Roman" w:eastAsia="Times New Roman" w:hAnsi="Times New Roman" w:cs="Times New Roman"/>
          <w:iCs/>
          <w:kern w:val="0"/>
          <w:sz w:val="24"/>
          <w:szCs w:val="24"/>
          <w:lang w:eastAsia="ar-SA"/>
          <w14:ligatures w14:val="none"/>
        </w:rPr>
        <w:t>6</w:t>
      </w:r>
      <w:r w:rsidR="00C230B8">
        <w:rPr>
          <w:rFonts w:ascii="Times New Roman" w:eastAsia="Times New Roman" w:hAnsi="Times New Roman" w:cs="Times New Roman"/>
          <w:iCs/>
          <w:kern w:val="0"/>
          <w:sz w:val="24"/>
          <w:szCs w:val="24"/>
          <w:lang w:eastAsia="ar-SA"/>
          <w14:ligatures w14:val="none"/>
        </w:rPr>
        <w:t>.07.2023r.</w:t>
      </w:r>
    </w:p>
    <w:p w14:paraId="4AFEBB5C" w14:textId="77777777" w:rsidR="00EB7F8A" w:rsidRPr="00EB7F8A" w:rsidRDefault="00EB7F8A" w:rsidP="00EB7F8A">
      <w:pPr>
        <w:suppressAutoHyphens/>
        <w:autoSpaceDE w:val="0"/>
        <w:autoSpaceDN w:val="0"/>
        <w:spacing w:after="0" w:line="240" w:lineRule="auto"/>
        <w:jc w:val="both"/>
        <w:textAlignment w:val="baseline"/>
        <w:rPr>
          <w:rFonts w:ascii="Times New Roman" w:eastAsia="Times New Roman" w:hAnsi="Times New Roman" w:cs="Times New Roman"/>
          <w:b/>
          <w:iCs/>
          <w:kern w:val="0"/>
          <w:sz w:val="24"/>
          <w:szCs w:val="24"/>
          <w:lang w:eastAsia="ar-SA"/>
          <w14:ligatures w14:val="none"/>
        </w:rPr>
      </w:pPr>
    </w:p>
    <w:p w14:paraId="2ACB045E" w14:textId="77777777" w:rsidR="00C230B8" w:rsidRDefault="00FA0796" w:rsidP="00EB7F8A">
      <w:pPr>
        <w:suppressAutoHyphens/>
        <w:autoSpaceDE w:val="0"/>
        <w:autoSpaceDN w:val="0"/>
        <w:spacing w:after="0" w:line="240" w:lineRule="auto"/>
        <w:jc w:val="both"/>
        <w:textAlignment w:val="baseline"/>
        <w:rPr>
          <w:rFonts w:ascii="Times New Roman" w:eastAsia="Times New Roman" w:hAnsi="Times New Roman" w:cs="Times New Roman"/>
          <w:b/>
          <w:iCs/>
          <w:kern w:val="0"/>
          <w:sz w:val="24"/>
          <w:szCs w:val="24"/>
          <w:lang w:eastAsia="ar-SA"/>
          <w14:ligatures w14:val="none"/>
        </w:rPr>
      </w:pPr>
      <w:r>
        <w:rPr>
          <w:rFonts w:ascii="Times New Roman" w:eastAsia="Times New Roman" w:hAnsi="Times New Roman" w:cs="Times New Roman"/>
          <w:b/>
          <w:iCs/>
          <w:kern w:val="0"/>
          <w:sz w:val="24"/>
          <w:szCs w:val="24"/>
          <w:lang w:eastAsia="ar-SA"/>
          <w14:ligatures w14:val="none"/>
        </w:rPr>
        <w:tab/>
      </w:r>
      <w:r>
        <w:rPr>
          <w:rFonts w:ascii="Times New Roman" w:eastAsia="Times New Roman" w:hAnsi="Times New Roman" w:cs="Times New Roman"/>
          <w:b/>
          <w:iCs/>
          <w:kern w:val="0"/>
          <w:sz w:val="24"/>
          <w:szCs w:val="24"/>
          <w:lang w:eastAsia="ar-SA"/>
          <w14:ligatures w14:val="none"/>
        </w:rPr>
        <w:tab/>
      </w:r>
      <w:r>
        <w:rPr>
          <w:rFonts w:ascii="Times New Roman" w:eastAsia="Times New Roman" w:hAnsi="Times New Roman" w:cs="Times New Roman"/>
          <w:b/>
          <w:iCs/>
          <w:kern w:val="0"/>
          <w:sz w:val="24"/>
          <w:szCs w:val="24"/>
          <w:lang w:eastAsia="ar-SA"/>
          <w14:ligatures w14:val="none"/>
        </w:rPr>
        <w:tab/>
      </w:r>
      <w:r>
        <w:rPr>
          <w:rFonts w:ascii="Times New Roman" w:eastAsia="Times New Roman" w:hAnsi="Times New Roman" w:cs="Times New Roman"/>
          <w:b/>
          <w:iCs/>
          <w:kern w:val="0"/>
          <w:sz w:val="24"/>
          <w:szCs w:val="24"/>
          <w:lang w:eastAsia="ar-SA"/>
          <w14:ligatures w14:val="none"/>
        </w:rPr>
        <w:tab/>
      </w:r>
      <w:r w:rsidR="00EB7F8A" w:rsidRPr="00EB7F8A">
        <w:rPr>
          <w:rFonts w:ascii="Times New Roman" w:eastAsia="Times New Roman" w:hAnsi="Times New Roman" w:cs="Times New Roman"/>
          <w:b/>
          <w:iCs/>
          <w:kern w:val="0"/>
          <w:sz w:val="24"/>
          <w:szCs w:val="24"/>
          <w:lang w:eastAsia="ar-SA"/>
          <w14:ligatures w14:val="none"/>
        </w:rPr>
        <w:tab/>
      </w:r>
      <w:r w:rsidR="00EB7F8A" w:rsidRPr="00EB7F8A">
        <w:rPr>
          <w:rFonts w:ascii="Times New Roman" w:eastAsia="Times New Roman" w:hAnsi="Times New Roman" w:cs="Times New Roman"/>
          <w:b/>
          <w:iCs/>
          <w:kern w:val="0"/>
          <w:sz w:val="24"/>
          <w:szCs w:val="24"/>
          <w:lang w:eastAsia="ar-SA"/>
          <w14:ligatures w14:val="none"/>
        </w:rPr>
        <w:tab/>
        <w:t xml:space="preserve">                       ZATWIERDZIŁ : </w:t>
      </w:r>
    </w:p>
    <w:p w14:paraId="29668C32" w14:textId="24CB6AC0" w:rsidR="00EB7F8A" w:rsidRPr="00EB7F8A" w:rsidRDefault="00EB7F8A" w:rsidP="00EB7F8A">
      <w:pPr>
        <w:suppressAutoHyphens/>
        <w:autoSpaceDE w:val="0"/>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iCs/>
          <w:kern w:val="0"/>
          <w:sz w:val="24"/>
          <w:szCs w:val="24"/>
          <w:lang w:eastAsia="ar-SA"/>
          <w14:ligatures w14:val="none"/>
        </w:rPr>
        <w:t xml:space="preserve"> </w:t>
      </w:r>
    </w:p>
    <w:p w14:paraId="5E1D107C" w14:textId="021BDA9C" w:rsidR="00EB7F8A" w:rsidRDefault="00FA0796" w:rsidP="00EB7F8A">
      <w:pPr>
        <w:suppressAutoHyphens/>
        <w:autoSpaceDE w:val="0"/>
        <w:autoSpaceDN w:val="0"/>
        <w:spacing w:after="0" w:line="240" w:lineRule="auto"/>
        <w:jc w:val="both"/>
        <w:textAlignment w:val="baseline"/>
        <w:rPr>
          <w:rFonts w:ascii="Times New Roman" w:eastAsia="Times New Roman" w:hAnsi="Times New Roman" w:cs="Times New Roman"/>
          <w:iCs/>
          <w:kern w:val="0"/>
          <w:sz w:val="24"/>
          <w:szCs w:val="24"/>
          <w:lang w:eastAsia="ar-SA"/>
          <w14:ligatures w14:val="none"/>
        </w:rPr>
      </w:pPr>
      <w:r>
        <w:rPr>
          <w:rFonts w:ascii="Times New Roman" w:eastAsia="Times New Roman" w:hAnsi="Times New Roman" w:cs="Times New Roman"/>
          <w:iCs/>
          <w:kern w:val="0"/>
          <w:sz w:val="24"/>
          <w:szCs w:val="24"/>
          <w:lang w:eastAsia="ar-SA"/>
          <w14:ligatures w14:val="none"/>
        </w:rPr>
        <w:tab/>
      </w:r>
      <w:r>
        <w:rPr>
          <w:rFonts w:ascii="Times New Roman" w:eastAsia="Times New Roman" w:hAnsi="Times New Roman" w:cs="Times New Roman"/>
          <w:iCs/>
          <w:kern w:val="0"/>
          <w:sz w:val="24"/>
          <w:szCs w:val="24"/>
          <w:lang w:eastAsia="ar-SA"/>
          <w14:ligatures w14:val="none"/>
        </w:rPr>
        <w:tab/>
      </w:r>
      <w:r>
        <w:rPr>
          <w:rFonts w:ascii="Times New Roman" w:eastAsia="Times New Roman" w:hAnsi="Times New Roman" w:cs="Times New Roman"/>
          <w:iCs/>
          <w:kern w:val="0"/>
          <w:sz w:val="24"/>
          <w:szCs w:val="24"/>
          <w:lang w:eastAsia="ar-SA"/>
          <w14:ligatures w14:val="none"/>
        </w:rPr>
        <w:tab/>
      </w:r>
      <w:r>
        <w:rPr>
          <w:rFonts w:ascii="Times New Roman" w:eastAsia="Times New Roman" w:hAnsi="Times New Roman" w:cs="Times New Roman"/>
          <w:iCs/>
          <w:kern w:val="0"/>
          <w:sz w:val="24"/>
          <w:szCs w:val="24"/>
          <w:lang w:eastAsia="ar-SA"/>
          <w14:ligatures w14:val="none"/>
        </w:rPr>
        <w:tab/>
      </w:r>
      <w:r w:rsidR="00EB7F8A" w:rsidRPr="00EB7F8A">
        <w:rPr>
          <w:rFonts w:ascii="Times New Roman" w:eastAsia="Times New Roman" w:hAnsi="Times New Roman" w:cs="Times New Roman"/>
          <w:iCs/>
          <w:kern w:val="0"/>
          <w:sz w:val="24"/>
          <w:szCs w:val="24"/>
          <w:lang w:eastAsia="ar-SA"/>
          <w14:ligatures w14:val="none"/>
        </w:rPr>
        <w:tab/>
      </w:r>
      <w:r w:rsidR="00EB7F8A" w:rsidRPr="00EB7F8A">
        <w:rPr>
          <w:rFonts w:ascii="Times New Roman" w:eastAsia="Times New Roman" w:hAnsi="Times New Roman" w:cs="Times New Roman"/>
          <w:iCs/>
          <w:kern w:val="0"/>
          <w:sz w:val="24"/>
          <w:szCs w:val="24"/>
          <w:lang w:eastAsia="ar-SA"/>
          <w14:ligatures w14:val="none"/>
        </w:rPr>
        <w:tab/>
      </w:r>
      <w:r>
        <w:rPr>
          <w:rFonts w:ascii="Times New Roman" w:eastAsia="Times New Roman" w:hAnsi="Times New Roman" w:cs="Times New Roman"/>
          <w:iCs/>
          <w:kern w:val="0"/>
          <w:sz w:val="24"/>
          <w:szCs w:val="24"/>
          <w:lang w:eastAsia="ar-SA"/>
          <w14:ligatures w14:val="none"/>
        </w:rPr>
        <w:tab/>
      </w:r>
      <w:r w:rsidR="00EB7F8A" w:rsidRPr="00EB7F8A">
        <w:rPr>
          <w:rFonts w:ascii="Times New Roman" w:eastAsia="Times New Roman" w:hAnsi="Times New Roman" w:cs="Times New Roman"/>
          <w:iCs/>
          <w:kern w:val="0"/>
          <w:sz w:val="24"/>
          <w:szCs w:val="24"/>
          <w:lang w:eastAsia="ar-SA"/>
          <w14:ligatures w14:val="none"/>
        </w:rPr>
        <w:t xml:space="preserve">KIEROWNIK ZAMAWIAJĄCEGO </w:t>
      </w:r>
    </w:p>
    <w:p w14:paraId="6A821612" w14:textId="77777777" w:rsidR="00C230B8" w:rsidRPr="00EB7F8A" w:rsidRDefault="00C230B8" w:rsidP="00EB7F8A">
      <w:pPr>
        <w:suppressAutoHyphens/>
        <w:autoSpaceDE w:val="0"/>
        <w:autoSpaceDN w:val="0"/>
        <w:spacing w:after="0" w:line="240" w:lineRule="auto"/>
        <w:jc w:val="both"/>
        <w:textAlignment w:val="baseline"/>
        <w:rPr>
          <w:rFonts w:ascii="Times New Roman" w:eastAsia="Times New Roman" w:hAnsi="Times New Roman" w:cs="Times New Roman"/>
          <w:iCs/>
          <w:kern w:val="0"/>
          <w:sz w:val="24"/>
          <w:szCs w:val="24"/>
          <w:lang w:eastAsia="ar-SA"/>
          <w14:ligatures w14:val="none"/>
        </w:rPr>
      </w:pPr>
    </w:p>
    <w:p w14:paraId="1C0E5957" w14:textId="4E232C33" w:rsidR="00EB7F8A" w:rsidRPr="00EB7F8A" w:rsidRDefault="00EB7F8A" w:rsidP="00EB7F8A">
      <w:pPr>
        <w:suppressAutoHyphens/>
        <w:autoSpaceDE w:val="0"/>
        <w:autoSpaceDN w:val="0"/>
        <w:spacing w:after="0" w:line="240" w:lineRule="auto"/>
        <w:jc w:val="both"/>
        <w:textAlignment w:val="baseline"/>
        <w:rPr>
          <w:rFonts w:ascii="Times New Roman" w:eastAsia="Times New Roman" w:hAnsi="Times New Roman" w:cs="Times New Roman"/>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ab/>
        <w:t xml:space="preserve">                  </w:t>
      </w:r>
      <w:r w:rsidR="00FA0796">
        <w:rPr>
          <w:rFonts w:ascii="Times New Roman" w:eastAsia="Times New Roman" w:hAnsi="Times New Roman" w:cs="Times New Roman"/>
          <w:kern w:val="0"/>
          <w:sz w:val="24"/>
          <w:szCs w:val="24"/>
          <w:lang w:eastAsia="ar-SA"/>
          <w14:ligatures w14:val="none"/>
        </w:rPr>
        <w:tab/>
      </w:r>
      <w:r w:rsidR="00FA0796">
        <w:rPr>
          <w:rFonts w:ascii="Times New Roman" w:eastAsia="Times New Roman" w:hAnsi="Times New Roman" w:cs="Times New Roman"/>
          <w:kern w:val="0"/>
          <w:sz w:val="24"/>
          <w:szCs w:val="24"/>
          <w:lang w:eastAsia="ar-SA"/>
          <w14:ligatures w14:val="none"/>
        </w:rPr>
        <w:tab/>
      </w:r>
      <w:r w:rsidR="00FA0796">
        <w:rPr>
          <w:rFonts w:ascii="Times New Roman" w:eastAsia="Times New Roman" w:hAnsi="Times New Roman" w:cs="Times New Roman"/>
          <w:kern w:val="0"/>
          <w:sz w:val="24"/>
          <w:szCs w:val="24"/>
          <w:lang w:eastAsia="ar-SA"/>
          <w14:ligatures w14:val="none"/>
        </w:rPr>
        <w:tab/>
      </w:r>
      <w:r w:rsidR="00FA0796">
        <w:rPr>
          <w:rFonts w:ascii="Times New Roman" w:eastAsia="Times New Roman" w:hAnsi="Times New Roman" w:cs="Times New Roman"/>
          <w:kern w:val="0"/>
          <w:sz w:val="24"/>
          <w:szCs w:val="24"/>
          <w:lang w:eastAsia="ar-SA"/>
          <w14:ligatures w14:val="none"/>
        </w:rPr>
        <w:tab/>
        <w:t xml:space="preserve">      </w:t>
      </w:r>
      <w:r w:rsidRPr="00EB7F8A">
        <w:rPr>
          <w:rFonts w:ascii="Times New Roman" w:eastAsia="Times New Roman" w:hAnsi="Times New Roman" w:cs="Times New Roman"/>
          <w:kern w:val="0"/>
          <w:sz w:val="24"/>
          <w:szCs w:val="24"/>
          <w:lang w:eastAsia="ar-SA"/>
          <w14:ligatures w14:val="none"/>
        </w:rPr>
        <w:t xml:space="preserve">Wójt Gminy : mgr inż. Fabian </w:t>
      </w:r>
      <w:proofErr w:type="spellStart"/>
      <w:r w:rsidRPr="00EB7F8A">
        <w:rPr>
          <w:rFonts w:ascii="Times New Roman" w:eastAsia="Times New Roman" w:hAnsi="Times New Roman" w:cs="Times New Roman"/>
          <w:kern w:val="0"/>
          <w:sz w:val="24"/>
          <w:szCs w:val="24"/>
          <w:lang w:eastAsia="ar-SA"/>
          <w14:ligatures w14:val="none"/>
        </w:rPr>
        <w:t>Andrukajtis</w:t>
      </w:r>
      <w:proofErr w:type="spellEnd"/>
      <w:r w:rsidRPr="00EB7F8A">
        <w:rPr>
          <w:rFonts w:ascii="Times New Roman" w:eastAsia="Times New Roman" w:hAnsi="Times New Roman" w:cs="Times New Roman"/>
          <w:kern w:val="0"/>
          <w:sz w:val="24"/>
          <w:szCs w:val="24"/>
          <w:lang w:eastAsia="ar-SA"/>
          <w14:ligatures w14:val="none"/>
        </w:rPr>
        <w:t xml:space="preserve"> </w:t>
      </w:r>
    </w:p>
    <w:p w14:paraId="4C2E516A" w14:textId="77777777" w:rsidR="00C230B8" w:rsidRDefault="00EB7F8A" w:rsidP="00EB7F8A">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ab/>
        <w:t xml:space="preserve">                                                                                                 </w:t>
      </w:r>
    </w:p>
    <w:p w14:paraId="2CAAE9D4" w14:textId="77777777" w:rsidR="00C230B8" w:rsidRDefault="00C230B8" w:rsidP="00EB7F8A">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p>
    <w:p w14:paraId="08E965C4" w14:textId="27F63DBB" w:rsidR="00EB7F8A" w:rsidRPr="00EB7F8A" w:rsidRDefault="00EB7F8A" w:rsidP="00EB7F8A">
      <w:pPr>
        <w:tabs>
          <w:tab w:val="center" w:pos="2979"/>
          <w:tab w:val="left" w:pos="5245"/>
          <w:tab w:val="left" w:pos="5529"/>
          <w:tab w:val="left" w:pos="6096"/>
          <w:tab w:val="right" w:pos="9223"/>
        </w:tabs>
        <w:spacing w:after="0" w:line="240" w:lineRule="auto"/>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noProof/>
          <w:kern w:val="0"/>
          <w:sz w:val="24"/>
          <w:szCs w:val="24"/>
          <w:lang w:eastAsia="pl-PL"/>
          <w14:ligatures w14:val="none"/>
        </w:rPr>
        <mc:AlternateContent>
          <mc:Choice Requires="wps">
            <w:drawing>
              <wp:inline distT="0" distB="0" distL="0" distR="0" wp14:anchorId="7C964CD2" wp14:editId="2D0E15C4">
                <wp:extent cx="5810250" cy="216535"/>
                <wp:effectExtent l="5080" t="12700" r="13970" b="889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6535"/>
                        </a:xfrm>
                        <a:prstGeom prst="rect">
                          <a:avLst/>
                        </a:prstGeom>
                        <a:solidFill>
                          <a:srgbClr val="8DB3E1"/>
                        </a:solidFill>
                        <a:ln w="6095">
                          <a:solidFill>
                            <a:srgbClr val="000000"/>
                          </a:solidFill>
                          <a:miter lim="800000"/>
                          <a:headEnd/>
                          <a:tailEnd/>
                        </a:ln>
                      </wps:spPr>
                      <wps:txbx>
                        <w:txbxContent>
                          <w:p w14:paraId="56CC33EE" w14:textId="77777777" w:rsidR="00EB7F8A" w:rsidRPr="00AD435E" w:rsidRDefault="00EB7F8A" w:rsidP="00EB7F8A">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Pr="006F252B">
                              <w:rPr>
                                <w:b/>
                                <w:bCs/>
                                <w:sz w:val="28"/>
                                <w:szCs w:val="28"/>
                              </w:rPr>
                              <w:t>I</w:t>
                            </w:r>
                            <w:r w:rsidRPr="00AD435E">
                              <w:rPr>
                                <w:rFonts w:ascii="Times New Roman" w:hAnsi="Times New Roman" w:cs="Times New Roman"/>
                                <w:b/>
                                <w:bCs/>
                                <w:sz w:val="28"/>
                                <w:szCs w:val="28"/>
                              </w:rPr>
                              <w:t>.</w:t>
                            </w:r>
                            <w:r w:rsidRPr="00AD435E">
                              <w:rPr>
                                <w:rFonts w:ascii="Times New Roman" w:hAnsi="Times New Roman" w:cs="Times New Roman"/>
                                <w:b/>
                                <w:bCs/>
                                <w:spacing w:val="16"/>
                                <w:sz w:val="28"/>
                                <w:szCs w:val="28"/>
                              </w:rPr>
                              <w:t xml:space="preserve"> </w:t>
                            </w:r>
                            <w:r w:rsidRPr="00AD435E">
                              <w:rPr>
                                <w:rFonts w:ascii="Times New Roman" w:hAnsi="Times New Roman" w:cs="Times New Roman"/>
                                <w:b/>
                                <w:bCs/>
                                <w:sz w:val="28"/>
                                <w:szCs w:val="28"/>
                              </w:rPr>
                              <w:t>Informacje</w:t>
                            </w:r>
                            <w:r w:rsidRPr="00AD435E">
                              <w:rPr>
                                <w:rFonts w:ascii="Times New Roman" w:hAnsi="Times New Roman" w:cs="Times New Roman"/>
                                <w:b/>
                                <w:bCs/>
                                <w:spacing w:val="-1"/>
                                <w:sz w:val="28"/>
                                <w:szCs w:val="28"/>
                              </w:rPr>
                              <w:t xml:space="preserve"> </w:t>
                            </w:r>
                            <w:r w:rsidRPr="00AD435E">
                              <w:rPr>
                                <w:rFonts w:ascii="Times New Roman" w:hAnsi="Times New Roman" w:cs="Times New Roman"/>
                                <w:b/>
                                <w:bCs/>
                                <w:sz w:val="28"/>
                                <w:szCs w:val="28"/>
                              </w:rPr>
                              <w:t>ogólne</w:t>
                            </w:r>
                          </w:p>
                        </w:txbxContent>
                      </wps:txbx>
                      <wps:bodyPr rot="0" vert="horz" wrap="square" lIns="0" tIns="0" rIns="0" bIns="0" anchor="t" anchorCtr="0" upright="1">
                        <a:noAutofit/>
                      </wps:bodyPr>
                    </wps:wsp>
                  </a:graphicData>
                </a:graphic>
              </wp:inline>
            </w:drawing>
          </mc:Choice>
          <mc:Fallback>
            <w:pict>
              <v:shapetype w14:anchorId="7C964CD2" id="_x0000_t202" coordsize="21600,21600" o:spt="202" path="m,l,21600r21600,l21600,xe">
                <v:stroke joinstyle="miter"/>
                <v:path gradientshapeok="t" o:connecttype="rect"/>
              </v:shapetype>
              <v:shape id="Pole tekstowe 4" o:spid="_x0000_s1026" type="#_x0000_t202" style="width:45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6tEAIAABsEAAAOAAAAZHJzL2Uyb0RvYy54bWysU9tu2zAMfR+wfxD0vthJkSAz4hRt0g4D&#10;ugvQ7QMUWbaFyaJGKbG7rx8lO+nWYS/D/CBQJnVIHh5urofOsJNCr8GWfD7LOVNWQqVtU/KvX+7f&#10;rDnzQdhKGLCq5E/K8+vt61eb3hVqAS2YSiEjEOuL3pW8DcEVWeZlqzrhZ+CUJWcN2IlAV2yyCkVP&#10;6J3JFnm+ynrAyiFI5T393Y9Ovk34da1k+FTXXgVmSk61hXRiOg/xzLYbUTQoXKvlVIb4hyo6oS0l&#10;vUDtRRDsiPoPqE5LBA91mEnoMqhrLVXqgbqZ5y+6eWyFU6kXIse7C03+/8HKj6dH9xlZGG5hoAGm&#10;Jrx7APnNMwu7VthG3SBC3ypRUeJ5pCzrnS+mp5FqX/gIcug/QEVDFscACWiosYusUJ+M0GkATxfS&#10;1RCYpJ/L9TxfLMklybeYr5ZXy5RCFOfXDn14p6Bj0Sg50lATujg9+BCrEcU5JCbzYHR1r41JF2wO&#10;O4PsJEgA6/3t1d3YwIswY1lf8lX+djkS8FeIPH1Tgb9l6nQgJRvdUZ5LkCgibXe2SjoLQpvRppKN&#10;nXiM1I0khuEwUGDk8wDVEzGKMCqWNoyMFvAHZz2pteT++1Gg4sy8tzSVKO2zgWfjcDaElfS05IGz&#10;0dyFcQWODnXTEvI4dws3NLlaJ1Kfq5jqJAUmrqdtiRL/9Z6innd6+xMAAP//AwBQSwMEFAAGAAgA&#10;AAAhAEGmXubZAAAABAEAAA8AAABkcnMvZG93bnJldi54bWxMj0FPg0AQhe8m/ofNmHizC7WYlrI0&#10;1sSjJGJ7n8IUqOwsYbct/ntHL3p5ycubvPdNtplsry40+s6xgXgWgSKuXN1xY2D38fqwBOUDco29&#10;YzLwRR42+e1NhmntrvxOlzI0SkrYp2igDWFItfZVSxb9zA3Ekh3daDGIHRtdj3iVctvreRQ9aYsd&#10;y0KLA720VH2WZ2sAcbddLZbz/baKT2/lqUiKfZEYc383Pa9BBZrC3zH84As65MJ0cGeuveoNyCPh&#10;VyVbxYnYg4HHRQw6z/R/+PwbAAD//wMAUEsBAi0AFAAGAAgAAAAhALaDOJL+AAAA4QEAABMAAAAA&#10;AAAAAAAAAAAAAAAAAFtDb250ZW50X1R5cGVzXS54bWxQSwECLQAUAAYACAAAACEAOP0h/9YAAACU&#10;AQAACwAAAAAAAAAAAAAAAAAvAQAAX3JlbHMvLnJlbHNQSwECLQAUAAYACAAAACEAdy7erRACAAAb&#10;BAAADgAAAAAAAAAAAAAAAAAuAgAAZHJzL2Uyb0RvYy54bWxQSwECLQAUAAYACAAAACEAQaZe5tkA&#10;AAAEAQAADwAAAAAAAAAAAAAAAABqBAAAZHJzL2Rvd25yZXYueG1sUEsFBgAAAAAEAAQA8wAAAHAF&#10;AAAAAA==&#10;" fillcolor="#8db3e1" strokeweight=".16931mm">
                <v:textbox inset="0,0,0,0">
                  <w:txbxContent>
                    <w:p w14:paraId="56CC33EE" w14:textId="77777777" w:rsidR="00EB7F8A" w:rsidRPr="00AD435E" w:rsidRDefault="00EB7F8A" w:rsidP="00EB7F8A">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Pr="006F252B">
                        <w:rPr>
                          <w:b/>
                          <w:bCs/>
                          <w:sz w:val="28"/>
                          <w:szCs w:val="28"/>
                        </w:rPr>
                        <w:t>I</w:t>
                      </w:r>
                      <w:r w:rsidRPr="00AD435E">
                        <w:rPr>
                          <w:rFonts w:ascii="Times New Roman" w:hAnsi="Times New Roman" w:cs="Times New Roman"/>
                          <w:b/>
                          <w:bCs/>
                          <w:sz w:val="28"/>
                          <w:szCs w:val="28"/>
                        </w:rPr>
                        <w:t>.</w:t>
                      </w:r>
                      <w:r w:rsidRPr="00AD435E">
                        <w:rPr>
                          <w:rFonts w:ascii="Times New Roman" w:hAnsi="Times New Roman" w:cs="Times New Roman"/>
                          <w:b/>
                          <w:bCs/>
                          <w:spacing w:val="16"/>
                          <w:sz w:val="28"/>
                          <w:szCs w:val="28"/>
                        </w:rPr>
                        <w:t xml:space="preserve"> </w:t>
                      </w:r>
                      <w:r w:rsidRPr="00AD435E">
                        <w:rPr>
                          <w:rFonts w:ascii="Times New Roman" w:hAnsi="Times New Roman" w:cs="Times New Roman"/>
                          <w:b/>
                          <w:bCs/>
                          <w:sz w:val="28"/>
                          <w:szCs w:val="28"/>
                        </w:rPr>
                        <w:t>Informacje</w:t>
                      </w:r>
                      <w:r w:rsidRPr="00AD435E">
                        <w:rPr>
                          <w:rFonts w:ascii="Times New Roman" w:hAnsi="Times New Roman" w:cs="Times New Roman"/>
                          <w:b/>
                          <w:bCs/>
                          <w:spacing w:val="-1"/>
                          <w:sz w:val="28"/>
                          <w:szCs w:val="28"/>
                        </w:rPr>
                        <w:t xml:space="preserve"> </w:t>
                      </w:r>
                      <w:r w:rsidRPr="00AD435E">
                        <w:rPr>
                          <w:rFonts w:ascii="Times New Roman" w:hAnsi="Times New Roman" w:cs="Times New Roman"/>
                          <w:b/>
                          <w:bCs/>
                          <w:sz w:val="28"/>
                          <w:szCs w:val="28"/>
                        </w:rPr>
                        <w:t>ogólne</w:t>
                      </w:r>
                    </w:p>
                  </w:txbxContent>
                </v:textbox>
                <w10:anchorlock/>
              </v:shape>
            </w:pict>
          </mc:Fallback>
        </mc:AlternateContent>
      </w:r>
    </w:p>
    <w:p w14:paraId="7CF1B404" w14:textId="77777777" w:rsidR="00EB7F8A" w:rsidRPr="00EB7F8A" w:rsidRDefault="00EB7F8A" w:rsidP="00EB7F8A">
      <w:pPr>
        <w:tabs>
          <w:tab w:val="center" w:pos="2979"/>
          <w:tab w:val="right" w:pos="9223"/>
        </w:tabs>
        <w:spacing w:after="9" w:line="250" w:lineRule="auto"/>
        <w:rPr>
          <w:rFonts w:ascii="Times New Roman" w:eastAsia="Times New Roman" w:hAnsi="Times New Roman" w:cs="Times New Roman"/>
          <w:color w:val="000000"/>
          <w:kern w:val="0"/>
          <w:sz w:val="24"/>
          <w:szCs w:val="24"/>
          <w:lang w:eastAsia="pl-PL"/>
          <w14:ligatures w14:val="none"/>
        </w:rPr>
      </w:pPr>
    </w:p>
    <w:p w14:paraId="5F93F6E9" w14:textId="77777777" w:rsidR="00EB7F8A" w:rsidRPr="00EB7F8A" w:rsidRDefault="00EB7F8A" w:rsidP="00EB7F8A">
      <w:pPr>
        <w:tabs>
          <w:tab w:val="center" w:pos="2979"/>
          <w:tab w:val="right" w:pos="9223"/>
        </w:tabs>
        <w:spacing w:after="9" w:line="250" w:lineRule="auto"/>
        <w:rPr>
          <w:rFonts w:ascii="Times New Roman" w:eastAsia="Times New Roman" w:hAnsi="Times New Roman" w:cs="Times New Roman"/>
          <w:color w:val="000000"/>
          <w:kern w:val="0"/>
          <w:sz w:val="24"/>
          <w:szCs w:val="24"/>
          <w:lang w:eastAsia="pl-PL"/>
          <w14:ligatures w14:val="none"/>
        </w:rPr>
      </w:pPr>
    </w:p>
    <w:p w14:paraId="4A74336B" w14:textId="77777777" w:rsidR="00EB7F8A" w:rsidRPr="00BC4E80" w:rsidRDefault="00EB7F8A" w:rsidP="00EB7F8A">
      <w:pPr>
        <w:widowControl w:val="0"/>
        <w:numPr>
          <w:ilvl w:val="0"/>
          <w:numId w:val="25"/>
        </w:numPr>
        <w:shd w:val="clear" w:color="auto" w:fill="BFBFBF"/>
        <w:kinsoku w:val="0"/>
        <w:overflowPunct w:val="0"/>
        <w:autoSpaceDE w:val="0"/>
        <w:autoSpaceDN w:val="0"/>
        <w:adjustRightInd w:val="0"/>
        <w:spacing w:before="2" w:after="0" w:line="240" w:lineRule="auto"/>
        <w:ind w:left="567" w:right="4" w:hanging="283"/>
        <w:rPr>
          <w:rFonts w:ascii="Times New Roman" w:eastAsia="Times New Roman" w:hAnsi="Times New Roman" w:cs="Times New Roman"/>
          <w:b/>
          <w:bCs/>
          <w:kern w:val="0"/>
          <w:sz w:val="24"/>
          <w:szCs w:val="24"/>
          <w:lang w:eastAsia="pl-PL"/>
          <w14:ligatures w14:val="none"/>
        </w:rPr>
      </w:pPr>
      <w:r w:rsidRPr="00BC4E80">
        <w:rPr>
          <w:rFonts w:ascii="Times New Roman" w:eastAsia="Times New Roman" w:hAnsi="Times New Roman" w:cs="Times New Roman"/>
          <w:b/>
          <w:bCs/>
          <w:kern w:val="0"/>
          <w:sz w:val="24"/>
          <w:szCs w:val="24"/>
          <w:lang w:eastAsia="pl-PL"/>
          <w14:ligatures w14:val="none"/>
        </w:rPr>
        <w:t>Dane zamawiającego</w:t>
      </w:r>
    </w:p>
    <w:p w14:paraId="66E5637D" w14:textId="77777777" w:rsidR="00EB7F8A" w:rsidRPr="00EB7F8A" w:rsidRDefault="00EB7F8A" w:rsidP="00EB7F8A">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kern w:val="0"/>
          <w:sz w:val="24"/>
          <w:szCs w:val="24"/>
          <w:lang w:eastAsia="pl-PL"/>
          <w14:ligatures w14:val="none"/>
        </w:rPr>
      </w:pPr>
    </w:p>
    <w:p w14:paraId="0926A787" w14:textId="77777777" w:rsidR="00EB7F8A" w:rsidRPr="00EB7F8A" w:rsidRDefault="00EB7F8A" w:rsidP="00EB7F8A">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bCs/>
          <w:spacing w:val="-58"/>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Nazwa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bCs/>
          <w:kern w:val="0"/>
          <w:sz w:val="24"/>
          <w:szCs w:val="24"/>
          <w:lang w:eastAsia="pl-PL"/>
          <w14:ligatures w14:val="none"/>
        </w:rPr>
        <w:t>Gmina Lidzbark Warmiński</w:t>
      </w:r>
    </w:p>
    <w:p w14:paraId="2AF595D9" w14:textId="2E3FCE83" w:rsidR="00EB7F8A" w:rsidRPr="00EB7F8A" w:rsidRDefault="00EB7F8A" w:rsidP="00EB7F8A">
      <w:pPr>
        <w:widowControl w:val="0"/>
        <w:tabs>
          <w:tab w:val="left" w:pos="3595"/>
        </w:tabs>
        <w:kinsoku w:val="0"/>
        <w:overflowPunct w:val="0"/>
        <w:autoSpaceDE w:val="0"/>
        <w:autoSpaceDN w:val="0"/>
        <w:adjustRightInd w:val="0"/>
        <w:spacing w:after="0" w:line="240" w:lineRule="auto"/>
        <w:ind w:right="-49"/>
        <w:rPr>
          <w:rFonts w:ascii="Times New Roman" w:eastAsia="Times New Roman" w:hAnsi="Times New Roman" w:cs="Times New Roman"/>
          <w:bCs/>
          <w:spacing w:val="-58"/>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Adres</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008D5E8B">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bCs/>
          <w:kern w:val="0"/>
          <w:sz w:val="24"/>
          <w:szCs w:val="24"/>
          <w:lang w:eastAsia="pl-PL"/>
          <w14:ligatures w14:val="none"/>
        </w:rPr>
        <w:t>ul. Krasickiego 1, 11-100   Lidzbark Warmiński</w:t>
      </w:r>
      <w:r w:rsidRPr="00EB7F8A">
        <w:rPr>
          <w:rFonts w:ascii="Times New Roman" w:eastAsia="Times New Roman" w:hAnsi="Times New Roman" w:cs="Times New Roman"/>
          <w:bCs/>
          <w:spacing w:val="-58"/>
          <w:kern w:val="0"/>
          <w:sz w:val="24"/>
          <w:szCs w:val="24"/>
          <w:lang w:eastAsia="pl-PL"/>
          <w14:ligatures w14:val="none"/>
        </w:rPr>
        <w:t xml:space="preserve"> </w:t>
      </w:r>
    </w:p>
    <w:p w14:paraId="2A827B54" w14:textId="30514934" w:rsidR="00EB7F8A" w:rsidRPr="00EB7F8A" w:rsidRDefault="00EB7F8A" w:rsidP="00EB7F8A">
      <w:pPr>
        <w:widowControl w:val="0"/>
        <w:tabs>
          <w:tab w:val="right" w:pos="4881"/>
        </w:tabs>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Telefon/fax:</w:t>
      </w:r>
      <w:r w:rsidRPr="00EB7F8A">
        <w:rPr>
          <w:rFonts w:ascii="Times New Roman" w:eastAsia="Times New Roman" w:hAnsi="Times New Roman" w:cs="Times New Roman"/>
          <w:kern w:val="0"/>
          <w:sz w:val="24"/>
          <w:szCs w:val="24"/>
          <w:lang w:eastAsia="pl-PL"/>
          <w14:ligatures w14:val="none"/>
        </w:rPr>
        <w:tab/>
      </w:r>
      <w:r w:rsidR="008D5E8B">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bCs/>
          <w:color w:val="000000"/>
          <w:kern w:val="0"/>
          <w:sz w:val="24"/>
          <w:szCs w:val="24"/>
          <w:lang w:eastAsia="pl-PL"/>
          <w14:ligatures w14:val="none"/>
        </w:rPr>
        <w:t>(89) 767-32-74, (89) 767-32-74</w:t>
      </w:r>
    </w:p>
    <w:p w14:paraId="6AC202A8" w14:textId="1797FA91" w:rsidR="00EB7F8A" w:rsidRPr="00EB7F8A" w:rsidRDefault="00EB7F8A" w:rsidP="00EB7F8A">
      <w:pPr>
        <w:widowControl w:val="0"/>
        <w:tabs>
          <w:tab w:val="left" w:pos="3544"/>
          <w:tab w:val="right" w:pos="4881"/>
        </w:tabs>
        <w:kinsoku w:val="0"/>
        <w:overflowPunct w:val="0"/>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REGON</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spacing w:val="-2"/>
          <w:kern w:val="0"/>
          <w:sz w:val="24"/>
          <w:szCs w:val="24"/>
          <w:lang w:eastAsia="pl-PL"/>
          <w14:ligatures w14:val="none"/>
        </w:rPr>
        <w:tab/>
      </w:r>
      <w:r w:rsidRPr="00EB7F8A">
        <w:rPr>
          <w:rFonts w:ascii="Times New Roman" w:eastAsia="Times New Roman" w:hAnsi="Times New Roman" w:cs="Times New Roman"/>
          <w:bCs/>
          <w:color w:val="000000"/>
          <w:kern w:val="0"/>
          <w:sz w:val="24"/>
          <w:szCs w:val="24"/>
          <w:lang w:eastAsia="pl-PL"/>
          <w14:ligatures w14:val="none"/>
        </w:rPr>
        <w:t>510742787</w:t>
      </w:r>
    </w:p>
    <w:p w14:paraId="2FECC943" w14:textId="05A7F613" w:rsidR="00EB7F8A" w:rsidRPr="00EB7F8A" w:rsidRDefault="00EB7F8A" w:rsidP="00EB7F8A">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bCs/>
          <w:kern w:val="0"/>
          <w:sz w:val="24"/>
          <w:szCs w:val="24"/>
          <w:lang w:eastAsia="pl-PL"/>
          <w14:ligatures w14:val="none"/>
        </w:rPr>
      </w:pPr>
      <w:r w:rsidRPr="00EB7F8A">
        <w:rPr>
          <w:rFonts w:ascii="Times New Roman" w:eastAsia="Times New Roman" w:hAnsi="Times New Roman" w:cs="Times New Roman"/>
          <w:bCs/>
          <w:kern w:val="0"/>
          <w:sz w:val="24"/>
          <w:szCs w:val="24"/>
          <w:lang w:eastAsia="pl-PL"/>
          <w14:ligatures w14:val="none"/>
        </w:rPr>
        <w:t xml:space="preserve">NIP </w:t>
      </w:r>
      <w:r w:rsidRPr="00EB7F8A">
        <w:rPr>
          <w:rFonts w:ascii="Times New Roman" w:eastAsia="Times New Roman" w:hAnsi="Times New Roman" w:cs="Times New Roman"/>
          <w:bCs/>
          <w:kern w:val="0"/>
          <w:sz w:val="24"/>
          <w:szCs w:val="24"/>
          <w:lang w:eastAsia="pl-PL"/>
          <w14:ligatures w14:val="none"/>
        </w:rPr>
        <w:tab/>
        <w:t xml:space="preserve"> </w:t>
      </w:r>
      <w:r w:rsidR="008D5E8B">
        <w:rPr>
          <w:rFonts w:ascii="Times New Roman" w:eastAsia="Times New Roman" w:hAnsi="Times New Roman" w:cs="Times New Roman"/>
          <w:bCs/>
          <w:kern w:val="0"/>
          <w:sz w:val="24"/>
          <w:szCs w:val="24"/>
          <w:lang w:eastAsia="pl-PL"/>
          <w14:ligatures w14:val="none"/>
        </w:rPr>
        <w:tab/>
      </w:r>
      <w:r w:rsidR="008D5E8B">
        <w:rPr>
          <w:rFonts w:ascii="Times New Roman" w:eastAsia="Times New Roman" w:hAnsi="Times New Roman" w:cs="Times New Roman"/>
          <w:bCs/>
          <w:kern w:val="0"/>
          <w:sz w:val="24"/>
          <w:szCs w:val="24"/>
          <w:lang w:eastAsia="pl-PL"/>
          <w14:ligatures w14:val="none"/>
        </w:rPr>
        <w:tab/>
      </w:r>
      <w:r w:rsidR="008D5E8B">
        <w:rPr>
          <w:rFonts w:ascii="Times New Roman" w:eastAsia="Times New Roman" w:hAnsi="Times New Roman" w:cs="Times New Roman"/>
          <w:bCs/>
          <w:kern w:val="0"/>
          <w:sz w:val="24"/>
          <w:szCs w:val="24"/>
          <w:lang w:eastAsia="pl-PL"/>
          <w14:ligatures w14:val="none"/>
        </w:rPr>
        <w:tab/>
      </w:r>
      <w:r w:rsidR="008D5E8B">
        <w:rPr>
          <w:rFonts w:ascii="Times New Roman" w:eastAsia="Times New Roman" w:hAnsi="Times New Roman" w:cs="Times New Roman"/>
          <w:bCs/>
          <w:kern w:val="0"/>
          <w:sz w:val="24"/>
          <w:szCs w:val="24"/>
          <w:lang w:eastAsia="pl-PL"/>
          <w14:ligatures w14:val="none"/>
        </w:rPr>
        <w:tab/>
      </w:r>
      <w:r w:rsidRPr="00EB7F8A">
        <w:rPr>
          <w:rFonts w:ascii="Times New Roman" w:eastAsia="Times New Roman" w:hAnsi="Times New Roman" w:cs="Times New Roman"/>
          <w:bCs/>
          <w:color w:val="000000"/>
          <w:kern w:val="0"/>
          <w:sz w:val="24"/>
          <w:szCs w:val="24"/>
          <w:lang w:eastAsia="pl-PL"/>
          <w14:ligatures w14:val="none"/>
        </w:rPr>
        <w:t>743-18-62-715</w:t>
      </w:r>
    </w:p>
    <w:p w14:paraId="29F1EE33" w14:textId="77777777" w:rsidR="00EB7F8A" w:rsidRPr="00EB7F8A" w:rsidRDefault="00EB7F8A" w:rsidP="00EB7F8A">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Adres</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strony</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internetowej</w:t>
      </w:r>
      <w:r w:rsidRPr="00EB7F8A">
        <w:rPr>
          <w:rFonts w:ascii="Times New Roman" w:eastAsia="Times New Roman" w:hAnsi="Times New Roman" w:cs="Times New Roman"/>
          <w:kern w:val="0"/>
          <w:sz w:val="24"/>
          <w:szCs w:val="24"/>
          <w:lang w:eastAsia="pl-PL"/>
          <w14:ligatures w14:val="none"/>
        </w:rPr>
        <w:tab/>
      </w:r>
      <w:hyperlink r:id="rId9" w:history="1">
        <w:r w:rsidRPr="00EB7F8A">
          <w:rPr>
            <w:rFonts w:ascii="Times New Roman" w:eastAsia="Times New Roman" w:hAnsi="Times New Roman" w:cs="Times New Roman"/>
            <w:color w:val="548DD4"/>
            <w:kern w:val="0"/>
            <w:sz w:val="24"/>
            <w:szCs w:val="24"/>
            <w:u w:val="single"/>
            <w:lang w:eastAsia="pl-PL"/>
            <w14:ligatures w14:val="none"/>
          </w:rPr>
          <w:t>http://gminalidzbark</w:t>
        </w:r>
      </w:hyperlink>
      <w:r w:rsidRPr="00EB7F8A">
        <w:rPr>
          <w:rFonts w:ascii="Times New Roman" w:eastAsia="Times New Roman" w:hAnsi="Times New Roman" w:cs="Times New Roman"/>
          <w:color w:val="548DD4"/>
          <w:kern w:val="0"/>
          <w:sz w:val="24"/>
          <w:szCs w:val="24"/>
          <w:lang w:eastAsia="pl-PL"/>
          <w14:ligatures w14:val="none"/>
        </w:rPr>
        <w:t>com/</w:t>
      </w:r>
    </w:p>
    <w:p w14:paraId="414BF2B8" w14:textId="77777777" w:rsidR="00EB7F8A" w:rsidRPr="00EB7F8A" w:rsidRDefault="00EB7F8A" w:rsidP="00EB7F8A">
      <w:pPr>
        <w:widowControl w:val="0"/>
        <w:tabs>
          <w:tab w:val="left" w:pos="3119"/>
          <w:tab w:val="left" w:pos="3595"/>
          <w:tab w:val="left" w:pos="3828"/>
        </w:tabs>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Adres</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poczty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elektronicznej </w:t>
      </w:r>
      <w:r w:rsidRPr="00EB7F8A">
        <w:rPr>
          <w:rFonts w:ascii="Times New Roman" w:eastAsia="Times New Roman" w:hAnsi="Times New Roman" w:cs="Times New Roman"/>
          <w:kern w:val="0"/>
          <w:sz w:val="24"/>
          <w:szCs w:val="24"/>
          <w:lang w:eastAsia="pl-PL"/>
          <w14:ligatures w14:val="none"/>
        </w:rPr>
        <w:tab/>
        <w:t xml:space="preserve">        gminalidzbark@pnet.pl</w:t>
      </w:r>
    </w:p>
    <w:p w14:paraId="19AB4EAB" w14:textId="77777777" w:rsidR="00EB7F8A" w:rsidRPr="00EB7F8A" w:rsidRDefault="00EB7F8A" w:rsidP="00EB7F8A">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Godziny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pracy Urzędu:</w:t>
      </w:r>
      <w:r w:rsidRPr="00EB7F8A">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bCs/>
          <w:kern w:val="0"/>
          <w:sz w:val="24"/>
          <w:szCs w:val="24"/>
          <w:lang w:eastAsia="pl-PL"/>
          <w14:ligatures w14:val="none"/>
        </w:rPr>
        <w:t>Poniedziałek</w:t>
      </w:r>
      <w:r w:rsidRPr="00EB7F8A">
        <w:rPr>
          <w:rFonts w:ascii="Times New Roman" w:eastAsia="Times New Roman" w:hAnsi="Times New Roman" w:cs="Times New Roman"/>
          <w:bCs/>
          <w:spacing w:val="-2"/>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7:30-15:30,</w:t>
      </w:r>
      <w:r w:rsidRPr="00EB7F8A">
        <w:rPr>
          <w:rFonts w:ascii="Times New Roman" w:eastAsia="Times New Roman" w:hAnsi="Times New Roman" w:cs="Times New Roman"/>
          <w:bCs/>
          <w:spacing w:val="-3"/>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Wtorek</w:t>
      </w:r>
      <w:r w:rsidRPr="00EB7F8A">
        <w:rPr>
          <w:rFonts w:ascii="Times New Roman" w:eastAsia="Times New Roman" w:hAnsi="Times New Roman" w:cs="Times New Roman"/>
          <w:bCs/>
          <w:spacing w:val="-4"/>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w:t>
      </w:r>
      <w:r w:rsidRPr="00EB7F8A">
        <w:rPr>
          <w:rFonts w:ascii="Times New Roman" w:eastAsia="Times New Roman" w:hAnsi="Times New Roman" w:cs="Times New Roman"/>
          <w:bCs/>
          <w:spacing w:val="-3"/>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Piątek</w:t>
      </w:r>
      <w:r w:rsidRPr="00EB7F8A">
        <w:rPr>
          <w:rFonts w:ascii="Times New Roman" w:eastAsia="Times New Roman" w:hAnsi="Times New Roman" w:cs="Times New Roman"/>
          <w:bCs/>
          <w:spacing w:val="-4"/>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7:00-15:00</w:t>
      </w:r>
    </w:p>
    <w:p w14:paraId="5BF5B715" w14:textId="77777777" w:rsidR="00EB7F8A" w:rsidRPr="00EB7F8A" w:rsidRDefault="00EB7F8A" w:rsidP="00EB7F8A">
      <w:pPr>
        <w:widowControl w:val="0"/>
        <w:tabs>
          <w:tab w:val="left" w:pos="3595"/>
        </w:tabs>
        <w:kinsoku w:val="0"/>
        <w:overflowPunct w:val="0"/>
        <w:autoSpaceDE w:val="0"/>
        <w:autoSpaceDN w:val="0"/>
        <w:adjustRightInd w:val="0"/>
        <w:spacing w:after="0" w:line="252" w:lineRule="exact"/>
        <w:rPr>
          <w:rFonts w:ascii="Times New Roman" w:eastAsia="Times New Roman" w:hAnsi="Times New Roman" w:cs="Times New Roman"/>
          <w:bCs/>
          <w:kern w:val="0"/>
          <w:sz w:val="24"/>
          <w:szCs w:val="24"/>
          <w:lang w:eastAsia="pl-PL"/>
          <w14:ligatures w14:val="none"/>
        </w:rPr>
      </w:pPr>
    </w:p>
    <w:p w14:paraId="7C7D8CF9" w14:textId="77777777" w:rsidR="00EB7F8A" w:rsidRPr="00EB7F8A" w:rsidRDefault="00EB7F8A" w:rsidP="00EB7F8A">
      <w:pPr>
        <w:widowControl w:val="0"/>
        <w:numPr>
          <w:ilvl w:val="0"/>
          <w:numId w:val="25"/>
        </w:numPr>
        <w:shd w:val="clear" w:color="auto" w:fill="BFBFBF"/>
        <w:kinsoku w:val="0"/>
        <w:overflowPunct w:val="0"/>
        <w:autoSpaceDE w:val="0"/>
        <w:autoSpaceDN w:val="0"/>
        <w:adjustRightInd w:val="0"/>
        <w:spacing w:after="0" w:line="240" w:lineRule="auto"/>
        <w:ind w:left="567" w:right="4" w:hanging="283"/>
        <w:jc w:val="both"/>
        <w:outlineLvl w:val="0"/>
        <w:rPr>
          <w:rFonts w:ascii="Times New Roman" w:eastAsia="Times New Roman" w:hAnsi="Times New Roman" w:cs="Times New Roman"/>
          <w:b/>
          <w:kern w:val="0"/>
          <w:sz w:val="24"/>
          <w:szCs w:val="24"/>
          <w:lang w:eastAsia="pl-PL"/>
          <w14:ligatures w14:val="none"/>
        </w:rPr>
      </w:pPr>
      <w:r w:rsidRPr="00EB7F8A">
        <w:rPr>
          <w:rFonts w:ascii="Times New Roman" w:eastAsia="Times New Roman" w:hAnsi="Times New Roman" w:cs="Times New Roman"/>
          <w:b/>
          <w:kern w:val="0"/>
          <w:sz w:val="24"/>
          <w:szCs w:val="24"/>
          <w:lang w:eastAsia="pl-PL"/>
          <w14:ligatures w14:val="none"/>
        </w:rPr>
        <w:t>Adres strony postępowania</w:t>
      </w:r>
    </w:p>
    <w:p w14:paraId="485FC146" w14:textId="77777777" w:rsidR="00532876" w:rsidRDefault="00EB7F8A" w:rsidP="00532876">
      <w:pPr>
        <w:widowControl w:val="0"/>
        <w:tabs>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Adres strony internetowej, na której będzie prowadzone postępowanie i na której będą dostępne wszelkie dokumenty związane z prowadzoną procedurą:</w:t>
      </w:r>
      <w:r w:rsidR="00532876">
        <w:rPr>
          <w:rFonts w:ascii="Times New Roman" w:eastAsia="Times New Roman" w:hAnsi="Times New Roman" w:cs="Times New Roman"/>
          <w:kern w:val="0"/>
          <w:sz w:val="24"/>
          <w:szCs w:val="24"/>
          <w:lang w:eastAsia="pl-PL"/>
          <w14:ligatures w14:val="none"/>
        </w:rPr>
        <w:t xml:space="preserve"> </w:t>
      </w:r>
    </w:p>
    <w:p w14:paraId="77961F52" w14:textId="522DF6BE" w:rsidR="00EB7F8A" w:rsidRPr="00EB7F8A" w:rsidRDefault="00EB7F8A" w:rsidP="00532876">
      <w:pPr>
        <w:widowControl w:val="0"/>
        <w:tabs>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shd w:val="clear" w:color="auto" w:fill="D5E2BB"/>
          <w:lang w:eastAsia="pl-PL"/>
          <w14:ligatures w14:val="none"/>
        </w:rPr>
      </w:pPr>
      <w:r w:rsidRPr="00EB7F8A">
        <w:rPr>
          <w:rFonts w:ascii="Times New Roman" w:eastAsia="Times New Roman" w:hAnsi="Times New Roman" w:cs="Times New Roman"/>
          <w:b/>
          <w:color w:val="548DD4"/>
          <w:kern w:val="0"/>
          <w:sz w:val="24"/>
          <w:szCs w:val="24"/>
          <w:lang w:eastAsia="pl-PL"/>
          <w14:ligatures w14:val="none"/>
        </w:rPr>
        <w:t>https://platformazakupowa.pl/pn/gmina_lidzbark</w:t>
      </w:r>
    </w:p>
    <w:p w14:paraId="553C7829" w14:textId="77777777" w:rsidR="00EB7F8A" w:rsidRPr="00EB7F8A" w:rsidRDefault="00EB7F8A" w:rsidP="00EB7F8A">
      <w:pPr>
        <w:widowControl w:val="0"/>
        <w:tabs>
          <w:tab w:val="left" w:pos="9358"/>
        </w:tabs>
        <w:kinsoku w:val="0"/>
        <w:overflowPunct w:val="0"/>
        <w:autoSpaceDE w:val="0"/>
        <w:autoSpaceDN w:val="0"/>
        <w:adjustRightInd w:val="0"/>
        <w:spacing w:before="92" w:after="0" w:line="240" w:lineRule="auto"/>
        <w:jc w:val="both"/>
        <w:outlineLvl w:val="0"/>
        <w:rPr>
          <w:rFonts w:ascii="Times New Roman" w:eastAsia="Times New Roman" w:hAnsi="Times New Roman" w:cs="Times New Roman"/>
          <w:b/>
          <w:bCs/>
          <w:kern w:val="0"/>
          <w:sz w:val="24"/>
          <w:szCs w:val="24"/>
          <w:shd w:val="clear" w:color="auto" w:fill="D5E2BB"/>
          <w:lang w:eastAsia="pl-PL"/>
          <w14:ligatures w14:val="none"/>
        </w:rPr>
      </w:pPr>
    </w:p>
    <w:p w14:paraId="0BDAA1FA" w14:textId="77777777" w:rsidR="00EB7F8A" w:rsidRPr="00EB7F8A" w:rsidRDefault="00EB7F8A" w:rsidP="00EB7F8A">
      <w:pPr>
        <w:widowControl w:val="0"/>
        <w:numPr>
          <w:ilvl w:val="0"/>
          <w:numId w:val="25"/>
        </w:numPr>
        <w:shd w:val="clear" w:color="auto" w:fill="BFBFBF"/>
        <w:kinsoku w:val="0"/>
        <w:overflowPunct w:val="0"/>
        <w:autoSpaceDE w:val="0"/>
        <w:autoSpaceDN w:val="0"/>
        <w:adjustRightInd w:val="0"/>
        <w:spacing w:before="3" w:after="0" w:line="240" w:lineRule="auto"/>
        <w:ind w:left="567" w:hanging="283"/>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Tryb udzielenia zamówienia</w:t>
      </w:r>
    </w:p>
    <w:p w14:paraId="5D84A891" w14:textId="5F2B55C1" w:rsidR="00EB7F8A" w:rsidRPr="00EB7F8A" w:rsidRDefault="00EB7F8A" w:rsidP="00C230B8">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Niniejsze postępowanie prowadzone jest zgodnie z przepisami ustawy z dnia 11 września 2019</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 Prawo zamówień publicznych (Dz.U. 202</w:t>
      </w:r>
      <w:r w:rsidR="00532876">
        <w:rPr>
          <w:rFonts w:ascii="Times New Roman" w:eastAsia="Times New Roman" w:hAnsi="Times New Roman" w:cs="Times New Roman"/>
          <w:kern w:val="0"/>
          <w:sz w:val="24"/>
          <w:szCs w:val="24"/>
          <w:lang w:eastAsia="pl-PL"/>
          <w14:ligatures w14:val="none"/>
        </w:rPr>
        <w:t>2</w:t>
      </w:r>
      <w:r w:rsidRPr="00EB7F8A">
        <w:rPr>
          <w:rFonts w:ascii="Times New Roman" w:eastAsia="Times New Roman" w:hAnsi="Times New Roman" w:cs="Times New Roman"/>
          <w:kern w:val="0"/>
          <w:sz w:val="24"/>
          <w:szCs w:val="24"/>
          <w:lang w:eastAsia="pl-PL"/>
          <w14:ligatures w14:val="none"/>
        </w:rPr>
        <w:t>, poz. 1</w:t>
      </w:r>
      <w:r w:rsidR="00532876">
        <w:rPr>
          <w:rFonts w:ascii="Times New Roman" w:eastAsia="Times New Roman" w:hAnsi="Times New Roman" w:cs="Times New Roman"/>
          <w:kern w:val="0"/>
          <w:sz w:val="24"/>
          <w:szCs w:val="24"/>
          <w:lang w:eastAsia="pl-PL"/>
          <w14:ligatures w14:val="none"/>
        </w:rPr>
        <w:t>710</w:t>
      </w:r>
      <w:r w:rsidRPr="00EB7F8A">
        <w:rPr>
          <w:rFonts w:ascii="Times New Roman" w:eastAsia="Times New Roman" w:hAnsi="Times New Roman" w:cs="Times New Roman"/>
          <w:kern w:val="0"/>
          <w:sz w:val="24"/>
          <w:szCs w:val="24"/>
          <w:lang w:eastAsia="pl-PL"/>
          <w14:ligatures w14:val="none"/>
        </w:rPr>
        <w:t xml:space="preserve"> ze zm.)</w:t>
      </w:r>
      <w:r w:rsidR="00E2114D">
        <w:rPr>
          <w:rFonts w:ascii="Times New Roman" w:eastAsia="Times New Roman" w:hAnsi="Times New Roman" w:cs="Times New Roman"/>
          <w:kern w:val="0"/>
          <w:sz w:val="24"/>
          <w:szCs w:val="24"/>
          <w:lang w:eastAsia="pl-PL"/>
          <w14:ligatures w14:val="none"/>
        </w:rPr>
        <w:t xml:space="preserve"> dalej w treści ustawa </w:t>
      </w:r>
      <w:proofErr w:type="spellStart"/>
      <w:r w:rsidR="00E2114D">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a także wydanymi na </w:t>
      </w:r>
      <w:r w:rsidRPr="00EB7F8A">
        <w:rPr>
          <w:rFonts w:ascii="Times New Roman" w:eastAsia="Times New Roman" w:hAnsi="Times New Roman" w:cs="Times New Roman"/>
          <w:spacing w:val="-5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podstawie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 rozporządzeniami wykonawczymi.</w:t>
      </w:r>
    </w:p>
    <w:p w14:paraId="4543BE15" w14:textId="77777777" w:rsidR="00EB7F8A" w:rsidRPr="00EB7F8A" w:rsidRDefault="00EB7F8A" w:rsidP="00C230B8">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Postępowanie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prowadzone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jest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trybie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podstawowym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negocjacji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wartości</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mniejszej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progi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unijne.</w:t>
      </w:r>
    </w:p>
    <w:p w14:paraId="52E00BB0" w14:textId="77777777" w:rsidR="00EB7F8A" w:rsidRPr="00EB7F8A" w:rsidRDefault="00EB7F8A" w:rsidP="00C230B8">
      <w:pPr>
        <w:widowControl w:val="0"/>
        <w:numPr>
          <w:ilvl w:val="0"/>
          <w:numId w:val="10"/>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Podstawa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prawna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wyboru</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trybu</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udzielenia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publicznego:</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art.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266 i art.</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275</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pkt 1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782D3387" w14:textId="77777777" w:rsidR="00EB7F8A" w:rsidRPr="00EB7F8A" w:rsidRDefault="00EB7F8A" w:rsidP="00C230B8">
      <w:pPr>
        <w:widowControl w:val="0"/>
        <w:kinsoku w:val="0"/>
        <w:overflowPunct w:val="0"/>
        <w:autoSpaceDE w:val="0"/>
        <w:autoSpaceDN w:val="0"/>
        <w:adjustRightInd w:val="0"/>
        <w:spacing w:after="0" w:line="240" w:lineRule="auto"/>
        <w:ind w:right="-49" w:hanging="567"/>
        <w:jc w:val="both"/>
        <w:rPr>
          <w:rFonts w:ascii="Times New Roman" w:eastAsia="Times New Roman" w:hAnsi="Times New Roman" w:cs="Times New Roman"/>
          <w:kern w:val="0"/>
          <w:sz w:val="24"/>
          <w:szCs w:val="24"/>
          <w:lang w:eastAsia="pl-PL"/>
          <w14:ligatures w14:val="none"/>
        </w:rPr>
      </w:pPr>
    </w:p>
    <w:p w14:paraId="791EC504" w14:textId="77777777" w:rsidR="00EB7F8A" w:rsidRPr="00EB7F8A" w:rsidRDefault="00EB7F8A" w:rsidP="00EB7F8A">
      <w:pPr>
        <w:widowControl w:val="0"/>
        <w:numPr>
          <w:ilvl w:val="0"/>
          <w:numId w:val="25"/>
        </w:numPr>
        <w:shd w:val="clear" w:color="auto" w:fill="BFBFBF"/>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Wykonawcy/podwykonawcy/podmioty trzecie udostępniające wykonawcy swój potencjał</w:t>
      </w:r>
    </w:p>
    <w:p w14:paraId="2C7917C6" w14:textId="77777777" w:rsidR="00EB7F8A" w:rsidRPr="00EB7F8A" w:rsidRDefault="00EB7F8A" w:rsidP="00C230B8">
      <w:pPr>
        <w:widowControl w:val="0"/>
        <w:numPr>
          <w:ilvl w:val="0"/>
          <w:numId w:val="9"/>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Wykonawcą</w:t>
      </w:r>
      <w:r w:rsidRPr="00EB7F8A">
        <w:rPr>
          <w:rFonts w:ascii="Times New Roman" w:eastAsia="Times New Roman" w:hAnsi="Times New Roman" w:cs="Times New Roman"/>
          <w:b/>
          <w:bCs/>
          <w:spacing w:val="5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jest</w:t>
      </w:r>
      <w:r w:rsidRPr="00EB7F8A">
        <w:rPr>
          <w:rFonts w:ascii="Times New Roman" w:eastAsia="Times New Roman" w:hAnsi="Times New Roman" w:cs="Times New Roman"/>
          <w:spacing w:val="5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osoba</w:t>
      </w:r>
      <w:r w:rsidRPr="00EB7F8A">
        <w:rPr>
          <w:rFonts w:ascii="Times New Roman" w:eastAsia="Times New Roman" w:hAnsi="Times New Roman" w:cs="Times New Roman"/>
          <w:spacing w:val="5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fizyczna,</w:t>
      </w:r>
      <w:r w:rsidRPr="00EB7F8A">
        <w:rPr>
          <w:rFonts w:ascii="Times New Roman" w:eastAsia="Times New Roman" w:hAnsi="Times New Roman" w:cs="Times New Roman"/>
          <w:spacing w:val="5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osoba</w:t>
      </w:r>
      <w:r w:rsidRPr="00EB7F8A">
        <w:rPr>
          <w:rFonts w:ascii="Times New Roman" w:eastAsia="Times New Roman" w:hAnsi="Times New Roman" w:cs="Times New Roman"/>
          <w:spacing w:val="5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prawna</w:t>
      </w:r>
      <w:r w:rsidRPr="00EB7F8A">
        <w:rPr>
          <w:rFonts w:ascii="Times New Roman" w:eastAsia="Times New Roman" w:hAnsi="Times New Roman" w:cs="Times New Roman"/>
          <w:spacing w:val="5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albo</w:t>
      </w:r>
      <w:r w:rsidRPr="00EB7F8A">
        <w:rPr>
          <w:rFonts w:ascii="Times New Roman" w:eastAsia="Times New Roman" w:hAnsi="Times New Roman" w:cs="Times New Roman"/>
          <w:spacing w:val="5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jednostka</w:t>
      </w:r>
      <w:r w:rsidRPr="00EB7F8A">
        <w:rPr>
          <w:rFonts w:ascii="Times New Roman" w:eastAsia="Times New Roman" w:hAnsi="Times New Roman" w:cs="Times New Roman"/>
          <w:spacing w:val="4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organizacyjna nieposiadająca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osobowości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prawnej,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oferuje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rynku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robót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budowlanych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obiektu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budowlanego,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dostawę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produktów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świadczenie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usług lub ubiega się o udzielenie zamówienia, złożyła ofertę lub zawarła umowę w</w:t>
      </w:r>
      <w:r w:rsidRPr="00EB7F8A">
        <w:rPr>
          <w:rFonts w:ascii="Times New Roman" w:eastAsia="Times New Roman" w:hAnsi="Times New Roman" w:cs="Times New Roman"/>
          <w:spacing w:val="-6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 publicznego.</w:t>
      </w:r>
    </w:p>
    <w:p w14:paraId="3C91E15E" w14:textId="77777777" w:rsidR="00EB7F8A" w:rsidRPr="00EB7F8A" w:rsidRDefault="00EB7F8A" w:rsidP="00C230B8">
      <w:pPr>
        <w:widowControl w:val="0"/>
        <w:numPr>
          <w:ilvl w:val="0"/>
          <w:numId w:val="9"/>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 zastrzega</w:t>
      </w:r>
      <w:r w:rsidRPr="00EB7F8A">
        <w:rPr>
          <w:rFonts w:ascii="Times New Roman" w:eastAsia="Times New Roman" w:hAnsi="Times New Roman" w:cs="Times New Roman"/>
          <w:kern w:val="0"/>
          <w:sz w:val="24"/>
          <w:szCs w:val="24"/>
          <w:lang w:eastAsia="pl-PL"/>
          <w14:ligatures w14:val="none"/>
        </w:rPr>
        <w:t xml:space="preserve"> możliwości ubiegania się o udzielenie 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wyłącznie przez wykonawców, o których mowa w art. 94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tj. mających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status zakładu pracy chronionej, spółdzielnie socjalne oraz innych 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głównym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celem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głównym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celem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działalności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wyodrębnionych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organizacyjnie jednostek, które będą realizowały zamówienie, jest społeczna  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zawodowa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integracja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osób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społecznie marginalizowanych.</w:t>
      </w:r>
    </w:p>
    <w:p w14:paraId="437FB634" w14:textId="77777777" w:rsidR="00EB7F8A" w:rsidRPr="00EB7F8A" w:rsidRDefault="00EB7F8A" w:rsidP="00C230B8">
      <w:pPr>
        <w:widowControl w:val="0"/>
        <w:numPr>
          <w:ilvl w:val="0"/>
          <w:numId w:val="9"/>
        </w:numPr>
        <w:tabs>
          <w:tab w:val="left" w:pos="567"/>
        </w:tabs>
        <w:kinsoku w:val="0"/>
        <w:overflowPunct w:val="0"/>
        <w:autoSpaceDE w:val="0"/>
        <w:autoSpaceDN w:val="0"/>
        <w:adjustRightInd w:val="0"/>
        <w:spacing w:after="0" w:line="275" w:lineRule="exact"/>
        <w:ind w:left="567"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Zamówienie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może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zostać</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udzielone</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który:</w:t>
      </w:r>
    </w:p>
    <w:p w14:paraId="157DC7AE" w14:textId="77777777" w:rsidR="00EB7F8A" w:rsidRPr="00EB7F8A" w:rsidRDefault="00EB7F8A" w:rsidP="00C230B8">
      <w:pPr>
        <w:widowControl w:val="0"/>
        <w:numPr>
          <w:ilvl w:val="0"/>
          <w:numId w:val="11"/>
        </w:numPr>
        <w:tabs>
          <w:tab w:val="left" w:pos="567"/>
          <w:tab w:val="left" w:pos="851"/>
        </w:tabs>
        <w:kinsoku w:val="0"/>
        <w:overflowPunct w:val="0"/>
        <w:autoSpaceDE w:val="0"/>
        <w:autoSpaceDN w:val="0"/>
        <w:adjustRightInd w:val="0"/>
        <w:spacing w:before="15"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nie podlega wykluczeniu na podstawie art. 108 ust. 1 i art. 109 ust. 1 pkt 1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4"/>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15620913" w14:textId="77777777" w:rsidR="00EB7F8A" w:rsidRPr="00EB7F8A" w:rsidRDefault="00EB7F8A" w:rsidP="00C230B8">
      <w:pPr>
        <w:widowControl w:val="0"/>
        <w:numPr>
          <w:ilvl w:val="0"/>
          <w:numId w:val="11"/>
        </w:numPr>
        <w:tabs>
          <w:tab w:val="left" w:pos="567"/>
          <w:tab w:val="left" w:pos="851"/>
        </w:tabs>
        <w:kinsoku w:val="0"/>
        <w:overflowPunct w:val="0"/>
        <w:autoSpaceDE w:val="0"/>
        <w:autoSpaceDN w:val="0"/>
        <w:adjustRightInd w:val="0"/>
        <w:spacing w:before="15"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złożył ofertę niepodlegającą odrzuceniu na podstawie art. 226 ust. 1 ustawy</w:t>
      </w:r>
      <w:r w:rsidRPr="00EB7F8A">
        <w:rPr>
          <w:rFonts w:ascii="Times New Roman" w:eastAsia="Times New Roman" w:hAnsi="Times New Roman" w:cs="Times New Roman"/>
          <w:spacing w:val="1"/>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6D02CD7B" w14:textId="77777777" w:rsidR="00EB7F8A" w:rsidRPr="00EB7F8A" w:rsidRDefault="00EB7F8A" w:rsidP="00C230B8">
      <w:pPr>
        <w:widowControl w:val="0"/>
        <w:numPr>
          <w:ilvl w:val="0"/>
          <w:numId w:val="9"/>
        </w:numPr>
        <w:tabs>
          <w:tab w:val="left" w:pos="567"/>
        </w:tabs>
        <w:kinsoku w:val="0"/>
        <w:overflowPunct w:val="0"/>
        <w:autoSpaceDE w:val="0"/>
        <w:autoSpaceDN w:val="0"/>
        <w:adjustRightInd w:val="0"/>
        <w:spacing w:after="0" w:line="249" w:lineRule="auto"/>
        <w:ind w:left="567" w:right="1495"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Wykonawcy mogą wspólnie ubiegać się o udzielenie zamówienia</w:t>
      </w:r>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64"/>
          <w:kern w:val="0"/>
          <w:sz w:val="24"/>
          <w:szCs w:val="24"/>
          <w:lang w:eastAsia="pl-PL"/>
          <w14:ligatures w14:val="none"/>
        </w:rPr>
        <w:t xml:space="preserve"> </w:t>
      </w:r>
    </w:p>
    <w:p w14:paraId="1F91CEA3" w14:textId="77777777" w:rsidR="00EB7F8A" w:rsidRPr="00EB7F8A" w:rsidRDefault="00EB7F8A" w:rsidP="00EB7F8A">
      <w:pPr>
        <w:widowControl w:val="0"/>
        <w:kinsoku w:val="0"/>
        <w:overflowPunct w:val="0"/>
        <w:autoSpaceDE w:val="0"/>
        <w:autoSpaceDN w:val="0"/>
        <w:adjustRightInd w:val="0"/>
        <w:spacing w:after="0" w:line="249" w:lineRule="auto"/>
        <w:ind w:right="1495"/>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takim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przypadku:</w:t>
      </w:r>
    </w:p>
    <w:p w14:paraId="37B10CDF" w14:textId="77777777" w:rsidR="00EB7F8A" w:rsidRPr="00EB7F8A" w:rsidRDefault="00EB7F8A" w:rsidP="00C230B8">
      <w:pPr>
        <w:widowControl w:val="0"/>
        <w:numPr>
          <w:ilvl w:val="0"/>
          <w:numId w:val="12"/>
        </w:numPr>
        <w:kinsoku w:val="0"/>
        <w:overflowPunct w:val="0"/>
        <w:autoSpaceDE w:val="0"/>
        <w:autoSpaceDN w:val="0"/>
        <w:adjustRightInd w:val="0"/>
        <w:spacing w:before="6"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wykonawcy występujący wspólnie są zobowiązani do ustanowienia pełnomocnika do </w:t>
      </w:r>
      <w:r w:rsidRPr="00EB7F8A">
        <w:rPr>
          <w:rFonts w:ascii="Times New Roman" w:eastAsia="Times New Roman" w:hAnsi="Times New Roman" w:cs="Times New Roman"/>
          <w:kern w:val="0"/>
          <w:sz w:val="24"/>
          <w:szCs w:val="24"/>
          <w:lang w:eastAsia="pl-PL"/>
          <w14:ligatures w14:val="none"/>
        </w:rPr>
        <w:lastRenderedPageBreak/>
        <w:t>reprezentowania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albo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reprezentowania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zawarcia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przedmiotowego</w:t>
      </w:r>
      <w:r w:rsidRPr="00EB7F8A">
        <w:rPr>
          <w:rFonts w:ascii="Times New Roman" w:eastAsia="Times New Roman" w:hAnsi="Times New Roman" w:cs="Times New Roman"/>
          <w:spacing w:val="1"/>
          <w:kern w:val="0"/>
          <w:sz w:val="24"/>
          <w:szCs w:val="24"/>
          <w:lang w:eastAsia="pl-PL"/>
          <w14:ligatures w14:val="none"/>
        </w:rPr>
        <w:t xml:space="preserve"> zamówienia publicznego;</w:t>
      </w:r>
    </w:p>
    <w:p w14:paraId="1E478FB2" w14:textId="77777777" w:rsidR="00EB7F8A" w:rsidRPr="00EB7F8A" w:rsidRDefault="00EB7F8A" w:rsidP="00C230B8">
      <w:pPr>
        <w:widowControl w:val="0"/>
        <w:numPr>
          <w:ilvl w:val="0"/>
          <w:numId w:val="12"/>
        </w:numPr>
        <w:kinsoku w:val="0"/>
        <w:overflowPunct w:val="0"/>
        <w:autoSpaceDE w:val="0"/>
        <w:autoSpaceDN w:val="0"/>
        <w:adjustRightInd w:val="0"/>
        <w:spacing w:before="6" w:after="0" w:line="252"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wszelka korespondencja będzie prowadzona przez zamawiającego wyłącznie </w:t>
      </w:r>
      <w:r w:rsidRPr="00EB7F8A">
        <w:rPr>
          <w:rFonts w:ascii="Times New Roman" w:eastAsia="Times New Roman" w:hAnsi="Times New Roman" w:cs="Times New Roman"/>
          <w:kern w:val="0"/>
          <w:sz w:val="24"/>
          <w:szCs w:val="24"/>
          <w:lang w:eastAsia="pl-PL"/>
          <w14:ligatures w14:val="none"/>
        </w:rPr>
        <w:b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pełnomocnikiem.</w:t>
      </w:r>
    </w:p>
    <w:p w14:paraId="3A605A7C" w14:textId="77777777" w:rsidR="00EB7F8A" w:rsidRPr="00EB7F8A" w:rsidRDefault="00EB7F8A" w:rsidP="00C230B8">
      <w:pPr>
        <w:widowControl w:val="0"/>
        <w:numPr>
          <w:ilvl w:val="0"/>
          <w:numId w:val="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Podwykonawstwo</w:t>
      </w:r>
    </w:p>
    <w:p w14:paraId="3BA7F16D" w14:textId="7AD30BE1" w:rsidR="00EB7F8A" w:rsidRPr="00EB7F8A" w:rsidRDefault="00EB7F8A" w:rsidP="00EB7F8A">
      <w:pPr>
        <w:widowControl w:val="0"/>
        <w:tabs>
          <w:tab w:val="left" w:pos="617"/>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 zastrzega</w:t>
      </w:r>
      <w:r w:rsidRPr="00EB7F8A">
        <w:rPr>
          <w:rFonts w:ascii="Times New Roman" w:eastAsia="Times New Roman" w:hAnsi="Times New Roman" w:cs="Times New Roman"/>
          <w:kern w:val="0"/>
          <w:sz w:val="24"/>
          <w:szCs w:val="24"/>
          <w:lang w:eastAsia="pl-PL"/>
          <w14:ligatures w14:val="none"/>
        </w:rPr>
        <w:t xml:space="preserve"> obowiązku osobistego wykonania przez wykonawców kluczowych zadań.</w:t>
      </w:r>
      <w:r w:rsidR="00C230B8">
        <w:rPr>
          <w:rFonts w:ascii="Times New Roman" w:eastAsia="Times New Roman" w:hAnsi="Times New Roman" w:cs="Times New Roman"/>
          <w:kern w:val="0"/>
          <w:sz w:val="24"/>
          <w:szCs w:val="24"/>
          <w:lang w:eastAsia="pl-PL"/>
          <w14:ligatures w14:val="none"/>
        </w:rPr>
        <w:t xml:space="preserve"> </w:t>
      </w:r>
      <w:r w:rsidR="006478A1">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kern w:val="0"/>
          <w:sz w:val="24"/>
          <w:szCs w:val="24"/>
          <w:lang w:eastAsia="pl-PL"/>
          <w14:ligatures w14:val="none"/>
        </w:rPr>
        <w:t>ykonawca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może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powierzyć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części</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 podwykonawcy. Wykonawca jest zobowiązany wypełnić w formularzu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ofertowym stosowne oświadczenie (załącznik nr 1 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SWZ) i wskazać części zamówienia, których wykonanie zamierza powierzyć podwykonawcom oraz podać</w:t>
      </w:r>
      <w:r w:rsidRPr="00EB7F8A">
        <w:rPr>
          <w:rFonts w:ascii="Times New Roman" w:eastAsia="Times New Roman" w:hAnsi="Times New Roman" w:cs="Times New Roman"/>
          <w:spacing w:val="-3"/>
          <w:kern w:val="0"/>
          <w:sz w:val="24"/>
          <w:szCs w:val="24"/>
          <w:lang w:eastAsia="pl-PL"/>
          <w14:ligatures w14:val="none"/>
        </w:rPr>
        <w:t xml:space="preserve"> nazwy </w:t>
      </w:r>
      <w:r w:rsidRPr="00EB7F8A">
        <w:rPr>
          <w:rFonts w:ascii="Times New Roman" w:eastAsia="Times New Roman" w:hAnsi="Times New Roman" w:cs="Times New Roman"/>
          <w:kern w:val="0"/>
          <w:sz w:val="24"/>
          <w:szCs w:val="24"/>
          <w:lang w:eastAsia="pl-PL"/>
          <w14:ligatures w14:val="none"/>
        </w:rPr>
        <w:t>podwykonawców, o ile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są już</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znane.</w:t>
      </w:r>
    </w:p>
    <w:p w14:paraId="34E5AF2D" w14:textId="77777777" w:rsidR="00EB7F8A" w:rsidRPr="00EB7F8A" w:rsidRDefault="00EB7F8A" w:rsidP="00EB7F8A">
      <w:pPr>
        <w:widowControl w:val="0"/>
        <w:tabs>
          <w:tab w:val="left" w:pos="617"/>
          <w:tab w:val="left" w:pos="9358"/>
        </w:tabs>
        <w:kinsoku w:val="0"/>
        <w:overflowPunct w:val="0"/>
        <w:autoSpaceDE w:val="0"/>
        <w:autoSpaceDN w:val="0"/>
        <w:adjustRightInd w:val="0"/>
        <w:spacing w:before="92" w:after="0" w:line="240" w:lineRule="auto"/>
        <w:jc w:val="both"/>
        <w:outlineLvl w:val="0"/>
        <w:rPr>
          <w:rFonts w:ascii="Times New Roman" w:eastAsia="Times New Roman" w:hAnsi="Times New Roman" w:cs="Times New Roman"/>
          <w:kern w:val="0"/>
          <w:sz w:val="24"/>
          <w:szCs w:val="24"/>
          <w:lang w:eastAsia="pl-PL"/>
          <w14:ligatures w14:val="none"/>
        </w:rPr>
      </w:pPr>
    </w:p>
    <w:p w14:paraId="6A7E1D3F" w14:textId="77777777" w:rsidR="00EB7F8A" w:rsidRPr="00EB7F8A" w:rsidRDefault="00EB7F8A" w:rsidP="00EB7F8A">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Komunikacja w postępowaniu</w:t>
      </w:r>
    </w:p>
    <w:p w14:paraId="0334FA2B" w14:textId="77777777" w:rsidR="00EB7F8A" w:rsidRPr="00EB7F8A" w:rsidRDefault="00EB7F8A" w:rsidP="00EB7F8A">
      <w:pPr>
        <w:widowControl w:val="0"/>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Komunikacja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odbywa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spacing w:val="1"/>
          <w:kern w:val="0"/>
          <w:sz w:val="24"/>
          <w:szCs w:val="24"/>
          <w:lang w:eastAsia="pl-PL"/>
          <w14:ligatures w14:val="none"/>
        </w:rPr>
        <w:t xml:space="preserve">wyłącznie </w:t>
      </w:r>
      <w:r w:rsidRPr="00EB7F8A">
        <w:rPr>
          <w:rFonts w:ascii="Times New Roman" w:eastAsia="Times New Roman" w:hAnsi="Times New Roman" w:cs="Times New Roman"/>
          <w:kern w:val="0"/>
          <w:sz w:val="24"/>
          <w:szCs w:val="24"/>
          <w:lang w:eastAsia="pl-PL"/>
          <w14:ligatures w14:val="none"/>
        </w:rPr>
        <w:t>przy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użyciu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środków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komunikacji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pośrednictwem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Platformy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zakupowej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Cs/>
          <w:kern w:val="0"/>
          <w:sz w:val="24"/>
          <w:szCs w:val="24"/>
          <w14:ligatures w14:val="none"/>
        </w:rPr>
        <w:t xml:space="preserve">dostępnej pod adresem internetowym: </w:t>
      </w:r>
      <w:r w:rsidRPr="00EB7F8A">
        <w:rPr>
          <w:rFonts w:ascii="Times New Roman" w:eastAsia="Times New Roman" w:hAnsi="Times New Roman" w:cs="Times New Roman"/>
          <w:bCs/>
          <w:color w:val="548DD4"/>
          <w:kern w:val="0"/>
          <w:sz w:val="24"/>
          <w:szCs w:val="24"/>
          <w:lang w:eastAsia="pl-PL"/>
          <w14:ligatures w14:val="none"/>
        </w:rPr>
        <w:t>https://platformazakupowa.pl/pn/gmina_lidzbark</w:t>
      </w:r>
    </w:p>
    <w:p w14:paraId="226DF5E6" w14:textId="77777777" w:rsidR="00EB7F8A" w:rsidRPr="00EB7F8A" w:rsidRDefault="00EB7F8A" w:rsidP="00EB7F8A">
      <w:pPr>
        <w:widowControl w:val="0"/>
        <w:kinsoku w:val="0"/>
        <w:overflowPunct w:val="0"/>
        <w:autoSpaceDE w:val="0"/>
        <w:autoSpaceDN w:val="0"/>
        <w:adjustRightInd w:val="0"/>
        <w:spacing w:after="0" w:line="252" w:lineRule="auto"/>
        <w:ind w:right="-49"/>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Szczegółowe</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informacje</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dotyczące</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przyjętego</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w</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postępowaniu</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sposobu</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komunikacji,</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znajdują</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się</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w</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rozdziale</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III</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podrozdziale</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1</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niniejszej</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SWZ.</w:t>
      </w:r>
    </w:p>
    <w:p w14:paraId="6F7F4DD3" w14:textId="77777777" w:rsidR="00EB7F8A" w:rsidRPr="00EB7F8A" w:rsidRDefault="00EB7F8A" w:rsidP="00EB7F8A">
      <w:pPr>
        <w:widowControl w:val="0"/>
        <w:kinsoku w:val="0"/>
        <w:overflowPunct w:val="0"/>
        <w:autoSpaceDE w:val="0"/>
        <w:autoSpaceDN w:val="0"/>
        <w:adjustRightInd w:val="0"/>
        <w:spacing w:after="0" w:line="252" w:lineRule="auto"/>
        <w:ind w:right="254"/>
        <w:jc w:val="both"/>
        <w:rPr>
          <w:rFonts w:ascii="Times New Roman" w:eastAsia="Times New Roman" w:hAnsi="Times New Roman" w:cs="Times New Roman"/>
          <w:color w:val="000000"/>
          <w:kern w:val="0"/>
          <w:sz w:val="24"/>
          <w:szCs w:val="24"/>
          <w:lang w:eastAsia="pl-PL"/>
          <w14:ligatures w14:val="none"/>
        </w:rPr>
      </w:pPr>
    </w:p>
    <w:p w14:paraId="01D97D42" w14:textId="77777777" w:rsidR="00EB7F8A" w:rsidRPr="00EB7F8A" w:rsidRDefault="00EB7F8A" w:rsidP="00EB7F8A">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Wizja lokalna</w:t>
      </w:r>
    </w:p>
    <w:p w14:paraId="0FA70C25" w14:textId="77777777" w:rsidR="00EB7F8A" w:rsidRPr="00EB7F8A" w:rsidRDefault="00EB7F8A" w:rsidP="00C230B8">
      <w:pPr>
        <w:widowControl w:val="0"/>
        <w:numPr>
          <w:ilvl w:val="0"/>
          <w:numId w:val="8"/>
        </w:numPr>
        <w:tabs>
          <w:tab w:val="left" w:pos="567"/>
          <w:tab w:val="left" w:pos="9335"/>
        </w:tabs>
        <w:kinsoku w:val="0"/>
        <w:overflowPunct w:val="0"/>
        <w:autoSpaceDE w:val="0"/>
        <w:autoSpaceDN w:val="0"/>
        <w:adjustRightInd w:val="0"/>
        <w:spacing w:before="1" w:after="0" w:line="252" w:lineRule="auto"/>
        <w:ind w:left="567" w:right="4"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1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przewiduje</w:t>
      </w:r>
      <w:r w:rsidRPr="00EB7F8A">
        <w:rPr>
          <w:rFonts w:ascii="Times New Roman" w:eastAsia="Times New Roman" w:hAnsi="Times New Roman" w:cs="Times New Roman"/>
          <w:b/>
          <w:bCs/>
          <w:spacing w:val="1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obowiązku</w:t>
      </w:r>
      <w:r w:rsidRPr="00EB7F8A">
        <w:rPr>
          <w:rFonts w:ascii="Times New Roman" w:eastAsia="Times New Roman" w:hAnsi="Times New Roman" w:cs="Times New Roman"/>
          <w:b/>
          <w:bCs/>
          <w:spacing w:val="1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/dopuszcza</w:t>
      </w:r>
      <w:r w:rsidRPr="00EB7F8A">
        <w:rPr>
          <w:rFonts w:ascii="Times New Roman" w:eastAsia="Times New Roman" w:hAnsi="Times New Roman" w:cs="Times New Roman"/>
          <w:b/>
          <w:bCs/>
          <w:spacing w:val="1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możliwość</w:t>
      </w:r>
      <w:r w:rsidRPr="00EB7F8A">
        <w:rPr>
          <w:rFonts w:ascii="Times New Roman" w:eastAsia="Times New Roman" w:hAnsi="Times New Roman" w:cs="Times New Roman"/>
          <w:b/>
          <w:bCs/>
          <w:spacing w:val="1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odbycia</w:t>
      </w:r>
      <w:r w:rsidRPr="00EB7F8A">
        <w:rPr>
          <w:rFonts w:ascii="Times New Roman" w:eastAsia="Times New Roman" w:hAnsi="Times New Roman" w:cs="Times New Roman"/>
          <w:spacing w:val="1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wizji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lokalnej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miejscu</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 zamawiającego.</w:t>
      </w:r>
    </w:p>
    <w:p w14:paraId="16899FA5" w14:textId="77777777" w:rsidR="00EB7F8A" w:rsidRPr="00EB7F8A" w:rsidRDefault="00EB7F8A" w:rsidP="00C230B8">
      <w:pPr>
        <w:widowControl w:val="0"/>
        <w:numPr>
          <w:ilvl w:val="0"/>
          <w:numId w:val="8"/>
        </w:numPr>
        <w:tabs>
          <w:tab w:val="left" w:pos="567"/>
          <w:tab w:val="left" w:pos="9335"/>
        </w:tabs>
        <w:kinsoku w:val="0"/>
        <w:overflowPunct w:val="0"/>
        <w:autoSpaceDE w:val="0"/>
        <w:autoSpaceDN w:val="0"/>
        <w:adjustRightInd w:val="0"/>
        <w:spacing w:after="0" w:line="252" w:lineRule="auto"/>
        <w:ind w:left="567" w:right="4"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Termin</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zasady</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udziału</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wizji</w:t>
      </w:r>
      <w:r w:rsidRPr="00EB7F8A">
        <w:rPr>
          <w:rFonts w:ascii="Times New Roman" w:eastAsia="Times New Roman" w:hAnsi="Times New Roman" w:cs="Times New Roman"/>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lokalnej</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dostępne</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miejscu</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6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uzgodnienia z</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zamawiającym.</w:t>
      </w:r>
    </w:p>
    <w:p w14:paraId="38BE29E6" w14:textId="77777777" w:rsidR="00EB7F8A" w:rsidRPr="00EB7F8A" w:rsidRDefault="00EB7F8A" w:rsidP="00C230B8">
      <w:pPr>
        <w:widowControl w:val="0"/>
        <w:tabs>
          <w:tab w:val="left" w:pos="567"/>
        </w:tabs>
        <w:kinsoku w:val="0"/>
        <w:overflowPunct w:val="0"/>
        <w:autoSpaceDE w:val="0"/>
        <w:autoSpaceDN w:val="0"/>
        <w:adjustRightInd w:val="0"/>
        <w:spacing w:after="0" w:line="252" w:lineRule="auto"/>
        <w:ind w:right="264" w:hanging="616"/>
        <w:rPr>
          <w:rFonts w:ascii="Times New Roman" w:eastAsia="Times New Roman" w:hAnsi="Times New Roman" w:cs="Times New Roman"/>
          <w:kern w:val="0"/>
          <w:sz w:val="24"/>
          <w:szCs w:val="24"/>
          <w:lang w:eastAsia="pl-PL"/>
          <w14:ligatures w14:val="none"/>
        </w:rPr>
      </w:pPr>
    </w:p>
    <w:p w14:paraId="725A35CB" w14:textId="77777777" w:rsidR="00EB7F8A" w:rsidRPr="00EB7F8A" w:rsidRDefault="00EB7F8A" w:rsidP="00EB7F8A">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highlight w:val="lightGray"/>
          <w:lang w:eastAsia="pl-PL"/>
          <w14:ligatures w14:val="none"/>
        </w:rPr>
      </w:pPr>
      <w:r w:rsidRPr="00EB7F8A">
        <w:rPr>
          <w:rFonts w:ascii="Times New Roman" w:eastAsia="Times New Roman" w:hAnsi="Times New Roman" w:cs="Times New Roman"/>
          <w:b/>
          <w:bCs/>
          <w:kern w:val="0"/>
          <w:sz w:val="24"/>
          <w:szCs w:val="24"/>
          <w:highlight w:val="lightGray"/>
          <w:lang w:eastAsia="pl-PL"/>
          <w14:ligatures w14:val="none"/>
        </w:rPr>
        <w:t>Podział zamówienia na części</w:t>
      </w:r>
    </w:p>
    <w:p w14:paraId="09CE9367" w14:textId="77777777" w:rsidR="00EB7F8A" w:rsidRPr="00EB7F8A" w:rsidRDefault="00EB7F8A" w:rsidP="00EB7F8A">
      <w:pPr>
        <w:widowControl w:val="0"/>
        <w:kinsoku w:val="0"/>
        <w:overflowPunct w:val="0"/>
        <w:autoSpaceDE w:val="0"/>
        <w:autoSpaceDN w:val="0"/>
        <w:adjustRightInd w:val="0"/>
        <w:spacing w:after="0" w:line="252" w:lineRule="auto"/>
        <w:ind w:right="-49"/>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Na podstawie art.91.ust.2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Zamawiający informuje, </w:t>
      </w:r>
      <w:r w:rsidRPr="00EB7F8A">
        <w:rPr>
          <w:rFonts w:ascii="Times New Roman" w:eastAsia="Times New Roman" w:hAnsi="Times New Roman" w:cs="Times New Roman"/>
          <w:b/>
          <w:bCs/>
          <w:kern w:val="0"/>
          <w:sz w:val="24"/>
          <w:szCs w:val="24"/>
          <w:lang w:eastAsia="pl-PL"/>
          <w14:ligatures w14:val="none"/>
        </w:rPr>
        <w:t>że nie dokonuje</w:t>
      </w:r>
      <w:r w:rsidRPr="00EB7F8A">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podziału zamówienia na części.</w:t>
      </w:r>
      <w:r w:rsidRPr="00EB7F8A">
        <w:rPr>
          <w:rFonts w:ascii="Times New Roman" w:eastAsia="Times New Roman" w:hAnsi="Times New Roman" w:cs="Times New Roman"/>
          <w:kern w:val="0"/>
          <w:sz w:val="24"/>
          <w:szCs w:val="24"/>
          <w:lang w:eastAsia="pl-PL"/>
          <w14:ligatures w14:val="none"/>
        </w:rPr>
        <w:t xml:space="preserve"> Tym samym zamawiający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 dopuszcza składania ofert częściowych, o których mowa w art. 7 pkt 15 ustawy</w:t>
      </w:r>
      <w:r w:rsidRPr="00EB7F8A">
        <w:rPr>
          <w:rFonts w:ascii="Times New Roman" w:eastAsia="Times New Roman" w:hAnsi="Times New Roman" w:cs="Times New Roman"/>
          <w:spacing w:val="1"/>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54F98433" w14:textId="77777777" w:rsidR="00EB7F8A" w:rsidRPr="00EB7F8A" w:rsidRDefault="00EB7F8A" w:rsidP="00EB7F8A">
      <w:pPr>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wskazuje, że podział zamówienia na części nie byłby właściwy,  taki podział groziłby ograniczeniem konkurencji i trudnościami technicznymi w koordynacji realizacji inwestycji drogowej przez kilku wykonawców.</w:t>
      </w:r>
    </w:p>
    <w:p w14:paraId="035171B2"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668372FB" w14:textId="77777777" w:rsidR="00EB7F8A" w:rsidRPr="00EB7F8A" w:rsidRDefault="00EB7F8A" w:rsidP="00EB7F8A">
      <w:pPr>
        <w:widowControl w:val="0"/>
        <w:numPr>
          <w:ilvl w:val="0"/>
          <w:numId w:val="13"/>
        </w:numPr>
        <w:shd w:val="clear" w:color="auto" w:fill="BFBFBF"/>
        <w:kinsoku w:val="0"/>
        <w:overflowPunct w:val="0"/>
        <w:autoSpaceDE w:val="0"/>
        <w:autoSpaceDN w:val="0"/>
        <w:adjustRightInd w:val="0"/>
        <w:spacing w:before="3" w:after="0" w:line="240" w:lineRule="auto"/>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Oferty wariantowe</w:t>
      </w:r>
    </w:p>
    <w:p w14:paraId="5BDF05AA"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5"/>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dopuszcza</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możliwości</w:t>
      </w:r>
      <w:r w:rsidRPr="00EB7F8A">
        <w:rPr>
          <w:rFonts w:ascii="Times New Roman" w:eastAsia="Times New Roman" w:hAnsi="Times New Roman" w:cs="Times New Roman"/>
          <w:kern w:val="0"/>
          <w:sz w:val="24"/>
          <w:szCs w:val="24"/>
          <w:lang w:eastAsia="pl-PL"/>
          <w14:ligatures w14:val="none"/>
        </w:rPr>
        <w:t xml:space="preserve"> złożenia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wariantowej,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spacing w:val="1"/>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art.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92</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1"/>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przewidującej odmienny sposób wykonania zamówienia niż określony w niniejszej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SWZ.</w:t>
      </w:r>
    </w:p>
    <w:p w14:paraId="15E92C9E"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2D61656B" w14:textId="77777777" w:rsidR="00EB7F8A" w:rsidRPr="00EB7F8A" w:rsidRDefault="00EB7F8A" w:rsidP="00EB7F8A">
      <w:pPr>
        <w:widowControl w:val="0"/>
        <w:numPr>
          <w:ilvl w:val="0"/>
          <w:numId w:val="58"/>
        </w:numPr>
        <w:shd w:val="clear" w:color="auto" w:fill="BFBFBF"/>
        <w:kinsoku w:val="0"/>
        <w:overflowPunct w:val="0"/>
        <w:autoSpaceDE w:val="0"/>
        <w:autoSpaceDN w:val="0"/>
        <w:adjustRightInd w:val="0"/>
        <w:spacing w:after="0" w:line="240" w:lineRule="auto"/>
        <w:ind w:left="567" w:hanging="283"/>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 xml:space="preserve">Zatrudnienie osób, o których mowa w art. 96 ust. 2 pkt 2 ustawy </w:t>
      </w:r>
      <w:proofErr w:type="spellStart"/>
      <w:r w:rsidRPr="00EB7F8A">
        <w:rPr>
          <w:rFonts w:ascii="Times New Roman" w:eastAsia="Times New Roman" w:hAnsi="Times New Roman" w:cs="Times New Roman"/>
          <w:b/>
          <w:bCs/>
          <w:kern w:val="0"/>
          <w:sz w:val="24"/>
          <w:szCs w:val="24"/>
          <w:lang w:eastAsia="pl-PL"/>
          <w14:ligatures w14:val="none"/>
        </w:rPr>
        <w:t>Pzp</w:t>
      </w:r>
      <w:proofErr w:type="spellEnd"/>
    </w:p>
    <w:p w14:paraId="0C7C804F" w14:textId="77777777" w:rsidR="00EB7F8A" w:rsidRPr="00EB7F8A" w:rsidRDefault="00EB7F8A" w:rsidP="00EB7F8A">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 wymaga</w:t>
      </w:r>
      <w:r w:rsidRPr="00EB7F8A">
        <w:rPr>
          <w:rFonts w:ascii="Times New Roman" w:eastAsia="Times New Roman" w:hAnsi="Times New Roman" w:cs="Times New Roman"/>
          <w:kern w:val="0"/>
          <w:sz w:val="24"/>
          <w:szCs w:val="24"/>
          <w:lang w:eastAsia="pl-PL"/>
          <w14:ligatures w14:val="none"/>
        </w:rPr>
        <w:t xml:space="preserve"> zatrudnienia osób, o których mowa w art. 96 ust. 2 pkt 2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w:t>
      </w:r>
    </w:p>
    <w:p w14:paraId="1F530049" w14:textId="77777777" w:rsidR="00EB7F8A" w:rsidRPr="00EB7F8A" w:rsidRDefault="00EB7F8A" w:rsidP="00EB7F8A">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4E3EC317" w14:textId="77777777" w:rsidR="00EB7F8A" w:rsidRPr="00EB7F8A" w:rsidRDefault="00EB7F8A" w:rsidP="00EB7F8A">
      <w:pPr>
        <w:widowControl w:val="0"/>
        <w:numPr>
          <w:ilvl w:val="0"/>
          <w:numId w:val="59"/>
        </w:numPr>
        <w:shd w:val="clear" w:color="auto" w:fill="BFBFBF"/>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bookmarkStart w:id="0" w:name="_Hlk68696603"/>
      <w:r w:rsidRPr="00EB7F8A">
        <w:rPr>
          <w:rFonts w:ascii="Times New Roman" w:eastAsia="Times New Roman" w:hAnsi="Times New Roman" w:cs="Times New Roman"/>
          <w:b/>
          <w:bCs/>
          <w:kern w:val="0"/>
          <w:sz w:val="24"/>
          <w:szCs w:val="24"/>
          <w:lang w:eastAsia="pl-PL"/>
          <w14:ligatures w14:val="none"/>
        </w:rPr>
        <w:t>Katalogi elektroniczne</w:t>
      </w:r>
      <w:bookmarkEnd w:id="0"/>
    </w:p>
    <w:p w14:paraId="58CF29A3"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 xml:space="preserve">dopuszcza możliwości </w:t>
      </w:r>
      <w:r w:rsidRPr="00EB7F8A">
        <w:rPr>
          <w:rFonts w:ascii="Times New Roman" w:eastAsia="Times New Roman" w:hAnsi="Times New Roman" w:cs="Times New Roman"/>
          <w:kern w:val="0"/>
          <w:sz w:val="24"/>
          <w:szCs w:val="24"/>
          <w:lang w:eastAsia="pl-PL"/>
          <w14:ligatures w14:val="none"/>
        </w:rPr>
        <w:t>złożenia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postaci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katalogów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elektronicznych.</w:t>
      </w:r>
    </w:p>
    <w:p w14:paraId="296872E2" w14:textId="77777777" w:rsidR="00D07F76" w:rsidRPr="00EB7F8A" w:rsidRDefault="00D07F76" w:rsidP="00EB7F8A">
      <w:pPr>
        <w:widowControl w:val="0"/>
        <w:kinsoku w:val="0"/>
        <w:overflowPunct w:val="0"/>
        <w:autoSpaceDE w:val="0"/>
        <w:autoSpaceDN w:val="0"/>
        <w:adjustRightInd w:val="0"/>
        <w:spacing w:before="93" w:after="0" w:line="240" w:lineRule="auto"/>
        <w:rPr>
          <w:rFonts w:ascii="Times New Roman" w:eastAsia="Times New Roman" w:hAnsi="Times New Roman" w:cs="Times New Roman"/>
          <w:kern w:val="0"/>
          <w:sz w:val="24"/>
          <w:szCs w:val="24"/>
          <w:lang w:eastAsia="pl-PL"/>
          <w14:ligatures w14:val="none"/>
        </w:rPr>
      </w:pPr>
    </w:p>
    <w:p w14:paraId="4568ABBB" w14:textId="77777777" w:rsidR="00EB7F8A" w:rsidRPr="00EB7F8A" w:rsidRDefault="00EB7F8A" w:rsidP="00EB7F8A">
      <w:pPr>
        <w:widowControl w:val="0"/>
        <w:numPr>
          <w:ilvl w:val="0"/>
          <w:numId w:val="59"/>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Umowa ramowa</w:t>
      </w:r>
    </w:p>
    <w:p w14:paraId="5B90ED03"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przewiduje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zawarcia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ramowej,</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której</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art. 311–315</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3"/>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61E18240" w14:textId="77777777" w:rsidR="00EB7F8A" w:rsidRPr="00EB7F8A" w:rsidRDefault="00EB7F8A" w:rsidP="00EB7F8A">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4"/>
          <w:szCs w:val="24"/>
          <w:lang w:eastAsia="pl-PL"/>
          <w14:ligatures w14:val="none"/>
        </w:rPr>
      </w:pPr>
    </w:p>
    <w:p w14:paraId="234EBC40" w14:textId="77777777" w:rsidR="00EB7F8A" w:rsidRPr="00EB7F8A" w:rsidRDefault="00EB7F8A" w:rsidP="00EB7F8A">
      <w:pPr>
        <w:widowControl w:val="0"/>
        <w:numPr>
          <w:ilvl w:val="0"/>
          <w:numId w:val="59"/>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lastRenderedPageBreak/>
        <w:t>Aukcja elektroniczna</w:t>
      </w:r>
    </w:p>
    <w:p w14:paraId="1E98A56A"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7"/>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przewiduje</w:t>
      </w:r>
      <w:r w:rsidRPr="00EB7F8A">
        <w:rPr>
          <w:rFonts w:ascii="Times New Roman" w:eastAsia="Times New Roman" w:hAnsi="Times New Roman" w:cs="Times New Roman"/>
          <w:b/>
          <w:bCs/>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przeprowadzenia aukcji elektronicznej,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której</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mowa  </w:t>
      </w:r>
      <w:r w:rsidRPr="00EB7F8A">
        <w:rPr>
          <w:rFonts w:ascii="Times New Roman" w:eastAsia="Times New Roman" w:hAnsi="Times New Roman" w:cs="Times New Roman"/>
          <w:kern w:val="0"/>
          <w:sz w:val="24"/>
          <w:szCs w:val="24"/>
          <w:lang w:eastAsia="pl-PL"/>
          <w14:ligatures w14:val="none"/>
        </w:rPr>
        <w:b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art. 308</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1 ustawy</w:t>
      </w:r>
      <w:r w:rsidRPr="00EB7F8A">
        <w:rPr>
          <w:rFonts w:ascii="Times New Roman" w:eastAsia="Times New Roman" w:hAnsi="Times New Roman" w:cs="Times New Roman"/>
          <w:spacing w:val="-3"/>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610E95E5"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u w:val="single"/>
          <w:lang w:eastAsia="pl-PL"/>
          <w14:ligatures w14:val="none"/>
        </w:rPr>
      </w:pPr>
    </w:p>
    <w:p w14:paraId="0799497D" w14:textId="77777777" w:rsidR="00EB7F8A" w:rsidRPr="00EB7F8A" w:rsidRDefault="00EB7F8A" w:rsidP="00EB7F8A">
      <w:pPr>
        <w:widowControl w:val="0"/>
        <w:numPr>
          <w:ilvl w:val="0"/>
          <w:numId w:val="59"/>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spacing w:val="-1"/>
          <w:kern w:val="0"/>
          <w:sz w:val="24"/>
          <w:szCs w:val="24"/>
          <w:lang w:eastAsia="pl-PL"/>
          <w14:ligatures w14:val="none"/>
        </w:rPr>
        <w:t>Zamówienia,</w:t>
      </w:r>
      <w:r w:rsidRPr="00EB7F8A">
        <w:rPr>
          <w:rFonts w:ascii="Times New Roman" w:eastAsia="Times New Roman" w:hAnsi="Times New Roman" w:cs="Times New Roman"/>
          <w:b/>
          <w:bCs/>
          <w:kern w:val="0"/>
          <w:sz w:val="24"/>
          <w:szCs w:val="24"/>
          <w:lang w:eastAsia="pl-PL"/>
          <w14:ligatures w14:val="none"/>
        </w:rPr>
        <w:t xml:space="preserve"> o</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których mowa</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 art.</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214 ust. 1</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pkt 7</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i 8</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ustawy</w:t>
      </w:r>
      <w:r w:rsidRPr="00EB7F8A">
        <w:rPr>
          <w:rFonts w:ascii="Times New Roman" w:eastAsia="Times New Roman" w:hAnsi="Times New Roman" w:cs="Times New Roman"/>
          <w:b/>
          <w:bCs/>
          <w:spacing w:val="-7"/>
          <w:kern w:val="0"/>
          <w:sz w:val="24"/>
          <w:szCs w:val="24"/>
          <w:lang w:eastAsia="pl-PL"/>
          <w14:ligatures w14:val="none"/>
        </w:rPr>
        <w:t xml:space="preserve"> </w:t>
      </w:r>
      <w:proofErr w:type="spellStart"/>
      <w:r w:rsidRPr="00EB7F8A">
        <w:rPr>
          <w:rFonts w:ascii="Times New Roman" w:eastAsia="Times New Roman" w:hAnsi="Times New Roman" w:cs="Times New Roman"/>
          <w:b/>
          <w:bCs/>
          <w:kern w:val="0"/>
          <w:sz w:val="24"/>
          <w:szCs w:val="24"/>
          <w:lang w:eastAsia="pl-PL"/>
          <w14:ligatures w14:val="none"/>
        </w:rPr>
        <w:t>Pzp</w:t>
      </w:r>
      <w:proofErr w:type="spellEnd"/>
    </w:p>
    <w:p w14:paraId="1EA4E4FA" w14:textId="77777777" w:rsidR="00EB7F8A" w:rsidRPr="00EB7F8A" w:rsidRDefault="00EB7F8A" w:rsidP="00EB7F8A">
      <w:pPr>
        <w:widowControl w:val="0"/>
        <w:tabs>
          <w:tab w:val="left" w:pos="8647"/>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 xml:space="preserve">nie przewiduje </w:t>
      </w:r>
      <w:r w:rsidRPr="00EB7F8A">
        <w:rPr>
          <w:rFonts w:ascii="Times New Roman" w:eastAsia="Times New Roman" w:hAnsi="Times New Roman" w:cs="Times New Roman"/>
          <w:kern w:val="0"/>
          <w:sz w:val="24"/>
          <w:szCs w:val="24"/>
          <w:lang w:eastAsia="pl-PL"/>
          <w14:ligatures w14:val="none"/>
        </w:rPr>
        <w:t>udzielania zamówień</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na podstawie art. 214 ust. 1 pkt 7 i 8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zamówienia polegającego 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powtórzeniu podobnych usług lub robót budowlanych, zamówienia na dodatkowe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dostawy.</w:t>
      </w:r>
    </w:p>
    <w:p w14:paraId="36F116E0"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5A0750DC" w14:textId="77777777" w:rsidR="00EB7F8A" w:rsidRPr="00EB7F8A" w:rsidRDefault="00EB7F8A" w:rsidP="00EB7F8A">
      <w:pPr>
        <w:widowControl w:val="0"/>
        <w:numPr>
          <w:ilvl w:val="0"/>
          <w:numId w:val="59"/>
        </w:numPr>
        <w:shd w:val="clear" w:color="auto" w:fill="BFBFBF"/>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spacing w:val="-1"/>
          <w:kern w:val="0"/>
          <w:sz w:val="24"/>
          <w:szCs w:val="24"/>
          <w:lang w:eastAsia="pl-PL"/>
          <w14:ligatures w14:val="none"/>
        </w:rPr>
        <w:t>Rozliczenia</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walutach</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obcych</w:t>
      </w:r>
    </w:p>
    <w:p w14:paraId="65B5FEAE"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przewiduje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rozliczenia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walutach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obcych.</w:t>
      </w:r>
    </w:p>
    <w:p w14:paraId="11F85598" w14:textId="77777777" w:rsidR="00EB7F8A" w:rsidRPr="00EB7F8A" w:rsidRDefault="00EB7F8A" w:rsidP="00EB7F8A">
      <w:pPr>
        <w:widowControl w:val="0"/>
        <w:kinsoku w:val="0"/>
        <w:overflowPunct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7EF86FC6" w14:textId="6183A51A" w:rsidR="00EB7F8A" w:rsidRPr="00EB7F8A" w:rsidRDefault="00EB7F8A" w:rsidP="00EB7F8A">
      <w:pPr>
        <w:widowControl w:val="0"/>
        <w:numPr>
          <w:ilvl w:val="0"/>
          <w:numId w:val="35"/>
        </w:numPr>
        <w:shd w:val="clear" w:color="auto" w:fill="BFBFBF"/>
        <w:tabs>
          <w:tab w:val="left" w:pos="709"/>
          <w:tab w:val="left" w:pos="3612"/>
          <w:tab w:val="left" w:pos="4974"/>
          <w:tab w:val="left" w:pos="6522"/>
          <w:tab w:val="left" w:pos="8080"/>
          <w:tab w:val="left" w:pos="9332"/>
        </w:tabs>
        <w:kinsoku w:val="0"/>
        <w:overflowPunct w:val="0"/>
        <w:autoSpaceDE w:val="0"/>
        <w:autoSpaceDN w:val="0"/>
        <w:adjustRightInd w:val="0"/>
        <w:spacing w:after="0" w:line="252" w:lineRule="auto"/>
        <w:ind w:right="4"/>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shd w:val="clear" w:color="auto" w:fill="BFBFBF"/>
          <w:lang w:eastAsia="pl-PL"/>
          <w14:ligatures w14:val="none"/>
        </w:rPr>
        <w:t>Zwrot kosztów udziału w post</w:t>
      </w:r>
      <w:r w:rsidR="0033133E">
        <w:rPr>
          <w:rFonts w:ascii="Times New Roman" w:eastAsia="Times New Roman" w:hAnsi="Times New Roman" w:cs="Times New Roman"/>
          <w:b/>
          <w:bCs/>
          <w:kern w:val="0"/>
          <w:sz w:val="24"/>
          <w:szCs w:val="24"/>
          <w:shd w:val="clear" w:color="auto" w:fill="BFBFBF"/>
          <w:lang w:eastAsia="pl-PL"/>
          <w14:ligatures w14:val="none"/>
        </w:rPr>
        <w:t>ę</w:t>
      </w:r>
      <w:r w:rsidRPr="00EB7F8A">
        <w:rPr>
          <w:rFonts w:ascii="Times New Roman" w:eastAsia="Times New Roman" w:hAnsi="Times New Roman" w:cs="Times New Roman"/>
          <w:b/>
          <w:bCs/>
          <w:kern w:val="0"/>
          <w:sz w:val="24"/>
          <w:szCs w:val="24"/>
          <w:shd w:val="clear" w:color="auto" w:fill="BFBFBF"/>
          <w:lang w:eastAsia="pl-PL"/>
          <w14:ligatures w14:val="none"/>
        </w:rPr>
        <w:t>powaniu</w:t>
      </w:r>
    </w:p>
    <w:p w14:paraId="1BE4EAAE" w14:textId="77777777" w:rsidR="00EB7F8A" w:rsidRPr="00EB7F8A" w:rsidRDefault="00EB7F8A" w:rsidP="00EB7F8A">
      <w:pPr>
        <w:widowControl w:val="0"/>
        <w:tabs>
          <w:tab w:val="left" w:pos="2057"/>
          <w:tab w:val="left" w:pos="3612"/>
          <w:tab w:val="left" w:pos="4974"/>
          <w:tab w:val="left" w:pos="6522"/>
          <w:tab w:val="left" w:pos="8080"/>
          <w:tab w:val="left" w:pos="9332"/>
        </w:tabs>
        <w:kinsoku w:val="0"/>
        <w:overflowPunct w:val="0"/>
        <w:autoSpaceDE w:val="0"/>
        <w:autoSpaceDN w:val="0"/>
        <w:adjustRightInd w:val="0"/>
        <w:spacing w:after="0" w:line="252" w:lineRule="auto"/>
        <w:ind w:right="255"/>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t>
      </w:r>
      <w:r w:rsidRPr="00EB7F8A">
        <w:rPr>
          <w:rFonts w:ascii="Times New Roman" w:eastAsia="Times New Roman" w:hAnsi="Times New Roman" w:cs="Times New Roman"/>
          <w:b/>
          <w:bCs/>
          <w:kern w:val="0"/>
          <w:sz w:val="24"/>
          <w:szCs w:val="24"/>
          <w:lang w:eastAsia="pl-PL"/>
          <w14:ligatures w14:val="none"/>
        </w:rPr>
        <w:t>nie przewiduje</w:t>
      </w:r>
      <w:r w:rsidRPr="00EB7F8A">
        <w:rPr>
          <w:rFonts w:ascii="Times New Roman" w:eastAsia="Times New Roman" w:hAnsi="Times New Roman" w:cs="Times New Roman"/>
          <w:kern w:val="0"/>
          <w:sz w:val="24"/>
          <w:szCs w:val="24"/>
          <w:lang w:eastAsia="pl-PL"/>
          <w14:ligatures w14:val="none"/>
        </w:rPr>
        <w:t xml:space="preserve"> zwrotu kosztów udziału w postępowaniu.</w:t>
      </w:r>
    </w:p>
    <w:p w14:paraId="380BD07B"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3849CC29" w14:textId="77777777" w:rsidR="00EB7F8A" w:rsidRPr="00EB7F8A" w:rsidRDefault="00EB7F8A" w:rsidP="00EB7F8A">
      <w:pPr>
        <w:widowControl w:val="0"/>
        <w:numPr>
          <w:ilvl w:val="0"/>
          <w:numId w:val="35"/>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spacing w:val="-1"/>
          <w:kern w:val="0"/>
          <w:sz w:val="24"/>
          <w:szCs w:val="24"/>
          <w:lang w:eastAsia="pl-PL"/>
          <w14:ligatures w14:val="none"/>
        </w:rPr>
        <w:t>Zaliczki</w:t>
      </w:r>
      <w:r w:rsidRPr="00EB7F8A">
        <w:rPr>
          <w:rFonts w:ascii="Times New Roman" w:eastAsia="Times New Roman" w:hAnsi="Times New Roman" w:cs="Times New Roman"/>
          <w:b/>
          <w:bCs/>
          <w:kern w:val="0"/>
          <w:sz w:val="24"/>
          <w:szCs w:val="24"/>
          <w:lang w:eastAsia="pl-PL"/>
          <w14:ligatures w14:val="none"/>
        </w:rPr>
        <w:t xml:space="preserve"> </w:t>
      </w:r>
      <w:r w:rsidRPr="00EB7F8A">
        <w:rPr>
          <w:rFonts w:ascii="Times New Roman" w:eastAsia="Times New Roman" w:hAnsi="Times New Roman" w:cs="Times New Roman"/>
          <w:b/>
          <w:bCs/>
          <w:spacing w:val="-1"/>
          <w:kern w:val="0"/>
          <w:sz w:val="24"/>
          <w:szCs w:val="24"/>
          <w:lang w:eastAsia="pl-PL"/>
          <w14:ligatures w14:val="none"/>
        </w:rPr>
        <w:t>na</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spacing w:val="-1"/>
          <w:kern w:val="0"/>
          <w:sz w:val="24"/>
          <w:szCs w:val="24"/>
          <w:lang w:eastAsia="pl-PL"/>
          <w14:ligatures w14:val="none"/>
        </w:rPr>
        <w:t>poczet</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udzielenia zamówienia</w:t>
      </w:r>
    </w:p>
    <w:p w14:paraId="022A13B2" w14:textId="77777777" w:rsidR="00EB7F8A" w:rsidRPr="00EB7F8A" w:rsidRDefault="00EB7F8A" w:rsidP="00EB7F8A">
      <w:pPr>
        <w:widowControl w:val="0"/>
        <w:kinsoku w:val="0"/>
        <w:overflowPunct w:val="0"/>
        <w:autoSpaceDE w:val="0"/>
        <w:autoSpaceDN w:val="0"/>
        <w:adjustRightInd w:val="0"/>
        <w:spacing w:after="0" w:line="240" w:lineRule="auto"/>
        <w:ind w:right="255"/>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przewiduje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zaliczek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poczet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wykonania zamówienia. </w:t>
      </w:r>
    </w:p>
    <w:p w14:paraId="23423C21" w14:textId="77777777" w:rsidR="00EB7F8A" w:rsidRPr="00EB7F8A" w:rsidRDefault="00EB7F8A" w:rsidP="00EB7F8A">
      <w:pPr>
        <w:widowControl w:val="0"/>
        <w:kinsoku w:val="0"/>
        <w:overflowPunct w:val="0"/>
        <w:autoSpaceDE w:val="0"/>
        <w:autoSpaceDN w:val="0"/>
        <w:adjustRightInd w:val="0"/>
        <w:spacing w:before="6" w:after="0" w:line="240" w:lineRule="auto"/>
        <w:rPr>
          <w:rFonts w:ascii="Times New Roman" w:eastAsia="Times New Roman" w:hAnsi="Times New Roman" w:cs="Times New Roman"/>
          <w:kern w:val="0"/>
          <w:sz w:val="24"/>
          <w:szCs w:val="24"/>
          <w:lang w:eastAsia="pl-PL"/>
          <w14:ligatures w14:val="none"/>
        </w:rPr>
      </w:pPr>
    </w:p>
    <w:p w14:paraId="3F0974C3" w14:textId="77777777" w:rsidR="00EB7F8A" w:rsidRPr="00EB7F8A" w:rsidRDefault="00EB7F8A" w:rsidP="00EB7F8A">
      <w:pPr>
        <w:widowControl w:val="0"/>
        <w:numPr>
          <w:ilvl w:val="0"/>
          <w:numId w:val="35"/>
        </w:numPr>
        <w:shd w:val="clear" w:color="auto" w:fill="BFBFBF"/>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spacing w:val="-1"/>
          <w:kern w:val="0"/>
          <w:sz w:val="24"/>
          <w:szCs w:val="24"/>
          <w:lang w:eastAsia="pl-PL"/>
          <w14:ligatures w14:val="none"/>
        </w:rPr>
        <w:t>Unieważnienie</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spacing w:val="-1"/>
          <w:kern w:val="0"/>
          <w:sz w:val="24"/>
          <w:szCs w:val="24"/>
          <w:lang w:eastAsia="pl-PL"/>
          <w14:ligatures w14:val="none"/>
        </w:rPr>
        <w:t>postępowania</w:t>
      </w:r>
    </w:p>
    <w:p w14:paraId="68D14536" w14:textId="77777777" w:rsidR="00EB7F8A" w:rsidRPr="00EB7F8A" w:rsidRDefault="00EB7F8A" w:rsidP="00D07F76">
      <w:pPr>
        <w:widowControl w:val="0"/>
        <w:numPr>
          <w:ilvl w:val="0"/>
          <w:numId w:val="1"/>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może unieważnić postępowanie o udzielenie zamówienia na podstawie art. 255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3F5929CB" w14:textId="77777777" w:rsidR="00EB7F8A" w:rsidRPr="00EB7F8A" w:rsidRDefault="00EB7F8A" w:rsidP="00D07F76">
      <w:pPr>
        <w:widowControl w:val="0"/>
        <w:numPr>
          <w:ilvl w:val="0"/>
          <w:numId w:val="1"/>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Zgodnie z art. 255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zamawiający unieważnia postępowanie o udzielenie zamówienia, jeżeli:</w:t>
      </w:r>
    </w:p>
    <w:p w14:paraId="5AA53047"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nie złożono żadnego wniosku o dopuszczenie do udziału w postępowaniu albo żadnej oferty;</w:t>
      </w:r>
    </w:p>
    <w:p w14:paraId="0E3A0457"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wszystkie złożone wnioski o dopuszczenie do udziału w postępowaniu albo oferty podlegały odrzuceniu;</w:t>
      </w:r>
    </w:p>
    <w:p w14:paraId="62C52A56" w14:textId="5DCF3126"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cena lub koszt najkorzystniejszej oferty lub oferta z najniższą ceną przewyższa kwotę, którą zamawiający zamierza przeznaczyć na sfinansowanie zamówienia, chyba </w:t>
      </w:r>
      <w:r w:rsidR="00D07F76">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że zamawiający może zwiększyć tę kwotę do ceny lub kosztu najkorzystniejszej oferty;</w:t>
      </w:r>
    </w:p>
    <w:p w14:paraId="40F60FF1"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przypadkach, o których mowa w art. 248 ust. 3, art. 249 i art. 250 ust. 2, zostały złożone oferty dodatkowe o takiej samej cenie lub koszcie;</w:t>
      </w:r>
    </w:p>
    <w:p w14:paraId="3ACE5D34"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wystąpiła istotna zmiana okoliczności powodująca, że prowadzenie postępowania lub wykonanie zamówienia nie leży w interesie publicznym, czego nie można było wcześniej przewidzieć;</w:t>
      </w:r>
    </w:p>
    <w:p w14:paraId="19DA66C4"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postępowanie obarczone jest niemożliwą do usunięcia wadą uniemożliwiającą zawarcie niepodlegającej unieważnieniu umowy w sprawie zamówienia publicznego;</w:t>
      </w:r>
    </w:p>
    <w:p w14:paraId="6AA51CA1" w14:textId="77777777" w:rsidR="00EB7F8A" w:rsidRPr="00EB7F8A" w:rsidRDefault="00EB7F8A" w:rsidP="00D07F76">
      <w:pPr>
        <w:widowControl w:val="0"/>
        <w:numPr>
          <w:ilvl w:val="0"/>
          <w:numId w:val="50"/>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nie wniósł wymaganego zabezpieczenia należytego wykonania umowy – </w:t>
      </w:r>
      <w:r w:rsidRPr="00EB7F8A">
        <w:rPr>
          <w:rFonts w:ascii="Times New Roman" w:eastAsia="Times New Roman" w:hAnsi="Times New Roman" w:cs="Times New Roman"/>
          <w:kern w:val="0"/>
          <w:sz w:val="24"/>
          <w:szCs w:val="24"/>
          <w:u w:val="single"/>
          <w:lang w:eastAsia="pl-PL"/>
          <w14:ligatures w14:val="none"/>
        </w:rPr>
        <w:t>jeśli było wymagane przez zamawiającego</w:t>
      </w:r>
      <w:r w:rsidRPr="00EB7F8A">
        <w:rPr>
          <w:rFonts w:ascii="Times New Roman" w:eastAsia="Times New Roman" w:hAnsi="Times New Roman" w:cs="Times New Roman"/>
          <w:kern w:val="0"/>
          <w:sz w:val="24"/>
          <w:szCs w:val="24"/>
          <w:lang w:eastAsia="pl-PL"/>
          <w14:ligatures w14:val="none"/>
        </w:rPr>
        <w:t xml:space="preserve"> lub uchylił się od zawarcia umowy </w:t>
      </w:r>
      <w:r w:rsidRPr="00EB7F8A">
        <w:rPr>
          <w:rFonts w:ascii="Times New Roman" w:eastAsia="Times New Roman" w:hAnsi="Times New Roman" w:cs="Times New Roman"/>
          <w:kern w:val="0"/>
          <w:sz w:val="24"/>
          <w:szCs w:val="24"/>
          <w:lang w:eastAsia="pl-PL"/>
          <w14:ligatures w14:val="none"/>
        </w:rPr>
        <w:br/>
        <w:t>w sprawie zamówienia publicznego, z uwzględnieniem art. 263;</w:t>
      </w:r>
    </w:p>
    <w:p w14:paraId="5B484BDD" w14:textId="77777777" w:rsidR="00EB7F8A" w:rsidRPr="00EB7F8A" w:rsidRDefault="00EB7F8A" w:rsidP="00D07F76">
      <w:pPr>
        <w:widowControl w:val="0"/>
        <w:numPr>
          <w:ilvl w:val="0"/>
          <w:numId w:val="1"/>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 unieważnieniu postępowania o udzielenie zamówienia publicznego zamawiający zawiadomi równocześnie wszystkich wykonawców, którzy złożyli oferty podając uzasadnienie faktyczne i prawne. Informacja o unieważnieniu postępowania zamieszczona zostanie także na stronie internetowej prowadzonego postępowania.</w:t>
      </w:r>
    </w:p>
    <w:p w14:paraId="7F935564" w14:textId="77777777" w:rsidR="00EB7F8A" w:rsidRPr="00EB7F8A" w:rsidRDefault="00EB7F8A" w:rsidP="00D07F76">
      <w:pPr>
        <w:widowControl w:val="0"/>
        <w:numPr>
          <w:ilvl w:val="0"/>
          <w:numId w:val="1"/>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 przypadku unieważnienia postępowania o udzielenie zamówienia, zamawiający niezwłocznie zawiadomi wykonawców, którzy ubiegali się o udzielenie zamówienia,    </w:t>
      </w:r>
      <w:r w:rsidRPr="00EB7F8A">
        <w:rPr>
          <w:rFonts w:ascii="Times New Roman" w:eastAsia="Times New Roman" w:hAnsi="Times New Roman" w:cs="Times New Roman"/>
          <w:kern w:val="0"/>
          <w:sz w:val="24"/>
          <w:szCs w:val="24"/>
          <w:lang w:eastAsia="pl-PL"/>
          <w14:ligatures w14:val="none"/>
        </w:rPr>
        <w:br/>
        <w:t>o wszczęciu kolejnego postępowania, które dotyczy tego samego przedmiotu zamówienia lub obejmuje ten sam przedmiot zamówienia.</w:t>
      </w:r>
    </w:p>
    <w:p w14:paraId="523FE40C" w14:textId="77777777" w:rsidR="00EB7F8A" w:rsidRPr="00EB7F8A" w:rsidRDefault="00EB7F8A" w:rsidP="00EB7F8A">
      <w:pPr>
        <w:widowControl w:val="0"/>
        <w:kinsoku w:val="0"/>
        <w:overflowPunct w:val="0"/>
        <w:autoSpaceDE w:val="0"/>
        <w:autoSpaceDN w:val="0"/>
        <w:adjustRightInd w:val="0"/>
        <w:spacing w:after="0" w:line="240" w:lineRule="auto"/>
        <w:ind w:right="255"/>
        <w:jc w:val="both"/>
        <w:rPr>
          <w:rFonts w:ascii="Times New Roman" w:eastAsia="Times New Roman" w:hAnsi="Times New Roman" w:cs="Times New Roman"/>
          <w:kern w:val="0"/>
          <w:sz w:val="24"/>
          <w:szCs w:val="24"/>
          <w:lang w:eastAsia="pl-PL"/>
          <w14:ligatures w14:val="none"/>
        </w:rPr>
      </w:pPr>
    </w:p>
    <w:p w14:paraId="781C90F9" w14:textId="77777777" w:rsidR="00EB7F8A" w:rsidRPr="00EB7F8A" w:rsidRDefault="00EB7F8A" w:rsidP="00EB7F8A">
      <w:pPr>
        <w:widowControl w:val="0"/>
        <w:numPr>
          <w:ilvl w:val="0"/>
          <w:numId w:val="60"/>
        </w:numPr>
        <w:shd w:val="clear" w:color="auto" w:fill="BFBFBF"/>
        <w:kinsoku w:val="0"/>
        <w:overflowPunct w:val="0"/>
        <w:autoSpaceDE w:val="0"/>
        <w:autoSpaceDN w:val="0"/>
        <w:adjustRightInd w:val="0"/>
        <w:spacing w:after="0" w:line="240" w:lineRule="auto"/>
        <w:ind w:left="567" w:right="-49" w:hanging="283"/>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shd w:val="clear" w:color="auto" w:fill="BFBFBF"/>
          <w:lang w:eastAsia="pl-PL"/>
          <w14:ligatures w14:val="none"/>
        </w:rPr>
        <w:t>Pouczenie</w:t>
      </w:r>
      <w:r w:rsidRPr="00EB7F8A">
        <w:rPr>
          <w:rFonts w:ascii="Times New Roman" w:eastAsia="Times New Roman" w:hAnsi="Times New Roman" w:cs="Times New Roman"/>
          <w:b/>
          <w:bCs/>
          <w:spacing w:val="-2"/>
          <w:kern w:val="0"/>
          <w:sz w:val="24"/>
          <w:szCs w:val="24"/>
          <w:shd w:val="clear" w:color="auto" w:fill="BFBFBF"/>
          <w:lang w:eastAsia="pl-PL"/>
          <w14:ligatures w14:val="none"/>
        </w:rPr>
        <w:t xml:space="preserve"> </w:t>
      </w:r>
      <w:r w:rsidRPr="00EB7F8A">
        <w:rPr>
          <w:rFonts w:ascii="Times New Roman" w:eastAsia="Times New Roman" w:hAnsi="Times New Roman" w:cs="Times New Roman"/>
          <w:b/>
          <w:bCs/>
          <w:kern w:val="0"/>
          <w:sz w:val="24"/>
          <w:szCs w:val="24"/>
          <w:shd w:val="clear" w:color="auto" w:fill="BFBFBF"/>
          <w:lang w:eastAsia="pl-PL"/>
          <w14:ligatures w14:val="none"/>
        </w:rPr>
        <w:t>o</w:t>
      </w:r>
      <w:r w:rsidRPr="00EB7F8A">
        <w:rPr>
          <w:rFonts w:ascii="Times New Roman" w:eastAsia="Times New Roman" w:hAnsi="Times New Roman" w:cs="Times New Roman"/>
          <w:b/>
          <w:bCs/>
          <w:spacing w:val="1"/>
          <w:kern w:val="0"/>
          <w:sz w:val="24"/>
          <w:szCs w:val="24"/>
          <w:shd w:val="clear" w:color="auto" w:fill="BFBFBF"/>
          <w:lang w:eastAsia="pl-PL"/>
          <w14:ligatures w14:val="none"/>
        </w:rPr>
        <w:t xml:space="preserve"> </w:t>
      </w:r>
      <w:r w:rsidRPr="00EB7F8A">
        <w:rPr>
          <w:rFonts w:ascii="Times New Roman" w:eastAsia="Times New Roman" w:hAnsi="Times New Roman" w:cs="Times New Roman"/>
          <w:b/>
          <w:bCs/>
          <w:kern w:val="0"/>
          <w:sz w:val="24"/>
          <w:szCs w:val="24"/>
          <w:shd w:val="clear" w:color="auto" w:fill="BFBFBF"/>
          <w:lang w:eastAsia="pl-PL"/>
          <w14:ligatures w14:val="none"/>
        </w:rPr>
        <w:t>środkach ochrony</w:t>
      </w:r>
      <w:r w:rsidRPr="00EB7F8A">
        <w:rPr>
          <w:rFonts w:ascii="Times New Roman" w:eastAsia="Times New Roman" w:hAnsi="Times New Roman" w:cs="Times New Roman"/>
          <w:b/>
          <w:bCs/>
          <w:spacing w:val="-7"/>
          <w:kern w:val="0"/>
          <w:sz w:val="24"/>
          <w:szCs w:val="24"/>
          <w:shd w:val="clear" w:color="auto" w:fill="BFBFBF"/>
          <w:lang w:eastAsia="pl-PL"/>
          <w14:ligatures w14:val="none"/>
        </w:rPr>
        <w:t xml:space="preserve"> </w:t>
      </w:r>
      <w:r w:rsidRPr="00EB7F8A">
        <w:rPr>
          <w:rFonts w:ascii="Times New Roman" w:eastAsia="Times New Roman" w:hAnsi="Times New Roman" w:cs="Times New Roman"/>
          <w:b/>
          <w:bCs/>
          <w:kern w:val="0"/>
          <w:sz w:val="24"/>
          <w:szCs w:val="24"/>
          <w:shd w:val="clear" w:color="auto" w:fill="BFBFBF"/>
          <w:lang w:eastAsia="pl-PL"/>
          <w14:ligatures w14:val="none"/>
        </w:rPr>
        <w:t>prawnej</w:t>
      </w:r>
    </w:p>
    <w:p w14:paraId="7AF2A0E2" w14:textId="77777777" w:rsidR="00EB7F8A" w:rsidRPr="00EB7F8A" w:rsidRDefault="00EB7F8A" w:rsidP="00D07F76">
      <w:pPr>
        <w:widowControl w:val="0"/>
        <w:numPr>
          <w:ilvl w:val="0"/>
          <w:numId w:val="49"/>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Wykonawcom, a także innemu podmiotowi, jeżeli ma lub miał interes w uzyskaniu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lastRenderedPageBreak/>
        <w:t>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oraz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poniósł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może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ponieść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szkodę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wyniku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naruszenia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zamawiającego przepisów ustawy Prawo zamówień publicznych, przysługują środki ochrony prawnej takie jak </w:t>
      </w:r>
      <w:r w:rsidRPr="00EB7F8A">
        <w:rPr>
          <w:rFonts w:ascii="Times New Roman" w:eastAsia="Times New Roman" w:hAnsi="Times New Roman" w:cs="Times New Roman"/>
          <w:b/>
          <w:bCs/>
          <w:kern w:val="0"/>
          <w:sz w:val="24"/>
          <w:szCs w:val="24"/>
          <w:lang w:eastAsia="pl-PL"/>
          <w14:ligatures w14:val="none"/>
        </w:rPr>
        <w:t>odwołanie lub skarga do sądu</w:t>
      </w:r>
      <w:r w:rsidRPr="00EB7F8A">
        <w:rPr>
          <w:rFonts w:ascii="Times New Roman" w:eastAsia="Times New Roman" w:hAnsi="Times New Roman" w:cs="Times New Roman"/>
          <w:kern w:val="0"/>
          <w:sz w:val="24"/>
          <w:szCs w:val="24"/>
          <w:lang w:eastAsia="pl-PL"/>
          <w14:ligatures w14:val="none"/>
        </w:rPr>
        <w:t xml:space="preserve"> na zasadach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przewidzianych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dziale IX</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3"/>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(art. 505–590).</w:t>
      </w:r>
    </w:p>
    <w:p w14:paraId="4912E4D4" w14:textId="709D763D" w:rsidR="00EB7F8A" w:rsidRPr="00EB7F8A" w:rsidRDefault="00EB7F8A" w:rsidP="00D07F76">
      <w:pPr>
        <w:widowControl w:val="0"/>
        <w:numPr>
          <w:ilvl w:val="0"/>
          <w:numId w:val="49"/>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Wobec ogłoszenia o zamówieniu oraz dokumentów zamówienia środki ochrony prawnej przysługują również organizacjom wpisanym na listę organizacji uprawnionych </w:t>
      </w:r>
      <w:r w:rsidR="00D07F76">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do wnoszenia środków ochrony prawnej prowadzoną przez Prezesa Urzędu Zamówień Publicznych oraz Rzeczników Małych i średnich Przedsiębiorstw.</w:t>
      </w:r>
    </w:p>
    <w:p w14:paraId="74E1740D" w14:textId="77777777" w:rsidR="00EB7F8A" w:rsidRPr="00EB7F8A" w:rsidRDefault="00EB7F8A" w:rsidP="00D07F76">
      <w:pPr>
        <w:widowControl w:val="0"/>
        <w:numPr>
          <w:ilvl w:val="0"/>
          <w:numId w:val="49"/>
        </w:numPr>
        <w:kinsoku w:val="0"/>
        <w:overflowPunct w:val="0"/>
        <w:autoSpaceDE w:val="0"/>
        <w:autoSpaceDN w:val="0"/>
        <w:adjustRightInd w:val="0"/>
        <w:spacing w:after="0" w:line="252"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Odwołanie przysługuje na: </w:t>
      </w:r>
    </w:p>
    <w:p w14:paraId="082E0B2A" w14:textId="77777777" w:rsidR="00EB7F8A" w:rsidRPr="00EB7F8A" w:rsidRDefault="00EB7F8A" w:rsidP="00D07F76">
      <w:pPr>
        <w:widowControl w:val="0"/>
        <w:numPr>
          <w:ilvl w:val="0"/>
          <w:numId w:val="46"/>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niezgodną z przepisami ustawy czynności zamawiającego, podjętą w postępowaniu   </w:t>
      </w:r>
      <w:r w:rsidRPr="00EB7F8A">
        <w:rPr>
          <w:rFonts w:ascii="Times New Roman" w:eastAsia="Times New Roman" w:hAnsi="Times New Roman" w:cs="Times New Roman"/>
          <w:kern w:val="0"/>
          <w:sz w:val="24"/>
          <w:szCs w:val="24"/>
          <w:lang w:eastAsia="pl-PL"/>
          <w14:ligatures w14:val="none"/>
        </w:rPr>
        <w:br/>
        <w:t xml:space="preserve">o udzielenie zamówienia, w tym na projektowane postanowienie umowy; </w:t>
      </w:r>
    </w:p>
    <w:p w14:paraId="696F0839" w14:textId="77777777" w:rsidR="00EB7F8A" w:rsidRPr="00EB7F8A" w:rsidRDefault="00EB7F8A" w:rsidP="00D07F76">
      <w:pPr>
        <w:widowControl w:val="0"/>
        <w:numPr>
          <w:ilvl w:val="0"/>
          <w:numId w:val="46"/>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zaniechanie czynności w postępowaniu o udzielenie zamówienia do której zamawiający był obowiązany na podstawie ustawy;</w:t>
      </w:r>
    </w:p>
    <w:p w14:paraId="639B54DC" w14:textId="63CDF087" w:rsidR="00EB7F8A" w:rsidRPr="00EB7F8A" w:rsidRDefault="00EB7F8A" w:rsidP="00D07F76">
      <w:pPr>
        <w:widowControl w:val="0"/>
        <w:numPr>
          <w:ilvl w:val="0"/>
          <w:numId w:val="46"/>
        </w:numPr>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zaniechanie przeprowadzenia postępowania o udzielenie zamówienia mimo, </w:t>
      </w:r>
      <w:r w:rsidR="00D07F76">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 xml:space="preserve">że zamawiający był do tego obowiązany. </w:t>
      </w:r>
    </w:p>
    <w:p w14:paraId="59137A2D"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Odwołanie powinno wskazywać czynność lub zaniechanie czynności zamawiającego, której zarzuca się niezgodność z przepisami ustawy, lub wskazanie zaniechania przeprowadzonego postępowania o udzielenie zamówienia, zawierać zwięzłe przedstawienie zarzutów, określać żądanie co do sposobu rozstrzygnięcia postępowania oraz wskazywać okoliczności faktyczne i prawne uzasadniające wniesienie odwołania oraz dowodów na poparcie przytoczonych okoliczności.</w:t>
      </w:r>
    </w:p>
    <w:p w14:paraId="5B42ECA8" w14:textId="6E915A4F"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Odwołanie wnosi się do Prezesa Krajowej Izby Odwoławczej w formie pisemnej albo    </w:t>
      </w:r>
      <w:r w:rsidRPr="00EB7F8A">
        <w:rPr>
          <w:rFonts w:ascii="Times New Roman" w:eastAsia="Times New Roman" w:hAnsi="Times New Roman" w:cs="Times New Roman"/>
          <w:kern w:val="0"/>
          <w:sz w:val="24"/>
          <w:szCs w:val="24"/>
          <w:lang w:eastAsia="pl-PL"/>
          <w14:ligatures w14:val="none"/>
        </w:rPr>
        <w:br/>
        <w:t xml:space="preserve">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w:t>
      </w:r>
      <w:r w:rsidR="00D07F76">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 xml:space="preserve">za pośrednictwem posłańca, a pisma w postaci elektronicznej wnosi się przy użyciu środków komunikacji elektronicznej. 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t>
      </w:r>
      <w:hyperlink r:id="rId10" w:history="1">
        <w:r w:rsidRPr="00EB7F8A">
          <w:rPr>
            <w:rFonts w:ascii="Times New Roman" w:eastAsia="Times New Roman" w:hAnsi="Times New Roman" w:cs="Times New Roman"/>
            <w:color w:val="0000FF"/>
            <w:kern w:val="0"/>
            <w:sz w:val="24"/>
            <w:szCs w:val="24"/>
            <w:u w:val="single"/>
            <w:lang w:eastAsia="pl-PL"/>
            <w14:ligatures w14:val="none"/>
          </w:rPr>
          <w:t>www.uzp.gov.pl</w:t>
        </w:r>
      </w:hyperlink>
      <w:r w:rsidRPr="00EB7F8A">
        <w:rPr>
          <w:rFonts w:ascii="Times New Roman" w:eastAsia="Times New Roman" w:hAnsi="Times New Roman" w:cs="Times New Roman"/>
          <w:kern w:val="0"/>
          <w:sz w:val="24"/>
          <w:szCs w:val="24"/>
          <w:lang w:eastAsia="pl-PL"/>
          <w14:ligatures w14:val="none"/>
        </w:rPr>
        <w:t xml:space="preserve">, jak i bezpośrednio ze strony internetowej </w:t>
      </w:r>
      <w:hyperlink r:id="rId11" w:history="1">
        <w:r w:rsidRPr="00EB7F8A">
          <w:rPr>
            <w:rFonts w:ascii="Times New Roman" w:eastAsia="Times New Roman" w:hAnsi="Times New Roman" w:cs="Times New Roman"/>
            <w:color w:val="0000FF"/>
            <w:kern w:val="0"/>
            <w:sz w:val="24"/>
            <w:szCs w:val="24"/>
            <w:u w:val="single"/>
            <w:lang w:eastAsia="pl-PL"/>
            <w14:ligatures w14:val="none"/>
          </w:rPr>
          <w:t>epuap.gov.pl</w:t>
        </w:r>
      </w:hyperlink>
      <w:r w:rsidRPr="00EB7F8A">
        <w:rPr>
          <w:rFonts w:ascii="Times New Roman" w:eastAsia="Times New Roman" w:hAnsi="Times New Roman" w:cs="Times New Roman"/>
          <w:b/>
          <w:bCs/>
          <w:kern w:val="0"/>
          <w:sz w:val="24"/>
          <w:szCs w:val="24"/>
          <w:lang w:eastAsia="pl-PL"/>
          <w14:ligatures w14:val="none"/>
        </w:rPr>
        <w:t>.</w:t>
      </w:r>
    </w:p>
    <w:p w14:paraId="317DE0D8"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Odwołujący przekazuje zamawiającemu odwołanie wniesione w formie elektronicznej lub postaci elektronicznej albo kopię odwołania jeżeli zostało wniesione w formie pisemnej, przed upływem terminu do wniesienia odwołania w taki sposób, aby mógł on zapoznać się z jego treścią przed upływem tego terminu.</w:t>
      </w:r>
    </w:p>
    <w:p w14:paraId="452782F4"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Odwołanie wnosi się w terminie:</w:t>
      </w:r>
    </w:p>
    <w:p w14:paraId="17D7A53B" w14:textId="77777777" w:rsidR="00EB7F8A" w:rsidRPr="00EB7F8A" w:rsidRDefault="00EB7F8A" w:rsidP="00D07F76">
      <w:pPr>
        <w:widowControl w:val="0"/>
        <w:numPr>
          <w:ilvl w:val="0"/>
          <w:numId w:val="47"/>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5 dni od dnia przekazania informacji o czynności zamawiającego stanowiącej podstawę jego wniesienia, jeżeli zostało ono przesłane przy użyciu środków komunikacji elektronicznej, lub </w:t>
      </w:r>
    </w:p>
    <w:p w14:paraId="46EA9310" w14:textId="77777777" w:rsidR="00EB7F8A" w:rsidRPr="00EB7F8A" w:rsidRDefault="00EB7F8A" w:rsidP="00D07F76">
      <w:pPr>
        <w:widowControl w:val="0"/>
        <w:numPr>
          <w:ilvl w:val="0"/>
          <w:numId w:val="47"/>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10 dni od dnia przekazania informacji o czynności zamawiającego stanowiącej podstawę jego wniesienia, jeżeli zostało ono przesłane w inny sposób niż określono    </w:t>
      </w:r>
      <w:r w:rsidRPr="00EB7F8A">
        <w:rPr>
          <w:rFonts w:ascii="Times New Roman" w:eastAsia="Times New Roman" w:hAnsi="Times New Roman" w:cs="Times New Roman"/>
          <w:kern w:val="0"/>
          <w:sz w:val="24"/>
          <w:szCs w:val="24"/>
          <w:lang w:eastAsia="pl-PL"/>
          <w14:ligatures w14:val="none"/>
        </w:rPr>
        <w:br/>
        <w:t xml:space="preserve">w </w:t>
      </w:r>
      <w:proofErr w:type="spellStart"/>
      <w:r w:rsidRPr="00EB7F8A">
        <w:rPr>
          <w:rFonts w:ascii="Times New Roman" w:eastAsia="Times New Roman" w:hAnsi="Times New Roman" w:cs="Times New Roman"/>
          <w:kern w:val="0"/>
          <w:sz w:val="24"/>
          <w:szCs w:val="24"/>
          <w:lang w:eastAsia="pl-PL"/>
          <w14:ligatures w14:val="none"/>
        </w:rPr>
        <w:t>ppkt</w:t>
      </w:r>
      <w:proofErr w:type="spellEnd"/>
      <w:r w:rsidRPr="00EB7F8A">
        <w:rPr>
          <w:rFonts w:ascii="Times New Roman" w:eastAsia="Times New Roman" w:hAnsi="Times New Roman" w:cs="Times New Roman"/>
          <w:kern w:val="0"/>
          <w:sz w:val="24"/>
          <w:szCs w:val="24"/>
          <w:lang w:eastAsia="pl-PL"/>
          <w14:ligatures w14:val="none"/>
        </w:rPr>
        <w:t xml:space="preserve"> a).</w:t>
      </w:r>
    </w:p>
    <w:p w14:paraId="3018A35B"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Odwołanie wobec treści ogłoszenia o zamówieniu lub wobec treści dokumentów zamówienia wnosi się w terminie 5 dni od dnia zamieszczenia ogłoszenia w Biuletynie Zamówień Publicznych lub dokumentów zamówienia na stronie internetowej.</w:t>
      </w:r>
    </w:p>
    <w:p w14:paraId="3C3FAC08"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Odwołanie wobec czynności innych niż określone w pkt 7) i 8) wnosi się w terminie </w:t>
      </w:r>
      <w:r w:rsidRPr="00EB7F8A">
        <w:rPr>
          <w:rFonts w:ascii="Times New Roman" w:eastAsia="Times New Roman" w:hAnsi="Times New Roman" w:cs="Times New Roman"/>
          <w:kern w:val="0"/>
          <w:sz w:val="24"/>
          <w:szCs w:val="24"/>
          <w:lang w:eastAsia="pl-PL"/>
          <w14:ligatures w14:val="none"/>
        </w:rPr>
        <w:br/>
        <w:t xml:space="preserve">5 dni od dnia, w którym powzięto lub przy zachowaniu należytej staranności można było </w:t>
      </w:r>
      <w:r w:rsidRPr="00EB7F8A">
        <w:rPr>
          <w:rFonts w:ascii="Times New Roman" w:eastAsia="Times New Roman" w:hAnsi="Times New Roman" w:cs="Times New Roman"/>
          <w:kern w:val="0"/>
          <w:sz w:val="24"/>
          <w:szCs w:val="24"/>
          <w:lang w:eastAsia="pl-PL"/>
          <w14:ligatures w14:val="none"/>
        </w:rPr>
        <w:lastRenderedPageBreak/>
        <w:t>powziąć wiadomość o okolicznościach stanowiących podstawę jego wniesienia.</w:t>
      </w:r>
    </w:p>
    <w:p w14:paraId="71B77DCE"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Jeżeli zamawiający, mimo takiego obowiązku, nie przesłał wykonawcy zawiadomienia </w:t>
      </w:r>
      <w:r w:rsidRPr="00EB7F8A">
        <w:rPr>
          <w:rFonts w:ascii="Times New Roman" w:eastAsia="Times New Roman" w:hAnsi="Times New Roman" w:cs="Times New Roman"/>
          <w:kern w:val="0"/>
          <w:sz w:val="24"/>
          <w:szCs w:val="24"/>
          <w:lang w:eastAsia="pl-PL"/>
          <w14:ligatures w14:val="none"/>
        </w:rPr>
        <w:br/>
        <w:t>o wyborze oferty najkorzystniejszej, odwołanie wnosi się nie później niż w terminie:</w:t>
      </w:r>
    </w:p>
    <w:p w14:paraId="27622BF1" w14:textId="77777777" w:rsidR="00EB7F8A" w:rsidRPr="00EB7F8A" w:rsidRDefault="00EB7F8A" w:rsidP="00D07F76">
      <w:pPr>
        <w:widowControl w:val="0"/>
        <w:numPr>
          <w:ilvl w:val="0"/>
          <w:numId w:val="48"/>
        </w:numPr>
        <w:tabs>
          <w:tab w:val="left" w:pos="567"/>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15 dni od dnia zamieszczenia w Biuletynie Zamówień Publicznych ogłoszenia </w:t>
      </w:r>
      <w:r w:rsidRPr="00EB7F8A">
        <w:rPr>
          <w:rFonts w:ascii="Times New Roman" w:eastAsia="Times New Roman" w:hAnsi="Times New Roman" w:cs="Times New Roman"/>
          <w:kern w:val="0"/>
          <w:sz w:val="24"/>
          <w:szCs w:val="24"/>
          <w:lang w:eastAsia="pl-PL"/>
          <w14:ligatures w14:val="none"/>
        </w:rPr>
        <w:br/>
        <w:t>o wyniku postępowania.</w:t>
      </w:r>
    </w:p>
    <w:p w14:paraId="7C3C89CC" w14:textId="77777777" w:rsidR="00EB7F8A" w:rsidRPr="00EB7F8A" w:rsidRDefault="00EB7F8A" w:rsidP="00D07F76">
      <w:pPr>
        <w:widowControl w:val="0"/>
        <w:numPr>
          <w:ilvl w:val="0"/>
          <w:numId w:val="48"/>
        </w:numPr>
        <w:tabs>
          <w:tab w:val="left" w:pos="567"/>
          <w:tab w:val="left" w:pos="993"/>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1 miesiąca od dnia zawarcia umowy, jeżeli zamawiający nie zamieścił w Biuletynie Zamówień Publicznych ogłoszenia o wyniku postępowania.</w:t>
      </w:r>
    </w:p>
    <w:p w14:paraId="397F61BA"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Na orzeczenie Krajowej Izby Odwoławczej oraz postanowienie Prezesa Izby,   o którym mowa w art. 519 ust. 1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stronom oraz uczestnikom postępowania odwoławczego przysługuje skarga do sądu.</w:t>
      </w:r>
    </w:p>
    <w:p w14:paraId="66D4F7E8"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1337693C"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Skargę wnosi się do Sądu Okręgowego w Warszawie - sądu zamówień publicznych, zwanego dalej "sądem zamówień publicznych".</w:t>
      </w:r>
    </w:p>
    <w:p w14:paraId="4FCCD021" w14:textId="1C85BD95"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Skargę wnosi się za pośrednictwem Prezesa Izby, w terminie 14 dni od dnia doręczenia orzeczenia Izby lub postanowienia Prezesa Izby, o którym mowa w art. 519 ust. 1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przesyłając jednocześnie jej odpis przeciwnikowi skargi. Złożenie skargi </w:t>
      </w:r>
      <w:r w:rsidRPr="00EB7F8A">
        <w:rPr>
          <w:rFonts w:ascii="Times New Roman" w:eastAsia="Times New Roman" w:hAnsi="Times New Roman" w:cs="Times New Roman"/>
          <w:kern w:val="0"/>
          <w:sz w:val="24"/>
          <w:szCs w:val="24"/>
          <w:lang w:eastAsia="pl-PL"/>
          <w14:ligatures w14:val="none"/>
        </w:rPr>
        <w:br/>
        <w:t>w placówce pocztowej operatora wyznaczonego w rozumieniu ustawy z dnia 23 listopada 2012 r. -</w:t>
      </w:r>
      <w:r w:rsidR="00E2114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Prawo pocztowe jest równoznaczne z jej wniesieniem.</w:t>
      </w:r>
    </w:p>
    <w:p w14:paraId="7F5957B4" w14:textId="77777777" w:rsidR="00EB7F8A" w:rsidRPr="00EB7F8A" w:rsidRDefault="00EB7F8A" w:rsidP="00D07F76">
      <w:pPr>
        <w:widowControl w:val="0"/>
        <w:numPr>
          <w:ilvl w:val="0"/>
          <w:numId w:val="49"/>
        </w:numPr>
        <w:kinsoku w:val="0"/>
        <w:overflowPunct w:val="0"/>
        <w:autoSpaceDE w:val="0"/>
        <w:autoSpaceDN w:val="0"/>
        <w:adjustRightInd w:val="0"/>
        <w:spacing w:after="0" w:line="240" w:lineRule="auto"/>
        <w:ind w:left="567" w:hanging="567"/>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Prezes Izby przekazuje skargę wraz z aktami postępowania odwoławczego do sądu zamówień publicznych w terminie 7 dni od dnia jej otrzymania.</w:t>
      </w:r>
    </w:p>
    <w:p w14:paraId="21868CCD" w14:textId="77777777" w:rsidR="00EB7F8A" w:rsidRPr="00EB7F8A" w:rsidRDefault="00EB7F8A" w:rsidP="00EB7F8A">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1CC61D84" w14:textId="77777777" w:rsidR="00E2114D" w:rsidRPr="00ED2DA5" w:rsidRDefault="00E2114D" w:rsidP="00E2114D">
      <w:pPr>
        <w:widowControl w:val="0"/>
        <w:numPr>
          <w:ilvl w:val="0"/>
          <w:numId w:val="61"/>
        </w:numPr>
        <w:shd w:val="clear" w:color="auto" w:fill="BFBFBF"/>
        <w:autoSpaceDE w:val="0"/>
        <w:autoSpaceDN w:val="0"/>
        <w:adjustRightInd w:val="0"/>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b/>
          <w:bCs/>
          <w:kern w:val="0"/>
          <w:sz w:val="24"/>
          <w:szCs w:val="24"/>
          <w:lang w:eastAsia="pl-PL"/>
          <w14:ligatures w14:val="none"/>
        </w:rPr>
        <w:t>Ochrona</w:t>
      </w:r>
      <w:r w:rsidRPr="00ED2DA5">
        <w:rPr>
          <w:rFonts w:ascii="Times New Roman" w:eastAsia="Times New Roman" w:hAnsi="Times New Roman" w:cs="Times New Roman"/>
          <w:b/>
          <w:bCs/>
          <w:spacing w:val="45"/>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danych</w:t>
      </w:r>
      <w:r w:rsidRPr="00ED2DA5">
        <w:rPr>
          <w:rFonts w:ascii="Times New Roman" w:eastAsia="Times New Roman" w:hAnsi="Times New Roman" w:cs="Times New Roman"/>
          <w:b/>
          <w:bCs/>
          <w:spacing w:val="44"/>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osobowych</w:t>
      </w:r>
      <w:r w:rsidRPr="00ED2DA5">
        <w:rPr>
          <w:rFonts w:ascii="Times New Roman" w:eastAsia="Times New Roman" w:hAnsi="Times New Roman" w:cs="Times New Roman"/>
          <w:b/>
          <w:bCs/>
          <w:spacing w:val="44"/>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zebranych</w:t>
      </w:r>
      <w:r w:rsidRPr="00ED2DA5">
        <w:rPr>
          <w:rFonts w:ascii="Times New Roman" w:eastAsia="Times New Roman" w:hAnsi="Times New Roman" w:cs="Times New Roman"/>
          <w:b/>
          <w:bCs/>
          <w:spacing w:val="44"/>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przez</w:t>
      </w:r>
      <w:r w:rsidRPr="00ED2DA5">
        <w:rPr>
          <w:rFonts w:ascii="Times New Roman" w:eastAsia="Times New Roman" w:hAnsi="Times New Roman" w:cs="Times New Roman"/>
          <w:b/>
          <w:bCs/>
          <w:spacing w:val="44"/>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zamawiającego</w:t>
      </w:r>
      <w:r w:rsidRPr="00ED2DA5">
        <w:rPr>
          <w:rFonts w:ascii="Times New Roman" w:eastAsia="Times New Roman" w:hAnsi="Times New Roman" w:cs="Times New Roman"/>
          <w:b/>
          <w:bCs/>
          <w:spacing w:val="41"/>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w</w:t>
      </w:r>
      <w:r w:rsidRPr="00ED2DA5">
        <w:rPr>
          <w:rFonts w:ascii="Times New Roman" w:eastAsia="Times New Roman" w:hAnsi="Times New Roman" w:cs="Times New Roman"/>
          <w:b/>
          <w:bCs/>
          <w:spacing w:val="47"/>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 xml:space="preserve">toku </w:t>
      </w:r>
      <w:r w:rsidRPr="00ED2DA5">
        <w:rPr>
          <w:rFonts w:ascii="Times New Roman" w:eastAsia="Times New Roman" w:hAnsi="Times New Roman" w:cs="Times New Roman"/>
          <w:b/>
          <w:bCs/>
          <w:spacing w:val="-64"/>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postępowania</w:t>
      </w:r>
    </w:p>
    <w:p w14:paraId="77671609" w14:textId="23880185" w:rsidR="00E2114D" w:rsidRPr="00ED2DA5" w:rsidRDefault="00E2114D" w:rsidP="00E2114D">
      <w:pPr>
        <w:widowControl w:val="0"/>
        <w:numPr>
          <w:ilvl w:val="0"/>
          <w:numId w:val="7"/>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Zamawiający</w:t>
      </w:r>
      <w:r w:rsidRPr="00ED2DA5">
        <w:rPr>
          <w:rFonts w:ascii="Times New Roman" w:eastAsia="Times New Roman" w:hAnsi="Times New Roman" w:cs="Times New Roman"/>
          <w:spacing w:val="13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oświadcza,</w:t>
      </w:r>
      <w:r w:rsidRPr="00ED2DA5">
        <w:rPr>
          <w:rFonts w:ascii="Times New Roman" w:eastAsia="Times New Roman" w:hAnsi="Times New Roman" w:cs="Times New Roman"/>
          <w:spacing w:val="70"/>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że</w:t>
      </w:r>
      <w:r w:rsidRPr="00ED2DA5">
        <w:rPr>
          <w:rFonts w:ascii="Times New Roman" w:eastAsia="Times New Roman" w:hAnsi="Times New Roman" w:cs="Times New Roman"/>
          <w:spacing w:val="6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spełnia</w:t>
      </w:r>
      <w:r w:rsidRPr="00ED2DA5">
        <w:rPr>
          <w:rFonts w:ascii="Times New Roman" w:eastAsia="Times New Roman" w:hAnsi="Times New Roman" w:cs="Times New Roman"/>
          <w:spacing w:val="6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wymogi  </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określone  </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3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rozporządzeniu Parlamentu Europejskiego i Rady (UE) 2016/679 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27 kwietnia 2016 r. w sprawie</w:t>
      </w:r>
      <w:r w:rsidRPr="00ED2DA5">
        <w:rPr>
          <w:rFonts w:ascii="Times New Roman" w:eastAsia="Times New Roman" w:hAnsi="Times New Roman" w:cs="Times New Roman"/>
          <w:spacing w:val="-64"/>
          <w:kern w:val="0"/>
          <w:sz w:val="24"/>
          <w:szCs w:val="24"/>
          <w:lang w:eastAsia="pl-PL"/>
          <w14:ligatures w14:val="none"/>
        </w:rPr>
        <w:t xml:space="preserve"> </w:t>
      </w:r>
      <w:r w:rsidR="00396D90">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ochrony osób fizycznych w związku z przetwarzaniem danych osobowych i 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sprawie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swobodnego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przepływu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takich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oraz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uchylenia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dyrektywy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95/46/WE (ogólne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rozporządzenie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 ochronie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(Dz. Urz.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 119</w:t>
      </w:r>
      <w:r w:rsidRPr="00ED2DA5">
        <w:rPr>
          <w:rFonts w:ascii="Times New Roman" w:eastAsia="Times New Roman" w:hAnsi="Times New Roman" w:cs="Times New Roman"/>
          <w:spacing w:val="6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 4</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maja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2016</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dalej: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samym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podane</w:t>
      </w:r>
      <w:r>
        <w:rPr>
          <w:rFonts w:ascii="Times New Roman" w:eastAsia="Times New Roman" w:hAnsi="Times New Roman" w:cs="Times New Roman"/>
          <w:spacing w:val="6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wykonawcę</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będą przetwarzane zgodnie </w:t>
      </w:r>
      <w:r w:rsidRPr="00ED2DA5">
        <w:rPr>
          <w:rFonts w:ascii="Times New Roman" w:eastAsia="Times New Roman" w:hAnsi="Times New Roman" w:cs="Times New Roman"/>
          <w:kern w:val="0"/>
          <w:sz w:val="24"/>
          <w:szCs w:val="24"/>
          <w:lang w:eastAsia="pl-PL"/>
          <w14:ligatures w14:val="none"/>
        </w:rPr>
        <w:br/>
        <w:t xml:space="preserve">z </w:t>
      </w:r>
      <w:r>
        <w:rPr>
          <w:rFonts w:ascii="Times New Roman" w:eastAsia="Times New Roman" w:hAnsi="Times New Roman" w:cs="Times New Roman"/>
          <w:kern w:val="0"/>
          <w:sz w:val="24"/>
          <w:szCs w:val="24"/>
          <w:lang w:eastAsia="pl-PL"/>
          <w14:ligatures w14:val="none"/>
        </w:rPr>
        <w:t xml:space="preserve">przepisami z zakresu ochrony danych osobowych, w szczególności </w:t>
      </w:r>
      <w:r w:rsidRPr="00ED2DA5">
        <w:rPr>
          <w:rFonts w:ascii="Times New Roman" w:eastAsia="Times New Roman" w:hAnsi="Times New Roman" w:cs="Times New Roman"/>
          <w:kern w:val="0"/>
          <w:sz w:val="24"/>
          <w:szCs w:val="24"/>
          <w:lang w:eastAsia="pl-PL"/>
          <w14:ligatures w14:val="none"/>
        </w:rPr>
        <w:t>RODO oraz zgodnie z przepisami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krajowymi.</w:t>
      </w:r>
    </w:p>
    <w:p w14:paraId="48C5433E" w14:textId="77777777" w:rsidR="00E2114D" w:rsidRPr="00ED2DA5" w:rsidRDefault="00E2114D" w:rsidP="00E2114D">
      <w:pPr>
        <w:widowControl w:val="0"/>
        <w:numPr>
          <w:ilvl w:val="0"/>
          <w:numId w:val="7"/>
        </w:numPr>
        <w:tabs>
          <w:tab w:val="left" w:pos="567"/>
        </w:tabs>
        <w:kinsoku w:val="0"/>
        <w:overflowPunct w:val="0"/>
        <w:autoSpaceDE w:val="0"/>
        <w:autoSpaceDN w:val="0"/>
        <w:adjustRightInd w:val="0"/>
        <w:spacing w:after="0" w:line="240" w:lineRule="auto"/>
        <w:ind w:left="567" w:right="92"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Dane osobowe wykonawcy będą przetwarzane na podstawie art. 6 ust. 1 lit. c</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spacing w:val="1"/>
          <w:kern w:val="0"/>
          <w:sz w:val="24"/>
          <w:szCs w:val="24"/>
          <w:lang w:eastAsia="pl-PL"/>
          <w14:ligatures w14:val="none"/>
        </w:rPr>
        <w:br/>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celu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związanym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przedmiotowym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udzielenie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zamówienia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publicznego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pn.</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b/>
          <w:color w:val="000000"/>
          <w:kern w:val="0"/>
          <w:sz w:val="24"/>
          <w:szCs w:val="24"/>
          <w:lang w:eastAsia="pl-PL"/>
          <w14:ligatures w14:val="none"/>
        </w:rPr>
        <w:t>„Modernizacja odcinka drogi nr 117025N Markajmy-Knipy”.</w:t>
      </w:r>
    </w:p>
    <w:p w14:paraId="52B1719F" w14:textId="77777777" w:rsidR="00E2114D" w:rsidRPr="00ED2DA5" w:rsidRDefault="00E2114D" w:rsidP="00E2114D">
      <w:pPr>
        <w:widowControl w:val="0"/>
        <w:numPr>
          <w:ilvl w:val="0"/>
          <w:numId w:val="7"/>
        </w:numPr>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Odbiorcami przekazanych przez wykonawcę danych osobowych będą osoby 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podmioty, którym zostanie udostępniona dokumentacja postępowania zgodnie 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art. 18 oraz art. 74 ustawy </w:t>
      </w:r>
      <w:proofErr w:type="spellStart"/>
      <w:r w:rsidRPr="00ED2DA5">
        <w:rPr>
          <w:rFonts w:ascii="Times New Roman" w:eastAsia="Times New Roman" w:hAnsi="Times New Roman" w:cs="Times New Roman"/>
          <w:kern w:val="0"/>
          <w:sz w:val="24"/>
          <w:szCs w:val="24"/>
          <w:lang w:eastAsia="pl-PL"/>
          <w14:ligatures w14:val="none"/>
        </w:rPr>
        <w:t>Pzp</w:t>
      </w:r>
      <w:proofErr w:type="spellEnd"/>
      <w:r w:rsidRPr="00ED2DA5">
        <w:rPr>
          <w:rFonts w:ascii="Times New Roman" w:eastAsia="Times New Roman" w:hAnsi="Times New Roman" w:cs="Times New Roman"/>
          <w:kern w:val="0"/>
          <w:sz w:val="24"/>
          <w:szCs w:val="24"/>
          <w:lang w:eastAsia="pl-PL"/>
          <w14:ligatures w14:val="none"/>
        </w:rPr>
        <w:t>, a także art. 6 ustawy z 6 września 2001 r. 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dostępie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 informacji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publicznej.</w:t>
      </w:r>
    </w:p>
    <w:p w14:paraId="7C60C144" w14:textId="77777777" w:rsidR="00E2114D" w:rsidRPr="00ED2DA5" w:rsidRDefault="00E2114D" w:rsidP="00E2114D">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Dane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wykonawcy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zawarte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protokole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będą</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przechowywane zgodnie z art. 78 ustawy </w:t>
      </w:r>
      <w:proofErr w:type="spellStart"/>
      <w:r w:rsidRPr="00ED2DA5">
        <w:rPr>
          <w:rFonts w:ascii="Times New Roman" w:eastAsia="Times New Roman" w:hAnsi="Times New Roman" w:cs="Times New Roman"/>
          <w:kern w:val="0"/>
          <w:sz w:val="24"/>
          <w:szCs w:val="24"/>
          <w:lang w:eastAsia="pl-PL"/>
          <w14:ligatures w14:val="none"/>
        </w:rPr>
        <w:t>Pzp</w:t>
      </w:r>
      <w:proofErr w:type="spellEnd"/>
      <w:r w:rsidRPr="00ED2DA5">
        <w:rPr>
          <w:rFonts w:ascii="Times New Roman" w:eastAsia="Times New Roman" w:hAnsi="Times New Roman" w:cs="Times New Roman"/>
          <w:kern w:val="0"/>
          <w:sz w:val="24"/>
          <w:szCs w:val="24"/>
          <w:lang w:eastAsia="pl-PL"/>
          <w14:ligatures w14:val="none"/>
        </w:rPr>
        <w:t xml:space="preserve"> przez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okres</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4</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lat,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od</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zakończenia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66"/>
          <w:kern w:val="0"/>
          <w:sz w:val="24"/>
          <w:szCs w:val="24"/>
          <w:lang w:eastAsia="pl-PL"/>
          <w14:ligatures w14:val="none"/>
        </w:rPr>
        <w:t xml:space="preserve">     </w:t>
      </w:r>
      <w:r w:rsidRPr="00ED2DA5">
        <w:rPr>
          <w:rFonts w:ascii="Times New Roman" w:eastAsia="Times New Roman" w:hAnsi="Times New Roman" w:cs="Times New Roman"/>
          <w:spacing w:val="66"/>
          <w:kern w:val="0"/>
          <w:sz w:val="24"/>
          <w:szCs w:val="24"/>
          <w:lang w:eastAsia="pl-PL"/>
          <w14:ligatures w14:val="none"/>
        </w:rPr>
        <w:br/>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udzielenie zamówienia, a jeżeli czas trwania umowy przekracza 4 lata, okres</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przechowywania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obejmuje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cały</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czas</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trwania umowy.</w:t>
      </w:r>
    </w:p>
    <w:p w14:paraId="26E34C1C" w14:textId="77777777" w:rsidR="00E2114D" w:rsidRPr="00ED2DA5" w:rsidRDefault="00E2114D" w:rsidP="00E2114D">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b/>
          <w:bCs/>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Klauzula informacyjna, o której mowa w art. 13 ust. 1 i 2 RODO znajduje się</w:t>
      </w:r>
      <w:r w:rsidRPr="00ED2DA5">
        <w:rPr>
          <w:rFonts w:ascii="Times New Roman" w:eastAsia="Times New Roman" w:hAnsi="Times New Roman" w:cs="Times New Roman"/>
          <w:kern w:val="0"/>
          <w:sz w:val="24"/>
          <w:szCs w:val="24"/>
          <w:lang w:eastAsia="pl-PL"/>
          <w14:ligatures w14:val="none"/>
        </w:rPr>
        <w:br/>
      </w:r>
      <w:r w:rsidRPr="00ED2DA5">
        <w:rPr>
          <w:rFonts w:ascii="Times New Roman" w:eastAsia="Times New Roman" w:hAnsi="Times New Roman" w:cs="Times New Roman"/>
          <w:b/>
          <w:bCs/>
          <w:kern w:val="0"/>
          <w:sz w:val="24"/>
          <w:szCs w:val="24"/>
          <w:lang w:eastAsia="pl-PL"/>
          <w14:ligatures w14:val="none"/>
        </w:rPr>
        <w:t>w</w:t>
      </w:r>
      <w:r w:rsidRPr="00ED2DA5">
        <w:rPr>
          <w:rFonts w:ascii="Times New Roman" w:eastAsia="Times New Roman" w:hAnsi="Times New Roman" w:cs="Times New Roman"/>
          <w:b/>
          <w:bCs/>
          <w:spacing w:val="1"/>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załączniku</w:t>
      </w:r>
      <w:r w:rsidRPr="00ED2DA5">
        <w:rPr>
          <w:rFonts w:ascii="Times New Roman" w:eastAsia="Times New Roman" w:hAnsi="Times New Roman" w:cs="Times New Roman"/>
          <w:b/>
          <w:bCs/>
          <w:spacing w:val="-1"/>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nr</w:t>
      </w:r>
      <w:r w:rsidRPr="00ED2DA5">
        <w:rPr>
          <w:rFonts w:ascii="Times New Roman" w:eastAsia="Times New Roman" w:hAnsi="Times New Roman" w:cs="Times New Roman"/>
          <w:b/>
          <w:bCs/>
          <w:spacing w:val="-1"/>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6</w:t>
      </w:r>
      <w:r w:rsidRPr="00ED2DA5">
        <w:rPr>
          <w:rFonts w:ascii="Times New Roman" w:eastAsia="Times New Roman" w:hAnsi="Times New Roman" w:cs="Times New Roman"/>
          <w:b/>
          <w:bCs/>
          <w:spacing w:val="1"/>
          <w:kern w:val="0"/>
          <w:sz w:val="24"/>
          <w:szCs w:val="24"/>
          <w:lang w:eastAsia="pl-PL"/>
          <w14:ligatures w14:val="none"/>
        </w:rPr>
        <w:t xml:space="preserve"> </w:t>
      </w:r>
      <w:r w:rsidRPr="00ED2DA5">
        <w:rPr>
          <w:rFonts w:ascii="Times New Roman" w:eastAsia="Times New Roman" w:hAnsi="Times New Roman" w:cs="Times New Roman"/>
          <w:b/>
          <w:bCs/>
          <w:kern w:val="0"/>
          <w:sz w:val="24"/>
          <w:szCs w:val="24"/>
          <w:lang w:eastAsia="pl-PL"/>
          <w14:ligatures w14:val="none"/>
        </w:rPr>
        <w:t>do SWZ.</w:t>
      </w:r>
    </w:p>
    <w:p w14:paraId="78EB9221" w14:textId="77777777" w:rsidR="00E2114D" w:rsidRPr="00ED2DA5" w:rsidRDefault="00E2114D" w:rsidP="00E2114D">
      <w:pPr>
        <w:widowControl w:val="0"/>
        <w:numPr>
          <w:ilvl w:val="0"/>
          <w:numId w:val="7"/>
        </w:numPr>
        <w:tabs>
          <w:tab w:val="left" w:pos="56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Zamawiający nie planuje przetwarzania danych osobowych wykonawcy w celu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innym niż cel określony w pkt 2) powyżej. Jeżeli administrator będzie planował</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przetwarzać dane osobowe w celu innym niż cel, w którym dane osobowe zostały</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zebrane (tj. cel </w:t>
      </w:r>
      <w:r w:rsidRPr="00ED2DA5">
        <w:rPr>
          <w:rFonts w:ascii="Times New Roman" w:eastAsia="Times New Roman" w:hAnsi="Times New Roman" w:cs="Times New Roman"/>
          <w:kern w:val="0"/>
          <w:sz w:val="24"/>
          <w:szCs w:val="24"/>
          <w:lang w:eastAsia="pl-PL"/>
          <w14:ligatures w14:val="none"/>
        </w:rPr>
        <w:lastRenderedPageBreak/>
        <w:t>określony w pkt 2 powyżej), przed takim dalszym przetwarzaniem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poinformuje on osobę, której dane dotyczą, o tym innym celu oraz udzieli jej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wszelkich</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innych</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stosownych</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informacji,</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13</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2 RODO.</w:t>
      </w:r>
    </w:p>
    <w:p w14:paraId="0051F287" w14:textId="77777777" w:rsidR="00E2114D" w:rsidRPr="00ED2DA5" w:rsidRDefault="00E2114D" w:rsidP="00E2114D">
      <w:pPr>
        <w:widowControl w:val="0"/>
        <w:numPr>
          <w:ilvl w:val="0"/>
          <w:numId w:val="7"/>
        </w:numPr>
        <w:tabs>
          <w:tab w:val="left" w:pos="567"/>
          <w:tab w:val="left" w:pos="617"/>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Wykonawca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jest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zobowiązany,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związku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udziałem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 xml:space="preserve">w przedmiotowym </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wypełnienia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wszystkich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obowiązków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formalno-prawnych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wymaganych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związanych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udziałem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przedmiotowym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postępowaniu</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udzielenie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zamówienia.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obowiązków</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należą:</w:t>
      </w:r>
    </w:p>
    <w:p w14:paraId="62D1E64E" w14:textId="77777777" w:rsidR="00E2114D" w:rsidRPr="00ED2DA5" w:rsidRDefault="00E2114D" w:rsidP="00E2114D">
      <w:pPr>
        <w:widowControl w:val="0"/>
        <w:numPr>
          <w:ilvl w:val="0"/>
          <w:numId w:val="14"/>
        </w:numPr>
        <w:tabs>
          <w:tab w:val="left" w:pos="993"/>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obowiązek</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informacyjny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przewidziany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13</w:t>
      </w:r>
      <w:r w:rsidRPr="00ED2DA5">
        <w:rPr>
          <w:rFonts w:ascii="Times New Roman" w:eastAsia="Times New Roman" w:hAnsi="Times New Roman" w:cs="Times New Roman"/>
          <w:spacing w:val="1"/>
          <w:kern w:val="0"/>
          <w:sz w:val="24"/>
          <w:szCs w:val="24"/>
          <w:lang w:eastAsia="pl-PL"/>
          <w14:ligatures w14:val="none"/>
        </w:rPr>
        <w:t xml:space="preserve"> </w:t>
      </w:r>
      <w:r>
        <w:rPr>
          <w:rFonts w:ascii="Times New Roman" w:eastAsia="Times New Roman" w:hAnsi="Times New Roman" w:cs="Times New Roman"/>
          <w:spacing w:val="1"/>
          <w:kern w:val="0"/>
          <w:sz w:val="24"/>
          <w:szCs w:val="24"/>
          <w:lang w:eastAsia="pl-PL"/>
          <w14:ligatures w14:val="none"/>
        </w:rPr>
        <w:t xml:space="preserve">ust. 1 i 2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względem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osób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fizycznych,</w:t>
      </w:r>
      <w:r w:rsidRPr="00ED2DA5">
        <w:rPr>
          <w:rFonts w:ascii="Times New Roman" w:eastAsia="Times New Roman" w:hAnsi="Times New Roman" w:cs="Times New Roman"/>
          <w:spacing w:val="3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w:t>
      </w:r>
      <w:r w:rsidRPr="00ED2DA5">
        <w:rPr>
          <w:rFonts w:ascii="Times New Roman" w:eastAsia="Times New Roman" w:hAnsi="Times New Roman" w:cs="Times New Roman"/>
          <w:spacing w:val="3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dane</w:t>
      </w:r>
      <w:r w:rsidRPr="00ED2DA5">
        <w:rPr>
          <w:rFonts w:ascii="Times New Roman" w:eastAsia="Times New Roman" w:hAnsi="Times New Roman" w:cs="Times New Roman"/>
          <w:spacing w:val="30"/>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osobowe</w:t>
      </w:r>
      <w:r w:rsidRPr="00ED2DA5">
        <w:rPr>
          <w:rFonts w:ascii="Times New Roman" w:eastAsia="Times New Roman" w:hAnsi="Times New Roman" w:cs="Times New Roman"/>
          <w:spacing w:val="3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dotyczą</w:t>
      </w:r>
      <w:r w:rsidRPr="00ED2DA5">
        <w:rPr>
          <w:rFonts w:ascii="Times New Roman" w:eastAsia="Times New Roman" w:hAnsi="Times New Roman" w:cs="Times New Roman"/>
          <w:spacing w:val="3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w:t>
      </w:r>
      <w:r w:rsidRPr="00ED2DA5">
        <w:rPr>
          <w:rFonts w:ascii="Times New Roman" w:eastAsia="Times New Roman" w:hAnsi="Times New Roman" w:cs="Times New Roman"/>
          <w:spacing w:val="3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od</w:t>
      </w:r>
      <w:r w:rsidRPr="00ED2DA5">
        <w:rPr>
          <w:rFonts w:ascii="Times New Roman" w:eastAsia="Times New Roman" w:hAnsi="Times New Roman" w:cs="Times New Roman"/>
          <w:spacing w:val="3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w:t>
      </w:r>
      <w:r w:rsidRPr="00ED2DA5">
        <w:rPr>
          <w:rFonts w:ascii="Times New Roman" w:eastAsia="Times New Roman" w:hAnsi="Times New Roman" w:cs="Times New Roman"/>
          <w:spacing w:val="3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dane</w:t>
      </w:r>
      <w:r w:rsidRPr="00ED2DA5">
        <w:rPr>
          <w:rFonts w:ascii="Times New Roman" w:eastAsia="Times New Roman" w:hAnsi="Times New Roman" w:cs="Times New Roman"/>
          <w:spacing w:val="3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te</w:t>
      </w:r>
      <w:r w:rsidRPr="00ED2DA5">
        <w:rPr>
          <w:rFonts w:ascii="Times New Roman" w:eastAsia="Times New Roman" w:hAnsi="Times New Roman" w:cs="Times New Roman"/>
          <w:spacing w:val="2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wykonawca bezpośrednio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pozyskał</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przekazał</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zamawiającemu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treści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oferty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dokumentów</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składanych na</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żądanie zamawiającego;</w:t>
      </w:r>
    </w:p>
    <w:p w14:paraId="297D2032" w14:textId="77777777" w:rsidR="00E2114D" w:rsidRPr="00ED2DA5" w:rsidRDefault="00E2114D" w:rsidP="00E2114D">
      <w:pPr>
        <w:widowControl w:val="0"/>
        <w:numPr>
          <w:ilvl w:val="0"/>
          <w:numId w:val="14"/>
        </w:numPr>
        <w:tabs>
          <w:tab w:val="left" w:pos="970"/>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obowiązek</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informacyjny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wynikający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14</w:t>
      </w:r>
      <w:r w:rsidRPr="00ED2DA5">
        <w:rPr>
          <w:rFonts w:ascii="Times New Roman" w:eastAsia="Times New Roman" w:hAnsi="Times New Roman" w:cs="Times New Roman"/>
          <w:spacing w:val="1"/>
          <w:kern w:val="0"/>
          <w:sz w:val="24"/>
          <w:szCs w:val="24"/>
          <w:lang w:eastAsia="pl-PL"/>
          <w14:ligatures w14:val="none"/>
        </w:rPr>
        <w:t xml:space="preserve"> </w:t>
      </w:r>
      <w:r>
        <w:rPr>
          <w:rFonts w:ascii="Times New Roman" w:eastAsia="Times New Roman" w:hAnsi="Times New Roman" w:cs="Times New Roman"/>
          <w:spacing w:val="1"/>
          <w:kern w:val="0"/>
          <w:sz w:val="24"/>
          <w:szCs w:val="24"/>
          <w:lang w:eastAsia="pl-PL"/>
          <w14:ligatures w14:val="none"/>
        </w:rPr>
        <w:t xml:space="preserve">ust. 1 i 2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względem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osób</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fizycznych, których dane wykonawca pozyskał w sposób pośredni, a które 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dane wykonawca przekazuje zamawiającemu w treści oferty lub dokumentów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składanych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na żądanie</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zamawiającego.</w:t>
      </w:r>
    </w:p>
    <w:p w14:paraId="4048E891" w14:textId="7069E28A" w:rsidR="00E2114D" w:rsidRPr="00ED2DA5" w:rsidRDefault="00E2114D" w:rsidP="00E2114D">
      <w:pPr>
        <w:widowControl w:val="0"/>
        <w:numPr>
          <w:ilvl w:val="0"/>
          <w:numId w:val="55"/>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ED2DA5">
        <w:rPr>
          <w:rFonts w:ascii="Times New Roman" w:hAnsi="Times New Roman" w:cs="Times New Roman"/>
          <w:sz w:val="24"/>
          <w:szCs w:val="24"/>
        </w:rPr>
        <w:t>W celu zapewnienia, że wykonawca wypełnił ww. obowiązki informacyjne oraz</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ochrony prawnie uzasadnionych</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interesów osoby trzeciej, której dane</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zostały</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przekazane</w:t>
      </w:r>
      <w:r w:rsidRPr="00ED2DA5">
        <w:rPr>
          <w:rFonts w:ascii="Times New Roman" w:hAnsi="Times New Roman" w:cs="Times New Roman"/>
          <w:spacing w:val="1"/>
          <w:sz w:val="24"/>
          <w:szCs w:val="24"/>
        </w:rPr>
        <w:t xml:space="preserve"> </w:t>
      </w:r>
      <w:r w:rsidR="006478A1">
        <w:rPr>
          <w:rFonts w:ascii="Times New Roman" w:hAnsi="Times New Roman" w:cs="Times New Roman"/>
          <w:spacing w:val="1"/>
          <w:sz w:val="24"/>
          <w:szCs w:val="24"/>
        </w:rPr>
        <w:br/>
      </w:r>
      <w:r w:rsidRPr="00ED2DA5">
        <w:rPr>
          <w:rFonts w:ascii="Times New Roman" w:hAnsi="Times New Roman" w:cs="Times New Roman"/>
          <w:sz w:val="24"/>
          <w:szCs w:val="24"/>
        </w:rPr>
        <w:t>w</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związku</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z</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udziałem</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w</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postępowaniu,</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wykonawca</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składa</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oświadczeni</w:t>
      </w:r>
      <w:r w:rsidR="006478A1">
        <w:rPr>
          <w:rFonts w:ascii="Times New Roman" w:hAnsi="Times New Roman" w:cs="Times New Roman"/>
          <w:sz w:val="24"/>
          <w:szCs w:val="24"/>
        </w:rPr>
        <w:t>e</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o</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wypełnieniu</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przez</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niego</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obowiązków</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informacyjnych</w:t>
      </w:r>
      <w:r w:rsidRPr="00ED2DA5">
        <w:rPr>
          <w:rFonts w:ascii="Times New Roman" w:hAnsi="Times New Roman" w:cs="Times New Roman"/>
          <w:spacing w:val="1"/>
          <w:sz w:val="24"/>
          <w:szCs w:val="24"/>
        </w:rPr>
        <w:t xml:space="preserve"> </w:t>
      </w:r>
      <w:r w:rsidRPr="00ED2DA5">
        <w:rPr>
          <w:rFonts w:ascii="Times New Roman" w:hAnsi="Times New Roman" w:cs="Times New Roman"/>
          <w:sz w:val="24"/>
          <w:szCs w:val="24"/>
        </w:rPr>
        <w:t>przewidzianych w art. 13</w:t>
      </w:r>
      <w:r>
        <w:rPr>
          <w:rFonts w:ascii="Times New Roman" w:hAnsi="Times New Roman" w:cs="Times New Roman"/>
          <w:sz w:val="24"/>
          <w:szCs w:val="24"/>
        </w:rPr>
        <w:t xml:space="preserve"> ust. 1 i 2 </w:t>
      </w:r>
      <w:r w:rsidRPr="00ED2DA5">
        <w:rPr>
          <w:rFonts w:ascii="Times New Roman" w:hAnsi="Times New Roman" w:cs="Times New Roman"/>
          <w:sz w:val="24"/>
          <w:szCs w:val="24"/>
        </w:rPr>
        <w:t xml:space="preserve">lub art. 14 </w:t>
      </w:r>
      <w:r>
        <w:rPr>
          <w:rFonts w:ascii="Times New Roman" w:hAnsi="Times New Roman" w:cs="Times New Roman"/>
          <w:sz w:val="24"/>
          <w:szCs w:val="24"/>
        </w:rPr>
        <w:t xml:space="preserve">ust. 1 i 2 </w:t>
      </w:r>
      <w:r w:rsidRPr="00ED2DA5">
        <w:rPr>
          <w:rFonts w:ascii="Times New Roman" w:hAnsi="Times New Roman" w:cs="Times New Roman"/>
          <w:sz w:val="24"/>
          <w:szCs w:val="24"/>
        </w:rPr>
        <w:t>RODO</w:t>
      </w:r>
      <w:r w:rsidR="006478A1">
        <w:rPr>
          <w:rFonts w:ascii="Times New Roman" w:hAnsi="Times New Roman" w:cs="Times New Roman"/>
          <w:sz w:val="24"/>
          <w:szCs w:val="24"/>
        </w:rPr>
        <w:t xml:space="preserve">, którego treść została zawarta </w:t>
      </w:r>
      <w:r w:rsidR="006478A1" w:rsidRPr="004355BD">
        <w:rPr>
          <w:rFonts w:ascii="Times New Roman" w:hAnsi="Times New Roman" w:cs="Times New Roman"/>
          <w:b/>
          <w:bCs/>
          <w:sz w:val="24"/>
          <w:szCs w:val="24"/>
        </w:rPr>
        <w:t xml:space="preserve">w </w:t>
      </w:r>
      <w:r w:rsidR="004355BD" w:rsidRPr="004355BD">
        <w:rPr>
          <w:rFonts w:ascii="Times New Roman" w:hAnsi="Times New Roman" w:cs="Times New Roman"/>
          <w:b/>
          <w:bCs/>
          <w:sz w:val="24"/>
          <w:szCs w:val="24"/>
        </w:rPr>
        <w:t>pkt 21</w:t>
      </w:r>
      <w:r w:rsidR="004355BD">
        <w:rPr>
          <w:rFonts w:ascii="Times New Roman" w:hAnsi="Times New Roman" w:cs="Times New Roman"/>
          <w:sz w:val="24"/>
          <w:szCs w:val="24"/>
        </w:rPr>
        <w:t xml:space="preserve"> wzoru </w:t>
      </w:r>
      <w:r w:rsidR="006478A1">
        <w:rPr>
          <w:rFonts w:ascii="Times New Roman" w:hAnsi="Times New Roman" w:cs="Times New Roman"/>
          <w:sz w:val="24"/>
          <w:szCs w:val="24"/>
        </w:rPr>
        <w:t>formularz</w:t>
      </w:r>
      <w:r w:rsidR="004355BD">
        <w:rPr>
          <w:rFonts w:ascii="Times New Roman" w:hAnsi="Times New Roman" w:cs="Times New Roman"/>
          <w:sz w:val="24"/>
          <w:szCs w:val="24"/>
        </w:rPr>
        <w:t>a</w:t>
      </w:r>
      <w:r w:rsidR="006478A1">
        <w:rPr>
          <w:rFonts w:ascii="Times New Roman" w:hAnsi="Times New Roman" w:cs="Times New Roman"/>
          <w:sz w:val="24"/>
          <w:szCs w:val="24"/>
        </w:rPr>
        <w:t xml:space="preserve"> ofertow</w:t>
      </w:r>
      <w:r w:rsidR="004355BD">
        <w:rPr>
          <w:rFonts w:ascii="Times New Roman" w:hAnsi="Times New Roman" w:cs="Times New Roman"/>
          <w:sz w:val="24"/>
          <w:szCs w:val="24"/>
        </w:rPr>
        <w:t>ego</w:t>
      </w:r>
      <w:r w:rsidR="006478A1">
        <w:rPr>
          <w:rFonts w:ascii="Times New Roman" w:hAnsi="Times New Roman" w:cs="Times New Roman"/>
          <w:sz w:val="24"/>
          <w:szCs w:val="24"/>
        </w:rPr>
        <w:t xml:space="preserve"> stanowiąc</w:t>
      </w:r>
      <w:r w:rsidR="004355BD">
        <w:rPr>
          <w:rFonts w:ascii="Times New Roman" w:hAnsi="Times New Roman" w:cs="Times New Roman"/>
          <w:sz w:val="24"/>
          <w:szCs w:val="24"/>
        </w:rPr>
        <w:t>ego</w:t>
      </w:r>
      <w:r w:rsidR="006478A1">
        <w:rPr>
          <w:rFonts w:ascii="Times New Roman" w:hAnsi="Times New Roman" w:cs="Times New Roman"/>
          <w:sz w:val="24"/>
          <w:szCs w:val="24"/>
        </w:rPr>
        <w:t xml:space="preserve"> </w:t>
      </w:r>
      <w:r w:rsidR="004355BD" w:rsidRPr="004355BD">
        <w:rPr>
          <w:rFonts w:ascii="Times New Roman" w:hAnsi="Times New Roman" w:cs="Times New Roman"/>
          <w:b/>
          <w:bCs/>
          <w:sz w:val="24"/>
          <w:szCs w:val="24"/>
        </w:rPr>
        <w:t>z</w:t>
      </w:r>
      <w:r w:rsidRPr="00ED2DA5">
        <w:rPr>
          <w:rFonts w:ascii="Times New Roman" w:hAnsi="Times New Roman" w:cs="Times New Roman"/>
          <w:b/>
          <w:bCs/>
          <w:sz w:val="24"/>
          <w:szCs w:val="24"/>
        </w:rPr>
        <w:t>ałącznik nr</w:t>
      </w:r>
      <w:r w:rsidRPr="00ED2DA5">
        <w:rPr>
          <w:rFonts w:ascii="Times New Roman" w:hAnsi="Times New Roman" w:cs="Times New Roman"/>
          <w:b/>
          <w:bCs/>
          <w:spacing w:val="-3"/>
          <w:sz w:val="24"/>
          <w:szCs w:val="24"/>
        </w:rPr>
        <w:t xml:space="preserve"> </w:t>
      </w:r>
      <w:r w:rsidR="004355BD">
        <w:rPr>
          <w:rFonts w:ascii="Times New Roman" w:hAnsi="Times New Roman" w:cs="Times New Roman"/>
          <w:b/>
          <w:bCs/>
          <w:sz w:val="24"/>
          <w:szCs w:val="24"/>
        </w:rPr>
        <w:t>1</w:t>
      </w:r>
      <w:r w:rsidRPr="00ED2DA5">
        <w:rPr>
          <w:rFonts w:ascii="Times New Roman" w:hAnsi="Times New Roman" w:cs="Times New Roman"/>
          <w:b/>
          <w:bCs/>
          <w:spacing w:val="-1"/>
          <w:sz w:val="24"/>
          <w:szCs w:val="24"/>
        </w:rPr>
        <w:t xml:space="preserve"> </w:t>
      </w:r>
      <w:r w:rsidRPr="00ED2DA5">
        <w:rPr>
          <w:rFonts w:ascii="Times New Roman" w:hAnsi="Times New Roman" w:cs="Times New Roman"/>
          <w:b/>
          <w:bCs/>
          <w:sz w:val="24"/>
          <w:szCs w:val="24"/>
        </w:rPr>
        <w:t>do</w:t>
      </w:r>
      <w:r w:rsidRPr="00ED2DA5">
        <w:rPr>
          <w:rFonts w:ascii="Times New Roman" w:hAnsi="Times New Roman" w:cs="Times New Roman"/>
          <w:b/>
          <w:bCs/>
          <w:spacing w:val="-1"/>
          <w:sz w:val="24"/>
          <w:szCs w:val="24"/>
        </w:rPr>
        <w:t xml:space="preserve"> </w:t>
      </w:r>
      <w:r w:rsidRPr="00ED2DA5">
        <w:rPr>
          <w:rFonts w:ascii="Times New Roman" w:hAnsi="Times New Roman" w:cs="Times New Roman"/>
          <w:b/>
          <w:bCs/>
          <w:sz w:val="24"/>
          <w:szCs w:val="24"/>
        </w:rPr>
        <w:t>SWZ.</w:t>
      </w:r>
      <w:r w:rsidRPr="00ED2DA5">
        <w:rPr>
          <w:rFonts w:ascii="Times New Roman" w:hAnsi="Times New Roman" w:cs="Times New Roman"/>
          <w:b/>
          <w:bCs/>
          <w:spacing w:val="-2"/>
          <w:sz w:val="24"/>
          <w:szCs w:val="24"/>
        </w:rPr>
        <w:t xml:space="preserve"> </w:t>
      </w:r>
    </w:p>
    <w:p w14:paraId="480EEAAD" w14:textId="77777777" w:rsidR="00E2114D" w:rsidRPr="00ED2DA5" w:rsidRDefault="00E2114D" w:rsidP="00E2114D">
      <w:pPr>
        <w:widowControl w:val="0"/>
        <w:numPr>
          <w:ilvl w:val="0"/>
          <w:numId w:val="55"/>
        </w:numPr>
        <w:autoSpaceDE w:val="0"/>
        <w:autoSpaceDN w:val="0"/>
        <w:adjustRightInd w:val="0"/>
        <w:spacing w:after="0" w:line="240" w:lineRule="auto"/>
        <w:ind w:left="567" w:hanging="567"/>
        <w:rPr>
          <w:rFonts w:ascii="Times New Roman" w:hAnsi="Times New Roman" w:cs="Times New Roman"/>
          <w:sz w:val="24"/>
          <w:szCs w:val="24"/>
        </w:rPr>
      </w:pPr>
      <w:r w:rsidRPr="00ED2DA5">
        <w:rPr>
          <w:rFonts w:ascii="Times New Roman" w:hAnsi="Times New Roman" w:cs="Times New Roman"/>
          <w:sz w:val="24"/>
          <w:szCs w:val="24"/>
        </w:rPr>
        <w:t>Zamawiający</w:t>
      </w:r>
      <w:r w:rsidRPr="00ED2DA5">
        <w:rPr>
          <w:rFonts w:ascii="Times New Roman" w:hAnsi="Times New Roman" w:cs="Times New Roman"/>
          <w:spacing w:val="-6"/>
          <w:sz w:val="24"/>
          <w:szCs w:val="24"/>
        </w:rPr>
        <w:t xml:space="preserve"> </w:t>
      </w:r>
      <w:r w:rsidRPr="00ED2DA5">
        <w:rPr>
          <w:rFonts w:ascii="Times New Roman" w:hAnsi="Times New Roman" w:cs="Times New Roman"/>
          <w:sz w:val="24"/>
          <w:szCs w:val="24"/>
        </w:rPr>
        <w:t>informuje,</w:t>
      </w:r>
      <w:r w:rsidRPr="00ED2DA5">
        <w:rPr>
          <w:rFonts w:ascii="Times New Roman" w:hAnsi="Times New Roman" w:cs="Times New Roman"/>
          <w:spacing w:val="-2"/>
          <w:sz w:val="24"/>
          <w:szCs w:val="24"/>
        </w:rPr>
        <w:t xml:space="preserve"> </w:t>
      </w:r>
      <w:r w:rsidRPr="00ED2DA5">
        <w:rPr>
          <w:rFonts w:ascii="Times New Roman" w:hAnsi="Times New Roman" w:cs="Times New Roman"/>
          <w:sz w:val="24"/>
          <w:szCs w:val="24"/>
        </w:rPr>
        <w:t>że:</w:t>
      </w:r>
    </w:p>
    <w:p w14:paraId="7F4DCD2E" w14:textId="77777777"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Zamawiający udostępnia dane osobowe, o których mowa w art. 10 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(dane osobowe dotyczące wyroków skazujących i czynów zabronionych) 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celu umożliwienia korzystania ze środków ochrony prawnej, o których mowa w</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dziale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IX</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ustawy</w:t>
      </w:r>
      <w:r w:rsidRPr="00ED2DA5">
        <w:rPr>
          <w:rFonts w:ascii="Times New Roman" w:eastAsia="Times New Roman" w:hAnsi="Times New Roman" w:cs="Times New Roman"/>
          <w:spacing w:val="-4"/>
          <w:kern w:val="0"/>
          <w:sz w:val="24"/>
          <w:szCs w:val="24"/>
          <w:lang w:eastAsia="pl-PL"/>
          <w14:ligatures w14:val="none"/>
        </w:rPr>
        <w:t xml:space="preserve"> </w:t>
      </w:r>
      <w:proofErr w:type="spellStart"/>
      <w:r w:rsidRPr="00ED2DA5">
        <w:rPr>
          <w:rFonts w:ascii="Times New Roman" w:eastAsia="Times New Roman" w:hAnsi="Times New Roman" w:cs="Times New Roman"/>
          <w:kern w:val="0"/>
          <w:sz w:val="24"/>
          <w:szCs w:val="24"/>
          <w:lang w:eastAsia="pl-PL"/>
          <w14:ligatures w14:val="none"/>
        </w:rPr>
        <w:t>Pzp</w:t>
      </w:r>
      <w:proofErr w:type="spellEnd"/>
      <w:r w:rsidRPr="00ED2DA5">
        <w:rPr>
          <w:rFonts w:ascii="Times New Roman" w:eastAsia="Times New Roman" w:hAnsi="Times New Roman" w:cs="Times New Roman"/>
          <w:kern w:val="0"/>
          <w:sz w:val="24"/>
          <w:szCs w:val="24"/>
          <w:lang w:eastAsia="pl-PL"/>
          <w14:ligatures w14:val="none"/>
        </w:rPr>
        <w:t>, 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upływu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terminu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na</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wniesienie.</w:t>
      </w:r>
    </w:p>
    <w:p w14:paraId="66C551D9" w14:textId="77777777"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Udostępnianie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protokołu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załączników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protokołu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zastosowanie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wszystkich</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w:t>
      </w:r>
      <w:r w:rsidRPr="00ED2DA5">
        <w:rPr>
          <w:rFonts w:ascii="Times New Roman" w:eastAsia="Times New Roman" w:hAnsi="Times New Roman" w:cs="Times New Roman"/>
          <w:spacing w:val="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wyjątkiem</w:t>
      </w:r>
      <w:r w:rsidRPr="00ED2DA5">
        <w:rPr>
          <w:rFonts w:ascii="Times New Roman" w:eastAsia="Times New Roman" w:hAnsi="Times New Roman" w:cs="Times New Roman"/>
          <w:spacing w:val="5"/>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tych,</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w:t>
      </w:r>
      <w:r w:rsidRPr="00ED2DA5">
        <w:rPr>
          <w:rFonts w:ascii="Times New Roman" w:eastAsia="Times New Roman" w:hAnsi="Times New Roman" w:cs="Times New Roman"/>
          <w:spacing w:val="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5"/>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9</w:t>
      </w:r>
      <w:r w:rsidRPr="00ED2DA5">
        <w:rPr>
          <w:rFonts w:ascii="Times New Roman" w:eastAsia="Times New Roman" w:hAnsi="Times New Roman" w:cs="Times New Roman"/>
          <w:spacing w:val="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 1</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ujawniających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pochodzenie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rasowe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etniczne,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poglądy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polityczne,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przekonania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religijne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światopoglądowe,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przynależność</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związków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zawodowych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oraz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przetwarzania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genetycznych,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biometrycznych</w:t>
      </w:r>
      <w:r>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celu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jednoznacznego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zidentyfikowania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fizycznej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dotyczących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zdrowia,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seksualności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orientacji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seksualnej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osoby),</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zebranych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toku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2"/>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udzielenie zamówienia.</w:t>
      </w:r>
    </w:p>
    <w:p w14:paraId="3AE1E0A7" w14:textId="51C6C941"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W przypadku korzystania przez osobę, której dane osobowe są przetwarzane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zamawiającego,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uprawnienia,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15</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w:t>
      </w:r>
      <w:r w:rsidRPr="00ED2DA5">
        <w:rPr>
          <w:rFonts w:ascii="Times New Roman" w:eastAsia="Times New Roman" w:hAnsi="Times New Roman" w:cs="Times New Roman"/>
          <w:spacing w:val="6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1–3</w:t>
      </w:r>
      <w:r w:rsidRPr="00ED2DA5">
        <w:rPr>
          <w:rFonts w:ascii="Times New Roman" w:eastAsia="Times New Roman" w:hAnsi="Times New Roman" w:cs="Times New Roman"/>
          <w:spacing w:val="-64"/>
          <w:kern w:val="0"/>
          <w:sz w:val="24"/>
          <w:szCs w:val="24"/>
          <w:lang w:eastAsia="pl-PL"/>
          <w14:ligatures w14:val="none"/>
        </w:rPr>
        <w:t xml:space="preserve"> </w:t>
      </w:r>
      <w:r>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 (związanych z prawem wykonawcy do uzyskania od administratora</w:t>
      </w:r>
      <w:r>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potwierdzenia, czy przetwarzane są dane osobowe jego dotyczące, prawem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wykonawcy do bycia poinformowanym o odpowiednich zabezpieczeniach, 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 mowa w art. 46 RODO, związanych z przekazaniem jego 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państwa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trzeciego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organizacji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międzynarodowej</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oraz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prawem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otrzymania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wykonawcę</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od</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administratora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kopii</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 podlegających przetwarzaniu), zamawiający może żądać od osoby</w:t>
      </w:r>
      <w:r w:rsidRPr="00ED2DA5">
        <w:rPr>
          <w:rFonts w:ascii="Times New Roman" w:eastAsia="Times New Roman" w:hAnsi="Times New Roman" w:cs="Times New Roman"/>
          <w:spacing w:val="-6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występującej z żądaniem</w:t>
      </w:r>
      <w:r w:rsidRPr="00ED2DA5">
        <w:rPr>
          <w:rFonts w:ascii="Times New Roman" w:eastAsia="Times New Roman" w:hAnsi="Times New Roman" w:cs="Times New Roman"/>
          <w:spacing w:val="6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wskazania dodatkowych informacji, mających na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celu sprecyzowanie nazwy lub daty zakończonego postępowania o udzielenie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zamówienia.</w:t>
      </w:r>
    </w:p>
    <w:p w14:paraId="067432F3" w14:textId="77777777"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Skorzystanie przez osobę, której dane osobowe dotyczą, z uprawnienia, 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16</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uprawnienia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sprostowania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uzupełnienia danych osobowych), nie może naruszać integralności protokołu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oraz</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jego załączników.</w:t>
      </w:r>
    </w:p>
    <w:p w14:paraId="32D3444F" w14:textId="77777777"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W postępowaniu o udzielenie zamówienia zgłoszenie żądania ograniczenia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przetwarzania,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którym</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18</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ogranicza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przetwarzania</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lastRenderedPageBreak/>
        <w:t>danych</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czasu</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zakończenia</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tego</w:t>
      </w:r>
      <w:r w:rsidRPr="00ED2DA5">
        <w:rPr>
          <w:rFonts w:ascii="Times New Roman" w:eastAsia="Times New Roman" w:hAnsi="Times New Roman" w:cs="Times New Roman"/>
          <w:spacing w:val="-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p>
    <w:p w14:paraId="6DF04EBB" w14:textId="77777777" w:rsidR="00E2114D" w:rsidRPr="00ED2DA5" w:rsidRDefault="00E2114D" w:rsidP="00E2114D">
      <w:pPr>
        <w:widowControl w:val="0"/>
        <w:numPr>
          <w:ilvl w:val="0"/>
          <w:numId w:val="15"/>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D2DA5">
        <w:rPr>
          <w:rFonts w:ascii="Times New Roman" w:eastAsia="Times New Roman" w:hAnsi="Times New Roman" w:cs="Times New Roman"/>
          <w:kern w:val="0"/>
          <w:sz w:val="24"/>
          <w:szCs w:val="24"/>
          <w:lang w:eastAsia="pl-PL"/>
          <w14:ligatures w14:val="none"/>
        </w:rPr>
        <w:t>W przypadku gdy wniesienie żądania dotyczącego prawa, o którym mowa w</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18</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ust.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RODO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spowoduje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ograniczenie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przetwarzania</w:t>
      </w:r>
      <w:r w:rsidRPr="00ED2DA5">
        <w:rPr>
          <w:rFonts w:ascii="Times New Roman" w:eastAsia="Times New Roman" w:hAnsi="Times New Roman" w:cs="Times New Roman"/>
          <w:spacing w:val="6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danych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osobowych</w:t>
      </w:r>
      <w:r w:rsidRPr="00ED2DA5">
        <w:rPr>
          <w:rFonts w:ascii="Times New Roman" w:eastAsia="Times New Roman" w:hAnsi="Times New Roman" w:cs="Times New Roman"/>
          <w:spacing w:val="56"/>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zawartych</w:t>
      </w:r>
      <w:r w:rsidRPr="00ED2DA5">
        <w:rPr>
          <w:rFonts w:ascii="Times New Roman" w:eastAsia="Times New Roman" w:hAnsi="Times New Roman" w:cs="Times New Roman"/>
          <w:spacing w:val="59"/>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w</w:t>
      </w:r>
      <w:r w:rsidRPr="00ED2DA5">
        <w:rPr>
          <w:rFonts w:ascii="Times New Roman" w:eastAsia="Times New Roman" w:hAnsi="Times New Roman" w:cs="Times New Roman"/>
          <w:spacing w:val="5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protokole</w:t>
      </w:r>
      <w:r w:rsidRPr="00ED2DA5">
        <w:rPr>
          <w:rFonts w:ascii="Times New Roman" w:eastAsia="Times New Roman" w:hAnsi="Times New Roman" w:cs="Times New Roman"/>
          <w:spacing w:val="5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5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lub</w:t>
      </w:r>
      <w:r w:rsidRPr="00ED2DA5">
        <w:rPr>
          <w:rFonts w:ascii="Times New Roman" w:eastAsia="Times New Roman" w:hAnsi="Times New Roman" w:cs="Times New Roman"/>
          <w:spacing w:val="57"/>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załącznikach</w:t>
      </w:r>
      <w:r w:rsidRPr="00ED2DA5">
        <w:rPr>
          <w:rFonts w:ascii="Times New Roman" w:eastAsia="Times New Roman" w:hAnsi="Times New Roman" w:cs="Times New Roman"/>
          <w:spacing w:val="5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do</w:t>
      </w:r>
      <w:r w:rsidRPr="00ED2DA5">
        <w:rPr>
          <w:rFonts w:ascii="Times New Roman" w:eastAsia="Times New Roman" w:hAnsi="Times New Roman" w:cs="Times New Roman"/>
          <w:spacing w:val="54"/>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tego protokołu,</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od</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dnia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zakończenia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postępowania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udzielenie</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zamówienia</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zamawiający nie udostępnia tych danych, chyba że zachodzą przesłanki, o</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których</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mowa w</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art.</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18 ust.</w:t>
      </w:r>
      <w:r w:rsidRPr="00ED2DA5">
        <w:rPr>
          <w:rFonts w:ascii="Times New Roman" w:eastAsia="Times New Roman" w:hAnsi="Times New Roman" w:cs="Times New Roman"/>
          <w:spacing w:val="-3"/>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2</w:t>
      </w:r>
      <w:r w:rsidRPr="00ED2DA5">
        <w:rPr>
          <w:rFonts w:ascii="Times New Roman" w:eastAsia="Times New Roman" w:hAnsi="Times New Roman" w:cs="Times New Roman"/>
          <w:spacing w:val="1"/>
          <w:kern w:val="0"/>
          <w:sz w:val="24"/>
          <w:szCs w:val="24"/>
          <w:lang w:eastAsia="pl-PL"/>
          <w14:ligatures w14:val="none"/>
        </w:rPr>
        <w:t xml:space="preserve"> </w:t>
      </w:r>
      <w:r w:rsidRPr="00ED2DA5">
        <w:rPr>
          <w:rFonts w:ascii="Times New Roman" w:eastAsia="Times New Roman" w:hAnsi="Times New Roman" w:cs="Times New Roman"/>
          <w:kern w:val="0"/>
          <w:sz w:val="24"/>
          <w:szCs w:val="24"/>
          <w:lang w:eastAsia="pl-PL"/>
          <w14:ligatures w14:val="none"/>
        </w:rPr>
        <w:t>rozporządzenia 2016/679.</w:t>
      </w:r>
    </w:p>
    <w:p w14:paraId="7EF4996A" w14:textId="77777777" w:rsidR="00E01995" w:rsidRDefault="00E01995" w:rsidP="00E2114D">
      <w:pPr>
        <w:widowControl w:val="0"/>
        <w:tabs>
          <w:tab w:val="left" w:pos="567"/>
        </w:tabs>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473447C9" w14:textId="77777777" w:rsidR="00EB7F8A" w:rsidRPr="00EB7F8A" w:rsidRDefault="00EB7F8A" w:rsidP="00EB7F8A">
      <w:pPr>
        <w:widowControl w:val="0"/>
        <w:kinsoku w:val="0"/>
        <w:overflowPunct w:val="0"/>
        <w:autoSpaceDE w:val="0"/>
        <w:autoSpaceDN w:val="0"/>
        <w:adjustRightInd w:val="0"/>
        <w:spacing w:before="4" w:after="0" w:line="240" w:lineRule="auto"/>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noProof/>
          <w:kern w:val="0"/>
          <w:sz w:val="24"/>
          <w:szCs w:val="24"/>
          <w:lang w:eastAsia="pl-PL"/>
          <w14:ligatures w14:val="none"/>
        </w:rPr>
        <mc:AlternateContent>
          <mc:Choice Requires="wps">
            <w:drawing>
              <wp:anchor distT="0" distB="0" distL="0" distR="0" simplePos="0" relativeHeight="251659264" behindDoc="0" locked="0" layoutInCell="0" allowOverlap="1" wp14:anchorId="1065D540" wp14:editId="2DB2B1F2">
                <wp:simplePos x="0" y="0"/>
                <wp:positionH relativeFrom="page">
                  <wp:posOffset>828040</wp:posOffset>
                </wp:positionH>
                <wp:positionV relativeFrom="paragraph">
                  <wp:posOffset>191135</wp:posOffset>
                </wp:positionV>
                <wp:extent cx="5829300" cy="215265"/>
                <wp:effectExtent l="8890" t="10795" r="10160" b="1206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5265"/>
                        </a:xfrm>
                        <a:prstGeom prst="rect">
                          <a:avLst/>
                        </a:prstGeom>
                        <a:solidFill>
                          <a:srgbClr val="8DB3E1"/>
                        </a:solidFill>
                        <a:ln w="6095">
                          <a:solidFill>
                            <a:srgbClr val="000000"/>
                          </a:solidFill>
                          <a:miter lim="800000"/>
                          <a:headEnd/>
                          <a:tailEnd/>
                        </a:ln>
                      </wps:spPr>
                      <wps:txbx>
                        <w:txbxContent>
                          <w:p w14:paraId="27EBD0E0" w14:textId="77777777" w:rsidR="00EB7F8A" w:rsidRPr="006C3D6A" w:rsidRDefault="00EB7F8A" w:rsidP="00EB7F8A">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D540" id="Pole tekstowe 3" o:spid="_x0000_s1027" type="#_x0000_t202" style="position:absolute;margin-left:65.2pt;margin-top:15.05pt;width:459pt;height:16.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QEwIAACIEAAAOAAAAZHJzL2Uyb0RvYy54bWysU8Fu2zAMvQ/YPwi6L3ZSJEiNOEWbtMOA&#10;bh3Q7QMUWY6FyaJGKbGzrx8lO+nWYZdhPgiUST2Sj4+rm7417KjQa7Aln05yzpSVUGm7L/nXLw/v&#10;lpz5IGwlDFhV8pPy/Gb99s2qc4WaQQOmUsgIxPqicyVvQnBFlnnZqFb4CThlyVkDtiLQFfdZhaIj&#10;9NZkszxfZB1g5RCk8p7+bgcnXyf8ulYyPNW1V4GZklNtIZ2Yzl08s/VKFHsUrtFyLEP8QxWt0JaS&#10;XqC2Igh2QP0HVKslgoc6TCS0GdS1lir1QN1M81fdPDfCqdQLkePdhSb//2Dlp+Oz+4ws9HfQ0wBT&#10;E949gvzmmYVNI+xe3SJC1yhRUeJppCzrnC/Gp5FqX/gIsus+QkVDFocACaivsY2sUJ+M0GkApwvp&#10;qg9M0s/5cnZ9lZNLkm82nc8W85RCFOfXDn14r6Bl0Sg50lATujg++hCrEcU5JCbzYHT1oI1JF9zv&#10;NgbZUZAAltu7q/uhgVdhxrKu5Iv8ej4Q8FeIPH1jgb9lanUgJRvdUp5LkCgibfe2SjoLQpvBppKN&#10;HXmM1A0khn7XM12NJEdad1CdiFiEQbi0aGQ0gD8460i0JfffDwIVZ+aDpeFEhZ8NPBu7syGspKcl&#10;D5wN5iYMm3BwqPcNIQ/jt3BLA6x14valirFcEmKifFyaqPRf7ynqZbXXPwEAAP//AwBQSwMEFAAG&#10;AAgAAAAhAMiDe1DdAAAACgEAAA8AAABkcnMvZG93bnJldi54bWxMj8FuwjAMhu+T9g6RJ+02kkJB&#10;XdcUjUk7rhId3E3rtWWNUzUBurdfOMHxtz/9/pytJ9OLM42us6whmikQxJWtO2407L4/XxIQziPX&#10;2FsmDX/kYJ0/PmSY1vbCWzqXvhGhhF2KGlrvh1RKV7Vk0M3sQBx2P3Y06EMcG1mPeAnlppdzpVbS&#10;YMfhQosDfbRU/ZYnowFxt3mNk/l+U0XHr/JYLIt9sdT6+Wl6fwPhafI3GK76QR3y4HSwJ66d6ENe&#10;qDigGhYqAnEFVJyEyUHDKlYg80zev5D/AwAA//8DAFBLAQItABQABgAIAAAAIQC2gziS/gAAAOEB&#10;AAATAAAAAAAAAAAAAAAAAAAAAABbQ29udGVudF9UeXBlc10ueG1sUEsBAi0AFAAGAAgAAAAhADj9&#10;If/WAAAAlAEAAAsAAAAAAAAAAAAAAAAALwEAAF9yZWxzLy5yZWxzUEsBAi0AFAAGAAgAAAAhAP8D&#10;b1ATAgAAIgQAAA4AAAAAAAAAAAAAAAAALgIAAGRycy9lMm9Eb2MueG1sUEsBAi0AFAAGAAgAAAAh&#10;AMiDe1DdAAAACgEAAA8AAAAAAAAAAAAAAAAAbQQAAGRycy9kb3ducmV2LnhtbFBLBQYAAAAABAAE&#10;APMAAAB3BQAAAAA=&#10;" o:allowincell="f" fillcolor="#8db3e1" strokeweight=".16931mm">
                <v:textbox inset="0,0,0,0">
                  <w:txbxContent>
                    <w:p w14:paraId="27EBD0E0" w14:textId="77777777" w:rsidR="00EB7F8A" w:rsidRPr="006C3D6A" w:rsidRDefault="00EB7F8A" w:rsidP="00EB7F8A">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v:textbox>
                <w10:wrap type="topAndBottom" anchorx="page"/>
              </v:shape>
            </w:pict>
          </mc:Fallback>
        </mc:AlternateContent>
      </w:r>
    </w:p>
    <w:p w14:paraId="3BB2B699" w14:textId="77777777" w:rsidR="00EB7F8A" w:rsidRPr="00EB7F8A" w:rsidRDefault="00EB7F8A" w:rsidP="00EB7F8A">
      <w:pPr>
        <w:widowControl w:val="0"/>
        <w:kinsoku w:val="0"/>
        <w:overflowPunct w:val="0"/>
        <w:autoSpaceDE w:val="0"/>
        <w:autoSpaceDN w:val="0"/>
        <w:adjustRightInd w:val="0"/>
        <w:spacing w:after="0" w:line="360" w:lineRule="auto"/>
        <w:rPr>
          <w:rFonts w:ascii="Times New Roman" w:eastAsia="Times New Roman" w:hAnsi="Times New Roman" w:cs="Times New Roman"/>
          <w:kern w:val="0"/>
          <w:sz w:val="24"/>
          <w:szCs w:val="24"/>
          <w:lang w:eastAsia="pl-PL"/>
          <w14:ligatures w14:val="none"/>
        </w:rPr>
      </w:pPr>
      <w:bookmarkStart w:id="1" w:name="_Hlk97799849"/>
    </w:p>
    <w:p w14:paraId="5213D77C" w14:textId="77777777" w:rsidR="00EB7F8A" w:rsidRPr="00EB7F8A" w:rsidRDefault="00EB7F8A" w:rsidP="00EB7F8A">
      <w:pPr>
        <w:widowControl w:val="0"/>
        <w:numPr>
          <w:ilvl w:val="0"/>
          <w:numId w:val="6"/>
        </w:numPr>
        <w:shd w:val="clear" w:color="auto" w:fill="BFBFBF"/>
        <w:tabs>
          <w:tab w:val="left" w:pos="567"/>
          <w:tab w:val="left" w:pos="9358"/>
        </w:tabs>
        <w:kinsoku w:val="0"/>
        <w:overflowPunct w:val="0"/>
        <w:autoSpaceDE w:val="0"/>
        <w:autoSpaceDN w:val="0"/>
        <w:adjustRightInd w:val="0"/>
        <w:spacing w:before="93" w:after="0" w:line="240" w:lineRule="auto"/>
        <w:ind w:left="567" w:hanging="312"/>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Przedmiot zamówienia</w:t>
      </w:r>
    </w:p>
    <w:p w14:paraId="5E3E89F6" w14:textId="1A1CF5CB" w:rsidR="00EB7F8A" w:rsidRPr="00EB7F8A" w:rsidRDefault="00EB7F8A" w:rsidP="00EB7F8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Przedmiotem zamówienia są </w:t>
      </w:r>
      <w:r w:rsidRPr="00EB7F8A">
        <w:rPr>
          <w:rFonts w:ascii="Times New Roman" w:eastAsia="Times New Roman" w:hAnsi="Times New Roman" w:cs="Times New Roman"/>
          <w:bCs/>
          <w:kern w:val="0"/>
          <w:sz w:val="24"/>
          <w:szCs w:val="24"/>
          <w:lang w:eastAsia="pl-PL"/>
          <w14:ligatures w14:val="none"/>
        </w:rPr>
        <w:t xml:space="preserve">roboty budowlane obejmujące modernizację </w:t>
      </w:r>
      <w:r w:rsidRPr="00EB7F8A">
        <w:rPr>
          <w:rFonts w:ascii="Times New Roman" w:eastAsia="Times New Roman" w:hAnsi="Times New Roman" w:cs="Times New Roman"/>
          <w:kern w:val="0"/>
          <w:sz w:val="24"/>
          <w:szCs w:val="24"/>
          <w:lang w:eastAsia="pl-PL"/>
          <w14:ligatures w14:val="none"/>
        </w:rPr>
        <w:t>odcinka drogi gminnej nr 11702</w:t>
      </w:r>
      <w:r w:rsidR="007132D8">
        <w:rPr>
          <w:rFonts w:ascii="Times New Roman" w:eastAsia="Times New Roman" w:hAnsi="Times New Roman" w:cs="Times New Roman"/>
          <w:kern w:val="0"/>
          <w:sz w:val="24"/>
          <w:szCs w:val="24"/>
          <w:lang w:eastAsia="pl-PL"/>
          <w14:ligatures w14:val="none"/>
        </w:rPr>
        <w:t>5</w:t>
      </w:r>
      <w:r w:rsidRPr="00EB7F8A">
        <w:rPr>
          <w:rFonts w:ascii="Times New Roman" w:eastAsia="Times New Roman" w:hAnsi="Times New Roman" w:cs="Times New Roman"/>
          <w:kern w:val="0"/>
          <w:sz w:val="24"/>
          <w:szCs w:val="24"/>
          <w:lang w:eastAsia="pl-PL"/>
          <w14:ligatures w14:val="none"/>
        </w:rPr>
        <w:t xml:space="preserve">N </w:t>
      </w:r>
      <w:r w:rsidR="0033133E">
        <w:rPr>
          <w:rFonts w:ascii="Times New Roman" w:eastAsia="Times New Roman" w:hAnsi="Times New Roman" w:cs="Times New Roman"/>
          <w:kern w:val="0"/>
          <w:sz w:val="24"/>
          <w:szCs w:val="24"/>
          <w:lang w:eastAsia="pl-PL"/>
          <w14:ligatures w14:val="none"/>
        </w:rPr>
        <w:t>Markajmy-Knipy</w:t>
      </w:r>
      <w:r w:rsidRPr="00EB7F8A">
        <w:rPr>
          <w:rFonts w:ascii="Times New Roman" w:eastAsia="Times New Roman" w:hAnsi="Times New Roman" w:cs="Times New Roman"/>
          <w:kern w:val="0"/>
          <w:sz w:val="24"/>
          <w:szCs w:val="24"/>
          <w:lang w:eastAsia="pl-PL"/>
          <w14:ligatures w14:val="none"/>
        </w:rPr>
        <w:t>, polegając</w:t>
      </w:r>
      <w:r w:rsidR="003D024B">
        <w:rPr>
          <w:rFonts w:ascii="Times New Roman" w:eastAsia="Times New Roman" w:hAnsi="Times New Roman" w:cs="Times New Roman"/>
          <w:kern w:val="0"/>
          <w:sz w:val="24"/>
          <w:szCs w:val="24"/>
          <w:lang w:eastAsia="pl-PL"/>
          <w14:ligatures w14:val="none"/>
        </w:rPr>
        <w:t>e</w:t>
      </w:r>
      <w:r w:rsidRPr="00EB7F8A">
        <w:rPr>
          <w:rFonts w:ascii="Times New Roman" w:eastAsia="Times New Roman" w:hAnsi="Times New Roman" w:cs="Times New Roman"/>
          <w:kern w:val="0"/>
          <w:sz w:val="24"/>
          <w:szCs w:val="24"/>
          <w:lang w:eastAsia="pl-PL"/>
          <w14:ligatures w14:val="none"/>
        </w:rPr>
        <w:t xml:space="preserve"> na wzmocnieniu nawierzchni poprzez </w:t>
      </w:r>
      <w:r w:rsidR="00723CAE">
        <w:rPr>
          <w:rFonts w:ascii="Times New Roman" w:eastAsia="Times New Roman" w:hAnsi="Times New Roman" w:cs="Times New Roman"/>
          <w:kern w:val="0"/>
          <w:sz w:val="24"/>
          <w:szCs w:val="24"/>
          <w:lang w:eastAsia="pl-PL"/>
          <w14:ligatures w14:val="none"/>
        </w:rPr>
        <w:t xml:space="preserve">wyprofilowanie do zadanych spadków istniejącej nawierzchni, </w:t>
      </w:r>
      <w:r w:rsidRPr="00EB7F8A">
        <w:rPr>
          <w:rFonts w:ascii="Times New Roman" w:eastAsia="Times New Roman" w:hAnsi="Times New Roman" w:cs="Times New Roman"/>
          <w:kern w:val="0"/>
          <w:sz w:val="24"/>
          <w:szCs w:val="24"/>
          <w:lang w:eastAsia="pl-PL"/>
          <w14:ligatures w14:val="none"/>
        </w:rPr>
        <w:t>wbudowanie kruszywa łamanego frakcji 0-31,5 mm</w:t>
      </w:r>
      <w:r w:rsidR="00723CAE">
        <w:rPr>
          <w:rFonts w:ascii="Times New Roman" w:eastAsia="Times New Roman" w:hAnsi="Times New Roman" w:cs="Times New Roman"/>
          <w:kern w:val="0"/>
          <w:sz w:val="24"/>
          <w:szCs w:val="24"/>
          <w:lang w:eastAsia="pl-PL"/>
          <w14:ligatures w14:val="none"/>
        </w:rPr>
        <w:t xml:space="preserve"> i zagęszczenie nawierzchni walcem drogowym.</w:t>
      </w:r>
    </w:p>
    <w:p w14:paraId="203F7B02" w14:textId="77777777" w:rsidR="00EB7F8A" w:rsidRPr="00EB7F8A" w:rsidRDefault="00EB7F8A" w:rsidP="00EB7F8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Wspólny Słownik Zamówień CPV: </w:t>
      </w:r>
      <w:r w:rsidRPr="00EB7F8A">
        <w:rPr>
          <w:rFonts w:ascii="Times New Roman" w:eastAsia="Calibri" w:hAnsi="Times New Roman" w:cs="Times New Roman"/>
          <w:kern w:val="0"/>
          <w:sz w:val="24"/>
          <w:szCs w:val="24"/>
          <w:lang w:eastAsia="zh-CN"/>
          <w14:ligatures w14:val="none"/>
        </w:rPr>
        <w:t>45233142-6 roboty w zakresie naprawy dróg</w:t>
      </w:r>
    </w:p>
    <w:p w14:paraId="3E5ED0FF" w14:textId="6E295E71" w:rsidR="00EB7F8A" w:rsidRPr="00EB7F8A" w:rsidRDefault="00EB7F8A" w:rsidP="00EB7F8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Szczegółowy opis oraz sposób realizacji zamówienia zawiera Opis Przedmiotu Zamówienia (OPZ) na który składają się opis techniczny, rysun</w:t>
      </w:r>
      <w:r w:rsidR="0033133E">
        <w:rPr>
          <w:rFonts w:ascii="Times New Roman" w:eastAsia="Times New Roman" w:hAnsi="Times New Roman" w:cs="Times New Roman"/>
          <w:kern w:val="0"/>
          <w:sz w:val="24"/>
          <w:szCs w:val="24"/>
          <w:lang w:eastAsia="pl-PL"/>
          <w14:ligatures w14:val="none"/>
        </w:rPr>
        <w:t>ek</w:t>
      </w:r>
      <w:r w:rsidRPr="00EB7F8A">
        <w:rPr>
          <w:rFonts w:ascii="Times New Roman" w:eastAsia="Times New Roman" w:hAnsi="Times New Roman" w:cs="Times New Roman"/>
          <w:kern w:val="0"/>
          <w:sz w:val="24"/>
          <w:szCs w:val="24"/>
          <w:lang w:eastAsia="pl-PL"/>
          <w14:ligatures w14:val="none"/>
        </w:rPr>
        <w:t xml:space="preserve"> i przedmiar robót, stanowiące </w:t>
      </w:r>
      <w:r w:rsidRPr="00EB7F8A">
        <w:rPr>
          <w:rFonts w:ascii="Times New Roman" w:eastAsia="Times New Roman" w:hAnsi="Times New Roman" w:cs="Times New Roman"/>
          <w:b/>
          <w:kern w:val="0"/>
          <w:sz w:val="24"/>
          <w:szCs w:val="24"/>
          <w:lang w:eastAsia="pl-PL"/>
          <w14:ligatures w14:val="none"/>
        </w:rPr>
        <w:t>Załącznik nr 3 do SWZ</w:t>
      </w:r>
      <w:r w:rsidRPr="00EB7F8A">
        <w:rPr>
          <w:rFonts w:ascii="Times New Roman" w:eastAsia="Times New Roman" w:hAnsi="Times New Roman" w:cs="Times New Roman"/>
          <w:kern w:val="0"/>
          <w:sz w:val="24"/>
          <w:szCs w:val="24"/>
          <w:lang w:eastAsia="pl-PL"/>
          <w14:ligatures w14:val="none"/>
        </w:rPr>
        <w:t>.</w:t>
      </w:r>
    </w:p>
    <w:bookmarkEnd w:id="1"/>
    <w:p w14:paraId="2E349311" w14:textId="77777777" w:rsidR="00EB7F8A" w:rsidRPr="00EB7F8A" w:rsidRDefault="00EB7F8A" w:rsidP="00EB7F8A">
      <w:pPr>
        <w:widowControl w:val="0"/>
        <w:tabs>
          <w:tab w:val="left" w:pos="617"/>
          <w:tab w:val="left" w:pos="9358"/>
        </w:tabs>
        <w:kinsoku w:val="0"/>
        <w:overflowPunct w:val="0"/>
        <w:autoSpaceDE w:val="0"/>
        <w:autoSpaceDN w:val="0"/>
        <w:adjustRightInd w:val="0"/>
        <w:spacing w:before="92" w:after="0" w:line="240" w:lineRule="auto"/>
        <w:outlineLvl w:val="0"/>
        <w:rPr>
          <w:rFonts w:ascii="Times New Roman" w:eastAsia="Times New Roman" w:hAnsi="Times New Roman" w:cs="Times New Roman"/>
          <w:kern w:val="0"/>
          <w:sz w:val="24"/>
          <w:szCs w:val="24"/>
          <w:lang w:eastAsia="pl-PL"/>
          <w14:ligatures w14:val="none"/>
        </w:rPr>
      </w:pPr>
    </w:p>
    <w:p w14:paraId="31FAAF92" w14:textId="77777777" w:rsidR="00EB7F8A" w:rsidRPr="00EB7F8A" w:rsidRDefault="00EB7F8A" w:rsidP="00EB7F8A">
      <w:pPr>
        <w:widowControl w:val="0"/>
        <w:numPr>
          <w:ilvl w:val="0"/>
          <w:numId w:val="6"/>
        </w:numPr>
        <w:shd w:val="clear" w:color="auto" w:fill="BFBFBF"/>
        <w:tabs>
          <w:tab w:val="left" w:pos="2410"/>
        </w:tabs>
        <w:autoSpaceDE w:val="0"/>
        <w:autoSpaceDN w:val="0"/>
        <w:adjustRightInd w:val="0"/>
        <w:spacing w:after="0" w:line="240" w:lineRule="auto"/>
        <w:ind w:left="567"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Wymagania</w:t>
      </w:r>
      <w:r w:rsidRPr="00EB7F8A">
        <w:rPr>
          <w:rFonts w:ascii="Times New Roman" w:eastAsia="Times New Roman" w:hAnsi="Times New Roman" w:cs="Times New Roman"/>
          <w:b/>
          <w:bCs/>
          <w:spacing w:val="35"/>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w:t>
      </w:r>
      <w:r w:rsidRPr="00EB7F8A">
        <w:rPr>
          <w:rFonts w:ascii="Times New Roman" w:eastAsia="Times New Roman" w:hAnsi="Times New Roman" w:cs="Times New Roman"/>
          <w:b/>
          <w:bCs/>
          <w:spacing w:val="4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zakresie</w:t>
      </w:r>
      <w:r w:rsidRPr="00EB7F8A">
        <w:rPr>
          <w:rFonts w:ascii="Times New Roman" w:eastAsia="Times New Roman" w:hAnsi="Times New Roman" w:cs="Times New Roman"/>
          <w:b/>
          <w:bCs/>
          <w:spacing w:val="39"/>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zatrudniania</w:t>
      </w:r>
      <w:r w:rsidRPr="00EB7F8A">
        <w:rPr>
          <w:rFonts w:ascii="Times New Roman" w:eastAsia="Times New Roman" w:hAnsi="Times New Roman" w:cs="Times New Roman"/>
          <w:b/>
          <w:bCs/>
          <w:spacing w:val="37"/>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przez</w:t>
      </w:r>
      <w:r w:rsidRPr="00EB7F8A">
        <w:rPr>
          <w:rFonts w:ascii="Times New Roman" w:eastAsia="Times New Roman" w:hAnsi="Times New Roman" w:cs="Times New Roman"/>
          <w:b/>
          <w:bCs/>
          <w:spacing w:val="36"/>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wykonawcę</w:t>
      </w:r>
      <w:r w:rsidRPr="00EB7F8A">
        <w:rPr>
          <w:rFonts w:ascii="Times New Roman" w:eastAsia="Times New Roman" w:hAnsi="Times New Roman" w:cs="Times New Roman"/>
          <w:b/>
          <w:bCs/>
          <w:spacing w:val="39"/>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lub</w:t>
      </w:r>
      <w:r w:rsidRPr="00EB7F8A">
        <w:rPr>
          <w:rFonts w:ascii="Times New Roman" w:eastAsia="Times New Roman" w:hAnsi="Times New Roman" w:cs="Times New Roman"/>
          <w:b/>
          <w:bCs/>
          <w:spacing w:val="38"/>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podwykonawcę</w:t>
      </w:r>
      <w:r w:rsidRPr="00EB7F8A">
        <w:rPr>
          <w:rFonts w:ascii="Times New Roman" w:eastAsia="Times New Roman" w:hAnsi="Times New Roman" w:cs="Times New Roman"/>
          <w:color w:val="000000"/>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osób</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na</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 xml:space="preserve">podstawie stosunku pracy zgodnie z art. 95 ustawy </w:t>
      </w:r>
      <w:proofErr w:type="spellStart"/>
      <w:r w:rsidRPr="00EB7F8A">
        <w:rPr>
          <w:rFonts w:ascii="Times New Roman" w:eastAsia="Times New Roman" w:hAnsi="Times New Roman" w:cs="Times New Roman"/>
          <w:b/>
          <w:bCs/>
          <w:kern w:val="0"/>
          <w:sz w:val="24"/>
          <w:szCs w:val="24"/>
          <w:lang w:eastAsia="pl-PL"/>
          <w14:ligatures w14:val="none"/>
        </w:rPr>
        <w:t>Pzp</w:t>
      </w:r>
      <w:proofErr w:type="spellEnd"/>
    </w:p>
    <w:p w14:paraId="25D94C8F" w14:textId="031DB2D7" w:rsidR="00723CAE" w:rsidRPr="00723CAE" w:rsidRDefault="00723CAE" w:rsidP="00F57092">
      <w:pPr>
        <w:numPr>
          <w:ilvl w:val="0"/>
          <w:numId w:val="78"/>
        </w:numPr>
        <w:spacing w:after="8" w:line="250" w:lineRule="auto"/>
        <w:ind w:left="567" w:hanging="567"/>
        <w:jc w:val="both"/>
        <w:rPr>
          <w:rFonts w:ascii="Times New Roman" w:hAnsi="Times New Roman" w:cs="Times New Roman"/>
          <w:color w:val="000000"/>
          <w:sz w:val="24"/>
          <w:szCs w:val="24"/>
        </w:rPr>
      </w:pPr>
      <w:r w:rsidRPr="00723CAE">
        <w:rPr>
          <w:rFonts w:ascii="Times New Roman" w:hAnsi="Times New Roman" w:cs="Times New Roman"/>
          <w:color w:val="000000"/>
          <w:sz w:val="24"/>
          <w:szCs w:val="24"/>
        </w:rPr>
        <w:t>Zamawiający wymaga zatrudnienia na podstawie umowy o pracę  (w wymiarze pełnego etatu), w rozumieniu ustawy z dnia 26 czerwca 1974 r. – Kodeks pracy (Dz. U. z 202</w:t>
      </w:r>
      <w:r w:rsidR="00E2114D">
        <w:rPr>
          <w:rFonts w:ascii="Times New Roman" w:hAnsi="Times New Roman" w:cs="Times New Roman"/>
          <w:color w:val="000000"/>
          <w:sz w:val="24"/>
          <w:szCs w:val="24"/>
        </w:rPr>
        <w:t>2</w:t>
      </w:r>
      <w:r w:rsidRPr="00723CAE">
        <w:rPr>
          <w:rFonts w:ascii="Times New Roman" w:hAnsi="Times New Roman" w:cs="Times New Roman"/>
          <w:color w:val="000000"/>
          <w:sz w:val="24"/>
          <w:szCs w:val="24"/>
        </w:rPr>
        <w:t xml:space="preserve"> r., poz. </w:t>
      </w:r>
      <w:r w:rsidR="00E2114D">
        <w:rPr>
          <w:rFonts w:ascii="Times New Roman" w:hAnsi="Times New Roman" w:cs="Times New Roman"/>
          <w:color w:val="000000"/>
          <w:sz w:val="24"/>
          <w:szCs w:val="24"/>
        </w:rPr>
        <w:t>1510 ze zm.</w:t>
      </w:r>
      <w:r w:rsidRPr="00723CAE">
        <w:rPr>
          <w:rFonts w:ascii="Times New Roman" w:hAnsi="Times New Roman" w:cs="Times New Roman"/>
          <w:color w:val="000000"/>
          <w:sz w:val="24"/>
          <w:szCs w:val="24"/>
        </w:rPr>
        <w:t xml:space="preserve">), przez wykonawcę lub podwykonawcę (jeżeli wykonawca powierza wykonanie części zamówienia podwykonawcy), osób wykonujących </w:t>
      </w:r>
      <w:r w:rsidRPr="00723CAE">
        <w:rPr>
          <w:rFonts w:ascii="Times New Roman" w:eastAsia="Calibri" w:hAnsi="Times New Roman" w:cs="Times New Roman"/>
          <w:sz w:val="24"/>
          <w:szCs w:val="24"/>
        </w:rPr>
        <w:t xml:space="preserve">w trakcie realizacji zamówienia </w:t>
      </w:r>
      <w:r w:rsidRPr="00723CAE">
        <w:rPr>
          <w:rFonts w:ascii="Times New Roman" w:eastAsia="Calibri" w:hAnsi="Times New Roman" w:cs="Times New Roman"/>
          <w:sz w:val="24"/>
          <w:szCs w:val="24"/>
          <w:lang w:val="pl"/>
        </w:rPr>
        <w:t>c</w:t>
      </w:r>
      <w:r w:rsidRPr="00723CAE">
        <w:rPr>
          <w:rFonts w:ascii="Times New Roman" w:eastAsia="Arial" w:hAnsi="Times New Roman" w:cs="Times New Roman"/>
          <w:sz w:val="24"/>
          <w:szCs w:val="24"/>
          <w:lang w:val="pl"/>
        </w:rPr>
        <w:t>zynności pracownika budowlanego (robotnika budowlanego) i czynności operatora sprzętu;</w:t>
      </w:r>
    </w:p>
    <w:p w14:paraId="3D7693B1" w14:textId="77777777" w:rsidR="003D024B" w:rsidRPr="00307805" w:rsidRDefault="003D024B" w:rsidP="00F57092">
      <w:pPr>
        <w:numPr>
          <w:ilvl w:val="0"/>
          <w:numId w:val="78"/>
        </w:numPr>
        <w:spacing w:after="8" w:line="250" w:lineRule="auto"/>
        <w:ind w:left="567" w:hanging="567"/>
        <w:jc w:val="both"/>
        <w:rPr>
          <w:rFonts w:ascii="Times New Roman" w:hAnsi="Times New Roman" w:cs="Times New Roman"/>
          <w:color w:val="000000"/>
          <w:sz w:val="24"/>
          <w:szCs w:val="24"/>
        </w:rPr>
      </w:pPr>
      <w:r w:rsidRPr="00307805">
        <w:rPr>
          <w:rFonts w:ascii="Times New Roman" w:hAnsi="Times New Roman" w:cs="Times New Roman"/>
          <w:color w:val="000000"/>
          <w:sz w:val="24"/>
          <w:szCs w:val="24"/>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090CCAF7" w14:textId="22A78C51" w:rsidR="003D024B" w:rsidRPr="00307805" w:rsidRDefault="003D024B" w:rsidP="00F57092">
      <w:pPr>
        <w:numPr>
          <w:ilvl w:val="0"/>
          <w:numId w:val="78"/>
        </w:numPr>
        <w:spacing w:after="8" w:line="250" w:lineRule="auto"/>
        <w:ind w:left="567" w:hanging="567"/>
        <w:jc w:val="both"/>
        <w:rPr>
          <w:rFonts w:ascii="Times New Roman" w:hAnsi="Times New Roman" w:cs="Times New Roman"/>
          <w:color w:val="000000"/>
          <w:sz w:val="24"/>
          <w:szCs w:val="24"/>
        </w:rPr>
      </w:pPr>
      <w:r w:rsidRPr="00307805">
        <w:rPr>
          <w:rFonts w:ascii="Times New Roman" w:hAnsi="Times New Roman" w:cs="Times New Roman"/>
          <w:color w:val="000000"/>
          <w:sz w:val="24"/>
          <w:szCs w:val="24"/>
        </w:rPr>
        <w:t>W terminie do 3 dni od dnia podpisania umowy w sprawie zamówienia publicznego wykonawca złoży zamawiającemu oświadczenie, zawierające informację</w:t>
      </w:r>
      <w:r w:rsidR="006D6C54">
        <w:rPr>
          <w:rFonts w:ascii="Times New Roman" w:hAnsi="Times New Roman" w:cs="Times New Roman"/>
          <w:color w:val="000000"/>
          <w:sz w:val="24"/>
          <w:szCs w:val="24"/>
        </w:rPr>
        <w:t xml:space="preserve"> </w:t>
      </w:r>
      <w:r w:rsidR="006D6C54">
        <w:rPr>
          <w:rFonts w:ascii="Times New Roman" w:hAnsi="Times New Roman" w:cs="Times New Roman"/>
          <w:color w:val="000000"/>
          <w:sz w:val="24"/>
          <w:szCs w:val="24"/>
        </w:rPr>
        <w:br/>
      </w:r>
      <w:r w:rsidR="00723CAE">
        <w:rPr>
          <w:rFonts w:ascii="Times New Roman" w:hAnsi="Times New Roman" w:cs="Times New Roman"/>
          <w:color w:val="000000"/>
          <w:sz w:val="24"/>
          <w:szCs w:val="24"/>
        </w:rPr>
        <w:t>o</w:t>
      </w:r>
      <w:r w:rsidRPr="00307805">
        <w:rPr>
          <w:rFonts w:ascii="Times New Roman" w:hAnsi="Times New Roman" w:cs="Times New Roman"/>
          <w:color w:val="000000"/>
          <w:sz w:val="24"/>
          <w:szCs w:val="24"/>
        </w:rPr>
        <w:t xml:space="preserve"> zatrudnionych osobach, o czasie trwania umowy oraz czynnościach wykonywanych przez wskazane osoby. Wzór oświadczenia, o którym mowa w niniejszym podpunkcie stanowi </w:t>
      </w:r>
      <w:r w:rsidRPr="00307805">
        <w:rPr>
          <w:rFonts w:ascii="Times New Roman" w:hAnsi="Times New Roman" w:cs="Times New Roman"/>
          <w:b/>
          <w:color w:val="000000"/>
          <w:sz w:val="24"/>
          <w:szCs w:val="24"/>
        </w:rPr>
        <w:t>załącznik nr 7 do SW</w:t>
      </w:r>
      <w:r w:rsidRPr="00243371">
        <w:rPr>
          <w:rFonts w:ascii="Times New Roman" w:hAnsi="Times New Roman" w:cs="Times New Roman"/>
          <w:b/>
          <w:sz w:val="24"/>
          <w:szCs w:val="24"/>
        </w:rPr>
        <w:t>Z</w:t>
      </w:r>
      <w:r w:rsidRPr="00243371">
        <w:rPr>
          <w:rFonts w:ascii="Times New Roman" w:hAnsi="Times New Roman" w:cs="Times New Roman"/>
          <w:sz w:val="24"/>
          <w:szCs w:val="24"/>
        </w:rPr>
        <w:t>.</w:t>
      </w:r>
    </w:p>
    <w:p w14:paraId="4AD31B27" w14:textId="0325D9B6" w:rsidR="003D024B" w:rsidRPr="00243371" w:rsidRDefault="003D024B" w:rsidP="00F57092">
      <w:pPr>
        <w:numPr>
          <w:ilvl w:val="0"/>
          <w:numId w:val="78"/>
        </w:numPr>
        <w:spacing w:after="0" w:line="240" w:lineRule="auto"/>
        <w:ind w:left="567" w:hanging="567"/>
        <w:jc w:val="both"/>
        <w:rPr>
          <w:rFonts w:ascii="Times New Roman" w:hAnsi="Times New Roman" w:cs="Times New Roman"/>
          <w:color w:val="000000"/>
          <w:sz w:val="24"/>
          <w:szCs w:val="24"/>
        </w:rPr>
      </w:pPr>
      <w:r w:rsidRPr="00243371">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w:t>
      </w:r>
      <w:proofErr w:type="spellStart"/>
      <w:r w:rsidR="009B52E2">
        <w:rPr>
          <w:rFonts w:ascii="Times New Roman" w:hAnsi="Times New Roman" w:cs="Times New Roman"/>
          <w:sz w:val="24"/>
          <w:szCs w:val="24"/>
        </w:rPr>
        <w:t>p</w:t>
      </w:r>
      <w:r w:rsidR="00723CAE">
        <w:rPr>
          <w:rFonts w:ascii="Times New Roman" w:hAnsi="Times New Roman" w:cs="Times New Roman"/>
          <w:sz w:val="24"/>
          <w:szCs w:val="24"/>
        </w:rPr>
        <w:t>pkt</w:t>
      </w:r>
      <w:proofErr w:type="spellEnd"/>
      <w:r w:rsidRPr="00243371">
        <w:rPr>
          <w:rFonts w:ascii="Times New Roman" w:hAnsi="Times New Roman" w:cs="Times New Roman"/>
          <w:sz w:val="24"/>
          <w:szCs w:val="24"/>
        </w:rPr>
        <w:t xml:space="preserve"> 1, w  szczególności do:  </w:t>
      </w:r>
    </w:p>
    <w:p w14:paraId="1FC59491" w14:textId="10BECB42" w:rsidR="003D024B" w:rsidRPr="00EA48A0" w:rsidRDefault="003D024B" w:rsidP="00F57092">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 xml:space="preserve">żądania oświadczeń i dokumentów w zakresie potwierdzenia spełniania ww. wymogów </w:t>
      </w:r>
      <w:r w:rsidR="006D6C54">
        <w:rPr>
          <w:rFonts w:ascii="Times New Roman" w:hAnsi="Times New Roman" w:cs="Times New Roman"/>
          <w:sz w:val="24"/>
          <w:szCs w:val="24"/>
        </w:rPr>
        <w:br/>
      </w:r>
      <w:r w:rsidRPr="00EA48A0">
        <w:rPr>
          <w:rFonts w:ascii="Times New Roman" w:hAnsi="Times New Roman" w:cs="Times New Roman"/>
          <w:sz w:val="24"/>
          <w:szCs w:val="24"/>
        </w:rPr>
        <w:t>i dokonywania ich oceny,</w:t>
      </w:r>
    </w:p>
    <w:p w14:paraId="79E139A4" w14:textId="77777777" w:rsidR="003D024B" w:rsidRPr="00EA48A0" w:rsidRDefault="003D024B" w:rsidP="00F57092">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 xml:space="preserve"> żądania wyjaśnień w przypadku wątpliwości w zakresie potwierdzenia spełniania           ww. wymogów, </w:t>
      </w:r>
    </w:p>
    <w:p w14:paraId="506D46E8" w14:textId="77777777" w:rsidR="003D024B" w:rsidRPr="00EA48A0" w:rsidRDefault="003D024B" w:rsidP="00F57092">
      <w:pPr>
        <w:widowControl w:val="0"/>
        <w:numPr>
          <w:ilvl w:val="0"/>
          <w:numId w:val="16"/>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 xml:space="preserve">przeprowadzenia kontroli na miejscu wykonywania świadczenia. </w:t>
      </w:r>
    </w:p>
    <w:p w14:paraId="0B4615B7" w14:textId="02884F90" w:rsidR="003D024B" w:rsidRPr="00EA48A0" w:rsidRDefault="003D024B" w:rsidP="00F57092">
      <w:pPr>
        <w:numPr>
          <w:ilvl w:val="0"/>
          <w:numId w:val="78"/>
        </w:numPr>
        <w:suppressAutoHyphens/>
        <w:spacing w:after="0" w:line="240" w:lineRule="auto"/>
        <w:ind w:left="567" w:hanging="567"/>
        <w:jc w:val="both"/>
        <w:rPr>
          <w:rFonts w:ascii="Times New Roman" w:hAnsi="Times New Roman" w:cs="Times New Roman"/>
          <w:sz w:val="24"/>
          <w:szCs w:val="24"/>
        </w:rPr>
      </w:pPr>
      <w:r w:rsidRPr="00EA48A0">
        <w:rPr>
          <w:rFonts w:ascii="Times New Roman" w:hAnsi="Times New Roman" w:cs="Times New Roman"/>
          <w:sz w:val="24"/>
          <w:szCs w:val="24"/>
        </w:rPr>
        <w:lastRenderedPageBreak/>
        <w:t xml:space="preserve">W trakcie realizacji </w:t>
      </w:r>
      <w:r>
        <w:rPr>
          <w:rFonts w:ascii="Times New Roman" w:hAnsi="Times New Roman" w:cs="Times New Roman"/>
          <w:sz w:val="24"/>
          <w:szCs w:val="24"/>
        </w:rPr>
        <w:t xml:space="preserve">zamówienia Zamawiający może </w:t>
      </w:r>
      <w:r w:rsidRPr="00EA48A0">
        <w:rPr>
          <w:rFonts w:ascii="Times New Roman" w:hAnsi="Times New Roman" w:cs="Times New Roman"/>
          <w:sz w:val="24"/>
          <w:szCs w:val="24"/>
        </w:rPr>
        <w:t>w określonym terminie wynikającym z pisemnego wezwania</w:t>
      </w:r>
      <w:r>
        <w:rPr>
          <w:rFonts w:ascii="Times New Roman" w:hAnsi="Times New Roman" w:cs="Times New Roman"/>
          <w:sz w:val="24"/>
          <w:szCs w:val="24"/>
        </w:rPr>
        <w:t xml:space="preserve"> żądać od W</w:t>
      </w:r>
      <w:r w:rsidRPr="00EA48A0">
        <w:rPr>
          <w:rFonts w:ascii="Times New Roman" w:hAnsi="Times New Roman" w:cs="Times New Roman"/>
          <w:sz w:val="24"/>
          <w:szCs w:val="24"/>
        </w:rPr>
        <w:t>ykonawc</w:t>
      </w:r>
      <w:r>
        <w:rPr>
          <w:rFonts w:ascii="Times New Roman" w:hAnsi="Times New Roman" w:cs="Times New Roman"/>
          <w:sz w:val="24"/>
          <w:szCs w:val="24"/>
        </w:rPr>
        <w:t>y wskazanych</w:t>
      </w:r>
      <w:r w:rsidRPr="00EA48A0">
        <w:rPr>
          <w:rFonts w:ascii="Times New Roman" w:hAnsi="Times New Roman" w:cs="Times New Roman"/>
          <w:sz w:val="24"/>
          <w:szCs w:val="24"/>
        </w:rPr>
        <w:t xml:space="preserve"> poniżej dowod</w:t>
      </w:r>
      <w:r>
        <w:rPr>
          <w:rFonts w:ascii="Times New Roman" w:hAnsi="Times New Roman" w:cs="Times New Roman"/>
          <w:sz w:val="24"/>
          <w:szCs w:val="24"/>
        </w:rPr>
        <w:t>ów</w:t>
      </w:r>
      <w:r w:rsidRPr="00EA48A0">
        <w:rPr>
          <w:rFonts w:ascii="Times New Roman" w:hAnsi="Times New Roman" w:cs="Times New Roman"/>
          <w:sz w:val="24"/>
          <w:szCs w:val="24"/>
        </w:rPr>
        <w:t xml:space="preserve"> w celu potwierdzenia spełnienia wymogu zatrudnienia na podstawie umowy </w:t>
      </w:r>
      <w:r w:rsidR="006D6C54">
        <w:rPr>
          <w:rFonts w:ascii="Times New Roman" w:hAnsi="Times New Roman" w:cs="Times New Roman"/>
          <w:sz w:val="24"/>
          <w:szCs w:val="24"/>
        </w:rPr>
        <w:br/>
      </w:r>
      <w:r w:rsidRPr="00EA48A0">
        <w:rPr>
          <w:rFonts w:ascii="Times New Roman" w:hAnsi="Times New Roman" w:cs="Times New Roman"/>
          <w:sz w:val="24"/>
          <w:szCs w:val="24"/>
        </w:rPr>
        <w:t xml:space="preserve">o pracę przez wykonawcę lub podwykonawcę osób wykonujących czynności o których mowa w </w:t>
      </w:r>
      <w:proofErr w:type="spellStart"/>
      <w:r w:rsidR="009B52E2">
        <w:rPr>
          <w:rFonts w:ascii="Times New Roman" w:hAnsi="Times New Roman" w:cs="Times New Roman"/>
          <w:sz w:val="24"/>
          <w:szCs w:val="24"/>
        </w:rPr>
        <w:t>p</w:t>
      </w:r>
      <w:r w:rsidR="00723CAE">
        <w:rPr>
          <w:rFonts w:ascii="Times New Roman" w:hAnsi="Times New Roman" w:cs="Times New Roman"/>
          <w:sz w:val="24"/>
          <w:szCs w:val="24"/>
        </w:rPr>
        <w:t>pkt</w:t>
      </w:r>
      <w:proofErr w:type="spellEnd"/>
      <w:r w:rsidRPr="00EA48A0">
        <w:rPr>
          <w:rFonts w:ascii="Times New Roman" w:hAnsi="Times New Roman" w:cs="Times New Roman"/>
          <w:sz w:val="24"/>
          <w:szCs w:val="24"/>
        </w:rPr>
        <w:t xml:space="preserve"> 1:  </w:t>
      </w:r>
    </w:p>
    <w:p w14:paraId="1ABBC262" w14:textId="77777777" w:rsidR="003D024B" w:rsidRPr="00EA48A0" w:rsidRDefault="003D024B" w:rsidP="00F57092">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oświadczeni</w:t>
      </w:r>
      <w:r>
        <w:rPr>
          <w:rFonts w:ascii="Times New Roman" w:hAnsi="Times New Roman" w:cs="Times New Roman"/>
          <w:sz w:val="24"/>
          <w:szCs w:val="24"/>
        </w:rPr>
        <w:t>a</w:t>
      </w:r>
      <w:r w:rsidRPr="00EA48A0">
        <w:rPr>
          <w:rFonts w:ascii="Times New Roman" w:hAnsi="Times New Roman" w:cs="Times New Roman"/>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301CE638" w14:textId="77777777" w:rsidR="003D024B" w:rsidRPr="00EA48A0" w:rsidRDefault="003D024B" w:rsidP="00F57092">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poświadczon</w:t>
      </w:r>
      <w:r>
        <w:rPr>
          <w:rFonts w:ascii="Times New Roman" w:hAnsi="Times New Roman" w:cs="Times New Roman"/>
          <w:sz w:val="24"/>
          <w:szCs w:val="24"/>
        </w:rPr>
        <w:t>ej</w:t>
      </w:r>
      <w:r w:rsidRPr="00EA48A0">
        <w:rPr>
          <w:rFonts w:ascii="Times New Roman" w:hAnsi="Times New Roman" w:cs="Times New Roman"/>
          <w:sz w:val="24"/>
          <w:szCs w:val="24"/>
        </w:rPr>
        <w:t xml:space="preserve"> za zgodność z oryginałem odpowiednio przez Wykonawcę lub podwykonawcę kopię umowy o pracę osoby wykonującej w trakcie realizacji przedmiotu niniejszej umowy czynności, których dotyczy ww. oświadczenie wykonawcy lub podwykonawcy. Kopia umowy powinna </w:t>
      </w:r>
      <w:r>
        <w:rPr>
          <w:rFonts w:ascii="Times New Roman" w:hAnsi="Times New Roman" w:cs="Times New Roman"/>
          <w:sz w:val="24"/>
          <w:szCs w:val="24"/>
        </w:rPr>
        <w:t>zawierać informacje niezbędne do weryfikacji zatrudnienia na podstawie umowy o pracę w szczególności :</w:t>
      </w:r>
      <w:r w:rsidRPr="00EA48A0">
        <w:rPr>
          <w:rFonts w:ascii="Times New Roman" w:hAnsi="Times New Roman" w:cs="Times New Roman"/>
          <w:sz w:val="24"/>
          <w:szCs w:val="24"/>
        </w:rPr>
        <w:t xml:space="preserve"> imi</w:t>
      </w:r>
      <w:r>
        <w:rPr>
          <w:rFonts w:ascii="Times New Roman" w:hAnsi="Times New Roman" w:cs="Times New Roman"/>
          <w:sz w:val="24"/>
          <w:szCs w:val="24"/>
        </w:rPr>
        <w:t xml:space="preserve">ę i </w:t>
      </w:r>
      <w:r w:rsidRPr="00EA48A0">
        <w:rPr>
          <w:rFonts w:ascii="Times New Roman" w:hAnsi="Times New Roman" w:cs="Times New Roman"/>
          <w:sz w:val="24"/>
          <w:szCs w:val="24"/>
        </w:rPr>
        <w:t xml:space="preserve"> nazwisk</w:t>
      </w:r>
      <w:r>
        <w:rPr>
          <w:rFonts w:ascii="Times New Roman" w:hAnsi="Times New Roman" w:cs="Times New Roman"/>
          <w:sz w:val="24"/>
          <w:szCs w:val="24"/>
        </w:rPr>
        <w:t>o</w:t>
      </w:r>
      <w:r w:rsidRPr="00EA48A0">
        <w:rPr>
          <w:rFonts w:ascii="Times New Roman" w:hAnsi="Times New Roman" w:cs="Times New Roman"/>
          <w:sz w:val="24"/>
          <w:szCs w:val="24"/>
        </w:rPr>
        <w:t>, dat</w:t>
      </w:r>
      <w:r>
        <w:rPr>
          <w:rFonts w:ascii="Times New Roman" w:hAnsi="Times New Roman" w:cs="Times New Roman"/>
          <w:sz w:val="24"/>
          <w:szCs w:val="24"/>
        </w:rPr>
        <w:t>ę</w:t>
      </w:r>
      <w:r w:rsidRPr="00EA48A0">
        <w:rPr>
          <w:rFonts w:ascii="Times New Roman" w:hAnsi="Times New Roman" w:cs="Times New Roman"/>
          <w:sz w:val="24"/>
          <w:szCs w:val="24"/>
        </w:rPr>
        <w:t xml:space="preserve"> zawarcia umowy, rodzaj umowy o pracę </w:t>
      </w:r>
      <w:r>
        <w:rPr>
          <w:rFonts w:ascii="Times New Roman" w:hAnsi="Times New Roman" w:cs="Times New Roman"/>
          <w:sz w:val="24"/>
          <w:szCs w:val="24"/>
        </w:rPr>
        <w:t>i zakres obowiązków pracownika</w:t>
      </w:r>
      <w:r w:rsidRPr="00EA48A0">
        <w:rPr>
          <w:rFonts w:ascii="Times New Roman" w:hAnsi="Times New Roman" w:cs="Times New Roman"/>
          <w:sz w:val="24"/>
          <w:szCs w:val="24"/>
        </w:rPr>
        <w:t>;</w:t>
      </w:r>
    </w:p>
    <w:p w14:paraId="5FB8CA28" w14:textId="77777777" w:rsidR="003D024B" w:rsidRPr="00EA48A0" w:rsidRDefault="003D024B" w:rsidP="00F57092">
      <w:pPr>
        <w:widowControl w:val="0"/>
        <w:numPr>
          <w:ilvl w:val="0"/>
          <w:numId w:val="17"/>
        </w:numPr>
        <w:tabs>
          <w:tab w:val="left" w:pos="709"/>
        </w:tabs>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zaświadczeni</w:t>
      </w:r>
      <w:r>
        <w:rPr>
          <w:rFonts w:ascii="Times New Roman" w:hAnsi="Times New Roman" w:cs="Times New Roman"/>
          <w:sz w:val="24"/>
          <w:szCs w:val="24"/>
        </w:rPr>
        <w:t>a</w:t>
      </w:r>
      <w:r w:rsidRPr="00EA48A0">
        <w:rPr>
          <w:rFonts w:ascii="Times New Roman" w:hAnsi="Times New Roman" w:cs="Times New Roman"/>
          <w:sz w:val="24"/>
          <w:szCs w:val="24"/>
        </w:rPr>
        <w:t xml:space="preserve"> właściwego oddziału ZUS, potwierdzające</w:t>
      </w:r>
      <w:r>
        <w:rPr>
          <w:rFonts w:ascii="Times New Roman" w:hAnsi="Times New Roman" w:cs="Times New Roman"/>
          <w:sz w:val="24"/>
          <w:szCs w:val="24"/>
        </w:rPr>
        <w:t>go</w:t>
      </w:r>
      <w:r w:rsidRPr="00EA48A0">
        <w:rPr>
          <w:rFonts w:ascii="Times New Roman" w:hAnsi="Times New Roman" w:cs="Times New Roman"/>
          <w:sz w:val="24"/>
          <w:szCs w:val="24"/>
        </w:rPr>
        <w:t xml:space="preserve"> opłacanie przez Wykonawcę lub podwykonawcę składek na ubezpieczenia społeczne i zdrowotne        </w:t>
      </w:r>
      <w:r>
        <w:rPr>
          <w:rFonts w:ascii="Times New Roman" w:hAnsi="Times New Roman" w:cs="Times New Roman"/>
          <w:sz w:val="24"/>
          <w:szCs w:val="24"/>
        </w:rPr>
        <w:br/>
      </w:r>
      <w:r w:rsidRPr="00EA48A0">
        <w:rPr>
          <w:rFonts w:ascii="Times New Roman" w:hAnsi="Times New Roman" w:cs="Times New Roman"/>
          <w:sz w:val="24"/>
          <w:szCs w:val="24"/>
        </w:rPr>
        <w:t>z tytułu zatrudnienia na podstawie umowy o pracę za ostatni okres rozliczeniowy;</w:t>
      </w:r>
    </w:p>
    <w:p w14:paraId="4F305C3D" w14:textId="77777777" w:rsidR="003D024B" w:rsidRPr="00EA48A0" w:rsidRDefault="003D024B" w:rsidP="00F57092">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 xml:space="preserve"> poświadczon</w:t>
      </w:r>
      <w:r>
        <w:rPr>
          <w:rFonts w:ascii="Times New Roman" w:hAnsi="Times New Roman" w:cs="Times New Roman"/>
          <w:sz w:val="24"/>
          <w:szCs w:val="24"/>
        </w:rPr>
        <w:t>ej</w:t>
      </w:r>
      <w:r w:rsidRPr="00EA48A0">
        <w:rPr>
          <w:rFonts w:ascii="Times New Roman" w:hAnsi="Times New Roman" w:cs="Times New Roman"/>
          <w:sz w:val="24"/>
          <w:szCs w:val="24"/>
        </w:rPr>
        <w:t xml:space="preserve"> za zgodność z oryginałem odpowiednio przez wykonawcę lub podwykonawcę kopi</w:t>
      </w:r>
      <w:r>
        <w:rPr>
          <w:rFonts w:ascii="Times New Roman" w:hAnsi="Times New Roman" w:cs="Times New Roman"/>
          <w:sz w:val="24"/>
          <w:szCs w:val="24"/>
        </w:rPr>
        <w:t>i</w:t>
      </w:r>
      <w:r w:rsidRPr="00EA48A0">
        <w:rPr>
          <w:rFonts w:ascii="Times New Roman" w:hAnsi="Times New Roman" w:cs="Times New Roman"/>
          <w:sz w:val="24"/>
          <w:szCs w:val="24"/>
        </w:rPr>
        <w:t xml:space="preserve"> dowodu potwierdzającego zgłoszenie pracownika przez pracodawcę do ubezpieczeń</w:t>
      </w:r>
      <w:r>
        <w:rPr>
          <w:rFonts w:ascii="Times New Roman" w:hAnsi="Times New Roman" w:cs="Times New Roman"/>
          <w:sz w:val="24"/>
          <w:szCs w:val="24"/>
        </w:rPr>
        <w:t>,</w:t>
      </w:r>
    </w:p>
    <w:p w14:paraId="0D4F65BB" w14:textId="77777777" w:rsidR="003D024B" w:rsidRPr="00EA48A0" w:rsidRDefault="003D024B" w:rsidP="00F57092">
      <w:pPr>
        <w:widowControl w:val="0"/>
        <w:numPr>
          <w:ilvl w:val="0"/>
          <w:numId w:val="17"/>
        </w:numPr>
        <w:autoSpaceDE w:val="0"/>
        <w:autoSpaceDN w:val="0"/>
        <w:adjustRightInd w:val="0"/>
        <w:spacing w:after="33" w:line="250" w:lineRule="auto"/>
        <w:ind w:left="567" w:hanging="283"/>
        <w:jc w:val="both"/>
        <w:rPr>
          <w:rFonts w:ascii="Times New Roman" w:hAnsi="Times New Roman" w:cs="Times New Roman"/>
          <w:sz w:val="24"/>
          <w:szCs w:val="24"/>
        </w:rPr>
      </w:pPr>
      <w:r w:rsidRPr="00EA48A0">
        <w:rPr>
          <w:rFonts w:ascii="Times New Roman" w:hAnsi="Times New Roman" w:cs="Times New Roman"/>
          <w:sz w:val="24"/>
          <w:szCs w:val="24"/>
        </w:rPr>
        <w:t xml:space="preserve">jeżeli podmiot ma siedzibę lub miejsce zamieszkania poza terytorium Rzeczpospolitej Polskiej, zamiast dokumentów, o których mowa w </w:t>
      </w:r>
      <w:proofErr w:type="spellStart"/>
      <w:r w:rsidRPr="00EA48A0">
        <w:rPr>
          <w:rFonts w:ascii="Times New Roman" w:hAnsi="Times New Roman" w:cs="Times New Roman"/>
          <w:sz w:val="24"/>
          <w:szCs w:val="24"/>
        </w:rPr>
        <w:t>ppkt</w:t>
      </w:r>
      <w:proofErr w:type="spellEnd"/>
      <w:r w:rsidRPr="00EA48A0">
        <w:rPr>
          <w:rFonts w:ascii="Times New Roman" w:hAnsi="Times New Roman" w:cs="Times New Roman"/>
          <w:sz w:val="24"/>
          <w:szCs w:val="24"/>
        </w:rPr>
        <w:t xml:space="preserve"> c) i d), składa równoważny dokument wydany przez właściwy organ w kraju, w którym wykonawca ma siedzibę lub miejsce zamieszkania.  </w:t>
      </w:r>
    </w:p>
    <w:p w14:paraId="39FE7B0B" w14:textId="77777777" w:rsidR="003D024B" w:rsidRPr="00307805" w:rsidRDefault="003D024B" w:rsidP="00F57092">
      <w:pPr>
        <w:numPr>
          <w:ilvl w:val="0"/>
          <w:numId w:val="18"/>
        </w:numPr>
        <w:tabs>
          <w:tab w:val="left" w:pos="567"/>
        </w:tabs>
        <w:spacing w:after="33" w:line="250" w:lineRule="auto"/>
        <w:ind w:left="567" w:hanging="567"/>
        <w:jc w:val="both"/>
        <w:rPr>
          <w:rFonts w:ascii="Times New Roman" w:hAnsi="Times New Roman" w:cs="Times New Roman"/>
          <w:color w:val="000000"/>
          <w:sz w:val="24"/>
          <w:szCs w:val="24"/>
        </w:rPr>
      </w:pPr>
      <w:r w:rsidRPr="00307805">
        <w:rPr>
          <w:rFonts w:ascii="Times New Roman" w:hAnsi="Times New Roman" w:cs="Times New Roman"/>
          <w:color w:val="000000"/>
          <w:sz w:val="24"/>
          <w:szCs w:val="24"/>
        </w:rPr>
        <w:t>Z tytułu niespełnienia przez wykonawcę lub podwykonawcę wymogu zatrudnienia na podstawie umowy o pracę osób wykonujących wskazane w pkt 1) niniejszego rozdziału czynności zamawiający przewiduje sankcję w postaci obowiązku zapłaty przez wykonawcę kary umownej.</w:t>
      </w:r>
    </w:p>
    <w:p w14:paraId="72C3331A" w14:textId="5E1DD33D" w:rsidR="003D024B" w:rsidRPr="00307805" w:rsidRDefault="003D024B" w:rsidP="00F57092">
      <w:pPr>
        <w:numPr>
          <w:ilvl w:val="0"/>
          <w:numId w:val="18"/>
        </w:numPr>
        <w:tabs>
          <w:tab w:val="left" w:pos="567"/>
        </w:tabs>
        <w:spacing w:after="0" w:line="240" w:lineRule="auto"/>
        <w:ind w:left="567" w:hanging="567"/>
        <w:jc w:val="both"/>
        <w:rPr>
          <w:rFonts w:ascii="Times New Roman" w:hAnsi="Times New Roman" w:cs="Times New Roman"/>
          <w:color w:val="000000"/>
          <w:sz w:val="24"/>
          <w:szCs w:val="24"/>
        </w:rPr>
      </w:pPr>
      <w:r w:rsidRPr="00307805">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w:t>
      </w:r>
      <w:proofErr w:type="spellStart"/>
      <w:r w:rsidR="009B52E2">
        <w:rPr>
          <w:rFonts w:ascii="Times New Roman" w:hAnsi="Times New Roman" w:cs="Times New Roman"/>
          <w:color w:val="000000"/>
          <w:sz w:val="24"/>
          <w:szCs w:val="24"/>
        </w:rPr>
        <w:t>p</w:t>
      </w:r>
      <w:r w:rsidRPr="00307805">
        <w:rPr>
          <w:rFonts w:ascii="Times New Roman" w:hAnsi="Times New Roman" w:cs="Times New Roman"/>
          <w:color w:val="000000"/>
          <w:sz w:val="24"/>
          <w:szCs w:val="24"/>
        </w:rPr>
        <w:t>pkt</w:t>
      </w:r>
      <w:proofErr w:type="spellEnd"/>
      <w:r w:rsidRPr="00307805">
        <w:rPr>
          <w:rFonts w:ascii="Times New Roman" w:hAnsi="Times New Roman" w:cs="Times New Roman"/>
          <w:color w:val="000000"/>
          <w:sz w:val="24"/>
          <w:szCs w:val="24"/>
        </w:rPr>
        <w:t xml:space="preserve"> 1) niniejszego rozdziału czynności.</w:t>
      </w:r>
    </w:p>
    <w:p w14:paraId="458C720B" w14:textId="77777777" w:rsidR="003D024B" w:rsidRPr="00307805" w:rsidRDefault="003D024B" w:rsidP="00F57092">
      <w:pPr>
        <w:numPr>
          <w:ilvl w:val="0"/>
          <w:numId w:val="18"/>
        </w:numPr>
        <w:tabs>
          <w:tab w:val="left" w:pos="567"/>
        </w:tabs>
        <w:spacing w:after="0" w:line="240" w:lineRule="auto"/>
        <w:ind w:left="567" w:hanging="567"/>
        <w:jc w:val="both"/>
        <w:rPr>
          <w:rFonts w:ascii="Times New Roman" w:hAnsi="Times New Roman" w:cs="Times New Roman"/>
          <w:color w:val="000000"/>
          <w:sz w:val="24"/>
          <w:szCs w:val="24"/>
        </w:rPr>
      </w:pPr>
      <w:r w:rsidRPr="00307805">
        <w:rPr>
          <w:rFonts w:ascii="Times New Roman" w:hAnsi="Times New Roman" w:cs="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24EFA065" w14:textId="77777777" w:rsidR="00EB7F8A" w:rsidRPr="00EB7F8A" w:rsidRDefault="00EB7F8A" w:rsidP="00EB7F8A">
      <w:pPr>
        <w:widowControl w:val="0"/>
        <w:kinsoku w:val="0"/>
        <w:overflowPunct w:val="0"/>
        <w:autoSpaceDE w:val="0"/>
        <w:autoSpaceDN w:val="0"/>
        <w:adjustRightInd w:val="0"/>
        <w:spacing w:before="5" w:after="0" w:line="240" w:lineRule="auto"/>
        <w:rPr>
          <w:rFonts w:ascii="Times New Roman" w:eastAsia="Times New Roman" w:hAnsi="Times New Roman" w:cs="Times New Roman"/>
          <w:kern w:val="0"/>
          <w:sz w:val="24"/>
          <w:szCs w:val="24"/>
          <w:lang w:eastAsia="pl-PL"/>
          <w14:ligatures w14:val="none"/>
        </w:rPr>
      </w:pPr>
    </w:p>
    <w:p w14:paraId="17E9012F" w14:textId="77777777" w:rsidR="00EB7F8A" w:rsidRPr="00EB7F8A" w:rsidRDefault="00EB7F8A" w:rsidP="00EB7F8A">
      <w:pPr>
        <w:widowControl w:val="0"/>
        <w:numPr>
          <w:ilvl w:val="0"/>
          <w:numId w:val="6"/>
        </w:numPr>
        <w:shd w:val="clear" w:color="auto" w:fill="BFBFBF"/>
        <w:tabs>
          <w:tab w:val="left" w:pos="567"/>
          <w:tab w:val="left" w:pos="9358"/>
        </w:tabs>
        <w:kinsoku w:val="0"/>
        <w:overflowPunct w:val="0"/>
        <w:autoSpaceDE w:val="0"/>
        <w:autoSpaceDN w:val="0"/>
        <w:adjustRightInd w:val="0"/>
        <w:spacing w:before="92" w:after="0" w:line="240" w:lineRule="auto"/>
        <w:ind w:left="567" w:hanging="283"/>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Termin wykonania zamówienia</w:t>
      </w:r>
    </w:p>
    <w:p w14:paraId="60DF2E48" w14:textId="0D37B672" w:rsidR="00EB7F8A" w:rsidRPr="00EB7F8A" w:rsidRDefault="00EB7F8A" w:rsidP="00EB7F8A">
      <w:pPr>
        <w:widowControl w:val="0"/>
        <w:tabs>
          <w:tab w:val="left" w:pos="9072"/>
        </w:tabs>
        <w:kinsoku w:val="0"/>
        <w:overflowPunct w:val="0"/>
        <w:autoSpaceDE w:val="0"/>
        <w:autoSpaceDN w:val="0"/>
        <w:adjustRightInd w:val="0"/>
        <w:spacing w:after="0" w:line="240" w:lineRule="auto"/>
        <w:ind w:right="-49"/>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wymaga, aby zamówienie zostało wykonane </w:t>
      </w:r>
      <w:r w:rsidRPr="00EB7F8A">
        <w:rPr>
          <w:rFonts w:ascii="Times New Roman" w:eastAsia="Times New Roman" w:hAnsi="Times New Roman" w:cs="Times New Roman"/>
          <w:b/>
          <w:bCs/>
          <w:kern w:val="0"/>
          <w:sz w:val="24"/>
          <w:szCs w:val="24"/>
          <w:lang w:eastAsia="pl-PL"/>
          <w14:ligatures w14:val="none"/>
        </w:rPr>
        <w:t xml:space="preserve">w terminie </w:t>
      </w:r>
      <w:r w:rsidR="009B52E2">
        <w:rPr>
          <w:rFonts w:ascii="Times New Roman" w:eastAsia="Times New Roman" w:hAnsi="Times New Roman" w:cs="Times New Roman"/>
          <w:b/>
          <w:bCs/>
          <w:kern w:val="0"/>
          <w:sz w:val="24"/>
          <w:szCs w:val="24"/>
          <w:lang w:eastAsia="pl-PL"/>
          <w14:ligatures w14:val="none"/>
        </w:rPr>
        <w:t>4</w:t>
      </w:r>
      <w:r w:rsidRPr="00EB7F8A">
        <w:rPr>
          <w:rFonts w:ascii="Times New Roman" w:eastAsia="Times New Roman" w:hAnsi="Times New Roman" w:cs="Times New Roman"/>
          <w:b/>
          <w:bCs/>
          <w:kern w:val="0"/>
          <w:sz w:val="24"/>
          <w:szCs w:val="24"/>
          <w:lang w:eastAsia="pl-PL"/>
          <w14:ligatures w14:val="none"/>
        </w:rPr>
        <w:t>0 dni od dnia podpisania umowy.</w:t>
      </w:r>
    </w:p>
    <w:p w14:paraId="6CFF6190" w14:textId="77777777" w:rsidR="00EB7F8A" w:rsidRDefault="00EB7F8A" w:rsidP="00EB7F8A">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A67D545" w14:textId="77777777" w:rsidR="00753F6F" w:rsidRPr="00EB7F8A" w:rsidRDefault="00753F6F" w:rsidP="00EB7F8A">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1C4EB040" w14:textId="77777777" w:rsidR="00EB7F8A" w:rsidRPr="00EB7F8A" w:rsidRDefault="00EB7F8A" w:rsidP="00EB7F8A">
      <w:pPr>
        <w:widowControl w:val="0"/>
        <w:numPr>
          <w:ilvl w:val="0"/>
          <w:numId w:val="6"/>
        </w:numPr>
        <w:shd w:val="clear" w:color="auto" w:fill="BFBFBF"/>
        <w:tabs>
          <w:tab w:val="left" w:pos="567"/>
          <w:tab w:val="left" w:pos="9358"/>
        </w:tabs>
        <w:kinsoku w:val="0"/>
        <w:overflowPunct w:val="0"/>
        <w:autoSpaceDE w:val="0"/>
        <w:autoSpaceDN w:val="0"/>
        <w:adjustRightInd w:val="0"/>
        <w:spacing w:before="92" w:after="0" w:line="240" w:lineRule="auto"/>
        <w:ind w:left="567" w:hanging="283"/>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lastRenderedPageBreak/>
        <w:t>Informacja o warunkach udziału w postępowaniu o udzielenie zamówienia</w:t>
      </w:r>
    </w:p>
    <w:p w14:paraId="11CC4020" w14:textId="77777777" w:rsidR="00EB7F8A" w:rsidRPr="00EB7F8A" w:rsidRDefault="00EB7F8A" w:rsidP="009B52E2">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1"/>
          <w:kern w:val="0"/>
          <w:sz w:val="24"/>
          <w:szCs w:val="24"/>
          <w:lang w:eastAsia="pl-PL"/>
          <w14:ligatures w14:val="none"/>
        </w:rPr>
        <w:t xml:space="preserve"> nie </w:t>
      </w:r>
      <w:r w:rsidRPr="00EB7F8A">
        <w:rPr>
          <w:rFonts w:ascii="Times New Roman" w:eastAsia="Times New Roman" w:hAnsi="Times New Roman" w:cs="Times New Roman"/>
          <w:kern w:val="0"/>
          <w:sz w:val="24"/>
          <w:szCs w:val="24"/>
          <w:lang w:eastAsia="pl-PL"/>
          <w14:ligatures w14:val="none"/>
        </w:rPr>
        <w:t>określa</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1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udziału</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6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 :</w:t>
      </w:r>
    </w:p>
    <w:p w14:paraId="63C4B9EE" w14:textId="77777777" w:rsidR="00EB7F8A" w:rsidRPr="00EB7F8A" w:rsidRDefault="00EB7F8A" w:rsidP="00F57092">
      <w:pPr>
        <w:widowControl w:val="0"/>
        <w:numPr>
          <w:ilvl w:val="1"/>
          <w:numId w:val="6"/>
        </w:numPr>
        <w:tabs>
          <w:tab w:val="left" w:pos="567"/>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zdolności</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występowania</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obrocie</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gospodarczym:</w:t>
      </w:r>
    </w:p>
    <w:p w14:paraId="0D1DC30B" w14:textId="5CDDE00A" w:rsidR="00EB7F8A" w:rsidRPr="00EB7F8A" w:rsidRDefault="009B52E2" w:rsidP="00F57092">
      <w:pPr>
        <w:widowControl w:val="0"/>
        <w:tabs>
          <w:tab w:val="left" w:pos="567"/>
        </w:tabs>
        <w:kinsoku w:val="0"/>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r>
      <w:r w:rsidR="00EB7F8A" w:rsidRPr="00EB7F8A">
        <w:rPr>
          <w:rFonts w:ascii="Times New Roman" w:eastAsia="Times New Roman" w:hAnsi="Times New Roman" w:cs="Times New Roman"/>
          <w:kern w:val="0"/>
          <w:sz w:val="24"/>
          <w:szCs w:val="24"/>
          <w:lang w:eastAsia="pl-PL"/>
          <w14:ligatures w14:val="none"/>
        </w:rPr>
        <w:t>Zamawiający</w:t>
      </w:r>
      <w:r w:rsidR="00EB7F8A" w:rsidRPr="00EB7F8A">
        <w:rPr>
          <w:rFonts w:ascii="Times New Roman" w:eastAsia="Times New Roman" w:hAnsi="Times New Roman" w:cs="Times New Roman"/>
          <w:spacing w:val="-5"/>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nie</w:t>
      </w:r>
      <w:r w:rsidR="00EB7F8A" w:rsidRPr="00EB7F8A">
        <w:rPr>
          <w:rFonts w:ascii="Times New Roman" w:eastAsia="Times New Roman" w:hAnsi="Times New Roman" w:cs="Times New Roman"/>
          <w:spacing w:val="-2"/>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stawia</w:t>
      </w:r>
      <w:r w:rsidR="00EB7F8A" w:rsidRPr="00EB7F8A">
        <w:rPr>
          <w:rFonts w:ascii="Times New Roman" w:eastAsia="Times New Roman" w:hAnsi="Times New Roman" w:cs="Times New Roman"/>
          <w:spacing w:val="-1"/>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wymagań</w:t>
      </w:r>
      <w:r w:rsidR="00EB7F8A" w:rsidRPr="00EB7F8A">
        <w:rPr>
          <w:rFonts w:ascii="Times New Roman" w:eastAsia="Times New Roman" w:hAnsi="Times New Roman" w:cs="Times New Roman"/>
          <w:spacing w:val="-2"/>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w</w:t>
      </w:r>
      <w:r w:rsidR="00EB7F8A" w:rsidRPr="00EB7F8A">
        <w:rPr>
          <w:rFonts w:ascii="Times New Roman" w:eastAsia="Times New Roman" w:hAnsi="Times New Roman" w:cs="Times New Roman"/>
          <w:spacing w:val="-5"/>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 xml:space="preserve">tym zakresie. </w:t>
      </w:r>
    </w:p>
    <w:p w14:paraId="49D03FD5" w14:textId="32DDD72E" w:rsidR="00EB7F8A" w:rsidRPr="00EB7F8A" w:rsidRDefault="00EB7F8A" w:rsidP="00F57092">
      <w:pPr>
        <w:widowControl w:val="0"/>
        <w:numPr>
          <w:ilvl w:val="1"/>
          <w:numId w:val="6"/>
        </w:numPr>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4"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 xml:space="preserve">uprawnień do prowadzenia określonej działalności gospodarczej lub zawodowej </w:t>
      </w:r>
      <w:r w:rsidRPr="00EB7F8A">
        <w:rPr>
          <w:rFonts w:ascii="Times New Roman" w:eastAsia="Times New Roman" w:hAnsi="Times New Roman" w:cs="Times New Roman"/>
          <w:b/>
          <w:bCs/>
          <w:kern w:val="0"/>
          <w:sz w:val="24"/>
          <w:szCs w:val="24"/>
          <w:lang w:eastAsia="pl-PL"/>
          <w14:ligatures w14:val="none"/>
        </w:rPr>
        <w:br/>
        <w:t xml:space="preserve">o ile wynika to z odrębnych przepisów: </w:t>
      </w:r>
    </w:p>
    <w:p w14:paraId="552DA91E" w14:textId="46E8D352" w:rsidR="00EB7F8A" w:rsidRPr="00EB7F8A" w:rsidRDefault="00EB7F8A" w:rsidP="00F57092">
      <w:pPr>
        <w:widowControl w:val="0"/>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4" w:hanging="567"/>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w:t>
      </w:r>
      <w:r w:rsidR="009B52E2">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stawia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wymagań</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tym zakresie. </w:t>
      </w:r>
    </w:p>
    <w:p w14:paraId="53BDBC76" w14:textId="77777777" w:rsidR="00EB7F8A" w:rsidRPr="00EB7F8A" w:rsidRDefault="00EB7F8A" w:rsidP="00F57092">
      <w:pPr>
        <w:widowControl w:val="0"/>
        <w:numPr>
          <w:ilvl w:val="1"/>
          <w:numId w:val="6"/>
        </w:numPr>
        <w:tabs>
          <w:tab w:val="left" w:pos="567"/>
          <w:tab w:val="left" w:pos="4143"/>
          <w:tab w:val="left" w:pos="5577"/>
          <w:tab w:val="left" w:pos="7182"/>
          <w:tab w:val="left" w:pos="8965"/>
        </w:tabs>
        <w:kinsoku w:val="0"/>
        <w:overflowPunct w:val="0"/>
        <w:autoSpaceDE w:val="0"/>
        <w:autoSpaceDN w:val="0"/>
        <w:adjustRightInd w:val="0"/>
        <w:spacing w:after="0" w:line="240" w:lineRule="auto"/>
        <w:ind w:left="567" w:right="259" w:hanging="567"/>
        <w:jc w:val="both"/>
        <w:rPr>
          <w:rFonts w:ascii="Times New Roman" w:eastAsia="Times New Roman" w:hAnsi="Times New Roman" w:cs="Times New Roman"/>
          <w:b/>
          <w:bCs/>
          <w:kern w:val="0"/>
          <w:sz w:val="24"/>
          <w:szCs w:val="24"/>
          <w:lang w:eastAsia="pl-PL"/>
          <w14:ligatures w14:val="none"/>
        </w:rPr>
      </w:pPr>
      <w:bookmarkStart w:id="2" w:name="_Hlk68684202"/>
      <w:r w:rsidRPr="00EB7F8A">
        <w:rPr>
          <w:rFonts w:ascii="Times New Roman" w:eastAsia="Times New Roman" w:hAnsi="Times New Roman" w:cs="Times New Roman"/>
          <w:b/>
          <w:bCs/>
          <w:kern w:val="0"/>
          <w:sz w:val="24"/>
          <w:szCs w:val="24"/>
          <w:lang w:eastAsia="pl-PL"/>
          <w14:ligatures w14:val="none"/>
        </w:rPr>
        <w:t>sytuacji</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ekonomicznej</w:t>
      </w:r>
      <w:r w:rsidRPr="00EB7F8A">
        <w:rPr>
          <w:rFonts w:ascii="Times New Roman" w:eastAsia="Times New Roman" w:hAnsi="Times New Roman" w:cs="Times New Roman"/>
          <w:b/>
          <w:bCs/>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lub</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finansowej:</w:t>
      </w:r>
    </w:p>
    <w:p w14:paraId="30F3EF88" w14:textId="1A593CD9" w:rsidR="00EB7F8A" w:rsidRPr="00EB7F8A" w:rsidRDefault="00EB7F8A" w:rsidP="00F57092">
      <w:pPr>
        <w:widowControl w:val="0"/>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w:t>
      </w:r>
      <w:r w:rsidR="009F7487">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stawia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wymagań</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tym zakresie.</w:t>
      </w:r>
    </w:p>
    <w:p w14:paraId="19390721" w14:textId="77777777" w:rsidR="00EB7F8A" w:rsidRPr="00EB7F8A" w:rsidRDefault="00EB7F8A" w:rsidP="00F57092">
      <w:pPr>
        <w:widowControl w:val="0"/>
        <w:numPr>
          <w:ilvl w:val="1"/>
          <w:numId w:val="6"/>
        </w:numPr>
        <w:tabs>
          <w:tab w:val="left" w:pos="567"/>
          <w:tab w:val="left" w:pos="5577"/>
          <w:tab w:val="left" w:pos="7182"/>
          <w:tab w:val="left" w:pos="8965"/>
        </w:tabs>
        <w:kinsoku w:val="0"/>
        <w:overflowPunct w:val="0"/>
        <w:autoSpaceDE w:val="0"/>
        <w:autoSpaceDN w:val="0"/>
        <w:adjustRightInd w:val="0"/>
        <w:spacing w:after="0" w:line="240" w:lineRule="auto"/>
        <w:ind w:left="567" w:right="259"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zdolności</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technicznej</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lub</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zawodowej:</w:t>
      </w:r>
    </w:p>
    <w:p w14:paraId="3BD344D8" w14:textId="6C80134B" w:rsidR="00EB7F8A" w:rsidRPr="00EB7F8A" w:rsidRDefault="00EB7F8A" w:rsidP="00F57092">
      <w:pPr>
        <w:widowControl w:val="0"/>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w:t>
      </w:r>
      <w:r w:rsidR="009F7487">
        <w:rPr>
          <w:rFonts w:ascii="Times New Roman" w:eastAsia="Times New Roman" w:hAnsi="Times New Roman" w:cs="Times New Roman"/>
          <w:kern w:val="0"/>
          <w:sz w:val="24"/>
          <w:szCs w:val="24"/>
          <w:lang w:eastAsia="pl-PL"/>
          <w14:ligatures w14:val="none"/>
        </w:rPr>
        <w:tab/>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stawia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wymagań</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tym zakresie.</w:t>
      </w:r>
    </w:p>
    <w:p w14:paraId="3304F3BA" w14:textId="77777777" w:rsidR="00EB7F8A" w:rsidRPr="00EB7F8A" w:rsidRDefault="00EB7F8A" w:rsidP="00EB7F8A">
      <w:pPr>
        <w:widowControl w:val="0"/>
        <w:tabs>
          <w:tab w:val="left" w:pos="567"/>
        </w:tabs>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6006F791" w14:textId="77777777" w:rsidR="00EB7F8A" w:rsidRPr="00EB7F8A" w:rsidRDefault="00EB7F8A" w:rsidP="00EB7F8A">
      <w:pPr>
        <w:widowControl w:val="0"/>
        <w:numPr>
          <w:ilvl w:val="0"/>
          <w:numId w:val="6"/>
        </w:numPr>
        <w:shd w:val="clear" w:color="auto" w:fill="BFBFBF"/>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Podstawy wykluczenia i odrzucenia oferty.</w:t>
      </w:r>
    </w:p>
    <w:p w14:paraId="06545D15" w14:textId="77777777"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p w14:paraId="2F43635B" w14:textId="56996C18" w:rsidR="009B52E2" w:rsidRPr="009B52E2" w:rsidRDefault="00F4496B" w:rsidP="009B52E2">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Pr>
          <w:rFonts w:ascii="Times New Roman" w:eastAsia="Times New Roman" w:hAnsi="Times New Roman" w:cs="Times New Roman"/>
          <w:bCs/>
          <w:kern w:val="0"/>
          <w:sz w:val="24"/>
          <w:szCs w:val="24"/>
          <w:lang w:eastAsia="zh-CN"/>
          <w14:ligatures w14:val="none"/>
        </w:rPr>
        <w:t xml:space="preserve">5.1. </w:t>
      </w:r>
      <w:r w:rsidR="009B52E2" w:rsidRPr="009B52E2">
        <w:rPr>
          <w:rFonts w:ascii="Times New Roman" w:eastAsia="Times New Roman" w:hAnsi="Times New Roman" w:cs="Times New Roman"/>
          <w:bCs/>
          <w:kern w:val="0"/>
          <w:sz w:val="24"/>
          <w:szCs w:val="24"/>
          <w:lang w:eastAsia="zh-CN"/>
          <w14:ligatures w14:val="none"/>
        </w:rPr>
        <w:t>Zgodnie z treścią art. 108 ust. 1 ustawy z postępowania o udzielenie zamówienia wyklucza się:</w:t>
      </w:r>
    </w:p>
    <w:p w14:paraId="19B7C16E" w14:textId="77777777" w:rsidR="009B52E2" w:rsidRPr="009B52E2" w:rsidRDefault="009B52E2" w:rsidP="009B52E2">
      <w:pPr>
        <w:suppressAutoHyphens/>
        <w:autoSpaceDE w:val="0"/>
        <w:autoSpaceDN w:val="0"/>
        <w:spacing w:after="0" w:line="360" w:lineRule="auto"/>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Art. 108 ust 1.</w:t>
      </w:r>
    </w:p>
    <w:p w14:paraId="39845701"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1)</w:t>
      </w:r>
      <w:r w:rsidRPr="009B52E2">
        <w:rPr>
          <w:rFonts w:ascii="Times New Roman" w:eastAsia="Times New Roman" w:hAnsi="Times New Roman" w:cs="Times New Roman"/>
          <w:bCs/>
          <w:i/>
          <w:iCs/>
          <w:kern w:val="0"/>
          <w:sz w:val="24"/>
          <w:szCs w:val="24"/>
          <w:lang w:eastAsia="zh-CN"/>
          <w14:ligatures w14:val="none"/>
        </w:rPr>
        <w:tab/>
        <w:t>będącego osobą fizyczną, którego prawomocnie skazano za przestępstwo:</w:t>
      </w:r>
    </w:p>
    <w:p w14:paraId="250A8420"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a)</w:t>
      </w:r>
      <w:r w:rsidRPr="009B52E2">
        <w:rPr>
          <w:rFonts w:ascii="Times New Roman" w:eastAsia="Times New Roman" w:hAnsi="Times New Roman" w:cs="Times New Roman"/>
          <w:bCs/>
          <w:i/>
          <w:iCs/>
          <w:kern w:val="0"/>
          <w:sz w:val="24"/>
          <w:szCs w:val="24"/>
          <w:lang w:eastAsia="zh-CN"/>
          <w14:ligatures w14:val="none"/>
        </w:rPr>
        <w:tab/>
        <w:t>udziału w zorganizowanej grupie przestępczej albo związku mającym na celu popełnienie przestępstwa lub przestępstwa skarbowego, o którym mowa w art. 258 Kodeksu karnego,</w:t>
      </w:r>
    </w:p>
    <w:p w14:paraId="1F7B9366"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b)</w:t>
      </w:r>
      <w:r w:rsidRPr="009B52E2">
        <w:rPr>
          <w:rFonts w:ascii="Times New Roman" w:eastAsia="Times New Roman" w:hAnsi="Times New Roman" w:cs="Times New Roman"/>
          <w:bCs/>
          <w:i/>
          <w:iCs/>
          <w:kern w:val="0"/>
          <w:sz w:val="24"/>
          <w:szCs w:val="24"/>
          <w:lang w:eastAsia="zh-CN"/>
          <w14:ligatures w14:val="none"/>
        </w:rPr>
        <w:tab/>
        <w:t>handlu ludźmi, o którym mowa w art. 189a Kodeksu karnego,</w:t>
      </w:r>
    </w:p>
    <w:p w14:paraId="1DF0511D" w14:textId="1C9034A9" w:rsidR="006D6C54" w:rsidRPr="006D6C54" w:rsidRDefault="009B52E2" w:rsidP="006D6C54">
      <w:pPr>
        <w:suppressAutoHyphens/>
        <w:autoSpaceDE w:val="0"/>
        <w:autoSpaceDN w:val="0"/>
        <w:spacing w:after="0" w:line="360" w:lineRule="auto"/>
        <w:ind w:left="567" w:hanging="283"/>
        <w:jc w:val="both"/>
        <w:rPr>
          <w:rFonts w:ascii="Times New Roman" w:eastAsia="Times New Roman" w:hAnsi="Times New Roman" w:cs="Times New Roman"/>
          <w:bCs/>
          <w:i/>
          <w:iCs/>
          <w:kern w:val="0"/>
          <w:sz w:val="24"/>
          <w:szCs w:val="24"/>
          <w:lang w:eastAsia="zh-CN"/>
          <w14:ligatures w14:val="none"/>
        </w:rPr>
      </w:pPr>
      <w:r w:rsidRPr="009B52E2">
        <w:rPr>
          <w:rFonts w:ascii="Times New Roman" w:eastAsia="Times New Roman" w:hAnsi="Times New Roman" w:cs="Times New Roman"/>
          <w:bCs/>
          <w:i/>
          <w:iCs/>
          <w:kern w:val="0"/>
          <w:sz w:val="24"/>
          <w:szCs w:val="24"/>
          <w:lang w:eastAsia="zh-CN"/>
          <w14:ligatures w14:val="none"/>
        </w:rPr>
        <w:t>c)</w:t>
      </w:r>
      <w:r w:rsidRPr="009B52E2">
        <w:rPr>
          <w:rFonts w:ascii="Times New Roman" w:eastAsia="Times New Roman" w:hAnsi="Times New Roman" w:cs="Times New Roman"/>
          <w:bCs/>
          <w:i/>
          <w:iCs/>
          <w:kern w:val="0"/>
          <w:sz w:val="24"/>
          <w:szCs w:val="24"/>
          <w:lang w:eastAsia="zh-CN"/>
          <w14:ligatures w14:val="none"/>
        </w:rPr>
        <w:tab/>
      </w:r>
      <w:r w:rsidR="006D6C54" w:rsidRPr="006D6C54">
        <w:rPr>
          <w:rFonts w:ascii="Times New Roman" w:eastAsia="Calibri" w:hAnsi="Times New Roman" w:cs="Times New Roman"/>
          <w:bCs/>
          <w:i/>
          <w:iCs/>
          <w:kern w:val="0"/>
          <w:sz w:val="24"/>
          <w:szCs w:val="24"/>
          <w14:ligatures w14:val="none"/>
        </w:rPr>
        <w:t xml:space="preserve">o którym mowa w art. 228–230a, art. 250a Kodeksu karnego, w art. 46–48 ustawy </w:t>
      </w:r>
      <w:r w:rsidR="006D6C54" w:rsidRPr="006D6C54">
        <w:rPr>
          <w:rFonts w:ascii="Times New Roman" w:eastAsia="Calibri" w:hAnsi="Times New Roman" w:cs="Times New Roman"/>
          <w:bCs/>
          <w:i/>
          <w:iCs/>
          <w:kern w:val="0"/>
          <w:sz w:val="24"/>
          <w:szCs w:val="24"/>
          <w14:ligatures w14:val="none"/>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AE652A"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d)</w:t>
      </w:r>
      <w:r w:rsidRPr="009B52E2">
        <w:rPr>
          <w:rFonts w:ascii="Times New Roman" w:eastAsia="Times New Roman" w:hAnsi="Times New Roman" w:cs="Times New Roman"/>
          <w:bCs/>
          <w:i/>
          <w:iCs/>
          <w:kern w:val="0"/>
          <w:sz w:val="24"/>
          <w:szCs w:val="24"/>
          <w:lang w:eastAsia="zh-CN"/>
          <w14:ligatures w14:val="none"/>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6BD281"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e)</w:t>
      </w:r>
      <w:r w:rsidRPr="009B52E2">
        <w:rPr>
          <w:rFonts w:ascii="Times New Roman" w:eastAsia="Times New Roman" w:hAnsi="Times New Roman" w:cs="Times New Roman"/>
          <w:bCs/>
          <w:i/>
          <w:iCs/>
          <w:kern w:val="0"/>
          <w:sz w:val="24"/>
          <w:szCs w:val="24"/>
          <w:lang w:eastAsia="zh-CN"/>
          <w14:ligatures w14:val="none"/>
        </w:rPr>
        <w:tab/>
        <w:t>o charakterze terrorystycznym, o którym mowa w art. 115 § 20 Kodeksu karnego, lub mające na celu popełnienie tego przestępstwa,</w:t>
      </w:r>
    </w:p>
    <w:p w14:paraId="087754F7"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f)</w:t>
      </w:r>
      <w:r w:rsidRPr="009B52E2">
        <w:rPr>
          <w:rFonts w:ascii="Times New Roman" w:eastAsia="Times New Roman" w:hAnsi="Times New Roman" w:cs="Times New Roman"/>
          <w:bCs/>
          <w:i/>
          <w:iCs/>
          <w:kern w:val="0"/>
          <w:sz w:val="24"/>
          <w:szCs w:val="24"/>
          <w:lang w:eastAsia="zh-CN"/>
          <w14:ligatures w14:val="none"/>
        </w:rPr>
        <w:tab/>
        <w:t>pracy małoletnich cudzoziemców, o którym mowa w art. 9 ust. 2 ustawy z dnia 15 czerwca 2012 r. o skutkach powierzania wykonywania pracy cudzoziemcom przebywającym wbrew przepisom na terytorium Rzeczypospolitej Polskiej (Dz. U. poz. 769),</w:t>
      </w:r>
    </w:p>
    <w:p w14:paraId="650340C0"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g)</w:t>
      </w:r>
      <w:r w:rsidRPr="009B52E2">
        <w:rPr>
          <w:rFonts w:ascii="Times New Roman" w:eastAsia="Times New Roman" w:hAnsi="Times New Roman" w:cs="Times New Roman"/>
          <w:bCs/>
          <w:i/>
          <w:iCs/>
          <w:kern w:val="0"/>
          <w:sz w:val="24"/>
          <w:szCs w:val="24"/>
          <w:lang w:eastAsia="zh-CN"/>
          <w14:ligatures w14:val="none"/>
        </w:rPr>
        <w:tab/>
        <w:t xml:space="preserve">przeciwko obrotowi gospodarczemu, o których mowa w art. 296-307 Kodeksu karnego, przestępstwo oszustwa, o którym mowa w art. 286 Kodeksu karnego, przestępstwo </w:t>
      </w:r>
      <w:r w:rsidRPr="009B52E2">
        <w:rPr>
          <w:rFonts w:ascii="Times New Roman" w:eastAsia="Times New Roman" w:hAnsi="Times New Roman" w:cs="Times New Roman"/>
          <w:bCs/>
          <w:i/>
          <w:iCs/>
          <w:kern w:val="0"/>
          <w:sz w:val="24"/>
          <w:szCs w:val="24"/>
          <w:lang w:eastAsia="zh-CN"/>
          <w14:ligatures w14:val="none"/>
        </w:rPr>
        <w:lastRenderedPageBreak/>
        <w:t>przeciwko wiarygodności dokumentów, o których mowa w art. 270-277d Kodeksu karnego, lub przestępstwo skarbowe,</w:t>
      </w:r>
    </w:p>
    <w:p w14:paraId="48D7E85B"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h)</w:t>
      </w:r>
      <w:r w:rsidRPr="009B52E2">
        <w:rPr>
          <w:rFonts w:ascii="Times New Roman" w:eastAsia="Times New Roman" w:hAnsi="Times New Roman" w:cs="Times New Roman"/>
          <w:bCs/>
          <w:i/>
          <w:iCs/>
          <w:kern w:val="0"/>
          <w:sz w:val="24"/>
          <w:szCs w:val="24"/>
          <w:lang w:eastAsia="zh-CN"/>
          <w14:ligatures w14:val="none"/>
        </w:rPr>
        <w:tab/>
        <w:t>o którym mowa w art. 9 ust. 1 i 3 lub art. 10 ustawy z dnia 15 czerwca 2012 r.                               o skutkach powierzania wykonywania pracy cudzoziemcom przebywającym wbrew przepisom na terytorium Rzeczypospolitej Polskiej</w:t>
      </w:r>
    </w:p>
    <w:p w14:paraId="1DF9C666" w14:textId="77777777" w:rsidR="009B52E2" w:rsidRPr="009B52E2" w:rsidRDefault="009B52E2" w:rsidP="009B52E2">
      <w:pPr>
        <w:suppressAutoHyphens/>
        <w:autoSpaceDE w:val="0"/>
        <w:autoSpaceDN w:val="0"/>
        <w:spacing w:after="0" w:line="360" w:lineRule="auto"/>
        <w:ind w:left="567" w:hanging="284"/>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lub za odpowiedni czyn zabroniony określony w przepisach prawa obcego;</w:t>
      </w:r>
    </w:p>
    <w:p w14:paraId="123CFAA5"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2)</w:t>
      </w:r>
      <w:r w:rsidRPr="009B52E2">
        <w:rPr>
          <w:rFonts w:ascii="Times New Roman" w:eastAsia="Times New Roman" w:hAnsi="Times New Roman" w:cs="Times New Roman"/>
          <w:bCs/>
          <w:i/>
          <w:iCs/>
          <w:kern w:val="0"/>
          <w:sz w:val="24"/>
          <w:szCs w:val="24"/>
          <w:lang w:eastAsia="zh-CN"/>
          <w14:ligatures w14:val="none"/>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683946"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3)</w:t>
      </w:r>
      <w:r w:rsidRPr="009B52E2">
        <w:rPr>
          <w:rFonts w:ascii="Times New Roman" w:eastAsia="Times New Roman" w:hAnsi="Times New Roman" w:cs="Times New Roman"/>
          <w:bCs/>
          <w:i/>
          <w:iCs/>
          <w:kern w:val="0"/>
          <w:sz w:val="24"/>
          <w:szCs w:val="24"/>
          <w:lang w:eastAsia="zh-CN"/>
          <w14:ligatures w14:val="none"/>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6A0825" w14:textId="3965EDED"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4) </w:t>
      </w:r>
      <w:r w:rsidR="009F7487">
        <w:rPr>
          <w:rFonts w:ascii="Times New Roman" w:eastAsia="Times New Roman" w:hAnsi="Times New Roman" w:cs="Times New Roman"/>
          <w:bCs/>
          <w:i/>
          <w:iCs/>
          <w:kern w:val="0"/>
          <w:sz w:val="24"/>
          <w:szCs w:val="24"/>
          <w:lang w:eastAsia="zh-CN"/>
          <w14:ligatures w14:val="none"/>
        </w:rPr>
        <w:tab/>
      </w:r>
      <w:r w:rsidRPr="009B52E2">
        <w:rPr>
          <w:rFonts w:ascii="Times New Roman" w:eastAsia="Times New Roman" w:hAnsi="Times New Roman" w:cs="Times New Roman"/>
          <w:bCs/>
          <w:i/>
          <w:iCs/>
          <w:kern w:val="0"/>
          <w:sz w:val="24"/>
          <w:szCs w:val="24"/>
          <w:lang w:eastAsia="zh-CN"/>
          <w14:ligatures w14:val="none"/>
        </w:rPr>
        <w:t>wobec którego prawomocnie orzeczono zakaz ubiegania się o zamówienia publiczne;</w:t>
      </w:r>
    </w:p>
    <w:p w14:paraId="3BC76BDA"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5)</w:t>
      </w:r>
      <w:r w:rsidRPr="009B52E2">
        <w:rPr>
          <w:rFonts w:ascii="Times New Roman" w:eastAsia="Times New Roman" w:hAnsi="Times New Roman" w:cs="Times New Roman"/>
          <w:bCs/>
          <w:i/>
          <w:iCs/>
          <w:kern w:val="0"/>
          <w:sz w:val="24"/>
          <w:szCs w:val="24"/>
          <w:lang w:eastAsia="zh-CN"/>
          <w14:ligatures w14:val="none"/>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816010"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6)</w:t>
      </w:r>
      <w:r w:rsidRPr="009B52E2">
        <w:rPr>
          <w:rFonts w:ascii="Times New Roman" w:eastAsia="Times New Roman" w:hAnsi="Times New Roman" w:cs="Times New Roman"/>
          <w:bCs/>
          <w:i/>
          <w:iCs/>
          <w:kern w:val="0"/>
          <w:sz w:val="24"/>
          <w:szCs w:val="24"/>
          <w:lang w:eastAsia="zh-CN"/>
          <w14:ligatures w14:val="none"/>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69D0D0" w14:textId="1BD65772" w:rsidR="009B52E2" w:rsidRPr="009B52E2" w:rsidRDefault="00F4496B" w:rsidP="009B52E2">
      <w:pPr>
        <w:suppressAutoHyphens/>
        <w:autoSpaceDE w:val="0"/>
        <w:autoSpaceDN w:val="0"/>
        <w:spacing w:after="0" w:line="360" w:lineRule="auto"/>
        <w:jc w:val="both"/>
        <w:textAlignment w:val="baseline"/>
        <w:rPr>
          <w:rFonts w:ascii="Times New Roman" w:eastAsia="Calibri" w:hAnsi="Times New Roman" w:cs="Times New Roman"/>
          <w:kern w:val="0"/>
          <w:sz w:val="24"/>
          <w:szCs w:val="24"/>
          <w14:ligatures w14:val="none"/>
        </w:rPr>
      </w:pPr>
      <w:r>
        <w:rPr>
          <w:rFonts w:ascii="Times New Roman" w:eastAsia="Times New Roman" w:hAnsi="Times New Roman" w:cs="Times New Roman"/>
          <w:kern w:val="0"/>
          <w:sz w:val="24"/>
          <w:szCs w:val="24"/>
          <w:lang w:eastAsia="zh-CN"/>
          <w14:ligatures w14:val="none"/>
        </w:rPr>
        <w:t xml:space="preserve">5.2. </w:t>
      </w:r>
      <w:r w:rsidR="009B52E2" w:rsidRPr="009B52E2">
        <w:rPr>
          <w:rFonts w:ascii="Times New Roman" w:eastAsia="Times New Roman" w:hAnsi="Times New Roman" w:cs="Times New Roman"/>
          <w:kern w:val="0"/>
          <w:sz w:val="24"/>
          <w:szCs w:val="24"/>
          <w:lang w:eastAsia="zh-CN"/>
          <w14:ligatures w14:val="none"/>
        </w:rPr>
        <w:t>Terminy. Wykluczenie wykonawcy następuje:</w:t>
      </w:r>
    </w:p>
    <w:p w14:paraId="3B7C7CE7" w14:textId="77777777" w:rsidR="009B52E2" w:rsidRPr="009B52E2" w:rsidRDefault="009B52E2" w:rsidP="009B52E2">
      <w:pPr>
        <w:suppressAutoHyphens/>
        <w:autoSpaceDE w:val="0"/>
        <w:autoSpaceDN w:val="0"/>
        <w:spacing w:after="0" w:line="360" w:lineRule="auto"/>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i/>
          <w:iCs/>
          <w:kern w:val="0"/>
          <w:sz w:val="24"/>
          <w:szCs w:val="24"/>
          <w:lang w:eastAsia="zh-CN"/>
          <w14:ligatures w14:val="none"/>
        </w:rPr>
        <w:t>Art. 111.</w:t>
      </w:r>
    </w:p>
    <w:p w14:paraId="31D06C61" w14:textId="77777777" w:rsidR="009B52E2" w:rsidRPr="009B52E2" w:rsidRDefault="009B52E2" w:rsidP="009B52E2">
      <w:pPr>
        <w:suppressAutoHyphens/>
        <w:autoSpaceDE w:val="0"/>
        <w:autoSpaceDN w:val="0"/>
        <w:spacing w:after="0" w:line="360" w:lineRule="auto"/>
        <w:ind w:left="426" w:hanging="426"/>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i/>
          <w:iCs/>
          <w:color w:val="333333"/>
          <w:kern w:val="0"/>
          <w:sz w:val="24"/>
          <w:szCs w:val="24"/>
          <w:shd w:val="clear" w:color="auto" w:fill="FFFFFF"/>
          <w:lang w:eastAsia="zh-CN"/>
          <w14:ligatures w14:val="none"/>
        </w:rPr>
        <w:t>Wykluczenie wykonawcy następuje:</w:t>
      </w:r>
    </w:p>
    <w:p w14:paraId="23DAA380"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lastRenderedPageBreak/>
        <w:t>1)</w:t>
      </w:r>
      <w:r w:rsidRPr="009B52E2">
        <w:rPr>
          <w:rFonts w:ascii="Times New Roman" w:eastAsia="Times New Roman" w:hAnsi="Times New Roman" w:cs="Times New Roman"/>
          <w:bCs/>
          <w:i/>
          <w:iCs/>
          <w:kern w:val="0"/>
          <w:sz w:val="24"/>
          <w:szCs w:val="24"/>
          <w:lang w:eastAsia="zh-CN"/>
          <w14:ligatures w14:val="none"/>
        </w:rPr>
        <w:tab/>
        <w:t>w przypadkach, o których mowa w art. 108 ust. 1 pkt 1 lit. a-g i pkt 2, na okres 5 lat od dnia uprawomocnienia się wyroku potwierdzającego zaistnienie jednej z podstaw wykluczenia, chyba że w tym wyroku został określony inny okres wykluczenia;</w:t>
      </w:r>
    </w:p>
    <w:p w14:paraId="15BF2C4F"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2)</w:t>
      </w:r>
      <w:r w:rsidRPr="009B52E2">
        <w:rPr>
          <w:rFonts w:ascii="Times New Roman" w:eastAsia="Times New Roman" w:hAnsi="Times New Roman" w:cs="Times New Roman"/>
          <w:bCs/>
          <w:i/>
          <w:iCs/>
          <w:kern w:val="0"/>
          <w:sz w:val="24"/>
          <w:szCs w:val="24"/>
          <w:lang w:eastAsia="zh-CN"/>
          <w14:ligatures w14:val="none"/>
        </w:rPr>
        <w:tab/>
        <w:t>w przypadkach, o których mowa w:</w:t>
      </w:r>
    </w:p>
    <w:p w14:paraId="62139F20"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a)</w:t>
      </w:r>
      <w:r w:rsidRPr="009B52E2">
        <w:rPr>
          <w:rFonts w:ascii="Times New Roman" w:eastAsia="Times New Roman" w:hAnsi="Times New Roman" w:cs="Times New Roman"/>
          <w:bCs/>
          <w:i/>
          <w:iCs/>
          <w:kern w:val="0"/>
          <w:sz w:val="24"/>
          <w:szCs w:val="24"/>
          <w:lang w:eastAsia="zh-CN"/>
          <w14:ligatures w14:val="none"/>
        </w:rPr>
        <w:tab/>
        <w:t>art. 108 ust. 1 pkt 1 lit. h i pkt 2, gdy osoba, o której mowa w tych przepisach, została skazana za przestępstwo wymienione w art. 108 ust. 1 pkt 1 lit. h,</w:t>
      </w:r>
    </w:p>
    <w:p w14:paraId="25CC72F5" w14:textId="77777777" w:rsidR="009B52E2" w:rsidRPr="009B52E2" w:rsidRDefault="009B52E2" w:rsidP="009B52E2">
      <w:pPr>
        <w:suppressAutoHyphens/>
        <w:autoSpaceDE w:val="0"/>
        <w:autoSpaceDN w:val="0"/>
        <w:spacing w:after="0" w:line="360" w:lineRule="auto"/>
        <w:ind w:left="426" w:hanging="426"/>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F62DCCC" w14:textId="33C2AB75"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4) </w:t>
      </w:r>
      <w:r w:rsidR="009F7487">
        <w:rPr>
          <w:rFonts w:ascii="Times New Roman" w:eastAsia="Times New Roman" w:hAnsi="Times New Roman" w:cs="Times New Roman"/>
          <w:bCs/>
          <w:i/>
          <w:iCs/>
          <w:kern w:val="0"/>
          <w:sz w:val="24"/>
          <w:szCs w:val="24"/>
          <w:lang w:eastAsia="zh-CN"/>
          <w14:ligatures w14:val="none"/>
        </w:rPr>
        <w:tab/>
      </w:r>
      <w:r w:rsidRPr="009B52E2">
        <w:rPr>
          <w:rFonts w:ascii="Times New Roman" w:eastAsia="Times New Roman" w:hAnsi="Times New Roman" w:cs="Times New Roman"/>
          <w:bCs/>
          <w:i/>
          <w:iCs/>
          <w:kern w:val="0"/>
          <w:sz w:val="24"/>
          <w:szCs w:val="24"/>
          <w:lang w:eastAsia="zh-CN"/>
          <w14:ligatures w14:val="none"/>
        </w:rPr>
        <w:t>w przypadkach, o których mowa w art. 108 ust. 1 pkt 5, na okres 3 lat od zaistnienia zdarzenia będącego podstawą wykluczenia;</w:t>
      </w:r>
    </w:p>
    <w:p w14:paraId="0BF01934" w14:textId="4E386B8A" w:rsidR="009B52E2" w:rsidRPr="009F7487"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5) </w:t>
      </w:r>
      <w:r w:rsidR="009F7487">
        <w:rPr>
          <w:rFonts w:ascii="Times New Roman" w:eastAsia="Times New Roman" w:hAnsi="Times New Roman" w:cs="Times New Roman"/>
          <w:bCs/>
          <w:i/>
          <w:iCs/>
          <w:kern w:val="0"/>
          <w:sz w:val="24"/>
          <w:szCs w:val="24"/>
          <w:lang w:eastAsia="zh-CN"/>
          <w14:ligatures w14:val="none"/>
        </w:rPr>
        <w:tab/>
      </w:r>
      <w:r w:rsidRPr="009B52E2">
        <w:rPr>
          <w:rFonts w:ascii="Times New Roman" w:eastAsia="Times New Roman" w:hAnsi="Times New Roman" w:cs="Times New Roman"/>
          <w:bCs/>
          <w:i/>
          <w:iCs/>
          <w:kern w:val="0"/>
          <w:sz w:val="24"/>
          <w:szCs w:val="24"/>
          <w:lang w:eastAsia="zh-CN"/>
          <w14:ligatures w14:val="none"/>
        </w:rPr>
        <w:t>w przypadkach, o których mowa w art. 108 ust. 1 pkt 6, w postępowaniu o udzielenie zamówienia, w którym zaistniało zdarzenie będące podstawą wykluczenia.</w:t>
      </w:r>
    </w:p>
    <w:p w14:paraId="40991A50" w14:textId="7D06E0EF" w:rsidR="009B52E2" w:rsidRPr="009B52E2" w:rsidRDefault="009B52E2" w:rsidP="009B52E2">
      <w:pPr>
        <w:suppressAutoHyphens/>
        <w:autoSpaceDE w:val="0"/>
        <w:autoSpaceDN w:val="0"/>
        <w:spacing w:after="0" w:line="360" w:lineRule="auto"/>
        <w:ind w:left="284" w:hanging="284"/>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Art.  110. </w:t>
      </w:r>
    </w:p>
    <w:p w14:paraId="4C934082"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1. </w:t>
      </w:r>
      <w:r w:rsidRPr="009B52E2">
        <w:rPr>
          <w:rFonts w:ascii="Times New Roman" w:eastAsia="Times New Roman" w:hAnsi="Times New Roman" w:cs="Times New Roman"/>
          <w:bCs/>
          <w:i/>
          <w:iCs/>
          <w:kern w:val="0"/>
          <w:sz w:val="24"/>
          <w:szCs w:val="24"/>
          <w:lang w:eastAsia="zh-CN"/>
          <w14:ligatures w14:val="none"/>
        </w:rPr>
        <w:tab/>
        <w:t>Wykonawca może zostać wykluczony przez zamawiającego na każdym etapie postępowania o udzielenie zamówienia.</w:t>
      </w:r>
    </w:p>
    <w:p w14:paraId="481EA613" w14:textId="25AB6101"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2.  </w:t>
      </w:r>
      <w:r w:rsidR="009F7487">
        <w:rPr>
          <w:rFonts w:ascii="Times New Roman" w:eastAsia="Times New Roman" w:hAnsi="Times New Roman" w:cs="Times New Roman"/>
          <w:bCs/>
          <w:i/>
          <w:iCs/>
          <w:kern w:val="0"/>
          <w:sz w:val="24"/>
          <w:szCs w:val="24"/>
          <w:lang w:eastAsia="zh-CN"/>
          <w14:ligatures w14:val="none"/>
        </w:rPr>
        <w:tab/>
      </w:r>
      <w:r w:rsidRPr="009B52E2">
        <w:rPr>
          <w:rFonts w:ascii="Times New Roman" w:eastAsia="Times New Roman" w:hAnsi="Times New Roman" w:cs="Times New Roman"/>
          <w:bCs/>
          <w:i/>
          <w:iCs/>
          <w:kern w:val="0"/>
          <w:sz w:val="24"/>
          <w:szCs w:val="24"/>
          <w:lang w:eastAsia="zh-CN"/>
          <w14:ligatures w14:val="none"/>
        </w:rPr>
        <w:t>Wykonawca nie podlega wykluczeniu w okolicznościach określonych w art. 108 ust. 1 pkt 1, 2 i 5, jeżeli udowodni zamawiającemu, że spełnił łącznie następujące przesłanki:</w:t>
      </w:r>
    </w:p>
    <w:p w14:paraId="5AD6017D"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1)</w:t>
      </w:r>
      <w:r w:rsidRPr="009B52E2">
        <w:rPr>
          <w:rFonts w:ascii="Times New Roman" w:eastAsia="Times New Roman" w:hAnsi="Times New Roman" w:cs="Times New Roman"/>
          <w:bCs/>
          <w:i/>
          <w:iCs/>
          <w:kern w:val="0"/>
          <w:sz w:val="24"/>
          <w:szCs w:val="24"/>
          <w:lang w:eastAsia="zh-CN"/>
          <w14:ligatures w14:val="none"/>
        </w:rPr>
        <w:tab/>
        <w:t>naprawił lub zobowiązał się do naprawienia szkody wyrządzonej przestępstwem, wykroczeniem lub swoim nieprawidłowym postępowaniem, w tym poprzez zadośćuczynienie pieniężne;</w:t>
      </w:r>
    </w:p>
    <w:p w14:paraId="5F040967"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2)</w:t>
      </w:r>
      <w:r w:rsidRPr="009B52E2">
        <w:rPr>
          <w:rFonts w:ascii="Times New Roman" w:eastAsia="Times New Roman" w:hAnsi="Times New Roman" w:cs="Times New Roman"/>
          <w:bCs/>
          <w:i/>
          <w:iCs/>
          <w:kern w:val="0"/>
          <w:sz w:val="24"/>
          <w:szCs w:val="24"/>
          <w:lang w:eastAsia="zh-CN"/>
          <w14:ligatures w14:val="none"/>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98AF6" w14:textId="7777777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3)</w:t>
      </w:r>
      <w:r w:rsidRPr="009B52E2">
        <w:rPr>
          <w:rFonts w:ascii="Times New Roman" w:eastAsia="Times New Roman" w:hAnsi="Times New Roman" w:cs="Times New Roman"/>
          <w:bCs/>
          <w:i/>
          <w:iCs/>
          <w:kern w:val="0"/>
          <w:sz w:val="24"/>
          <w:szCs w:val="24"/>
          <w:lang w:eastAsia="zh-CN"/>
          <w14:ligatures w14:val="none"/>
        </w:rPr>
        <w:tab/>
        <w:t>podjął konkretne środki techniczne, organizacyjne i kadrowe, odpowiednie dla zapobiegania dalszym przestępstwom, wykroczeniom lub nieprawidłowemu postępowaniu, w szczególności:</w:t>
      </w:r>
    </w:p>
    <w:p w14:paraId="7284D156"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a)</w:t>
      </w:r>
      <w:r w:rsidRPr="009B52E2">
        <w:rPr>
          <w:rFonts w:ascii="Times New Roman" w:eastAsia="Times New Roman" w:hAnsi="Times New Roman" w:cs="Times New Roman"/>
          <w:bCs/>
          <w:i/>
          <w:iCs/>
          <w:kern w:val="0"/>
          <w:sz w:val="24"/>
          <w:szCs w:val="24"/>
          <w:lang w:eastAsia="zh-CN"/>
          <w14:ligatures w14:val="none"/>
        </w:rPr>
        <w:tab/>
        <w:t>zerwał wszelkie powiązania z osobami lub podmiotami odpowiedzialnymi za nieprawidłowe postępowanie wykonawcy,</w:t>
      </w:r>
    </w:p>
    <w:p w14:paraId="6C5FC581"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b)</w:t>
      </w:r>
      <w:r w:rsidRPr="009B52E2">
        <w:rPr>
          <w:rFonts w:ascii="Times New Roman" w:eastAsia="Times New Roman" w:hAnsi="Times New Roman" w:cs="Times New Roman"/>
          <w:bCs/>
          <w:i/>
          <w:iCs/>
          <w:kern w:val="0"/>
          <w:sz w:val="24"/>
          <w:szCs w:val="24"/>
          <w:lang w:eastAsia="zh-CN"/>
          <w14:ligatures w14:val="none"/>
        </w:rPr>
        <w:tab/>
        <w:t>zreorganizował personel,</w:t>
      </w:r>
    </w:p>
    <w:p w14:paraId="3128CA0B"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c)</w:t>
      </w:r>
      <w:r w:rsidRPr="009B52E2">
        <w:rPr>
          <w:rFonts w:ascii="Times New Roman" w:eastAsia="Times New Roman" w:hAnsi="Times New Roman" w:cs="Times New Roman"/>
          <w:bCs/>
          <w:i/>
          <w:iCs/>
          <w:kern w:val="0"/>
          <w:sz w:val="24"/>
          <w:szCs w:val="24"/>
          <w:lang w:eastAsia="zh-CN"/>
          <w14:ligatures w14:val="none"/>
        </w:rPr>
        <w:tab/>
        <w:t>wdrożył system sprawozdawczości i kontroli,</w:t>
      </w:r>
    </w:p>
    <w:p w14:paraId="04DBDC4B"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lastRenderedPageBreak/>
        <w:t>d)</w:t>
      </w:r>
      <w:r w:rsidRPr="009B52E2">
        <w:rPr>
          <w:rFonts w:ascii="Times New Roman" w:eastAsia="Times New Roman" w:hAnsi="Times New Roman" w:cs="Times New Roman"/>
          <w:bCs/>
          <w:i/>
          <w:iCs/>
          <w:kern w:val="0"/>
          <w:sz w:val="24"/>
          <w:szCs w:val="24"/>
          <w:lang w:eastAsia="zh-CN"/>
          <w14:ligatures w14:val="none"/>
        </w:rPr>
        <w:tab/>
        <w:t>utworzył struktury audytu wewnętrznego do monitorowania przestrzegania przepisów, wewnętrznych regulacji lub standardów,</w:t>
      </w:r>
    </w:p>
    <w:p w14:paraId="019EE9FD" w14:textId="77777777" w:rsidR="009B52E2" w:rsidRPr="009B52E2" w:rsidRDefault="009B52E2" w:rsidP="009F7487">
      <w:pPr>
        <w:suppressAutoHyphens/>
        <w:autoSpaceDE w:val="0"/>
        <w:autoSpaceDN w:val="0"/>
        <w:spacing w:after="0" w:line="360" w:lineRule="auto"/>
        <w:ind w:left="567" w:hanging="283"/>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e)</w:t>
      </w:r>
      <w:r w:rsidRPr="009B52E2">
        <w:rPr>
          <w:rFonts w:ascii="Times New Roman" w:eastAsia="Times New Roman" w:hAnsi="Times New Roman" w:cs="Times New Roman"/>
          <w:bCs/>
          <w:i/>
          <w:iCs/>
          <w:kern w:val="0"/>
          <w:sz w:val="24"/>
          <w:szCs w:val="24"/>
          <w:lang w:eastAsia="zh-CN"/>
          <w14:ligatures w14:val="none"/>
        </w:rPr>
        <w:tab/>
        <w:t>wprowadził wewnętrzne regulacje dotyczące odpowiedzialności i odszkodowań za nieprzestrzeganie przepisów, wewnętrznych regulacji lub standardów.</w:t>
      </w:r>
    </w:p>
    <w:p w14:paraId="48833FFD" w14:textId="09FBC397" w:rsidR="009B52E2" w:rsidRPr="009B52E2" w:rsidRDefault="009B52E2" w:rsidP="009F7487">
      <w:pPr>
        <w:suppressAutoHyphens/>
        <w:autoSpaceDE w:val="0"/>
        <w:autoSpaceDN w:val="0"/>
        <w:spacing w:after="0" w:line="360" w:lineRule="auto"/>
        <w:ind w:left="567" w:hanging="567"/>
        <w:jc w:val="both"/>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bCs/>
          <w:i/>
          <w:iCs/>
          <w:kern w:val="0"/>
          <w:sz w:val="24"/>
          <w:szCs w:val="24"/>
          <w:lang w:eastAsia="zh-CN"/>
          <w14:ligatures w14:val="none"/>
        </w:rPr>
        <w:t xml:space="preserve">3. </w:t>
      </w:r>
      <w:r w:rsidR="009F7487">
        <w:rPr>
          <w:rFonts w:ascii="Times New Roman" w:eastAsia="Times New Roman" w:hAnsi="Times New Roman" w:cs="Times New Roman"/>
          <w:bCs/>
          <w:i/>
          <w:iCs/>
          <w:kern w:val="0"/>
          <w:sz w:val="24"/>
          <w:szCs w:val="24"/>
          <w:lang w:eastAsia="zh-CN"/>
          <w14:ligatures w14:val="none"/>
        </w:rPr>
        <w:tab/>
      </w:r>
      <w:r w:rsidRPr="009B52E2">
        <w:rPr>
          <w:rFonts w:ascii="Times New Roman" w:eastAsia="Times New Roman" w:hAnsi="Times New Roman" w:cs="Times New Roman"/>
          <w:bCs/>
          <w:i/>
          <w:iCs/>
          <w:kern w:val="0"/>
          <w:sz w:val="24"/>
          <w:szCs w:val="24"/>
          <w:lang w:eastAsia="zh-CN"/>
          <w14:ligatures w14:val="none"/>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57A49CD" w14:textId="77777777" w:rsidR="009B52E2" w:rsidRDefault="009B52E2" w:rsidP="00EB7F8A">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p w14:paraId="384C2881" w14:textId="6A8EEF82" w:rsidR="00EB7F8A" w:rsidRPr="00EB7F8A" w:rsidRDefault="00F4496B" w:rsidP="00EB7F8A">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t xml:space="preserve">5.3. </w:t>
      </w:r>
      <w:r w:rsidR="00EB7F8A" w:rsidRPr="00EB7F8A">
        <w:rPr>
          <w:rFonts w:ascii="Times New Roman" w:eastAsia="Times New Roman" w:hAnsi="Times New Roman" w:cs="Times New Roman"/>
          <w:kern w:val="0"/>
          <w:sz w:val="24"/>
          <w:szCs w:val="24"/>
          <w:u w:val="single"/>
          <w:lang w:eastAsia="pl-PL"/>
          <w14:ligatures w14:val="none"/>
        </w:rPr>
        <w:t>Zamawiający</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b/>
          <w:bCs/>
          <w:kern w:val="0"/>
          <w:sz w:val="24"/>
          <w:szCs w:val="24"/>
          <w:u w:val="single"/>
          <w:lang w:eastAsia="pl-PL"/>
          <w14:ligatures w14:val="none"/>
        </w:rPr>
        <w:t>wykluczy</w:t>
      </w:r>
      <w:r w:rsidR="00EB7F8A" w:rsidRPr="00EB7F8A">
        <w:rPr>
          <w:rFonts w:ascii="Times New Roman" w:eastAsia="Times New Roman" w:hAnsi="Times New Roman" w:cs="Times New Roman"/>
          <w:b/>
          <w:bCs/>
          <w:spacing w:val="1"/>
          <w:kern w:val="0"/>
          <w:sz w:val="24"/>
          <w:szCs w:val="24"/>
          <w:u w:val="single"/>
          <w:lang w:eastAsia="pl-PL"/>
          <w14:ligatures w14:val="none"/>
        </w:rPr>
        <w:t xml:space="preserve"> również </w:t>
      </w:r>
      <w:r w:rsidR="00EB7F8A" w:rsidRPr="00EB7F8A">
        <w:rPr>
          <w:rFonts w:ascii="Times New Roman" w:eastAsia="Times New Roman" w:hAnsi="Times New Roman" w:cs="Times New Roman"/>
          <w:kern w:val="0"/>
          <w:sz w:val="24"/>
          <w:szCs w:val="24"/>
          <w:u w:val="single"/>
          <w:lang w:eastAsia="pl-PL"/>
          <w14:ligatures w14:val="none"/>
        </w:rPr>
        <w:t>z</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postępowania</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wykonawcę,</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wobec</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którego</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zachodzą</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podstawy wykluczenia, o których mowa w art. 109 ust. 1 pkt 1</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kern w:val="0"/>
          <w:sz w:val="24"/>
          <w:szCs w:val="24"/>
          <w:u w:val="single"/>
          <w:lang w:eastAsia="pl-PL"/>
          <w14:ligatures w14:val="none"/>
        </w:rPr>
        <w:t>ustawy</w:t>
      </w:r>
      <w:r w:rsidR="00EB7F8A" w:rsidRPr="00EB7F8A">
        <w:rPr>
          <w:rFonts w:ascii="Times New Roman" w:eastAsia="Times New Roman" w:hAnsi="Times New Roman" w:cs="Times New Roman"/>
          <w:spacing w:val="-3"/>
          <w:kern w:val="0"/>
          <w:sz w:val="24"/>
          <w:szCs w:val="24"/>
          <w:u w:val="single"/>
          <w:lang w:eastAsia="pl-PL"/>
          <w14:ligatures w14:val="none"/>
        </w:rPr>
        <w:t xml:space="preserve"> </w:t>
      </w:r>
      <w:proofErr w:type="spellStart"/>
      <w:r w:rsidR="00EB7F8A" w:rsidRPr="00EB7F8A">
        <w:rPr>
          <w:rFonts w:ascii="Times New Roman" w:eastAsia="Times New Roman" w:hAnsi="Times New Roman" w:cs="Times New Roman"/>
          <w:kern w:val="0"/>
          <w:sz w:val="24"/>
          <w:szCs w:val="24"/>
          <w:u w:val="single"/>
          <w:lang w:eastAsia="pl-PL"/>
          <w14:ligatures w14:val="none"/>
        </w:rPr>
        <w:t>Pzp</w:t>
      </w:r>
      <w:proofErr w:type="spellEnd"/>
      <w:r w:rsidR="00EB7F8A" w:rsidRPr="00EB7F8A">
        <w:rPr>
          <w:rFonts w:ascii="Times New Roman" w:eastAsia="Times New Roman" w:hAnsi="Times New Roman" w:cs="Times New Roman"/>
          <w:kern w:val="0"/>
          <w:sz w:val="24"/>
          <w:szCs w:val="24"/>
          <w:u w:val="single"/>
          <w:lang w:eastAsia="pl-PL"/>
          <w14:ligatures w14:val="none"/>
        </w:rPr>
        <w:t>.,tj.</w:t>
      </w:r>
      <w:r w:rsidR="009F7487">
        <w:rPr>
          <w:rFonts w:ascii="Times New Roman" w:eastAsia="Times New Roman" w:hAnsi="Times New Roman" w:cs="Times New Roman"/>
          <w:kern w:val="0"/>
          <w:sz w:val="24"/>
          <w:szCs w:val="24"/>
          <w:u w:val="single"/>
          <w:lang w:eastAsia="pl-PL"/>
          <w14:ligatures w14:val="none"/>
        </w:rPr>
        <w:t xml:space="preserve"> :</w:t>
      </w:r>
    </w:p>
    <w:p w14:paraId="5CBAAB76" w14:textId="08874BA9" w:rsidR="00EB7F8A" w:rsidRPr="00EB7F8A" w:rsidRDefault="00EB7F8A" w:rsidP="009F74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naruszył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obowiązki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dotyczące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płatności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opłat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składek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ubezpieczenia społeczne lub zdrowotne, z wyjątkiem przypadku, o którym mowa 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art. 108 ust. 1 </w:t>
      </w:r>
      <w:r w:rsidR="009F7487">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pkt 3, chyba że wykonawca odpowiednio przed upływem terminu 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składania wniosków </w:t>
      </w:r>
      <w:r w:rsidR="009F7487">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o dopuszczenie do udziału w postępowaniu albo przed upływem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 składania ofert dokonał płatności należnych podatków, opłat lub składek 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ubezpieczenia społeczne lub zdrowotne wraz z odsetkami lub grzywnami lub zawarł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wiążące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porozumienie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sprawie spłaty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tych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należności.</w:t>
      </w:r>
    </w:p>
    <w:p w14:paraId="345AD89B" w14:textId="77777777" w:rsidR="00EB7F8A" w:rsidRPr="00EB7F8A" w:rsidRDefault="00EB7F8A" w:rsidP="009F7487">
      <w:pPr>
        <w:widowControl w:val="0"/>
        <w:kinsoku w:val="0"/>
        <w:overflowPunct w:val="0"/>
        <w:autoSpaceDE w:val="0"/>
        <w:autoSpaceDN w:val="0"/>
        <w:adjustRightInd w:val="0"/>
        <w:spacing w:after="0" w:line="240" w:lineRule="auto"/>
        <w:ind w:right="253" w:hanging="567"/>
        <w:jc w:val="both"/>
        <w:rPr>
          <w:rFonts w:ascii="Times New Roman" w:eastAsia="Times New Roman" w:hAnsi="Times New Roman" w:cs="Times New Roman"/>
          <w:kern w:val="0"/>
          <w:sz w:val="24"/>
          <w:szCs w:val="24"/>
          <w:lang w:eastAsia="pl-PL"/>
          <w14:ligatures w14:val="none"/>
        </w:rPr>
      </w:pPr>
    </w:p>
    <w:p w14:paraId="197F2104" w14:textId="1563F491" w:rsidR="009B52E2" w:rsidRDefault="00F4496B" w:rsidP="00EB7F8A">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t xml:space="preserve">5.4. </w:t>
      </w:r>
      <w:r w:rsidR="00EB7F8A" w:rsidRPr="00EB7F8A">
        <w:rPr>
          <w:rFonts w:ascii="Times New Roman" w:eastAsia="Times New Roman" w:hAnsi="Times New Roman" w:cs="Times New Roman"/>
          <w:kern w:val="0"/>
          <w:sz w:val="24"/>
          <w:szCs w:val="24"/>
          <w:u w:val="single"/>
          <w:lang w:eastAsia="pl-PL"/>
          <w14:ligatures w14:val="none"/>
        </w:rPr>
        <w:t>Zamawiający</w:t>
      </w:r>
      <w:r w:rsidR="00EB7F8A" w:rsidRPr="00EB7F8A">
        <w:rPr>
          <w:rFonts w:ascii="Times New Roman" w:eastAsia="Times New Roman" w:hAnsi="Times New Roman" w:cs="Times New Roman"/>
          <w:spacing w:val="1"/>
          <w:kern w:val="0"/>
          <w:sz w:val="24"/>
          <w:szCs w:val="24"/>
          <w:u w:val="single"/>
          <w:lang w:eastAsia="pl-PL"/>
          <w14:ligatures w14:val="none"/>
        </w:rPr>
        <w:t xml:space="preserve"> </w:t>
      </w:r>
      <w:r w:rsidR="00EB7F8A" w:rsidRPr="00EB7F8A">
        <w:rPr>
          <w:rFonts w:ascii="Times New Roman" w:eastAsia="Times New Roman" w:hAnsi="Times New Roman" w:cs="Times New Roman"/>
          <w:b/>
          <w:bCs/>
          <w:spacing w:val="1"/>
          <w:kern w:val="0"/>
          <w:sz w:val="24"/>
          <w:szCs w:val="24"/>
          <w:u w:val="single"/>
          <w:lang w:eastAsia="pl-PL"/>
          <w14:ligatures w14:val="none"/>
        </w:rPr>
        <w:t xml:space="preserve">również </w:t>
      </w:r>
      <w:r>
        <w:rPr>
          <w:rFonts w:ascii="Times New Roman" w:eastAsia="Times New Roman" w:hAnsi="Times New Roman" w:cs="Times New Roman"/>
          <w:b/>
          <w:bCs/>
          <w:spacing w:val="1"/>
          <w:kern w:val="0"/>
          <w:sz w:val="24"/>
          <w:szCs w:val="24"/>
          <w:u w:val="single"/>
          <w:lang w:eastAsia="pl-PL"/>
          <w14:ligatures w14:val="none"/>
        </w:rPr>
        <w:t>:</w:t>
      </w:r>
    </w:p>
    <w:p w14:paraId="6E05FD1A" w14:textId="7B88FFD4" w:rsidR="009B52E2" w:rsidRPr="009B52E2" w:rsidRDefault="00F4496B" w:rsidP="009B52E2">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Pr>
          <w:rFonts w:ascii="Times New Roman" w:eastAsia="Times New Roman" w:hAnsi="Times New Roman" w:cs="Times New Roman"/>
          <w:kern w:val="0"/>
          <w:sz w:val="24"/>
          <w:szCs w:val="24"/>
          <w:lang w:eastAsia="pl-PL"/>
          <w14:ligatures w14:val="none"/>
        </w:rPr>
        <w:t>z</w:t>
      </w:r>
      <w:r w:rsidR="009B52E2" w:rsidRPr="009B52E2">
        <w:rPr>
          <w:rFonts w:ascii="Times New Roman" w:eastAsia="Times New Roman" w:hAnsi="Times New Roman" w:cs="Times New Roman"/>
          <w:kern w:val="0"/>
          <w:sz w:val="24"/>
          <w:szCs w:val="24"/>
          <w:lang w:eastAsia="pl-PL"/>
          <w14:ligatures w14:val="none"/>
        </w:rPr>
        <w:t xml:space="preserve">godnie z art. 7 ust. 1 ustawy z dnia 13 kwietnia 2022 r. o szczególnych rozwiązaniach   </w:t>
      </w:r>
      <w:r>
        <w:rPr>
          <w:rFonts w:ascii="Times New Roman" w:eastAsia="Times New Roman" w:hAnsi="Times New Roman" w:cs="Times New Roman"/>
          <w:kern w:val="0"/>
          <w:sz w:val="24"/>
          <w:szCs w:val="24"/>
          <w:lang w:eastAsia="pl-PL"/>
          <w14:ligatures w14:val="none"/>
        </w:rPr>
        <w:br/>
      </w:r>
      <w:r w:rsidR="009B52E2" w:rsidRPr="009B52E2">
        <w:rPr>
          <w:rFonts w:ascii="Times New Roman" w:eastAsia="Times New Roman" w:hAnsi="Times New Roman" w:cs="Times New Roman"/>
          <w:kern w:val="0"/>
          <w:sz w:val="24"/>
          <w:szCs w:val="24"/>
          <w:lang w:eastAsia="pl-PL"/>
          <w14:ligatures w14:val="none"/>
        </w:rPr>
        <w:t xml:space="preserve">w zakresie przeciwdziałania wspieraniu agresji na Ukrainę oraz służących ochronie bezpieczeństwa narodowego (Dz. U. z 2022 r., poz. 835 z </w:t>
      </w:r>
      <w:proofErr w:type="spellStart"/>
      <w:r w:rsidR="009B52E2" w:rsidRPr="009B52E2">
        <w:rPr>
          <w:rFonts w:ascii="Times New Roman" w:eastAsia="Times New Roman" w:hAnsi="Times New Roman" w:cs="Times New Roman"/>
          <w:kern w:val="0"/>
          <w:sz w:val="24"/>
          <w:szCs w:val="24"/>
          <w:lang w:eastAsia="pl-PL"/>
          <w14:ligatures w14:val="none"/>
        </w:rPr>
        <w:t>późn</w:t>
      </w:r>
      <w:proofErr w:type="spellEnd"/>
      <w:r w:rsidR="009B52E2" w:rsidRPr="009B52E2">
        <w:rPr>
          <w:rFonts w:ascii="Times New Roman" w:eastAsia="Times New Roman" w:hAnsi="Times New Roman" w:cs="Times New Roman"/>
          <w:kern w:val="0"/>
          <w:sz w:val="24"/>
          <w:szCs w:val="24"/>
          <w:lang w:eastAsia="pl-PL"/>
          <w14:ligatures w14:val="none"/>
        </w:rPr>
        <w:t xml:space="preserve">. zm.) z postępowania </w:t>
      </w:r>
      <w:r w:rsidR="009B52E2" w:rsidRPr="009B52E2">
        <w:rPr>
          <w:rFonts w:ascii="Times New Roman" w:eastAsia="Times New Roman" w:hAnsi="Times New Roman" w:cs="Times New Roman"/>
          <w:kern w:val="0"/>
          <w:sz w:val="24"/>
          <w:szCs w:val="24"/>
          <w:lang w:eastAsia="pl-PL"/>
          <w14:ligatures w14:val="none"/>
        </w:rPr>
        <w:br/>
        <w:t>o udzielenie zamówienia publicznego lub konkursu prowadzonego na podstawie ustawy wyklucz</w:t>
      </w:r>
      <w:r>
        <w:rPr>
          <w:rFonts w:ascii="Times New Roman" w:eastAsia="Times New Roman" w:hAnsi="Times New Roman" w:cs="Times New Roman"/>
          <w:kern w:val="0"/>
          <w:sz w:val="24"/>
          <w:szCs w:val="24"/>
          <w:lang w:eastAsia="pl-PL"/>
          <w14:ligatures w14:val="none"/>
        </w:rPr>
        <w:t>y</w:t>
      </w:r>
      <w:r w:rsidR="009B52E2" w:rsidRPr="009B52E2">
        <w:rPr>
          <w:rFonts w:ascii="Times New Roman" w:eastAsia="Times New Roman" w:hAnsi="Times New Roman" w:cs="Times New Roman"/>
          <w:kern w:val="0"/>
          <w:sz w:val="24"/>
          <w:szCs w:val="24"/>
          <w:lang w:eastAsia="pl-PL"/>
          <w14:ligatures w14:val="none"/>
        </w:rPr>
        <w:t>:</w:t>
      </w:r>
    </w:p>
    <w:p w14:paraId="76CBC8CD" w14:textId="77777777" w:rsidR="009B52E2" w:rsidRPr="009B52E2" w:rsidRDefault="009B52E2" w:rsidP="009F7487">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9B52E2">
        <w:rPr>
          <w:rFonts w:ascii="Times New Roman" w:eastAsia="Times New Roman" w:hAnsi="Times New Roman" w:cs="Times New Roman"/>
          <w:kern w:val="0"/>
          <w:sz w:val="24"/>
          <w:szCs w:val="24"/>
          <w:lang w:eastAsia="pl-PL"/>
          <w14:ligatures w14:val="none"/>
        </w:rPr>
        <w:t xml:space="preserve">1)   wykonawcę wymienionego w wykazach określonych w rozporządzeniu 756/2006           </w:t>
      </w:r>
      <w:r w:rsidRPr="009B52E2">
        <w:rPr>
          <w:rFonts w:ascii="Times New Roman" w:eastAsia="Times New Roman" w:hAnsi="Times New Roman" w:cs="Times New Roman"/>
          <w:kern w:val="0"/>
          <w:sz w:val="24"/>
          <w:szCs w:val="24"/>
          <w:lang w:eastAsia="pl-PL"/>
          <w14:ligatures w14:val="none"/>
        </w:rPr>
        <w:br/>
        <w:t>i rozporządzeniu 269/2014 albo wpisanego na listę na podstawie decyzji w sprawie wpisu na listę rozstrzygającej o zastosowaniu środka, o którym mowa w art. 1 pkt 3;</w:t>
      </w:r>
    </w:p>
    <w:p w14:paraId="02E35225" w14:textId="1DF20404" w:rsidR="009B52E2" w:rsidRPr="009B52E2" w:rsidRDefault="009B52E2" w:rsidP="009F7487">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9B52E2">
        <w:rPr>
          <w:rFonts w:ascii="Times New Roman" w:eastAsia="Times New Roman" w:hAnsi="Times New Roman" w:cs="Times New Roman"/>
          <w:kern w:val="0"/>
          <w:sz w:val="24"/>
          <w:szCs w:val="24"/>
          <w:lang w:eastAsia="pl-PL"/>
          <w14:ligatures w14:val="none"/>
        </w:rPr>
        <w:t xml:space="preserve">2)   </w:t>
      </w:r>
      <w:r w:rsidR="009F7487">
        <w:rPr>
          <w:rFonts w:ascii="Times New Roman" w:eastAsia="Times New Roman" w:hAnsi="Times New Roman" w:cs="Times New Roman"/>
          <w:kern w:val="0"/>
          <w:sz w:val="24"/>
          <w:szCs w:val="24"/>
          <w:lang w:eastAsia="pl-PL"/>
          <w14:ligatures w14:val="none"/>
        </w:rPr>
        <w:tab/>
      </w:r>
      <w:r w:rsidRPr="009B52E2">
        <w:rPr>
          <w:rFonts w:ascii="Times New Roman" w:eastAsia="Times New Roman" w:hAnsi="Times New Roman" w:cs="Times New Roman"/>
          <w:kern w:val="0"/>
          <w:sz w:val="24"/>
          <w:szCs w:val="24"/>
          <w:lang w:eastAsia="pl-PL"/>
          <w14:ligatures w14:val="none"/>
        </w:rPr>
        <w:t xml:space="preserve">wykonawcę, którego beneficjentem rzeczywistym w rozumieniu ustawy z dnia 1 marca 2018 r. o przeciwdziałaniu praniu pieniędzy oraz finansowaniu terroryzmu (Dz. U. </w:t>
      </w:r>
      <w:r w:rsidR="006D6C54">
        <w:rPr>
          <w:rFonts w:ascii="Times New Roman" w:eastAsia="Times New Roman" w:hAnsi="Times New Roman" w:cs="Times New Roman"/>
          <w:kern w:val="0"/>
          <w:sz w:val="24"/>
          <w:szCs w:val="24"/>
          <w:lang w:eastAsia="pl-PL"/>
          <w14:ligatures w14:val="none"/>
        </w:rPr>
        <w:br/>
      </w:r>
      <w:r w:rsidRPr="009B52E2">
        <w:rPr>
          <w:rFonts w:ascii="Times New Roman" w:eastAsia="Times New Roman" w:hAnsi="Times New Roman" w:cs="Times New Roman"/>
          <w:kern w:val="0"/>
          <w:sz w:val="24"/>
          <w:szCs w:val="24"/>
          <w:lang w:eastAsia="pl-PL"/>
          <w14:ligatures w14:val="none"/>
        </w:rPr>
        <w:t xml:space="preserve">z 2022r., poz. 593 i 655) jest osoba wymieniona w wykazach określonych </w:t>
      </w:r>
      <w:r w:rsidR="006D6C54">
        <w:rPr>
          <w:rFonts w:ascii="Times New Roman" w:eastAsia="Times New Roman" w:hAnsi="Times New Roman" w:cs="Times New Roman"/>
          <w:kern w:val="0"/>
          <w:sz w:val="24"/>
          <w:szCs w:val="24"/>
          <w:lang w:eastAsia="pl-PL"/>
          <w14:ligatures w14:val="none"/>
        </w:rPr>
        <w:br/>
      </w:r>
      <w:r w:rsidRPr="009B52E2">
        <w:rPr>
          <w:rFonts w:ascii="Times New Roman" w:eastAsia="Times New Roman" w:hAnsi="Times New Roman" w:cs="Times New Roman"/>
          <w:kern w:val="0"/>
          <w:sz w:val="24"/>
          <w:szCs w:val="24"/>
          <w:lang w:eastAsia="pl-PL"/>
          <w14:ligatures w14:val="none"/>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5D2F7AF" w14:textId="6890D036" w:rsidR="009B52E2" w:rsidRPr="009B52E2" w:rsidRDefault="009B52E2" w:rsidP="009F7487">
      <w:pPr>
        <w:autoSpaceDN w:val="0"/>
        <w:spacing w:after="0" w:line="240" w:lineRule="auto"/>
        <w:ind w:left="567" w:hanging="567"/>
        <w:contextualSpacing/>
        <w:jc w:val="both"/>
        <w:rPr>
          <w:rFonts w:ascii="Times New Roman" w:eastAsia="Times New Roman" w:hAnsi="Times New Roman" w:cs="Times New Roman"/>
          <w:kern w:val="0"/>
          <w:sz w:val="24"/>
          <w:szCs w:val="24"/>
          <w:lang w:eastAsia="pl-PL"/>
          <w14:ligatures w14:val="none"/>
        </w:rPr>
      </w:pPr>
      <w:r w:rsidRPr="009B52E2">
        <w:rPr>
          <w:rFonts w:ascii="Times New Roman" w:eastAsia="Times New Roman" w:hAnsi="Times New Roman" w:cs="Times New Roman"/>
          <w:kern w:val="0"/>
          <w:sz w:val="24"/>
          <w:szCs w:val="24"/>
          <w:lang w:eastAsia="pl-PL"/>
          <w14:ligatures w14:val="none"/>
        </w:rPr>
        <w:t xml:space="preserve">3)   </w:t>
      </w:r>
      <w:r w:rsidR="009F7487">
        <w:rPr>
          <w:rFonts w:ascii="Times New Roman" w:eastAsia="Times New Roman" w:hAnsi="Times New Roman" w:cs="Times New Roman"/>
          <w:kern w:val="0"/>
          <w:sz w:val="24"/>
          <w:szCs w:val="24"/>
          <w:lang w:eastAsia="pl-PL"/>
          <w14:ligatures w14:val="none"/>
        </w:rPr>
        <w:tab/>
      </w:r>
      <w:r w:rsidRPr="009B52E2">
        <w:rPr>
          <w:rFonts w:ascii="Times New Roman" w:eastAsia="Times New Roman" w:hAnsi="Times New Roman" w:cs="Times New Roman"/>
          <w:kern w:val="0"/>
          <w:sz w:val="24"/>
          <w:szCs w:val="24"/>
          <w:lang w:eastAsia="pl-PL"/>
          <w14:ligatures w14:val="none"/>
        </w:rPr>
        <w:t xml:space="preserve">wykonawcę, którego jednostką dominującą w rozumieniu art. 3 ust. 1 pkt. 37 ustawy      </w:t>
      </w:r>
      <w:r w:rsidR="006D6C54">
        <w:rPr>
          <w:rFonts w:ascii="Times New Roman" w:eastAsia="Times New Roman" w:hAnsi="Times New Roman" w:cs="Times New Roman"/>
          <w:kern w:val="0"/>
          <w:sz w:val="24"/>
          <w:szCs w:val="24"/>
          <w:lang w:eastAsia="pl-PL"/>
          <w14:ligatures w14:val="none"/>
        </w:rPr>
        <w:br/>
      </w:r>
      <w:r w:rsidRPr="009B52E2">
        <w:rPr>
          <w:rFonts w:ascii="Times New Roman" w:eastAsia="Times New Roman" w:hAnsi="Times New Roman" w:cs="Times New Roman"/>
          <w:kern w:val="0"/>
          <w:sz w:val="24"/>
          <w:szCs w:val="24"/>
          <w:lang w:eastAsia="pl-PL"/>
          <w14:ligatures w14:val="none"/>
        </w:rPr>
        <w:t>z dnia 29 września 1994 r. o rachunkowości (Dz. U. z 2021 r., poz. 217, 2105 i 2106) jest podmiot wymieniony w wykazach określonych w rozporządzeniu 765/2006</w:t>
      </w:r>
      <w:r w:rsidRPr="009B52E2">
        <w:rPr>
          <w:rFonts w:ascii="Times New Roman" w:eastAsia="Times New Roman" w:hAnsi="Times New Roman" w:cs="Times New Roman"/>
          <w:kern w:val="0"/>
          <w:sz w:val="24"/>
          <w:szCs w:val="24"/>
          <w:lang w:eastAsia="pl-PL"/>
          <w14:ligatures w14:val="none"/>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974CECA" w14:textId="459A1F70" w:rsidR="009B52E2" w:rsidRPr="009B52E2" w:rsidRDefault="009B52E2" w:rsidP="00F4496B">
      <w:p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sidRPr="009B52E2">
        <w:rPr>
          <w:rFonts w:ascii="Times New Roman" w:eastAsia="Times New Roman" w:hAnsi="Times New Roman" w:cs="Times New Roman"/>
          <w:kern w:val="0"/>
          <w:sz w:val="24"/>
          <w:szCs w:val="24"/>
          <w:lang w:eastAsia="pl-PL"/>
          <w14:ligatures w14:val="none"/>
        </w:rPr>
        <w:t xml:space="preserve">Z postępowania wyklucza się również wykonawcę </w:t>
      </w:r>
      <w:r w:rsidRPr="009B52E2">
        <w:rPr>
          <w:rFonts w:ascii="Times New Roman" w:eastAsiaTheme="minorEastAsia" w:hAnsi="Times New Roman" w:cs="Times New Roman"/>
          <w:bCs/>
          <w:kern w:val="0"/>
          <w:sz w:val="24"/>
          <w:szCs w:val="24"/>
          <w:lang w:eastAsia="pl-PL"/>
          <w14:ligatures w14:val="none"/>
        </w:rPr>
        <w:t xml:space="preserve">podlegającego  wykluczeniu </w:t>
      </w:r>
      <w:r w:rsidRPr="009B52E2">
        <w:rPr>
          <w:rFonts w:ascii="Times New Roman" w:eastAsiaTheme="minorEastAsia" w:hAnsi="Times New Roman" w:cs="Times New Roman"/>
          <w:bCs/>
          <w:kern w:val="0"/>
          <w:sz w:val="24"/>
          <w:szCs w:val="24"/>
          <w:lang w:eastAsia="pl-PL"/>
          <w14:ligatures w14:val="none"/>
        </w:rPr>
        <w:br/>
        <w:t xml:space="preserve">na podstawie przepisów art. 5k rozporządzenia (UE) nr 2022/576 z dnia 8 kwietnia 2022r. </w:t>
      </w:r>
      <w:r w:rsidR="006D6C54">
        <w:rPr>
          <w:rFonts w:ascii="Times New Roman" w:eastAsiaTheme="minorEastAsia" w:hAnsi="Times New Roman" w:cs="Times New Roman"/>
          <w:bCs/>
          <w:kern w:val="0"/>
          <w:sz w:val="24"/>
          <w:szCs w:val="24"/>
          <w:lang w:eastAsia="pl-PL"/>
          <w14:ligatures w14:val="none"/>
        </w:rPr>
        <w:br/>
      </w:r>
      <w:r w:rsidRPr="009B52E2">
        <w:rPr>
          <w:rFonts w:ascii="Times New Roman" w:eastAsiaTheme="minorEastAsia" w:hAnsi="Times New Roman" w:cs="Times New Roman"/>
          <w:bCs/>
          <w:kern w:val="0"/>
          <w:sz w:val="24"/>
          <w:szCs w:val="24"/>
          <w:lang w:eastAsia="pl-PL"/>
          <w14:ligatures w14:val="none"/>
        </w:rPr>
        <w:lastRenderedPageBreak/>
        <w:t xml:space="preserve">w sprawie zmiany rozporządzenia (UE) nr 833/2014 dotyczących środków ograniczających </w:t>
      </w:r>
      <w:r w:rsidR="006D6C54">
        <w:rPr>
          <w:rFonts w:ascii="Times New Roman" w:eastAsiaTheme="minorEastAsia" w:hAnsi="Times New Roman" w:cs="Times New Roman"/>
          <w:bCs/>
          <w:kern w:val="0"/>
          <w:sz w:val="24"/>
          <w:szCs w:val="24"/>
          <w:lang w:eastAsia="pl-PL"/>
          <w14:ligatures w14:val="none"/>
        </w:rPr>
        <w:br/>
      </w:r>
      <w:r w:rsidRPr="009B52E2">
        <w:rPr>
          <w:rFonts w:ascii="Times New Roman" w:eastAsiaTheme="minorEastAsia" w:hAnsi="Times New Roman" w:cs="Times New Roman"/>
          <w:bCs/>
          <w:kern w:val="0"/>
          <w:sz w:val="24"/>
          <w:szCs w:val="24"/>
          <w:lang w:eastAsia="pl-PL"/>
          <w14:ligatures w14:val="none"/>
        </w:rPr>
        <w:t>w związku z działaniami Rosji destabilizujących sytuację na Ukrainie.</w:t>
      </w:r>
    </w:p>
    <w:p w14:paraId="412E0089" w14:textId="77777777" w:rsidR="009B52E2" w:rsidRPr="009B52E2" w:rsidRDefault="009B52E2" w:rsidP="009B52E2">
      <w:pPr>
        <w:tabs>
          <w:tab w:val="left" w:pos="8222"/>
        </w:tabs>
        <w:kinsoku w:val="0"/>
        <w:overflowPunct w:val="0"/>
        <w:spacing w:after="0" w:line="240" w:lineRule="auto"/>
        <w:ind w:right="4"/>
        <w:jc w:val="both"/>
        <w:rPr>
          <w:rFonts w:ascii="Times New Roman" w:eastAsia="Times New Roman" w:hAnsi="Times New Roman" w:cs="Times New Roman"/>
          <w:kern w:val="0"/>
          <w:sz w:val="24"/>
          <w:szCs w:val="24"/>
          <w:lang w:eastAsia="pl-PL"/>
          <w14:ligatures w14:val="none"/>
        </w:rPr>
      </w:pPr>
      <w:r w:rsidRPr="009B52E2">
        <w:rPr>
          <w:rFonts w:ascii="Times New Roman" w:eastAsia="Times New Roman" w:hAnsi="Times New Roman" w:cs="Times New Roman"/>
          <w:kern w:val="0"/>
          <w:sz w:val="24"/>
          <w:szCs w:val="24"/>
          <w:lang w:eastAsia="pl-PL"/>
          <w14:ligatures w14:val="none"/>
        </w:rPr>
        <w:t xml:space="preserve">Lista osób i podmiotów (lista), wobec których są stosowane środki, o których mowa powyżej, jest prowadzona przez ministra właściwego do spraw wewnętrznych </w:t>
      </w:r>
      <w:r w:rsidRPr="009B52E2">
        <w:rPr>
          <w:rFonts w:ascii="Times New Roman" w:eastAsia="Times New Roman" w:hAnsi="Times New Roman" w:cs="Times New Roman"/>
          <w:kern w:val="0"/>
          <w:sz w:val="24"/>
          <w:szCs w:val="24"/>
          <w:lang w:eastAsia="pl-PL"/>
          <w14:ligatures w14:val="none"/>
        </w:rPr>
        <w:br/>
        <w:t>i publikowana w Biuletynie Informacji Publicznej na stronie podmiotowej ministra właściwego do spraw wewnętrznych.</w:t>
      </w:r>
    </w:p>
    <w:p w14:paraId="3A537192" w14:textId="77777777" w:rsidR="009B52E2" w:rsidRPr="00EB7F8A" w:rsidRDefault="009B52E2" w:rsidP="00EB7F8A">
      <w:pPr>
        <w:widowControl w:val="0"/>
        <w:tabs>
          <w:tab w:val="left" w:pos="8222"/>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u w:val="single"/>
          <w:lang w:eastAsia="pl-PL"/>
          <w14:ligatures w14:val="none"/>
        </w:rPr>
      </w:pPr>
    </w:p>
    <w:bookmarkEnd w:id="2"/>
    <w:p w14:paraId="4CF7FCD9" w14:textId="30C54AE2" w:rsidR="00EB7F8A" w:rsidRPr="00EB7F8A" w:rsidRDefault="00F4496B" w:rsidP="00EB7F8A">
      <w:pPr>
        <w:widowControl w:val="0"/>
        <w:kinsoku w:val="0"/>
        <w:overflowPunct w:val="0"/>
        <w:autoSpaceDE w:val="0"/>
        <w:autoSpaceDN w:val="0"/>
        <w:adjustRightInd w:val="0"/>
        <w:spacing w:after="0" w:line="240" w:lineRule="auto"/>
        <w:ind w:right="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5.5. </w:t>
      </w:r>
      <w:r w:rsidR="00EB7F8A" w:rsidRPr="00EB7F8A">
        <w:rPr>
          <w:rFonts w:ascii="Times New Roman" w:eastAsia="Times New Roman" w:hAnsi="Times New Roman" w:cs="Times New Roman"/>
          <w:b/>
          <w:bCs/>
          <w:kern w:val="0"/>
          <w:sz w:val="24"/>
          <w:szCs w:val="24"/>
          <w:lang w:eastAsia="pl-PL"/>
          <w14:ligatures w14:val="none"/>
        </w:rPr>
        <w:t>Samooczyszczenie</w:t>
      </w:r>
      <w:r w:rsidR="00EB7F8A" w:rsidRPr="00EB7F8A">
        <w:rPr>
          <w:rFonts w:ascii="Times New Roman" w:eastAsia="Times New Roman" w:hAnsi="Times New Roman" w:cs="Times New Roman"/>
          <w:b/>
          <w:bCs/>
          <w:spacing w:val="9"/>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w:t>
      </w:r>
      <w:r w:rsidR="00EB7F8A" w:rsidRPr="00EB7F8A">
        <w:rPr>
          <w:rFonts w:ascii="Times New Roman" w:eastAsia="Times New Roman" w:hAnsi="Times New Roman" w:cs="Times New Roman"/>
          <w:spacing w:val="5"/>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w</w:t>
      </w:r>
      <w:r w:rsidR="00EB7F8A" w:rsidRPr="00EB7F8A">
        <w:rPr>
          <w:rFonts w:ascii="Times New Roman" w:eastAsia="Times New Roman" w:hAnsi="Times New Roman" w:cs="Times New Roman"/>
          <w:spacing w:val="5"/>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okolicznościach</w:t>
      </w:r>
      <w:r w:rsidR="00EB7F8A" w:rsidRPr="00EB7F8A">
        <w:rPr>
          <w:rFonts w:ascii="Times New Roman" w:eastAsia="Times New Roman" w:hAnsi="Times New Roman" w:cs="Times New Roman"/>
          <w:spacing w:val="7"/>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określonych</w:t>
      </w:r>
      <w:r w:rsidR="00EB7F8A" w:rsidRPr="00EB7F8A">
        <w:rPr>
          <w:rFonts w:ascii="Times New Roman" w:eastAsia="Times New Roman" w:hAnsi="Times New Roman" w:cs="Times New Roman"/>
          <w:spacing w:val="7"/>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w</w:t>
      </w:r>
      <w:r w:rsidR="00EB7F8A" w:rsidRPr="00EB7F8A">
        <w:rPr>
          <w:rFonts w:ascii="Times New Roman" w:eastAsia="Times New Roman" w:hAnsi="Times New Roman" w:cs="Times New Roman"/>
          <w:spacing w:val="3"/>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art.</w:t>
      </w:r>
      <w:r w:rsidR="00EB7F8A" w:rsidRPr="00EB7F8A">
        <w:rPr>
          <w:rFonts w:ascii="Times New Roman" w:eastAsia="Times New Roman" w:hAnsi="Times New Roman" w:cs="Times New Roman"/>
          <w:spacing w:val="6"/>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108</w:t>
      </w:r>
      <w:r w:rsidR="00EB7F8A" w:rsidRPr="00EB7F8A">
        <w:rPr>
          <w:rFonts w:ascii="Times New Roman" w:eastAsia="Times New Roman" w:hAnsi="Times New Roman" w:cs="Times New Roman"/>
          <w:spacing w:val="6"/>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ust.</w:t>
      </w:r>
      <w:r w:rsidR="00EB7F8A" w:rsidRPr="00EB7F8A">
        <w:rPr>
          <w:rFonts w:ascii="Times New Roman" w:eastAsia="Times New Roman" w:hAnsi="Times New Roman" w:cs="Times New Roman"/>
          <w:spacing w:val="7"/>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1</w:t>
      </w:r>
      <w:r w:rsidR="00EB7F8A" w:rsidRPr="00EB7F8A">
        <w:rPr>
          <w:rFonts w:ascii="Times New Roman" w:eastAsia="Times New Roman" w:hAnsi="Times New Roman" w:cs="Times New Roman"/>
          <w:spacing w:val="7"/>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pkt</w:t>
      </w:r>
      <w:r w:rsidR="00EB7F8A" w:rsidRPr="00EB7F8A">
        <w:rPr>
          <w:rFonts w:ascii="Times New Roman" w:eastAsia="Times New Roman" w:hAnsi="Times New Roman" w:cs="Times New Roman"/>
          <w:spacing w:val="6"/>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1,</w:t>
      </w:r>
      <w:r w:rsidR="00EB7F8A" w:rsidRPr="00EB7F8A">
        <w:rPr>
          <w:rFonts w:ascii="Times New Roman" w:eastAsia="Times New Roman" w:hAnsi="Times New Roman" w:cs="Times New Roman"/>
          <w:spacing w:val="7"/>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 xml:space="preserve">2 i 5 lub </w:t>
      </w:r>
      <w:r w:rsidR="00EB7F8A" w:rsidRPr="00EB7F8A">
        <w:rPr>
          <w:rFonts w:ascii="Times New Roman" w:eastAsia="Times New Roman" w:hAnsi="Times New Roman" w:cs="Times New Roman"/>
          <w:kern w:val="0"/>
          <w:sz w:val="24"/>
          <w:szCs w:val="24"/>
          <w:lang w:eastAsia="pl-PL"/>
          <w14:ligatures w14:val="none"/>
        </w:rPr>
        <w:br/>
        <w:t xml:space="preserve">art. 109 ust. 1 pkt 2-5 i 7-10 ustawy </w:t>
      </w:r>
      <w:proofErr w:type="spellStart"/>
      <w:r w:rsidR="00EB7F8A" w:rsidRPr="00EB7F8A">
        <w:rPr>
          <w:rFonts w:ascii="Times New Roman" w:eastAsia="Times New Roman" w:hAnsi="Times New Roman" w:cs="Times New Roman"/>
          <w:kern w:val="0"/>
          <w:sz w:val="24"/>
          <w:szCs w:val="24"/>
          <w:lang w:eastAsia="pl-PL"/>
          <w14:ligatures w14:val="none"/>
        </w:rPr>
        <w:t>Pzp</w:t>
      </w:r>
      <w:proofErr w:type="spellEnd"/>
      <w:r w:rsidR="00EB7F8A" w:rsidRPr="00EB7F8A">
        <w:rPr>
          <w:rFonts w:ascii="Times New Roman" w:eastAsia="Times New Roman" w:hAnsi="Times New Roman" w:cs="Times New Roman"/>
          <w:kern w:val="0"/>
          <w:sz w:val="24"/>
          <w:szCs w:val="24"/>
          <w:lang w:eastAsia="pl-PL"/>
          <w14:ligatures w14:val="none"/>
        </w:rPr>
        <w:t>, wykonawca nie podlega wykluczeniu</w:t>
      </w:r>
      <w:r w:rsidR="00EB7F8A" w:rsidRPr="00EB7F8A">
        <w:rPr>
          <w:rFonts w:ascii="Times New Roman" w:eastAsia="Times New Roman" w:hAnsi="Times New Roman" w:cs="Times New Roman"/>
          <w:spacing w:val="1"/>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jeżeli</w:t>
      </w:r>
      <w:r w:rsidR="00EB7F8A" w:rsidRPr="00EB7F8A">
        <w:rPr>
          <w:rFonts w:ascii="Times New Roman" w:eastAsia="Times New Roman" w:hAnsi="Times New Roman" w:cs="Times New Roman"/>
          <w:spacing w:val="-3"/>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udowodni</w:t>
      </w:r>
      <w:r w:rsidR="00EB7F8A" w:rsidRPr="00EB7F8A">
        <w:rPr>
          <w:rFonts w:ascii="Times New Roman" w:eastAsia="Times New Roman" w:hAnsi="Times New Roman" w:cs="Times New Roman"/>
          <w:spacing w:val="-3"/>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zamawiającemu,</w:t>
      </w:r>
      <w:r w:rsidR="00EB7F8A" w:rsidRPr="00EB7F8A">
        <w:rPr>
          <w:rFonts w:ascii="Times New Roman" w:eastAsia="Times New Roman" w:hAnsi="Times New Roman" w:cs="Times New Roman"/>
          <w:spacing w:val="-2"/>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że</w:t>
      </w:r>
      <w:r w:rsidR="00EB7F8A" w:rsidRPr="00EB7F8A">
        <w:rPr>
          <w:rFonts w:ascii="Times New Roman" w:eastAsia="Times New Roman" w:hAnsi="Times New Roman" w:cs="Times New Roman"/>
          <w:spacing w:val="-2"/>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spełnił</w:t>
      </w:r>
      <w:r w:rsidR="00EB7F8A" w:rsidRPr="00EB7F8A">
        <w:rPr>
          <w:rFonts w:ascii="Times New Roman" w:eastAsia="Times New Roman" w:hAnsi="Times New Roman" w:cs="Times New Roman"/>
          <w:spacing w:val="3"/>
          <w:kern w:val="0"/>
          <w:sz w:val="24"/>
          <w:szCs w:val="24"/>
          <w:lang w:eastAsia="pl-PL"/>
          <w14:ligatures w14:val="none"/>
        </w:rPr>
        <w:t xml:space="preserve"> </w:t>
      </w:r>
      <w:r w:rsidR="00EB7F8A" w:rsidRPr="00EB7F8A">
        <w:rPr>
          <w:rFonts w:ascii="Times New Roman" w:eastAsia="Times New Roman" w:hAnsi="Times New Roman" w:cs="Times New Roman"/>
          <w:b/>
          <w:bCs/>
          <w:kern w:val="0"/>
          <w:sz w:val="24"/>
          <w:szCs w:val="24"/>
          <w:lang w:eastAsia="pl-PL"/>
          <w14:ligatures w14:val="none"/>
        </w:rPr>
        <w:t>łącznie</w:t>
      </w:r>
      <w:r w:rsidR="00EB7F8A" w:rsidRPr="00EB7F8A">
        <w:rPr>
          <w:rFonts w:ascii="Times New Roman" w:eastAsia="Times New Roman" w:hAnsi="Times New Roman" w:cs="Times New Roman"/>
          <w:b/>
          <w:bCs/>
          <w:spacing w:val="-2"/>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następujące</w:t>
      </w:r>
      <w:r w:rsidR="00EB7F8A" w:rsidRPr="00EB7F8A">
        <w:rPr>
          <w:rFonts w:ascii="Times New Roman" w:eastAsia="Times New Roman" w:hAnsi="Times New Roman" w:cs="Times New Roman"/>
          <w:spacing w:val="-3"/>
          <w:kern w:val="0"/>
          <w:sz w:val="24"/>
          <w:szCs w:val="24"/>
          <w:lang w:eastAsia="pl-PL"/>
          <w14:ligatures w14:val="none"/>
        </w:rPr>
        <w:t xml:space="preserve"> </w:t>
      </w:r>
      <w:r w:rsidR="00EB7F8A" w:rsidRPr="00EB7F8A">
        <w:rPr>
          <w:rFonts w:ascii="Times New Roman" w:eastAsia="Times New Roman" w:hAnsi="Times New Roman" w:cs="Times New Roman"/>
          <w:kern w:val="0"/>
          <w:sz w:val="24"/>
          <w:szCs w:val="24"/>
          <w:lang w:eastAsia="pl-PL"/>
          <w14:ligatures w14:val="none"/>
        </w:rPr>
        <w:t>przesłanki:</w:t>
      </w:r>
    </w:p>
    <w:p w14:paraId="60ABF3A9" w14:textId="77777777" w:rsidR="00EB7F8A" w:rsidRPr="00EB7F8A" w:rsidRDefault="00EB7F8A" w:rsidP="009F7487">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naprawił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zobowiązał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naprawienia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szkody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wyrządzonej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przestępstwem, wykroczeniem lub swoim nieprawidłowym postępowaniem, w tym</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zadośćuczynienie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pieniężne;</w:t>
      </w:r>
    </w:p>
    <w:p w14:paraId="3FAF8AA3" w14:textId="77777777" w:rsidR="00EB7F8A" w:rsidRPr="00EB7F8A" w:rsidRDefault="00EB7F8A" w:rsidP="009F7487">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wyczerpująco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fakty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okoliczności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przestępstwem,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wykroczeniem lub swoim nieprawidłowym postępowaniem oraz spowodowanymi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szkodami,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aktywnie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współpracując</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odpowiednio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właściwymi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organami,</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tym organami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ścigania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 zamawiającym;</w:t>
      </w:r>
    </w:p>
    <w:p w14:paraId="4C666CCD" w14:textId="77777777" w:rsidR="00EB7F8A" w:rsidRPr="00EB7F8A" w:rsidRDefault="00EB7F8A" w:rsidP="009F7487">
      <w:pPr>
        <w:widowControl w:val="0"/>
        <w:numPr>
          <w:ilvl w:val="0"/>
          <w:numId w:val="21"/>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podjął konkretne środki techniczne, organizacyjne i kadrowe, odpowiednie dla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zapobiegania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dalszym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przestępstwom,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wykroczeniom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nieprawidłowemu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szczególności:</w:t>
      </w:r>
    </w:p>
    <w:p w14:paraId="1068C94B" w14:textId="77777777" w:rsidR="00EB7F8A" w:rsidRPr="00EB7F8A" w:rsidRDefault="00EB7F8A" w:rsidP="009F7487">
      <w:pPr>
        <w:widowControl w:val="0"/>
        <w:numPr>
          <w:ilvl w:val="0"/>
          <w:numId w:val="42"/>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zerwał wszelkie powiązania z osobami lub podmiotami odpowiedzialnymi za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nieprawidłowe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postępowanie wykonawcy,</w:t>
      </w:r>
    </w:p>
    <w:p w14:paraId="1EFF0D67" w14:textId="77777777" w:rsidR="00EB7F8A" w:rsidRPr="00EB7F8A" w:rsidRDefault="00EB7F8A" w:rsidP="009F7487">
      <w:pPr>
        <w:widowControl w:val="0"/>
        <w:numPr>
          <w:ilvl w:val="0"/>
          <w:numId w:val="42"/>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zreorganizował</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personel,</w:t>
      </w:r>
    </w:p>
    <w:p w14:paraId="39B1E303" w14:textId="77777777" w:rsidR="00EB7F8A" w:rsidRPr="00EB7F8A" w:rsidRDefault="00EB7F8A" w:rsidP="009F7487">
      <w:pPr>
        <w:widowControl w:val="0"/>
        <w:numPr>
          <w:ilvl w:val="0"/>
          <w:numId w:val="42"/>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wdrożył</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system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sprawozdawczości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kontroli,</w:t>
      </w:r>
    </w:p>
    <w:p w14:paraId="785EC593" w14:textId="77777777" w:rsidR="00EB7F8A" w:rsidRPr="00EB7F8A" w:rsidRDefault="00EB7F8A" w:rsidP="009F7487">
      <w:pPr>
        <w:widowControl w:val="0"/>
        <w:numPr>
          <w:ilvl w:val="0"/>
          <w:numId w:val="42"/>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utworzył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struktury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audytu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wewnętrznego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monitorowania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przestrzegania</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przepisów,</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wewnętrznych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regulacji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 standardów,</w:t>
      </w:r>
    </w:p>
    <w:p w14:paraId="66CE9049" w14:textId="77777777" w:rsidR="00EB7F8A" w:rsidRPr="00EB7F8A" w:rsidRDefault="00EB7F8A" w:rsidP="009F7487">
      <w:pPr>
        <w:widowControl w:val="0"/>
        <w:numPr>
          <w:ilvl w:val="0"/>
          <w:numId w:val="42"/>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wprowadził wewnętrzne regulacje dotyczące odpowiedzialności i odszkodowań</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nieprzestrzeganie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przepisów,</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wewnętrznych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regulacji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standardów.</w:t>
      </w:r>
    </w:p>
    <w:p w14:paraId="1D823257" w14:textId="77777777" w:rsidR="00EB7F8A" w:rsidRPr="00EB7F8A" w:rsidRDefault="00EB7F8A" w:rsidP="009F7487">
      <w:pPr>
        <w:widowControl w:val="0"/>
        <w:tabs>
          <w:tab w:val="left" w:pos="567"/>
          <w:tab w:val="left" w:pos="936"/>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p>
    <w:p w14:paraId="26D1E3B6" w14:textId="77777777" w:rsidR="00EB7F8A" w:rsidRPr="00EB7F8A" w:rsidRDefault="00EB7F8A" w:rsidP="00EB7F8A">
      <w:pPr>
        <w:widowControl w:val="0"/>
        <w:kinsoku w:val="0"/>
        <w:overflowPunct w:val="0"/>
        <w:autoSpaceDE w:val="0"/>
        <w:autoSpaceDN w:val="0"/>
        <w:adjustRightInd w:val="0"/>
        <w:spacing w:after="0" w:line="240" w:lineRule="auto"/>
        <w:ind w:right="6"/>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ocenia,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podjęte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czynności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wystarczające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wykazania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rzetelności,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uwzględniając</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wagę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szczególne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okoliczności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czynu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jeżeli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uzna,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że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wystarczające,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wyklucza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p>
    <w:p w14:paraId="5D19881E" w14:textId="77777777" w:rsidR="00EB7F8A" w:rsidRPr="00EB7F8A" w:rsidRDefault="00EB7F8A" w:rsidP="00EB7F8A">
      <w:pPr>
        <w:widowControl w:val="0"/>
        <w:kinsoku w:val="0"/>
        <w:overflowPunct w:val="0"/>
        <w:autoSpaceDE w:val="0"/>
        <w:autoSpaceDN w:val="0"/>
        <w:adjustRightInd w:val="0"/>
        <w:spacing w:before="120" w:after="0" w:line="240" w:lineRule="auto"/>
        <w:ind w:right="4"/>
        <w:jc w:val="both"/>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 xml:space="preserve">Zamawiający może wykluczyć wykonawcę na każdym etapie postępowania  </w:t>
      </w:r>
      <w:r w:rsidRPr="00EB7F8A">
        <w:rPr>
          <w:rFonts w:ascii="Times New Roman" w:eastAsia="Times New Roman" w:hAnsi="Times New Roman" w:cs="Times New Roman"/>
          <w:b/>
          <w:bCs/>
          <w:kern w:val="0"/>
          <w:sz w:val="24"/>
          <w:szCs w:val="24"/>
          <w:lang w:eastAsia="pl-PL"/>
          <w14:ligatures w14:val="none"/>
        </w:rPr>
        <w:br/>
        <w:t>o udzielenie zamówienia.</w:t>
      </w:r>
    </w:p>
    <w:p w14:paraId="02C34598" w14:textId="77777777" w:rsidR="00F4496B" w:rsidRDefault="00F4496B" w:rsidP="00EB7F8A">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kern w:val="0"/>
          <w:sz w:val="24"/>
          <w:szCs w:val="24"/>
          <w:lang w:eastAsia="pl-PL"/>
          <w14:ligatures w14:val="none"/>
        </w:rPr>
      </w:pPr>
    </w:p>
    <w:p w14:paraId="72B40DE2" w14:textId="5FCFC9BC" w:rsidR="00EB7F8A" w:rsidRPr="00EB7F8A" w:rsidRDefault="00F4496B" w:rsidP="00EB7F8A">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t xml:space="preserve">5.6. </w:t>
      </w:r>
      <w:r w:rsidR="00EB7F8A" w:rsidRPr="00EB7F8A">
        <w:rPr>
          <w:rFonts w:ascii="Times New Roman" w:eastAsia="Times New Roman" w:hAnsi="Times New Roman" w:cs="Times New Roman"/>
          <w:kern w:val="0"/>
          <w:sz w:val="24"/>
          <w:szCs w:val="24"/>
          <w:u w:val="single"/>
          <w:lang w:eastAsia="pl-PL"/>
          <w14:ligatures w14:val="none"/>
        </w:rPr>
        <w:t xml:space="preserve">Zamawiający </w:t>
      </w:r>
      <w:r w:rsidR="00EB7F8A" w:rsidRPr="00EB7F8A">
        <w:rPr>
          <w:rFonts w:ascii="Times New Roman" w:eastAsia="Times New Roman" w:hAnsi="Times New Roman" w:cs="Times New Roman"/>
          <w:b/>
          <w:bCs/>
          <w:kern w:val="0"/>
          <w:sz w:val="24"/>
          <w:szCs w:val="24"/>
          <w:u w:val="single"/>
          <w:lang w:eastAsia="pl-PL"/>
          <w14:ligatures w14:val="none"/>
        </w:rPr>
        <w:t>odrzuca ofertę</w:t>
      </w:r>
      <w:r w:rsidR="00EB7F8A" w:rsidRPr="00EB7F8A">
        <w:rPr>
          <w:rFonts w:ascii="Times New Roman" w:eastAsia="Times New Roman" w:hAnsi="Times New Roman" w:cs="Times New Roman"/>
          <w:kern w:val="0"/>
          <w:sz w:val="24"/>
          <w:szCs w:val="24"/>
          <w:u w:val="single"/>
          <w:lang w:eastAsia="pl-PL"/>
          <w14:ligatures w14:val="none"/>
        </w:rPr>
        <w:t>, jeżeli:</w:t>
      </w:r>
    </w:p>
    <w:p w14:paraId="00858E3E" w14:textId="77777777" w:rsidR="00EB7F8A" w:rsidRPr="00EB7F8A" w:rsidRDefault="00EB7F8A" w:rsidP="00EB7F8A">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1EAE8CCF"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została złożona po terminie składania ofert; </w:t>
      </w:r>
    </w:p>
    <w:p w14:paraId="295CA217"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została złożona przez wykonawcę: </w:t>
      </w:r>
    </w:p>
    <w:p w14:paraId="61C316DF" w14:textId="77777777" w:rsidR="00EB7F8A" w:rsidRPr="00EB7F8A" w:rsidRDefault="00EB7F8A" w:rsidP="009F7487">
      <w:pPr>
        <w:widowControl w:val="0"/>
        <w:numPr>
          <w:ilvl w:val="0"/>
          <w:numId w:val="44"/>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podlegającego wykluczeniu z postępowania lub</w:t>
      </w:r>
    </w:p>
    <w:p w14:paraId="14514849" w14:textId="77777777" w:rsidR="00EB7F8A" w:rsidRPr="00EB7F8A" w:rsidRDefault="00EB7F8A" w:rsidP="009F7487">
      <w:pPr>
        <w:widowControl w:val="0"/>
        <w:numPr>
          <w:ilvl w:val="0"/>
          <w:numId w:val="44"/>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niespełniającego warunków udziału w postępowaniu, lub</w:t>
      </w:r>
    </w:p>
    <w:p w14:paraId="0D4EDD75" w14:textId="2CDD36A8" w:rsidR="00EB7F8A" w:rsidRPr="00EB7F8A" w:rsidRDefault="00EB7F8A" w:rsidP="009F7487">
      <w:pPr>
        <w:widowControl w:val="0"/>
        <w:numPr>
          <w:ilvl w:val="0"/>
          <w:numId w:val="44"/>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który nie złożył w przewidzianym terminie oświadczenia, o którym mowa w art. 125 </w:t>
      </w:r>
      <w:r w:rsidR="00602E73">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ust.</w:t>
      </w:r>
      <w:r w:rsidR="00602E73">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1, lub podmiotowego środka dowodowego, potwierdzających brak podstaw wykluczenia lub spełnianie warunków udziału w postępowaniu, przedmiotowego środka dowodowego, lub innych dokumentów lub oświadczeń;</w:t>
      </w:r>
    </w:p>
    <w:p w14:paraId="2592892D"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 jest niezgodna z przepisami ustawy; </w:t>
      </w:r>
    </w:p>
    <w:p w14:paraId="01A55B9E"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jest nieważna na podstawie odrębnych przepisów; </w:t>
      </w:r>
    </w:p>
    <w:p w14:paraId="3FB86ED3"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jej treść jest niezgodna z warunkami zamówienia; </w:t>
      </w:r>
    </w:p>
    <w:p w14:paraId="218077DC"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lastRenderedPageBreak/>
        <w:t xml:space="preserve">nie została sporządzona lub przekazana w sposób zgodny z wymaganiami technicznymi oraz organizacyjnymi sporządzania lub przekazywania ofert przy użyciu środków komunikacji elektronicznej określonymi przez zamawiającego; </w:t>
      </w:r>
    </w:p>
    <w:p w14:paraId="588304BE" w14:textId="42BF9379"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została złożona w warunkach czynu nieuczciwej konkurencji w rozumieniu ustawy z dnia 16 kwietnia 1993 r. o zwalczaniu nieuczciwej konkurencji; </w:t>
      </w:r>
    </w:p>
    <w:p w14:paraId="3559D45A"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zawiera rażąco niską cenę lub koszt w stosunku do przedmiotu zamówienia; </w:t>
      </w:r>
    </w:p>
    <w:p w14:paraId="523446AD"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zawiera błędy w obliczeniu ceny lub kosztu; </w:t>
      </w:r>
    </w:p>
    <w:p w14:paraId="3A884DB7" w14:textId="77777777" w:rsidR="00EB7F8A" w:rsidRPr="00EB7F8A" w:rsidRDefault="00EB7F8A" w:rsidP="009F7487">
      <w:pPr>
        <w:widowControl w:val="0"/>
        <w:numPr>
          <w:ilvl w:val="0"/>
          <w:numId w:val="43"/>
        </w:numPr>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w wyznaczonym terminie zakwestionował poprawienie omyłki, o której mowa w art. 223 ust. 2 pkt 3; </w:t>
      </w:r>
    </w:p>
    <w:p w14:paraId="1A1A2A6B" w14:textId="77777777" w:rsidR="00EB7F8A" w:rsidRPr="00EB7F8A" w:rsidRDefault="00EB7F8A" w:rsidP="009F7487">
      <w:pPr>
        <w:widowControl w:val="0"/>
        <w:numPr>
          <w:ilvl w:val="0"/>
          <w:numId w:val="43"/>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 nie wyraził pisemnej zgody na przedłużenie terminu związania ofertą;</w:t>
      </w:r>
    </w:p>
    <w:p w14:paraId="78DA028A" w14:textId="77777777" w:rsidR="00EB7F8A" w:rsidRPr="00EB7F8A" w:rsidRDefault="00EB7F8A" w:rsidP="009F7487">
      <w:pPr>
        <w:widowControl w:val="0"/>
        <w:numPr>
          <w:ilvl w:val="0"/>
          <w:numId w:val="43"/>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nie wyraził pisemnej zgody na wybór jego oferty po upływie terminu związania ofertą; </w:t>
      </w:r>
    </w:p>
    <w:p w14:paraId="5EA066C3" w14:textId="77777777" w:rsidR="00EB7F8A" w:rsidRPr="00EB7F8A" w:rsidRDefault="00EB7F8A" w:rsidP="009F7487">
      <w:pPr>
        <w:widowControl w:val="0"/>
        <w:numPr>
          <w:ilvl w:val="0"/>
          <w:numId w:val="43"/>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u w:val="single"/>
          <w:lang w:eastAsia="pl-PL"/>
          <w14:ligatures w14:val="none"/>
        </w:rPr>
      </w:pPr>
      <w:r w:rsidRPr="00EB7F8A">
        <w:rPr>
          <w:rFonts w:ascii="Times New Roman" w:eastAsia="Times New Roman" w:hAnsi="Times New Roman" w:cs="Times New Roman"/>
          <w:kern w:val="0"/>
          <w:sz w:val="24"/>
          <w:szCs w:val="24"/>
          <w:lang w:eastAsia="pl-PL"/>
          <w14:ligatures w14:val="none"/>
        </w:rPr>
        <w:t>wykonawca nie wniósł wadium, lub wniósł w sposób nieprawidłowy lub nie utrzymywał wadium nieprzerwanie do upływu terminu związania ofertą lub złożył wniosek o zwrot wadium w przypadku, o którym mowa w art. 98 ust. 2 pkt 3</w:t>
      </w:r>
      <w:r w:rsidRPr="00EB7F8A">
        <w:rPr>
          <w:rFonts w:ascii="Times New Roman" w:eastAsia="Times New Roman" w:hAnsi="Times New Roman" w:cs="Times New Roman"/>
          <w:color w:val="FF0000"/>
          <w:kern w:val="0"/>
          <w:sz w:val="24"/>
          <w:szCs w:val="24"/>
          <w:lang w:eastAsia="pl-PL"/>
          <w14:ligatures w14:val="none"/>
        </w:rPr>
        <w:t xml:space="preserve"> </w:t>
      </w:r>
      <w:bookmarkStart w:id="3" w:name="_Hlk69303547"/>
      <w:r w:rsidRPr="00EB7F8A">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u w:val="single"/>
          <w:lang w:eastAsia="pl-PL"/>
          <w14:ligatures w14:val="none"/>
        </w:rPr>
        <w:t xml:space="preserve">jeśli było wymagane przez zamawiającego; </w:t>
      </w:r>
    </w:p>
    <w:bookmarkEnd w:id="3"/>
    <w:p w14:paraId="4A931FC8" w14:textId="77777777" w:rsidR="00EB7F8A" w:rsidRPr="00EB7F8A" w:rsidRDefault="00EB7F8A" w:rsidP="009F7487">
      <w:pPr>
        <w:widowControl w:val="0"/>
        <w:numPr>
          <w:ilvl w:val="0"/>
          <w:numId w:val="43"/>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jej przyjęcie naruszałoby bezpieczeństwo publiczne lub istotny interes bezpieczeństwa państwa, a tego bezpieczeństwa lub interesu nie można zagwarantować w inny sposób;</w:t>
      </w:r>
    </w:p>
    <w:p w14:paraId="09370670" w14:textId="5A55B736" w:rsidR="00EB7F8A" w:rsidRPr="00EB7F8A" w:rsidRDefault="00EB7F8A" w:rsidP="009F7487">
      <w:pPr>
        <w:widowControl w:val="0"/>
        <w:numPr>
          <w:ilvl w:val="0"/>
          <w:numId w:val="43"/>
        </w:numPr>
        <w:tabs>
          <w:tab w:val="left" w:pos="567"/>
        </w:tabs>
        <w:kinsoku w:val="0"/>
        <w:overflowPunct w:val="0"/>
        <w:autoSpaceDE w:val="0"/>
        <w:autoSpaceDN w:val="0"/>
        <w:adjustRightInd w:val="0"/>
        <w:spacing w:before="11"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obejmuje ona urządzenia informatyczne lub oprogramowanie wskazane </w:t>
      </w:r>
      <w:r w:rsidRPr="00EB7F8A">
        <w:rPr>
          <w:rFonts w:ascii="Times New Roman" w:eastAsia="Times New Roman" w:hAnsi="Times New Roman" w:cs="Times New Roman"/>
          <w:kern w:val="0"/>
          <w:sz w:val="24"/>
          <w:szCs w:val="24"/>
          <w:lang w:eastAsia="pl-PL"/>
          <w14:ligatures w14:val="none"/>
        </w:rPr>
        <w:br/>
        <w:t xml:space="preserve">w rekomendacji, o której mowa w art. 33 ust. 4 ustawy z dnia 5 lipca 2018 r.  o krajowym systemie </w:t>
      </w:r>
      <w:proofErr w:type="spellStart"/>
      <w:r w:rsidRPr="00EB7F8A">
        <w:rPr>
          <w:rFonts w:ascii="Times New Roman" w:eastAsia="Times New Roman" w:hAnsi="Times New Roman" w:cs="Times New Roman"/>
          <w:kern w:val="0"/>
          <w:sz w:val="24"/>
          <w:szCs w:val="24"/>
          <w:lang w:eastAsia="pl-PL"/>
          <w14:ligatures w14:val="none"/>
        </w:rPr>
        <w:t>cyberbezpieczeństwa</w:t>
      </w:r>
      <w:proofErr w:type="spellEnd"/>
      <w:r w:rsidRPr="00EB7F8A">
        <w:rPr>
          <w:rFonts w:ascii="Times New Roman" w:eastAsia="Times New Roman" w:hAnsi="Times New Roman" w:cs="Times New Roman"/>
          <w:kern w:val="0"/>
          <w:sz w:val="24"/>
          <w:szCs w:val="24"/>
          <w:lang w:eastAsia="pl-PL"/>
          <w14:ligatures w14:val="none"/>
        </w:rPr>
        <w:t xml:space="preserve"> (</w:t>
      </w:r>
      <w:proofErr w:type="spellStart"/>
      <w:r w:rsidR="00602E73">
        <w:rPr>
          <w:rFonts w:ascii="Times New Roman" w:eastAsia="Times New Roman" w:hAnsi="Times New Roman" w:cs="Times New Roman"/>
          <w:kern w:val="0"/>
          <w:sz w:val="24"/>
          <w:szCs w:val="24"/>
          <w:lang w:eastAsia="pl-PL"/>
          <w14:ligatures w14:val="none"/>
        </w:rPr>
        <w:t>t.j</w:t>
      </w:r>
      <w:proofErr w:type="spellEnd"/>
      <w:r w:rsidR="00602E73">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 U. z 202</w:t>
      </w:r>
      <w:r w:rsidR="00602E73">
        <w:rPr>
          <w:rFonts w:ascii="Times New Roman" w:eastAsia="Times New Roman" w:hAnsi="Times New Roman" w:cs="Times New Roman"/>
          <w:kern w:val="0"/>
          <w:sz w:val="24"/>
          <w:szCs w:val="24"/>
          <w:lang w:eastAsia="pl-PL"/>
          <w14:ligatures w14:val="none"/>
        </w:rPr>
        <w:t>3</w:t>
      </w:r>
      <w:r w:rsidRPr="00EB7F8A">
        <w:rPr>
          <w:rFonts w:ascii="Times New Roman" w:eastAsia="Times New Roman" w:hAnsi="Times New Roman" w:cs="Times New Roman"/>
          <w:kern w:val="0"/>
          <w:sz w:val="24"/>
          <w:szCs w:val="24"/>
          <w:lang w:eastAsia="pl-PL"/>
          <w14:ligatures w14:val="none"/>
        </w:rPr>
        <w:t xml:space="preserve"> r., poz. </w:t>
      </w:r>
      <w:r w:rsidR="00602E73">
        <w:rPr>
          <w:rFonts w:ascii="Times New Roman" w:eastAsia="Times New Roman" w:hAnsi="Times New Roman" w:cs="Times New Roman"/>
          <w:kern w:val="0"/>
          <w:sz w:val="24"/>
          <w:szCs w:val="24"/>
          <w:lang w:eastAsia="pl-PL"/>
          <w14:ligatures w14:val="none"/>
        </w:rPr>
        <w:t>913</w:t>
      </w:r>
      <w:r w:rsidRPr="00EB7F8A">
        <w:rPr>
          <w:rFonts w:ascii="Times New Roman" w:eastAsia="Times New Roman" w:hAnsi="Times New Roman" w:cs="Times New Roman"/>
          <w:kern w:val="0"/>
          <w:sz w:val="24"/>
          <w:szCs w:val="24"/>
          <w:lang w:eastAsia="pl-PL"/>
          <w14:ligatures w14:val="none"/>
        </w:rPr>
        <w:t xml:space="preserve">), stwierdzającej ich negatywny wpływ na bezpieczeństwo publiczne lub bezpieczeństwo narodowe. </w:t>
      </w:r>
    </w:p>
    <w:p w14:paraId="1EFEB4CE" w14:textId="77777777" w:rsidR="00EB7F8A" w:rsidRPr="00EB7F8A" w:rsidRDefault="00EB7F8A" w:rsidP="009F7487">
      <w:pPr>
        <w:widowControl w:val="0"/>
        <w:tabs>
          <w:tab w:val="left" w:pos="567"/>
        </w:tabs>
        <w:kinsoku w:val="0"/>
        <w:overflowPunct w:val="0"/>
        <w:autoSpaceDE w:val="0"/>
        <w:autoSpaceDN w:val="0"/>
        <w:adjustRightInd w:val="0"/>
        <w:spacing w:before="11" w:after="0" w:line="240" w:lineRule="auto"/>
        <w:ind w:left="567" w:hanging="283"/>
        <w:rPr>
          <w:rFonts w:ascii="Times New Roman" w:eastAsia="Times New Roman" w:hAnsi="Times New Roman" w:cs="Times New Roman"/>
          <w:kern w:val="0"/>
          <w:sz w:val="24"/>
          <w:szCs w:val="24"/>
          <w:lang w:eastAsia="pl-PL"/>
          <w14:ligatures w14:val="none"/>
        </w:rPr>
      </w:pPr>
    </w:p>
    <w:p w14:paraId="2C6B0C91" w14:textId="77777777" w:rsidR="00EB7F8A" w:rsidRPr="00EB7F8A" w:rsidRDefault="00EB7F8A" w:rsidP="00EB7F8A">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Ocena niepodlegania wykluczeniu dokonywana będzie w oparciu o złożone przez wykonawcę  w niniejszym postępowaniu oświadczenia oraz dokumenty.</w:t>
      </w:r>
    </w:p>
    <w:p w14:paraId="21CDE654" w14:textId="77777777" w:rsidR="00EB7F8A" w:rsidRPr="00EB7F8A" w:rsidRDefault="00EB7F8A" w:rsidP="00EB7F8A">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7309DB36" w14:textId="77777777" w:rsidR="00EB7F8A" w:rsidRPr="00EB7F8A" w:rsidRDefault="00EB7F8A" w:rsidP="00EB7F8A">
      <w:pPr>
        <w:widowControl w:val="0"/>
        <w:kinsoku w:val="0"/>
        <w:overflowPunct w:val="0"/>
        <w:autoSpaceDE w:val="0"/>
        <w:autoSpaceDN w:val="0"/>
        <w:adjustRightInd w:val="0"/>
        <w:spacing w:before="11" w:after="0" w:line="240" w:lineRule="auto"/>
        <w:rPr>
          <w:rFonts w:ascii="Times New Roman" w:eastAsia="Times New Roman" w:hAnsi="Times New Roman" w:cs="Times New Roman"/>
          <w:kern w:val="0"/>
          <w:sz w:val="24"/>
          <w:szCs w:val="24"/>
          <w:lang w:eastAsia="pl-PL"/>
          <w14:ligatures w14:val="none"/>
        </w:rPr>
      </w:pPr>
    </w:p>
    <w:p w14:paraId="5C2B9762" w14:textId="60FDBF35" w:rsidR="00EB7F8A" w:rsidRPr="00F4496B" w:rsidRDefault="00EB7F8A" w:rsidP="00F4496B">
      <w:pPr>
        <w:pStyle w:val="Akapitzlist"/>
        <w:numPr>
          <w:ilvl w:val="0"/>
          <w:numId w:val="6"/>
        </w:numPr>
        <w:shd w:val="clear" w:color="auto" w:fill="BFBFBF"/>
        <w:tabs>
          <w:tab w:val="left" w:pos="567"/>
        </w:tabs>
        <w:kinsoku w:val="0"/>
        <w:overflowPunct w:val="0"/>
        <w:spacing w:before="11"/>
        <w:rPr>
          <w:rFonts w:ascii="Times New Roman" w:hAnsi="Times New Roman" w:cs="Times New Roman"/>
          <w:b/>
          <w:bCs/>
        </w:rPr>
      </w:pPr>
      <w:r w:rsidRPr="00F4496B">
        <w:rPr>
          <w:rFonts w:ascii="Times New Roman" w:hAnsi="Times New Roman" w:cs="Times New Roman"/>
          <w:b/>
          <w:bCs/>
        </w:rPr>
        <w:t>Wykaz podmiotowych środków dowodowych</w:t>
      </w:r>
    </w:p>
    <w:p w14:paraId="0F5B72AE" w14:textId="77777777" w:rsidR="00EB7F8A" w:rsidRPr="00EB7F8A" w:rsidRDefault="00EB7F8A" w:rsidP="009F7487">
      <w:pPr>
        <w:widowControl w:val="0"/>
        <w:numPr>
          <w:ilvl w:val="0"/>
          <w:numId w:val="27"/>
        </w:numPr>
        <w:tabs>
          <w:tab w:val="left" w:pos="567"/>
        </w:tabs>
        <w:kinsoku w:val="0"/>
        <w:overflowPunct w:val="0"/>
        <w:autoSpaceDE w:val="0"/>
        <w:autoSpaceDN w:val="0"/>
        <w:adjustRightInd w:val="0"/>
        <w:spacing w:before="86" w:after="0" w:line="240" w:lineRule="auto"/>
        <w:ind w:left="567" w:right="4" w:hanging="567"/>
        <w:jc w:val="both"/>
        <w:rPr>
          <w:rFonts w:ascii="Times New Roman" w:eastAsia="Times New Roman" w:hAnsi="Times New Roman" w:cs="Times New Roman"/>
          <w:b/>
          <w:bCs/>
          <w:kern w:val="0"/>
          <w:sz w:val="24"/>
          <w:szCs w:val="24"/>
          <w:u w:val="single"/>
          <w:lang w:eastAsia="pl-PL"/>
          <w14:ligatures w14:val="none"/>
        </w:rPr>
      </w:pPr>
      <w:r w:rsidRPr="00EB7F8A">
        <w:rPr>
          <w:rFonts w:ascii="Times New Roman" w:eastAsia="Times New Roman" w:hAnsi="Times New Roman" w:cs="Times New Roman"/>
          <w:b/>
          <w:bCs/>
          <w:kern w:val="0"/>
          <w:sz w:val="24"/>
          <w:szCs w:val="24"/>
          <w:u w:val="single"/>
          <w:lang w:eastAsia="pl-PL"/>
          <w14:ligatures w14:val="none"/>
        </w:rPr>
        <w:t>DOKUMENTY SKŁADANE RAZEM Z OFERTĄ</w:t>
      </w:r>
    </w:p>
    <w:p w14:paraId="424B3C27" w14:textId="77777777" w:rsidR="00EB7F8A" w:rsidRPr="00EB7F8A" w:rsidRDefault="00EB7F8A" w:rsidP="009F7487">
      <w:pPr>
        <w:widowControl w:val="0"/>
        <w:numPr>
          <w:ilvl w:val="0"/>
          <w:numId w:val="19"/>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Oferta składana jest pod rygorem nieważności </w:t>
      </w:r>
      <w:r w:rsidRPr="00EB7F8A">
        <w:rPr>
          <w:rFonts w:ascii="Times New Roman" w:eastAsia="Times New Roman" w:hAnsi="Times New Roman" w:cs="Times New Roman"/>
          <w:b/>
          <w:bCs/>
          <w:kern w:val="0"/>
          <w:sz w:val="24"/>
          <w:szCs w:val="24"/>
          <w:lang w:eastAsia="pl-PL"/>
          <w14:ligatures w14:val="none"/>
        </w:rPr>
        <w:t>w formie elektronicznej lub w postaci</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elektronicznej</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opatrzonej</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podpisem</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zaufanym</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lub</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podpisem</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osobistym (załącznik nr 1 do SWZ).</w:t>
      </w:r>
    </w:p>
    <w:p w14:paraId="5B4F6DD2" w14:textId="77777777" w:rsidR="00EB7F8A" w:rsidRPr="00EB7F8A" w:rsidRDefault="00EB7F8A" w:rsidP="009F7487">
      <w:pPr>
        <w:widowControl w:val="0"/>
        <w:numPr>
          <w:ilvl w:val="0"/>
          <w:numId w:val="19"/>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dołącza do oferty oświadczenie o niepodleganiu wykluczeniu </w:t>
      </w:r>
      <w:r w:rsidRPr="00EB7F8A">
        <w:rPr>
          <w:rFonts w:ascii="Times New Roman" w:eastAsia="Times New Roman" w:hAnsi="Times New Roman" w:cs="Times New Roman"/>
          <w:b/>
          <w:bCs/>
          <w:kern w:val="0"/>
          <w:sz w:val="24"/>
          <w:szCs w:val="24"/>
          <w:lang w:eastAsia="pl-PL"/>
          <w14:ligatures w14:val="none"/>
        </w:rPr>
        <w:t>(załącznik nr 2 do SWZ)</w:t>
      </w:r>
      <w:r w:rsidRPr="00EB7F8A">
        <w:rPr>
          <w:rFonts w:ascii="Times New Roman" w:eastAsia="Times New Roman" w:hAnsi="Times New Roman" w:cs="Times New Roman"/>
          <w:kern w:val="0"/>
          <w:sz w:val="24"/>
          <w:szCs w:val="24"/>
          <w:lang w:eastAsia="pl-PL"/>
          <w14:ligatures w14:val="none"/>
        </w:rPr>
        <w:t>. Oświadczenie te stanowi dowód potwierdzający brak</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podstaw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wykluczenia 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dzień składania ofert i stanowi dowód tymczasowo zastępujący wymagane przez zamawiającego podmiotowe środki dowodowe.</w:t>
      </w:r>
    </w:p>
    <w:p w14:paraId="11350056" w14:textId="77777777" w:rsidR="00EB7F8A" w:rsidRPr="00EB7F8A" w:rsidRDefault="00EB7F8A" w:rsidP="00EB7F8A">
      <w:pPr>
        <w:widowControl w:val="0"/>
        <w:tabs>
          <w:tab w:val="left" w:pos="567"/>
          <w:tab w:val="left" w:pos="8505"/>
          <w:tab w:val="left" w:pos="8789"/>
        </w:tabs>
        <w:kinsoku w:val="0"/>
        <w:overflowPunct w:val="0"/>
        <w:autoSpaceDE w:val="0"/>
        <w:autoSpaceDN w:val="0"/>
        <w:adjustRightInd w:val="0"/>
        <w:spacing w:before="14" w:after="0" w:line="240" w:lineRule="auto"/>
        <w:ind w:right="255"/>
        <w:jc w:val="both"/>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Wymagana forma:</w:t>
      </w:r>
    </w:p>
    <w:p w14:paraId="646E95D7" w14:textId="643A605B" w:rsidR="00EB7F8A" w:rsidRPr="004355BD" w:rsidRDefault="00EB7F8A" w:rsidP="004355BD">
      <w:pPr>
        <w:widowControl w:val="0"/>
        <w:tabs>
          <w:tab w:val="left" w:pos="567"/>
          <w:tab w:val="left" w:pos="8505"/>
        </w:tabs>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Oświadczenie składane jest pod rygorem nieważności w formie elektronicznej 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spacing w:val="1"/>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postaci</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opatrzonej</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podpisem</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zaufanym,</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podpisem</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osobistym.</w:t>
      </w:r>
    </w:p>
    <w:p w14:paraId="017744A2" w14:textId="77777777" w:rsidR="00EB7F8A" w:rsidRPr="00EB7F8A" w:rsidRDefault="00EB7F8A" w:rsidP="009F7487">
      <w:pPr>
        <w:widowControl w:val="0"/>
        <w:numPr>
          <w:ilvl w:val="0"/>
          <w:numId w:val="19"/>
        </w:numPr>
        <w:tabs>
          <w:tab w:val="left" w:pos="284"/>
          <w:tab w:val="left" w:pos="567"/>
          <w:tab w:val="left" w:pos="61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Oświadczenie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składają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odrębnie</w:t>
      </w:r>
      <w:r w:rsidRPr="00EB7F8A">
        <w:rPr>
          <w:rFonts w:ascii="Times New Roman" w:eastAsia="Times New Roman" w:hAnsi="Times New Roman" w:cs="Times New Roman"/>
          <w:kern w:val="0"/>
          <w:sz w:val="24"/>
          <w:szCs w:val="24"/>
          <w:lang w:eastAsia="pl-PL"/>
          <w14:ligatures w14:val="none"/>
        </w:rPr>
        <w:t>:</w:t>
      </w:r>
    </w:p>
    <w:p w14:paraId="6952B56D" w14:textId="404D32EE" w:rsidR="00EB7F8A" w:rsidRPr="004355BD" w:rsidRDefault="00EB7F8A" w:rsidP="004355BD">
      <w:pPr>
        <w:widowControl w:val="0"/>
        <w:numPr>
          <w:ilvl w:val="0"/>
          <w:numId w:val="20"/>
        </w:numPr>
        <w:tabs>
          <w:tab w:val="left" w:pos="0"/>
          <w:tab w:val="left" w:pos="284"/>
          <w:tab w:val="left" w:pos="61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wykonawca/każdy spośród wykonawców wspólnie ubiegających się o udzielenie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takim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przypadku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oświadczenie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potwierdza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brak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podstaw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wykluczenia wykonawcy;</w:t>
      </w:r>
      <w:r w:rsidRPr="004355BD">
        <w:rPr>
          <w:rFonts w:ascii="Times New Roman" w:eastAsia="Times New Roman" w:hAnsi="Times New Roman" w:cs="Times New Roman"/>
          <w:kern w:val="0"/>
          <w:sz w:val="24"/>
          <w:szCs w:val="24"/>
          <w:lang w:eastAsia="pl-PL"/>
          <w14:ligatures w14:val="none"/>
        </w:rPr>
        <w:t xml:space="preserve">              </w:t>
      </w:r>
    </w:p>
    <w:p w14:paraId="1A2B1D5B" w14:textId="0B221ABB" w:rsidR="00EB7F8A" w:rsidRPr="004355BD" w:rsidRDefault="00EB7F8A" w:rsidP="004355BD">
      <w:pPr>
        <w:widowControl w:val="0"/>
        <w:numPr>
          <w:ilvl w:val="0"/>
          <w:numId w:val="19"/>
        </w:numPr>
        <w:autoSpaceDE w:val="0"/>
        <w:autoSpaceDN w:val="0"/>
        <w:adjustRightInd w:val="0"/>
        <w:spacing w:after="0" w:line="240" w:lineRule="auto"/>
        <w:ind w:left="567" w:hanging="283"/>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oferty</w:t>
      </w:r>
      <w:r w:rsidRPr="00EB7F8A">
        <w:rPr>
          <w:rFonts w:ascii="Times New Roman" w:eastAsia="Times New Roman" w:hAnsi="Times New Roman" w:cs="Times New Roman"/>
          <w:b/>
          <w:bCs/>
          <w:spacing w:val="-6"/>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wykonawca</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załącza</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również odpowiednio (jeśli dotyczy):</w:t>
      </w:r>
      <w:r w:rsidRPr="00EB7F8A">
        <w:rPr>
          <w:rFonts w:ascii="Times New Roman" w:eastAsia="Times New Roman" w:hAnsi="Times New Roman" w:cs="Times New Roman"/>
          <w:b/>
          <w:bCs/>
          <w:spacing w:val="1"/>
          <w:kern w:val="0"/>
          <w:sz w:val="24"/>
          <w:szCs w:val="24"/>
          <w:lang w:eastAsia="pl-PL"/>
          <w14:ligatures w14:val="none"/>
        </w:rPr>
        <w:t xml:space="preserve"> </w:t>
      </w:r>
    </w:p>
    <w:p w14:paraId="0311F6C4" w14:textId="77777777" w:rsidR="00EB7F8A" w:rsidRPr="00EB7F8A" w:rsidRDefault="00EB7F8A" w:rsidP="00EB7F8A">
      <w:pPr>
        <w:widowControl w:val="0"/>
        <w:tabs>
          <w:tab w:val="left" w:pos="567"/>
        </w:tabs>
        <w:kinsoku w:val="0"/>
        <w:overflowPunct w:val="0"/>
        <w:autoSpaceDE w:val="0"/>
        <w:autoSpaceDN w:val="0"/>
        <w:adjustRightInd w:val="0"/>
        <w:spacing w:before="1" w:after="0" w:line="240" w:lineRule="auto"/>
        <w:jc w:val="both"/>
        <w:outlineLvl w:val="0"/>
        <w:rPr>
          <w:rFonts w:ascii="Times New Roman" w:eastAsia="Times New Roman" w:hAnsi="Times New Roman" w:cs="Times New Roman"/>
          <w:b/>
          <w:bCs/>
          <w:kern w:val="0"/>
          <w:sz w:val="24"/>
          <w:szCs w:val="24"/>
          <w:u w:val="single"/>
          <w:lang w:eastAsia="pl-PL"/>
          <w14:ligatures w14:val="none"/>
        </w:rPr>
      </w:pPr>
      <w:r w:rsidRPr="00EB7F8A">
        <w:rPr>
          <w:rFonts w:ascii="Times New Roman" w:eastAsia="Times New Roman" w:hAnsi="Times New Roman" w:cs="Times New Roman"/>
          <w:b/>
          <w:bCs/>
          <w:kern w:val="0"/>
          <w:sz w:val="24"/>
          <w:szCs w:val="24"/>
          <w:u w:val="single"/>
          <w:lang w:eastAsia="pl-PL"/>
          <w14:ligatures w14:val="none"/>
        </w:rPr>
        <w:t>Pełnomocnictwo</w:t>
      </w:r>
    </w:p>
    <w:p w14:paraId="63347459" w14:textId="7D4AF27C" w:rsidR="00EB7F8A" w:rsidRPr="00EB7F8A" w:rsidRDefault="00EB7F8A" w:rsidP="009F7487">
      <w:pPr>
        <w:widowControl w:val="0"/>
        <w:numPr>
          <w:ilvl w:val="0"/>
          <w:numId w:val="51"/>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Gdy</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umocowanie</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osoby</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składającej</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ofertę</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wynika</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004355BD">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dokumentów rejestrowych, wykonawca, który składa ofertę za pośrednictwem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pełnomocnika,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powinien</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dołączyć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 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pełnomocnictwa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obejmujący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swym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zakresem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umocowanie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lastRenderedPageBreak/>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 podpisania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p>
    <w:p w14:paraId="6E606E8C" w14:textId="77777777" w:rsidR="00EB7F8A" w:rsidRPr="00EB7F8A" w:rsidRDefault="00EB7F8A" w:rsidP="009F7487">
      <w:pPr>
        <w:widowControl w:val="0"/>
        <w:numPr>
          <w:ilvl w:val="0"/>
          <w:numId w:val="22"/>
        </w:numPr>
        <w:tabs>
          <w:tab w:val="left" w:pos="567"/>
          <w:tab w:val="left" w:pos="1276"/>
          <w:tab w:val="left" w:pos="8505"/>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przypadku wykonawców ubiegających się wspólnie o udzielenie 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zobowiązani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ustanowienia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pełnomocnika.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pełnomocnictwa,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wynikało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umocowanie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reprezentowania w postępowaniu o udzielenie zamówienia tych 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należy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załączyć do oferty.</w:t>
      </w:r>
    </w:p>
    <w:p w14:paraId="047DD724" w14:textId="77777777" w:rsidR="00EB7F8A" w:rsidRPr="00EB7F8A" w:rsidRDefault="00EB7F8A" w:rsidP="00EB7F8A">
      <w:pPr>
        <w:widowControl w:val="0"/>
        <w:kinsoku w:val="0"/>
        <w:overflowPunct w:val="0"/>
        <w:autoSpaceDE w:val="0"/>
        <w:autoSpaceDN w:val="0"/>
        <w:adjustRightInd w:val="0"/>
        <w:spacing w:after="0" w:line="252"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Pełnomocnictwo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powinno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być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załączone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powinno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zawierać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szczególności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wskazanie:</w:t>
      </w:r>
    </w:p>
    <w:p w14:paraId="6AB3314E" w14:textId="77777777" w:rsidR="00EB7F8A" w:rsidRPr="00EB7F8A" w:rsidRDefault="00EB7F8A" w:rsidP="009F7487">
      <w:pPr>
        <w:widowControl w:val="0"/>
        <w:numPr>
          <w:ilvl w:val="0"/>
          <w:numId w:val="63"/>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postępowania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zamówienie</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publiczne,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którego</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dotyczy,</w:t>
      </w:r>
    </w:p>
    <w:p w14:paraId="77776422" w14:textId="77777777" w:rsidR="00EB7F8A" w:rsidRPr="00EB7F8A" w:rsidRDefault="00EB7F8A" w:rsidP="009F7487">
      <w:pPr>
        <w:widowControl w:val="0"/>
        <w:numPr>
          <w:ilvl w:val="0"/>
          <w:numId w:val="63"/>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wszystkich wykonawców ubiegających się wspólnie o udzielenie 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wymienionych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nazwy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określeniem adresu</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siedziby,</w:t>
      </w:r>
    </w:p>
    <w:p w14:paraId="3A4974A6" w14:textId="77777777" w:rsidR="00EB7F8A" w:rsidRPr="00EB7F8A" w:rsidRDefault="00EB7F8A" w:rsidP="009F7487">
      <w:pPr>
        <w:widowControl w:val="0"/>
        <w:numPr>
          <w:ilvl w:val="0"/>
          <w:numId w:val="63"/>
        </w:numPr>
        <w:tabs>
          <w:tab w:val="left" w:pos="567"/>
        </w:tabs>
        <w:kinsoku w:val="0"/>
        <w:overflowPunct w:val="0"/>
        <w:autoSpaceDE w:val="0"/>
        <w:autoSpaceDN w:val="0"/>
        <w:adjustRightInd w:val="0"/>
        <w:spacing w:after="0" w:line="275" w:lineRule="exact"/>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ustanowionego</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pełnomocnika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oraz</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zakresu</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jego</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umocowania.</w:t>
      </w:r>
    </w:p>
    <w:p w14:paraId="2F0CC75E" w14:textId="77777777" w:rsidR="00EB7F8A" w:rsidRPr="00EB7F8A" w:rsidRDefault="00EB7F8A" w:rsidP="00EB7F8A">
      <w:pPr>
        <w:widowControl w:val="0"/>
        <w:kinsoku w:val="0"/>
        <w:overflowPunct w:val="0"/>
        <w:autoSpaceDE w:val="0"/>
        <w:autoSpaceDN w:val="0"/>
        <w:adjustRightInd w:val="0"/>
        <w:spacing w:before="14" w:after="0" w:line="240" w:lineRule="auto"/>
        <w:ind w:right="4"/>
        <w:jc w:val="both"/>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Wymagana forma:</w:t>
      </w:r>
    </w:p>
    <w:p w14:paraId="18492A6E" w14:textId="77777777"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Pełnomocnictwo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powinno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złożone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formie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postaci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opatrzonej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podpisem zaufanym,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podpisem</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osobistym.</w:t>
      </w:r>
    </w:p>
    <w:p w14:paraId="49ED8A2A" w14:textId="77777777"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Dopuszcza się również przedłożenie elektronicznej kopii dokumentu poświadczonej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 zgodność z oryginałem przez notariusza, tj. podpisanej kwalifikowanym podpisem</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elektronicznym osoby</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posiadającej</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uprawnienia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notariusza.</w:t>
      </w:r>
    </w:p>
    <w:p w14:paraId="38DA3CAF" w14:textId="77777777" w:rsidR="00EB7F8A" w:rsidRPr="00EB7F8A" w:rsidRDefault="00EB7F8A" w:rsidP="00EB7F8A">
      <w:pPr>
        <w:widowControl w:val="0"/>
        <w:kinsoku w:val="0"/>
        <w:overflowPunct w:val="0"/>
        <w:autoSpaceDE w:val="0"/>
        <w:autoSpaceDN w:val="0"/>
        <w:adjustRightInd w:val="0"/>
        <w:spacing w:after="0" w:line="240" w:lineRule="auto"/>
        <w:ind w:right="279"/>
        <w:jc w:val="both"/>
        <w:rPr>
          <w:rFonts w:ascii="Times New Roman" w:eastAsia="Times New Roman" w:hAnsi="Times New Roman" w:cs="Times New Roman"/>
          <w:kern w:val="0"/>
          <w:sz w:val="24"/>
          <w:szCs w:val="24"/>
          <w:lang w:eastAsia="pl-PL"/>
          <w14:ligatures w14:val="none"/>
        </w:rPr>
      </w:pPr>
    </w:p>
    <w:p w14:paraId="2756CDBB" w14:textId="77777777"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kern w:val="0"/>
          <w:sz w:val="24"/>
          <w:szCs w:val="24"/>
          <w:u w:val="single"/>
          <w:lang w:eastAsia="pl-PL"/>
          <w14:ligatures w14:val="none"/>
        </w:rPr>
        <w:t>Zastrzeżenie</w:t>
      </w:r>
      <w:r w:rsidRPr="00EB7F8A">
        <w:rPr>
          <w:rFonts w:ascii="Times New Roman" w:eastAsia="Times New Roman" w:hAnsi="Times New Roman" w:cs="Times New Roman"/>
          <w:b/>
          <w:bCs/>
          <w:spacing w:val="1"/>
          <w:kern w:val="0"/>
          <w:sz w:val="24"/>
          <w:szCs w:val="24"/>
          <w:u w:val="single"/>
          <w:lang w:eastAsia="pl-PL"/>
          <w14:ligatures w14:val="none"/>
        </w:rPr>
        <w:t xml:space="preserve"> </w:t>
      </w:r>
      <w:r w:rsidRPr="00EB7F8A">
        <w:rPr>
          <w:rFonts w:ascii="Times New Roman" w:eastAsia="Times New Roman" w:hAnsi="Times New Roman" w:cs="Times New Roman"/>
          <w:b/>
          <w:bCs/>
          <w:kern w:val="0"/>
          <w:sz w:val="24"/>
          <w:szCs w:val="24"/>
          <w:u w:val="single"/>
          <w:lang w:eastAsia="pl-PL"/>
          <w14:ligatures w14:val="none"/>
        </w:rPr>
        <w:t>tajemnicy</w:t>
      </w:r>
      <w:r w:rsidRPr="00EB7F8A">
        <w:rPr>
          <w:rFonts w:ascii="Times New Roman" w:eastAsia="Times New Roman" w:hAnsi="Times New Roman" w:cs="Times New Roman"/>
          <w:b/>
          <w:bCs/>
          <w:spacing w:val="1"/>
          <w:kern w:val="0"/>
          <w:sz w:val="24"/>
          <w:szCs w:val="24"/>
          <w:u w:val="single"/>
          <w:lang w:eastAsia="pl-PL"/>
          <w14:ligatures w14:val="none"/>
        </w:rPr>
        <w:t xml:space="preserve"> </w:t>
      </w:r>
      <w:r w:rsidRPr="00EB7F8A">
        <w:rPr>
          <w:rFonts w:ascii="Times New Roman" w:eastAsia="Times New Roman" w:hAnsi="Times New Roman" w:cs="Times New Roman"/>
          <w:b/>
          <w:bCs/>
          <w:kern w:val="0"/>
          <w:sz w:val="24"/>
          <w:szCs w:val="24"/>
          <w:u w:val="single"/>
          <w:lang w:eastAsia="pl-PL"/>
          <w14:ligatures w14:val="none"/>
        </w:rPr>
        <w:t>przedsiębiorstwa</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sytuacji,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gdy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toku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zawierały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tajemnicę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przedsiębiorstwa, wykonawca, wraz z przekazaniem takich informacji, zastrzega,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że nie mogą być one udostępniane, oraz wykazuje, że zastrzeżone informacje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stanowią tajemnicę przedsiębiorstwa w rozumieniu przepisów ustawy z 16 kwietnia</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1993</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 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zwalczaniu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nieuczciwej konkurencji.</w:t>
      </w:r>
    </w:p>
    <w:p w14:paraId="481F55B3"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Wymagana forma:</w:t>
      </w:r>
    </w:p>
    <w:p w14:paraId="75279AE7" w14:textId="77777777" w:rsidR="00EB7F8A" w:rsidRPr="00EB7F8A" w:rsidRDefault="00EB7F8A" w:rsidP="00EB7F8A">
      <w:pPr>
        <w:widowControl w:val="0"/>
        <w:kinsoku w:val="0"/>
        <w:overflowPunct w:val="0"/>
        <w:autoSpaceDE w:val="0"/>
        <w:autoSpaceDN w:val="0"/>
        <w:adjustRightInd w:val="0"/>
        <w:spacing w:before="1"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Dokument musi być złożony w formie elektronicznej lub w postaci elektronicznej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opatrzonej podpisem zaufanym, lub podpisem osobistym osoby upoważnionej 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reprezentowania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zgodnie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formą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reprezentacji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określoną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dokumencie</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rejestrowym</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właściwym</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dla</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formy</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organizacyjnej</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innym</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dokumencie.</w:t>
      </w:r>
    </w:p>
    <w:p w14:paraId="0B6E78D2" w14:textId="77777777" w:rsidR="00EB7F8A" w:rsidRPr="00EB7F8A" w:rsidRDefault="00EB7F8A" w:rsidP="00EB7F8A">
      <w:pPr>
        <w:widowControl w:val="0"/>
        <w:kinsoku w:val="0"/>
        <w:overflowPunct w:val="0"/>
        <w:autoSpaceDE w:val="0"/>
        <w:autoSpaceDN w:val="0"/>
        <w:adjustRightInd w:val="0"/>
        <w:spacing w:before="1" w:after="0" w:line="240" w:lineRule="auto"/>
        <w:ind w:right="279"/>
        <w:jc w:val="both"/>
        <w:rPr>
          <w:rFonts w:ascii="Times New Roman" w:eastAsia="Times New Roman" w:hAnsi="Times New Roman" w:cs="Times New Roman"/>
          <w:kern w:val="0"/>
          <w:sz w:val="24"/>
          <w:szCs w:val="24"/>
          <w:lang w:eastAsia="pl-PL"/>
          <w14:ligatures w14:val="none"/>
        </w:rPr>
      </w:pPr>
    </w:p>
    <w:p w14:paraId="281DCF28" w14:textId="77777777" w:rsidR="00EB7F8A" w:rsidRPr="00EB7F8A" w:rsidRDefault="00EB7F8A" w:rsidP="00EB7F8A">
      <w:pPr>
        <w:widowControl w:val="0"/>
        <w:numPr>
          <w:ilvl w:val="0"/>
          <w:numId w:val="5"/>
        </w:numPr>
        <w:shd w:val="clear" w:color="auto" w:fill="BFBFBF"/>
        <w:tabs>
          <w:tab w:val="left" w:pos="567"/>
          <w:tab w:val="left" w:pos="9358"/>
        </w:tabs>
        <w:kinsoku w:val="0"/>
        <w:overflowPunct w:val="0"/>
        <w:autoSpaceDE w:val="0"/>
        <w:autoSpaceDN w:val="0"/>
        <w:adjustRightInd w:val="0"/>
        <w:spacing w:after="0" w:line="240" w:lineRule="auto"/>
        <w:ind w:left="567" w:hanging="283"/>
        <w:jc w:val="both"/>
        <w:outlineLvl w:val="0"/>
        <w:rPr>
          <w:rFonts w:ascii="Times New Roman" w:eastAsia="Times New Roman" w:hAnsi="Times New Roman" w:cs="Times New Roman"/>
          <w:b/>
          <w:bCs/>
          <w:color w:val="000000"/>
          <w:kern w:val="0"/>
          <w:sz w:val="24"/>
          <w:szCs w:val="24"/>
          <w:u w:val="single"/>
          <w:lang w:eastAsia="pl-PL"/>
          <w14:ligatures w14:val="none"/>
        </w:rPr>
      </w:pPr>
      <w:r w:rsidRPr="00EB7F8A">
        <w:rPr>
          <w:rFonts w:ascii="Times New Roman" w:eastAsia="Times New Roman" w:hAnsi="Times New Roman" w:cs="Times New Roman"/>
          <w:b/>
          <w:bCs/>
          <w:kern w:val="0"/>
          <w:sz w:val="24"/>
          <w:szCs w:val="24"/>
          <w:u w:val="single"/>
          <w:lang w:eastAsia="pl-PL"/>
          <w14:ligatures w14:val="none"/>
        </w:rPr>
        <w:t>DOKUMENTY SKŁADANE NA WEZWANIE</w:t>
      </w:r>
    </w:p>
    <w:p w14:paraId="1AA0F438"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2BC5D526" w14:textId="77777777" w:rsidR="00EB7F8A" w:rsidRPr="00EB7F8A" w:rsidRDefault="00EB7F8A" w:rsidP="00EB7F8A">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Wykaz</w:t>
      </w:r>
      <w:r w:rsidRPr="00EB7F8A">
        <w:rPr>
          <w:rFonts w:ascii="Times New Roman" w:eastAsia="Times New Roman" w:hAnsi="Times New Roman" w:cs="Times New Roman"/>
          <w:b/>
          <w:bCs/>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podmiotowych</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środków</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dowodowych</w:t>
      </w:r>
    </w:p>
    <w:p w14:paraId="2C9DDB3D" w14:textId="5C6DAD2E"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Zgodnie z art. 274 ust. 1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zamawiający przed wyborem najkorzystniejszej</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 wezwie wykonawcę, którego oferta została najwyżej oceniona, do złożenia  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wyznaczonym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nie</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krótszym</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niż</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5</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dni</w:t>
      </w:r>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aktualnych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dzień</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następujących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podmiotowych środków</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dowodowych:</w:t>
      </w:r>
    </w:p>
    <w:p w14:paraId="3EF07DDD" w14:textId="3C2CCF4C" w:rsidR="00EB7F8A" w:rsidRPr="00EB7F8A" w:rsidRDefault="00EB7F8A" w:rsidP="00EB7F8A">
      <w:pPr>
        <w:widowControl w:val="0"/>
        <w:numPr>
          <w:ilvl w:val="0"/>
          <w:numId w:val="56"/>
        </w:numPr>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Oświadczenie wykonawcy, w zakresie art. 108 ust. 1 pkt 5 ustawy, o braku przynależności do tej samej grupy kapitałowej, w rozumieniu ustawy z dnia 16 lutego 2007 r. o ochronie konkurencji i konsumentów (Dz. U. z 2021 r. poz. 275</w:t>
      </w:r>
      <w:r w:rsidR="00602E73">
        <w:rPr>
          <w:rFonts w:ascii="Times New Roman" w:eastAsia="Times New Roman" w:hAnsi="Times New Roman" w:cs="Times New Roman"/>
          <w:kern w:val="0"/>
          <w:sz w:val="24"/>
          <w:szCs w:val="24"/>
          <w:lang w:eastAsia="pl-PL"/>
          <w14:ligatures w14:val="none"/>
        </w:rPr>
        <w:t xml:space="preserve"> ze zm.</w:t>
      </w:r>
      <w:r w:rsidRPr="00EB7F8A">
        <w:rPr>
          <w:rFonts w:ascii="Times New Roman" w:eastAsia="Times New Roman" w:hAnsi="Times New Roman" w:cs="Times New Roman"/>
          <w:kern w:val="0"/>
          <w:sz w:val="24"/>
          <w:szCs w:val="24"/>
          <w:lang w:eastAsia="pl-PL"/>
          <w14:ligatures w14:val="none"/>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w:t>
      </w:r>
      <w:r w:rsidRPr="00EB7F8A">
        <w:rPr>
          <w:rFonts w:ascii="Times New Roman" w:eastAsia="Times New Roman" w:hAnsi="Times New Roman" w:cs="Times New Roman"/>
          <w:b/>
          <w:bCs/>
          <w:kern w:val="0"/>
          <w:sz w:val="24"/>
          <w:szCs w:val="24"/>
          <w:lang w:eastAsia="pl-PL"/>
          <w14:ligatures w14:val="none"/>
        </w:rPr>
        <w:t>ałącznika Nr 4 do SWZ.</w:t>
      </w:r>
    </w:p>
    <w:p w14:paraId="2B1964CC" w14:textId="3CACF11A" w:rsidR="00EB7F8A" w:rsidRPr="00EB7F8A" w:rsidRDefault="00EB7F8A" w:rsidP="00EB7F8A">
      <w:pPr>
        <w:widowControl w:val="0"/>
        <w:numPr>
          <w:ilvl w:val="0"/>
          <w:numId w:val="56"/>
        </w:numPr>
        <w:kinsoku w:val="0"/>
        <w:overflowPunct w:val="0"/>
        <w:autoSpaceDE w:val="0"/>
        <w:autoSpaceDN w:val="0"/>
        <w:adjustRightInd w:val="0"/>
        <w:spacing w:after="0" w:line="240" w:lineRule="auto"/>
        <w:ind w:left="567" w:right="-49"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Oświadczenie wykonawcy o niezaleganiu z opłacaniem podatków i opłat lokalnych,             o</w:t>
      </w:r>
      <w:r w:rsidR="00602E73">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których mowa w ustawie z dnia 12 stycznia 1991 r. o podatkach i opłatach lokalnych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t>
      </w:r>
      <w:proofErr w:type="spellStart"/>
      <w:r w:rsidR="00602E73">
        <w:rPr>
          <w:rFonts w:ascii="Times New Roman" w:eastAsia="Times New Roman" w:hAnsi="Times New Roman" w:cs="Times New Roman"/>
          <w:kern w:val="0"/>
          <w:sz w:val="24"/>
          <w:szCs w:val="24"/>
          <w:lang w:eastAsia="pl-PL"/>
          <w14:ligatures w14:val="none"/>
        </w:rPr>
        <w:t>t.j</w:t>
      </w:r>
      <w:proofErr w:type="spellEnd"/>
      <w:r w:rsidR="00602E73">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20</w:t>
      </w:r>
      <w:r w:rsidR="00602E73">
        <w:rPr>
          <w:rFonts w:ascii="Times New Roman" w:eastAsia="Times New Roman" w:hAnsi="Times New Roman" w:cs="Times New Roman"/>
          <w:kern w:val="0"/>
          <w:sz w:val="24"/>
          <w:szCs w:val="24"/>
          <w:lang w:eastAsia="pl-PL"/>
          <w14:ligatures w14:val="none"/>
        </w:rPr>
        <w:t>23</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 poz.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70),</w:t>
      </w:r>
      <w:r w:rsidRPr="00EB7F8A">
        <w:rPr>
          <w:rFonts w:ascii="Times New Roman" w:eastAsia="Times New Roman" w:hAnsi="Times New Roman" w:cs="Times New Roman"/>
          <w:spacing w:val="-1"/>
          <w:kern w:val="0"/>
          <w:sz w:val="24"/>
          <w:szCs w:val="24"/>
          <w:lang w:eastAsia="pl-PL"/>
          <w14:ligatures w14:val="none"/>
        </w:rPr>
        <w:t xml:space="preserve"> </w:t>
      </w:r>
      <w:bookmarkStart w:id="4" w:name="_Hlk68685365"/>
      <w:r w:rsidRPr="00EB7F8A">
        <w:rPr>
          <w:rFonts w:ascii="Times New Roman" w:eastAsia="Times New Roman" w:hAnsi="Times New Roman" w:cs="Times New Roman"/>
          <w:kern w:val="0"/>
          <w:sz w:val="24"/>
          <w:szCs w:val="24"/>
          <w:lang w:eastAsia="pl-PL"/>
          <w14:ligatures w14:val="none"/>
        </w:rPr>
        <w:t>sporządzone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wg</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załącznika</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nr</w:t>
      </w:r>
      <w:r w:rsidRPr="00EB7F8A">
        <w:rPr>
          <w:rFonts w:ascii="Times New Roman" w:eastAsia="Times New Roman" w:hAnsi="Times New Roman" w:cs="Times New Roman"/>
          <w:b/>
          <w:bCs/>
          <w:spacing w:val="4"/>
          <w:kern w:val="0"/>
          <w:sz w:val="24"/>
          <w:szCs w:val="24"/>
          <w:lang w:eastAsia="pl-PL"/>
          <w14:ligatures w14:val="none"/>
        </w:rPr>
        <w:t xml:space="preserve"> 7</w:t>
      </w:r>
      <w:r w:rsidRPr="00EB7F8A">
        <w:rPr>
          <w:rFonts w:ascii="Times New Roman" w:eastAsia="Times New Roman" w:hAnsi="Times New Roman" w:cs="Times New Roman"/>
          <w:b/>
          <w:bCs/>
          <w:kern w:val="0"/>
          <w:sz w:val="24"/>
          <w:szCs w:val="24"/>
          <w:lang w:eastAsia="pl-PL"/>
          <w14:ligatures w14:val="none"/>
        </w:rPr>
        <w:t xml:space="preserve"> do</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SWZ.</w:t>
      </w:r>
    </w:p>
    <w:bookmarkEnd w:id="4"/>
    <w:p w14:paraId="083CB3F7" w14:textId="77777777" w:rsidR="00EB7F8A" w:rsidRPr="00EB7F8A" w:rsidRDefault="00EB7F8A" w:rsidP="00EB7F8A">
      <w:pPr>
        <w:widowControl w:val="0"/>
        <w:tabs>
          <w:tab w:val="left" w:pos="284"/>
        </w:tabs>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p>
    <w:p w14:paraId="1BD0B3A5" w14:textId="77777777" w:rsidR="00EB7F8A" w:rsidRPr="00EB7F8A" w:rsidRDefault="00EB7F8A" w:rsidP="00EB7F8A">
      <w:pPr>
        <w:widowControl w:val="0"/>
        <w:tabs>
          <w:tab w:val="left" w:pos="284"/>
        </w:tabs>
        <w:kinsoku w:val="0"/>
        <w:overflowPunct w:val="0"/>
        <w:autoSpaceDE w:val="0"/>
        <w:autoSpaceDN w:val="0"/>
        <w:adjustRightInd w:val="0"/>
        <w:spacing w:after="0" w:line="240" w:lineRule="auto"/>
        <w:ind w:right="-49"/>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lastRenderedPageBreak/>
        <w:t>Wykonawca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podmiotowe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środki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dowodowe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aktualne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dzień</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ich</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złożenia.</w:t>
      </w:r>
    </w:p>
    <w:p w14:paraId="30887B29" w14:textId="6DE0D87C" w:rsidR="00EB7F8A" w:rsidRPr="00EB7F8A" w:rsidRDefault="00EB7F8A" w:rsidP="00EB7F8A">
      <w:pPr>
        <w:widowControl w:val="0"/>
        <w:kinsoku w:val="0"/>
        <w:overflowPunct w:val="0"/>
        <w:autoSpaceDE w:val="0"/>
        <w:autoSpaceDN w:val="0"/>
        <w:adjustRightInd w:val="0"/>
        <w:spacing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 nie jest zobowiązany do złożenia podmiotowych środków dowodowych,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 zamawiający posiada, jeżeli wykonawca wskaże te środki oraz potwierdzi ich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prawidłowość</w:t>
      </w:r>
      <w:r w:rsidRPr="00EB7F8A">
        <w:rPr>
          <w:rFonts w:ascii="Times New Roman" w:eastAsia="Times New Roman" w:hAnsi="Times New Roman" w:cs="Times New Roman"/>
          <w:spacing w:val="-1"/>
          <w:kern w:val="0"/>
          <w:sz w:val="24"/>
          <w:szCs w:val="24"/>
          <w:lang w:eastAsia="pl-PL"/>
          <w14:ligatures w14:val="none"/>
        </w:rPr>
        <w:t xml:space="preserve"> </w:t>
      </w:r>
      <w:r w:rsidR="00047958">
        <w:rPr>
          <w:rFonts w:ascii="Times New Roman" w:eastAsia="Times New Roman" w:hAnsi="Times New Roman" w:cs="Times New Roman"/>
          <w:spacing w:val="-1"/>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aktualność.</w:t>
      </w:r>
    </w:p>
    <w:p w14:paraId="7EE9B2E6" w14:textId="77777777" w:rsidR="00EB7F8A" w:rsidRPr="00EB7F8A" w:rsidRDefault="00EB7F8A" w:rsidP="00EB7F8A">
      <w:pPr>
        <w:widowControl w:val="0"/>
        <w:kinsoku w:val="0"/>
        <w:overflowPunct w:val="0"/>
        <w:autoSpaceDE w:val="0"/>
        <w:autoSpaceDN w:val="0"/>
        <w:adjustRightInd w:val="0"/>
        <w:spacing w:after="0" w:line="240" w:lineRule="auto"/>
        <w:ind w:right="282"/>
        <w:jc w:val="both"/>
        <w:rPr>
          <w:rFonts w:ascii="Times New Roman" w:eastAsia="Times New Roman" w:hAnsi="Times New Roman" w:cs="Times New Roman"/>
          <w:kern w:val="0"/>
          <w:sz w:val="24"/>
          <w:szCs w:val="24"/>
          <w:lang w:eastAsia="pl-PL"/>
          <w14:ligatures w14:val="none"/>
        </w:rPr>
      </w:pPr>
    </w:p>
    <w:p w14:paraId="66812E0B" w14:textId="77777777" w:rsidR="00EB7F8A" w:rsidRPr="00EB7F8A" w:rsidRDefault="00EB7F8A" w:rsidP="00F4496B">
      <w:pPr>
        <w:widowControl w:val="0"/>
        <w:numPr>
          <w:ilvl w:val="0"/>
          <w:numId w:val="6"/>
        </w:numPr>
        <w:shd w:val="clear" w:color="auto" w:fill="BFBFBF"/>
        <w:kinsoku w:val="0"/>
        <w:overflowPunct w:val="0"/>
        <w:autoSpaceDE w:val="0"/>
        <w:autoSpaceDN w:val="0"/>
        <w:adjustRightInd w:val="0"/>
        <w:spacing w:after="0" w:line="240" w:lineRule="auto"/>
        <w:ind w:left="567" w:hanging="283"/>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Sposób przygotowania ofert</w:t>
      </w:r>
    </w:p>
    <w:p w14:paraId="04D04C05" w14:textId="77777777" w:rsidR="00EB7F8A" w:rsidRPr="00EB7F8A" w:rsidRDefault="00EB7F8A" w:rsidP="00EB7F8A">
      <w:pPr>
        <w:widowControl w:val="0"/>
        <w:tabs>
          <w:tab w:val="left" w:pos="617"/>
        </w:tabs>
        <w:kinsoku w:val="0"/>
        <w:overflowPunct w:val="0"/>
        <w:autoSpaceDE w:val="0"/>
        <w:autoSpaceDN w:val="0"/>
        <w:adjustRightInd w:val="0"/>
        <w:spacing w:after="0" w:line="240" w:lineRule="auto"/>
        <w:ind w:right="6"/>
        <w:jc w:val="both"/>
        <w:rPr>
          <w:rFonts w:ascii="Times New Roman" w:eastAsia="Times New Roman" w:hAnsi="Times New Roman" w:cs="Times New Roman"/>
          <w:b/>
          <w:bCs/>
          <w:kern w:val="0"/>
          <w:sz w:val="24"/>
          <w:szCs w:val="24"/>
          <w:lang w:eastAsia="pl-PL"/>
          <w14:ligatures w14:val="none"/>
        </w:rPr>
      </w:pPr>
    </w:p>
    <w:p w14:paraId="4600FE22" w14:textId="77777777" w:rsidR="00EB7F8A" w:rsidRPr="00EB7F8A" w:rsidRDefault="00EB7F8A" w:rsidP="00EB7F8A">
      <w:pPr>
        <w:widowControl w:val="0"/>
        <w:tabs>
          <w:tab w:val="left" w:pos="617"/>
        </w:tabs>
        <w:kinsoku w:val="0"/>
        <w:overflowPunct w:val="0"/>
        <w:autoSpaceDE w:val="0"/>
        <w:autoSpaceDN w:val="0"/>
        <w:adjustRightInd w:val="0"/>
        <w:spacing w:after="0" w:line="240" w:lineRule="auto"/>
        <w:ind w:right="6"/>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Zasady obowiązujące podczas przygotowywania ofert</w:t>
      </w:r>
    </w:p>
    <w:p w14:paraId="2F223F89"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może złożyć tylko jedną ofertę na formularzu ofertowym stanowiącym </w:t>
      </w:r>
      <w:r w:rsidRPr="00EB7F8A">
        <w:rPr>
          <w:rFonts w:ascii="Times New Roman" w:eastAsia="Times New Roman" w:hAnsi="Times New Roman" w:cs="Times New Roman"/>
          <w:b/>
          <w:bCs/>
          <w:kern w:val="0"/>
          <w:sz w:val="24"/>
          <w:szCs w:val="24"/>
          <w:lang w:eastAsia="pl-PL"/>
          <w14:ligatures w14:val="none"/>
        </w:rPr>
        <w:t>załącznik nr 1 do SWZ.</w:t>
      </w:r>
      <w:r w:rsidRPr="00EB7F8A">
        <w:rPr>
          <w:rFonts w:ascii="Times New Roman" w:eastAsia="Times New Roman" w:hAnsi="Times New Roman" w:cs="Times New Roman"/>
          <w:kern w:val="0"/>
          <w:sz w:val="24"/>
          <w:szCs w:val="24"/>
          <w:lang w:eastAsia="pl-PL"/>
          <w14:ligatures w14:val="none"/>
        </w:rPr>
        <w:t xml:space="preserve"> Oferty</w:t>
      </w:r>
      <w:r w:rsidRPr="00EB7F8A">
        <w:rPr>
          <w:rFonts w:ascii="Times New Roman" w:eastAsia="Times New Roman" w:hAnsi="Times New Roman" w:cs="Times New Roman"/>
          <w:spacing w:val="3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3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który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przedłoży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więcej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jedną</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zostaną odrzucone.</w:t>
      </w:r>
    </w:p>
    <w:p w14:paraId="4FEC34CC"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Treść oferty musi być zgodna z wymaganiami zamawiającego określonymi w SWZ.</w:t>
      </w:r>
    </w:p>
    <w:p w14:paraId="33B261A2" w14:textId="0E931155"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w:t>
      </w:r>
      <w:r w:rsidRPr="00EB7F8A">
        <w:rPr>
          <w:rFonts w:ascii="Times New Roman" w:eastAsia="Times New Roman" w:hAnsi="Times New Roman" w:cs="Times New Roman"/>
          <w:spacing w:val="3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ofertę</w:t>
      </w:r>
      <w:r w:rsidRPr="00EB7F8A">
        <w:rPr>
          <w:rFonts w:ascii="Times New Roman" w:eastAsia="Times New Roman" w:hAnsi="Times New Roman" w:cs="Times New Roman"/>
          <w:spacing w:val="3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wraz</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wymaganymi</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oświadczeniami</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dokumentami,</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wskazanymi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rozdziale II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podrozdziale</w:t>
      </w:r>
      <w:r w:rsidRPr="00EB7F8A">
        <w:rPr>
          <w:rFonts w:ascii="Times New Roman" w:eastAsia="Times New Roman" w:hAnsi="Times New Roman" w:cs="Times New Roman"/>
          <w:spacing w:val="5"/>
          <w:kern w:val="0"/>
          <w:sz w:val="24"/>
          <w:szCs w:val="24"/>
          <w:lang w:eastAsia="pl-PL"/>
          <w14:ligatures w14:val="none"/>
        </w:rPr>
        <w:t xml:space="preserve"> </w:t>
      </w:r>
      <w:r w:rsidR="00047958">
        <w:rPr>
          <w:rFonts w:ascii="Times New Roman" w:eastAsia="Times New Roman" w:hAnsi="Times New Roman" w:cs="Times New Roman"/>
          <w:spacing w:val="5"/>
          <w:kern w:val="0"/>
          <w:sz w:val="24"/>
          <w:szCs w:val="24"/>
          <w:lang w:eastAsia="pl-PL"/>
          <w14:ligatures w14:val="none"/>
        </w:rPr>
        <w:t>6</w:t>
      </w:r>
      <w:r w:rsidRPr="00EB7F8A">
        <w:rPr>
          <w:rFonts w:ascii="Times New Roman" w:eastAsia="Times New Roman" w:hAnsi="Times New Roman" w:cs="Times New Roman"/>
          <w:kern w:val="0"/>
          <w:sz w:val="24"/>
          <w:szCs w:val="24"/>
          <w:lang w:eastAsia="pl-PL"/>
          <w14:ligatures w14:val="none"/>
        </w:rPr>
        <w:t xml:space="preserve"> pkt 1)</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SWZ.</w:t>
      </w:r>
    </w:p>
    <w:p w14:paraId="5D58506D"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Oferta wraz z załącznikami musi zostać sporządzona w języku polskim. </w:t>
      </w:r>
    </w:p>
    <w:p w14:paraId="201257DE"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Oferta musi być złożona w formie elektronicznej lub w postaci elektronicznej opatrzonej podpisem zaufanym lub podpisem osobistym pod rygorem nieważności.</w:t>
      </w:r>
    </w:p>
    <w:p w14:paraId="7AC19332"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Do oferty należy dołączyć oświadczenie o niepodleganiu wykluczeniu, spełnianiu warunków udziału w postępowaniu lub kryteriów selekcji, w formie elektronicznej lub w postaci elektronicznej opatrzonej podpisem zaufanym lub podpisem osobistym,   </w:t>
      </w:r>
      <w:r w:rsidRPr="00EB7F8A">
        <w:rPr>
          <w:rFonts w:ascii="Times New Roman" w:eastAsia="Times New Roman" w:hAnsi="Times New Roman" w:cs="Times New Roman"/>
          <w:kern w:val="0"/>
          <w:sz w:val="24"/>
          <w:szCs w:val="24"/>
          <w:lang w:eastAsia="pl-PL"/>
          <w14:ligatures w14:val="none"/>
        </w:rPr>
        <w:br/>
        <w:t>a następnie zaszyfrować wraz z plikami stanowiącymi ofertę.</w:t>
      </w:r>
    </w:p>
    <w:p w14:paraId="6F38E42A"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Oferta może być złożona tylko do upływu terminu składania ofert.</w:t>
      </w:r>
    </w:p>
    <w:p w14:paraId="74961AF6" w14:textId="77777777" w:rsidR="00EB7F8A" w:rsidRPr="00EB7F8A" w:rsidRDefault="00EB7F8A" w:rsidP="001E5C77">
      <w:pPr>
        <w:widowControl w:val="0"/>
        <w:numPr>
          <w:ilvl w:val="1"/>
          <w:numId w:val="5"/>
        </w:numPr>
        <w:tabs>
          <w:tab w:val="left" w:pos="567"/>
        </w:tabs>
        <w:kinsoku w:val="0"/>
        <w:overflowPunct w:val="0"/>
        <w:autoSpaceDE w:val="0"/>
        <w:autoSpaceDN w:val="0"/>
        <w:adjustRightInd w:val="0"/>
        <w:spacing w:after="0" w:line="240" w:lineRule="auto"/>
        <w:ind w:left="567" w:right="6" w:hanging="567"/>
        <w:jc w:val="both"/>
        <w:rPr>
          <w:rFonts w:ascii="Times New Roman" w:eastAsia="Times New Roman" w:hAnsi="Times New Roman" w:cs="Times New Roman"/>
          <w:color w:val="0462C1"/>
          <w:kern w:val="0"/>
          <w:sz w:val="24"/>
          <w:szCs w:val="24"/>
          <w:lang w:eastAsia="pl-PL"/>
          <w14:ligatures w14:val="none"/>
        </w:rPr>
      </w:pPr>
      <w:r w:rsidRPr="00EB7F8A">
        <w:rPr>
          <w:rFonts w:ascii="Times New Roman" w:eastAsia="Times New Roman" w:hAnsi="Times New Roman" w:cs="Times New Roman"/>
          <w:kern w:val="0"/>
          <w:sz w:val="24"/>
          <w:szCs w:val="24"/>
          <w:u w:val="single" w:color="000000"/>
          <w:lang w:eastAsia="pl-PL"/>
          <w14:ligatures w14:val="none"/>
        </w:rPr>
        <w:t>Zasady</w:t>
      </w:r>
      <w:r w:rsidRPr="00EB7F8A">
        <w:rPr>
          <w:rFonts w:ascii="Times New Roman" w:eastAsia="Times New Roman" w:hAnsi="Times New Roman" w:cs="Times New Roman"/>
          <w:spacing w:val="-6"/>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przygotowania</w:t>
      </w:r>
      <w:r w:rsidRPr="00EB7F8A">
        <w:rPr>
          <w:rFonts w:ascii="Times New Roman" w:eastAsia="Times New Roman" w:hAnsi="Times New Roman" w:cs="Times New Roman"/>
          <w:spacing w:val="-3"/>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i</w:t>
      </w:r>
      <w:r w:rsidRPr="00EB7F8A">
        <w:rPr>
          <w:rFonts w:ascii="Times New Roman" w:eastAsia="Times New Roman" w:hAnsi="Times New Roman" w:cs="Times New Roman"/>
          <w:spacing w:val="-4"/>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złożenia</w:t>
      </w:r>
      <w:r w:rsidRPr="00EB7F8A">
        <w:rPr>
          <w:rFonts w:ascii="Times New Roman" w:eastAsia="Times New Roman" w:hAnsi="Times New Roman" w:cs="Times New Roman"/>
          <w:spacing w:val="-3"/>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oferty</w:t>
      </w:r>
      <w:r w:rsidRPr="00EB7F8A">
        <w:rPr>
          <w:rFonts w:ascii="Times New Roman" w:eastAsia="Times New Roman" w:hAnsi="Times New Roman" w:cs="Times New Roman"/>
          <w:spacing w:val="-5"/>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za</w:t>
      </w:r>
      <w:r w:rsidRPr="00EB7F8A">
        <w:rPr>
          <w:rFonts w:ascii="Times New Roman" w:eastAsia="Times New Roman" w:hAnsi="Times New Roman" w:cs="Times New Roman"/>
          <w:spacing w:val="-3"/>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pośrednictwem</w:t>
      </w:r>
      <w:r w:rsidRPr="00EB7F8A">
        <w:rPr>
          <w:rFonts w:ascii="Times New Roman" w:eastAsia="Times New Roman" w:hAnsi="Times New Roman" w:cs="Times New Roman"/>
          <w:spacing w:val="-2"/>
          <w:kern w:val="0"/>
          <w:sz w:val="24"/>
          <w:szCs w:val="24"/>
          <w:u w:val="single" w:color="000000"/>
          <w:lang w:eastAsia="pl-PL"/>
          <w14:ligatures w14:val="none"/>
        </w:rPr>
        <w:t xml:space="preserve"> </w:t>
      </w:r>
      <w:r w:rsidRPr="00EB7F8A">
        <w:rPr>
          <w:rFonts w:ascii="Times New Roman" w:eastAsia="Times New Roman" w:hAnsi="Times New Roman" w:cs="Times New Roman"/>
          <w:kern w:val="0"/>
          <w:sz w:val="24"/>
          <w:szCs w:val="24"/>
          <w:u w:val="single" w:color="000000"/>
          <w:lang w:eastAsia="pl-PL"/>
          <w14:ligatures w14:val="none"/>
        </w:rPr>
        <w:t>Platformy:</w:t>
      </w:r>
    </w:p>
    <w:p w14:paraId="3D954B60"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Złożenie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 wymaga od wykonawcy założenia bezpłatnego konta na Platformie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zakupowej</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dostępnej</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adresem:</w:t>
      </w:r>
      <w:r w:rsidRPr="00EB7F8A">
        <w:rPr>
          <w:rFonts w:ascii="Times New Roman" w:eastAsia="Times New Roman" w:hAnsi="Times New Roman" w:cs="Times New Roman"/>
          <w:color w:val="0462C1"/>
          <w:spacing w:val="2"/>
          <w:kern w:val="0"/>
          <w:sz w:val="24"/>
          <w:szCs w:val="24"/>
          <w:lang w:eastAsia="pl-PL"/>
          <w14:ligatures w14:val="none"/>
        </w:rPr>
        <w:t xml:space="preserve"> </w:t>
      </w:r>
      <w:r w:rsidRPr="00EB7F8A">
        <w:rPr>
          <w:rFonts w:ascii="Times New Roman" w:eastAsia="Times New Roman" w:hAnsi="Times New Roman" w:cs="Times New Roman"/>
          <w:color w:val="548DD4"/>
          <w:kern w:val="0"/>
          <w:sz w:val="24"/>
          <w:szCs w:val="24"/>
          <w:lang w:eastAsia="pl-PL"/>
          <w14:ligatures w14:val="none"/>
        </w:rPr>
        <w:t>https://platformazakupowa.pl/pn/gmina_lidzbark</w:t>
      </w:r>
    </w:p>
    <w:p w14:paraId="23796D08"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6"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składa ofertę lub wniosek o dopuszczenie do udziału w postępowaniu, za pośrednictwem Formularzu składania oferty lub wniosku dostępnego na Platformie </w:t>
      </w:r>
      <w:r w:rsidRPr="00EB7F8A">
        <w:rPr>
          <w:rFonts w:ascii="Times New Roman" w:eastAsia="Times New Roman" w:hAnsi="Times New Roman" w:cs="Times New Roman"/>
          <w:kern w:val="0"/>
          <w:sz w:val="24"/>
          <w:szCs w:val="24"/>
          <w:lang w:eastAsia="pl-PL"/>
          <w14:ligatures w14:val="none"/>
        </w:rPr>
        <w:br/>
        <w:t>w konkretnym postępowaniu w sprawie udzielenia zamówienia publicznego.</w:t>
      </w:r>
    </w:p>
    <w:p w14:paraId="04588681" w14:textId="1CEC6168"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przypadku gdy oferta zawiera informacje stanowiące tajemnicę przedsiębiorstwa                    w rozumieniu ustawy z dnia 16 kwietnia 1993 r. o zwalczaniu nieuczciwej konkurencji (Dz. U. z 202</w:t>
      </w:r>
      <w:r w:rsidR="00047958">
        <w:rPr>
          <w:rFonts w:ascii="Times New Roman" w:eastAsia="Times New Roman" w:hAnsi="Times New Roman" w:cs="Times New Roman"/>
          <w:kern w:val="0"/>
          <w:sz w:val="24"/>
          <w:szCs w:val="24"/>
          <w:lang w:eastAsia="pl-PL"/>
          <w14:ligatures w14:val="none"/>
        </w:rPr>
        <w:t>2</w:t>
      </w:r>
      <w:r w:rsidRPr="00EB7F8A">
        <w:rPr>
          <w:rFonts w:ascii="Times New Roman" w:eastAsia="Times New Roman" w:hAnsi="Times New Roman" w:cs="Times New Roman"/>
          <w:kern w:val="0"/>
          <w:sz w:val="24"/>
          <w:szCs w:val="24"/>
          <w:lang w:eastAsia="pl-PL"/>
          <w14:ligatures w14:val="none"/>
        </w:rPr>
        <w:t xml:space="preserve"> r. poz. </w:t>
      </w:r>
      <w:r w:rsidR="00826921">
        <w:rPr>
          <w:rFonts w:ascii="Times New Roman" w:eastAsia="Times New Roman" w:hAnsi="Times New Roman" w:cs="Times New Roman"/>
          <w:kern w:val="0"/>
          <w:sz w:val="24"/>
          <w:szCs w:val="24"/>
          <w:lang w:eastAsia="pl-PL"/>
          <w14:ligatures w14:val="none"/>
        </w:rPr>
        <w:t>1233</w:t>
      </w:r>
      <w:r w:rsidRPr="00EB7F8A">
        <w:rPr>
          <w:rFonts w:ascii="Times New Roman" w:eastAsia="Times New Roman" w:hAnsi="Times New Roman" w:cs="Times New Roman"/>
          <w:kern w:val="0"/>
          <w:sz w:val="24"/>
          <w:szCs w:val="24"/>
          <w:lang w:eastAsia="pl-PL"/>
          <w14:ligatures w14:val="none"/>
        </w:rPr>
        <w:t xml:space="preserve">), wykonawca powinien nie później niż  w terminie składania ofert, zastrzec, że nie mogą one być udostępnione oraz wykazać, </w:t>
      </w:r>
      <w:r w:rsidRPr="00EB7F8A">
        <w:rPr>
          <w:rFonts w:ascii="Times New Roman" w:eastAsia="Times New Roman" w:hAnsi="Times New Roman" w:cs="Times New Roman"/>
          <w:kern w:val="0"/>
          <w:sz w:val="24"/>
          <w:szCs w:val="24"/>
          <w:lang w:eastAsia="pl-PL"/>
          <w14:ligatures w14:val="none"/>
        </w:rPr>
        <w:br/>
        <w:t xml:space="preserve">iż zastrzeżone informacje stanowią tajemnicę przedsiębiorstwa. Zgodnie z art. 18 </w:t>
      </w:r>
      <w:r w:rsidR="00826921">
        <w:rPr>
          <w:rFonts w:ascii="Times New Roman" w:eastAsia="Times New Roman" w:hAnsi="Times New Roman" w:cs="Times New Roman"/>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 xml:space="preserve">ust. 3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2CB7FD"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59B366E" w14:textId="30CA8335"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Jeśli </w:t>
      </w:r>
      <w:r w:rsidR="00826921">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kern w:val="0"/>
          <w:sz w:val="24"/>
          <w:szCs w:val="24"/>
          <w:lang w:eastAsia="pl-PL"/>
          <w14:ligatures w14:val="none"/>
        </w:rPr>
        <w:t>ykonawca pakuje dokumenty np. w plik o rozszerzeniu .zip, zaleca się wcześniejsze podpisanie każdego ze skompresowanych plików. Zamawiający zaleca aby nie wprowadzać jakichkolwiek zmian w plikach po podpisaniu ich podpisem kwalifikowanym. Może to skutkować naruszeniem integralności plików co równoważne będzie z koniecznością odrzucenia oferty w postępowaniu.</w:t>
      </w:r>
    </w:p>
    <w:p w14:paraId="5E840BC7"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EB7F8A">
        <w:rPr>
          <w:rFonts w:ascii="Times New Roman" w:eastAsia="Times New Roman" w:hAnsi="Times New Roman" w:cs="Times New Roman"/>
          <w:kern w:val="0"/>
          <w:sz w:val="24"/>
          <w:szCs w:val="24"/>
          <w:lang w:eastAsia="pl-PL"/>
          <w14:ligatures w14:val="none"/>
        </w:rPr>
        <w:t>eDoApp</w:t>
      </w:r>
      <w:proofErr w:type="spellEnd"/>
      <w:r w:rsidRPr="00EB7F8A">
        <w:rPr>
          <w:rFonts w:ascii="Times New Roman" w:eastAsia="Times New Roman" w:hAnsi="Times New Roman" w:cs="Times New Roman"/>
          <w:kern w:val="0"/>
          <w:sz w:val="24"/>
          <w:szCs w:val="24"/>
          <w:lang w:eastAsia="pl-PL"/>
          <w14:ligatures w14:val="none"/>
        </w:rPr>
        <w:t xml:space="preserve"> służącej do składania podpisu osobistego, który wynosi maksymalnie 5MB.</w:t>
      </w:r>
    </w:p>
    <w:p w14:paraId="0AC4A7D7"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2" w:history="1">
        <w:r w:rsidRPr="00EB7F8A">
          <w:rPr>
            <w:rFonts w:ascii="Times New Roman" w:eastAsia="Times New Roman" w:hAnsi="Times New Roman" w:cs="Times New Roman"/>
            <w:color w:val="0000FF"/>
            <w:kern w:val="0"/>
            <w:sz w:val="24"/>
            <w:szCs w:val="24"/>
            <w:u w:val="single"/>
            <w:lang w:eastAsia="pl-PL"/>
            <w14:ligatures w14:val="none"/>
          </w:rPr>
          <w:t>https://platformazakupowa.pl/strona/45-instrukcje</w:t>
        </w:r>
      </w:hyperlink>
      <w:r w:rsidRPr="00EB7F8A">
        <w:rPr>
          <w:rFonts w:ascii="Times New Roman" w:eastAsia="Times New Roman" w:hAnsi="Times New Roman" w:cs="Times New Roman"/>
          <w:kern w:val="0"/>
          <w:sz w:val="24"/>
          <w:szCs w:val="24"/>
          <w:lang w:eastAsia="pl-PL"/>
          <w14:ligatures w14:val="none"/>
        </w:rPr>
        <w:t>.</w:t>
      </w:r>
    </w:p>
    <w:p w14:paraId="35678EB7" w14:textId="77777777" w:rsidR="00EB7F8A" w:rsidRPr="00EB7F8A" w:rsidRDefault="00EB7F8A" w:rsidP="001E5C77">
      <w:pPr>
        <w:widowControl w:val="0"/>
        <w:numPr>
          <w:ilvl w:val="0"/>
          <w:numId w:val="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 po upływie terminu do składania ofert nie może skutecznie dokonać zmiany ani wycofać złożonej oferty.</w:t>
      </w:r>
    </w:p>
    <w:p w14:paraId="60DAD161" w14:textId="77777777" w:rsidR="00EB7F8A" w:rsidRPr="00EB7F8A" w:rsidRDefault="00EB7F8A" w:rsidP="00EB7F8A">
      <w:pPr>
        <w:widowControl w:val="0"/>
        <w:tabs>
          <w:tab w:val="left" w:pos="617"/>
          <w:tab w:val="left" w:pos="851"/>
        </w:tabs>
        <w:kinsoku w:val="0"/>
        <w:overflowPunct w:val="0"/>
        <w:autoSpaceDE w:val="0"/>
        <w:autoSpaceDN w:val="0"/>
        <w:adjustRightInd w:val="0"/>
        <w:spacing w:before="120" w:after="0" w:line="240" w:lineRule="auto"/>
        <w:ind w:right="-49"/>
        <w:rPr>
          <w:rFonts w:ascii="Times New Roman" w:eastAsia="Times New Roman" w:hAnsi="Times New Roman" w:cs="Times New Roman"/>
          <w:kern w:val="0"/>
          <w:sz w:val="24"/>
          <w:szCs w:val="24"/>
          <w:lang w:eastAsia="pl-PL"/>
          <w14:ligatures w14:val="none"/>
        </w:rPr>
      </w:pPr>
    </w:p>
    <w:p w14:paraId="459F5A58" w14:textId="77777777" w:rsidR="00EB7F8A" w:rsidRPr="00EB7F8A" w:rsidRDefault="00EB7F8A" w:rsidP="00EB7F8A">
      <w:pPr>
        <w:widowControl w:val="0"/>
        <w:numPr>
          <w:ilvl w:val="0"/>
          <w:numId w:val="28"/>
        </w:numPr>
        <w:shd w:val="clear" w:color="auto" w:fill="BFBFBF"/>
        <w:kinsoku w:val="0"/>
        <w:overflowPunct w:val="0"/>
        <w:autoSpaceDE w:val="0"/>
        <w:autoSpaceDN w:val="0"/>
        <w:adjustRightInd w:val="0"/>
        <w:spacing w:after="0" w:line="240" w:lineRule="auto"/>
        <w:ind w:left="567" w:hanging="283"/>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Opis sposobu obliczania ceny</w:t>
      </w:r>
    </w:p>
    <w:p w14:paraId="0D59AF39" w14:textId="77777777" w:rsidR="00EB7F8A" w:rsidRPr="00EB7F8A" w:rsidRDefault="00EB7F8A" w:rsidP="001E5C77">
      <w:pPr>
        <w:widowControl w:val="0"/>
        <w:numPr>
          <w:ilvl w:val="0"/>
          <w:numId w:val="3"/>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Wykonawca podaje cenę za realizację przedmiotu zamówienia zgodnie ze wzorem Formularza Ofertowego, stanowiącego </w:t>
      </w:r>
      <w:r w:rsidRPr="00EB7F8A">
        <w:rPr>
          <w:rFonts w:ascii="Times New Roman" w:eastAsia="Times New Roman" w:hAnsi="Times New Roman" w:cs="Times New Roman"/>
          <w:b/>
          <w:kern w:val="0"/>
          <w:sz w:val="24"/>
          <w:szCs w:val="24"/>
          <w:lang w:eastAsia="pl-PL"/>
          <w14:ligatures w14:val="none"/>
        </w:rPr>
        <w:t xml:space="preserve">Załącznik nr 1 do SWZ. </w:t>
      </w:r>
    </w:p>
    <w:p w14:paraId="44A3DB99" w14:textId="77777777" w:rsidR="00EB7F8A" w:rsidRPr="00EB7F8A" w:rsidRDefault="00EB7F8A" w:rsidP="001E5C77">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5D2C57C5" w14:textId="6295B3D9" w:rsidR="00EB7F8A" w:rsidRPr="00EB7F8A" w:rsidRDefault="00EB7F8A" w:rsidP="001E5C77">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Cena podana na Formularzu Ofertowym jest ceną ostateczną, niepodlegającą negocjacji i wyczerpującą wszelkie należności </w:t>
      </w:r>
      <w:r w:rsidR="00826921">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kern w:val="0"/>
          <w:sz w:val="24"/>
          <w:szCs w:val="24"/>
          <w:lang w:eastAsia="pl-PL"/>
          <w14:ligatures w14:val="none"/>
        </w:rPr>
        <w:t xml:space="preserve">ykonawcy wobec </w:t>
      </w:r>
      <w:r w:rsidR="00826921">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kern w:val="0"/>
          <w:sz w:val="24"/>
          <w:szCs w:val="24"/>
          <w:lang w:eastAsia="pl-PL"/>
          <w14:ligatures w14:val="none"/>
        </w:rPr>
        <w:t>amawiającego związane                           z realizacją przedmiotu zamówienia.</w:t>
      </w:r>
    </w:p>
    <w:p w14:paraId="092FFC95" w14:textId="77777777" w:rsidR="00EB7F8A" w:rsidRPr="00EB7F8A" w:rsidRDefault="00EB7F8A" w:rsidP="001E5C77">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Cena oferty powinna być wyrażona w złotych polskich (PLN) z dokładnością do dwóch miejsc po przecinku.</w:t>
      </w:r>
    </w:p>
    <w:p w14:paraId="10F995B5" w14:textId="77777777" w:rsidR="00EB7F8A" w:rsidRPr="00EB7F8A" w:rsidRDefault="00EB7F8A" w:rsidP="001E5C77">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nie przewiduje rozliczeń w walucie obcej.</w:t>
      </w:r>
    </w:p>
    <w:p w14:paraId="51F0EF5C" w14:textId="77777777" w:rsidR="00EB7F8A" w:rsidRPr="00EB7F8A" w:rsidRDefault="00EB7F8A" w:rsidP="001E5C77">
      <w:pPr>
        <w:widowControl w:val="0"/>
        <w:numPr>
          <w:ilvl w:val="0"/>
          <w:numId w:val="3"/>
        </w:numPr>
        <w:tabs>
          <w:tab w:val="left" w:pos="567"/>
        </w:tabs>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Wyliczona cena oferty brutto będzie służyć do porównania złożonych ofert i do rozliczenia w trakcie realizacji zamówienia.</w:t>
      </w:r>
    </w:p>
    <w:p w14:paraId="231B7584" w14:textId="77777777" w:rsidR="00EB7F8A" w:rsidRPr="00EB7F8A" w:rsidRDefault="00EB7F8A" w:rsidP="001E5C77">
      <w:pPr>
        <w:widowControl w:val="0"/>
        <w:numPr>
          <w:ilvl w:val="0"/>
          <w:numId w:val="3"/>
        </w:numPr>
        <w:tabs>
          <w:tab w:val="left" w:pos="540"/>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color w:val="000000"/>
          <w:kern w:val="0"/>
          <w:sz w:val="24"/>
          <w:szCs w:val="24"/>
          <w:u w:val="single" w:color="000000"/>
          <w:lang w:eastAsia="pl-PL"/>
          <w14:ligatures w14:val="none"/>
        </w:rPr>
        <w:t>Najkorzystniejszą ofertą będzie ta, która otrzyma najwyższą  ilość punktów.</w:t>
      </w:r>
      <w:r w:rsidRPr="00EB7F8A">
        <w:rPr>
          <w:rFonts w:ascii="Times New Roman" w:eastAsia="Times New Roman" w:hAnsi="Times New Roman" w:cs="Times New Roman"/>
          <w:color w:val="000000"/>
          <w:kern w:val="0"/>
          <w:sz w:val="24"/>
          <w:szCs w:val="24"/>
          <w:lang w:eastAsia="pl-PL"/>
          <w14:ligatures w14:val="none"/>
        </w:rPr>
        <w:t xml:space="preserve"> </w:t>
      </w:r>
    </w:p>
    <w:p w14:paraId="6F77FB4D" w14:textId="77777777" w:rsidR="00EB7F8A" w:rsidRPr="00EB7F8A" w:rsidRDefault="00EB7F8A" w:rsidP="001E5C77">
      <w:pPr>
        <w:widowControl w:val="0"/>
        <w:numPr>
          <w:ilvl w:val="0"/>
          <w:numId w:val="3"/>
        </w:numPr>
        <w:tabs>
          <w:tab w:val="left" w:pos="540"/>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 xml:space="preserve">Wykonawca przed ustaleniem ceny ofertowej powinien dokładnie zapoznać się ze SWZ </w:t>
      </w:r>
      <w:r w:rsidRPr="00EB7F8A">
        <w:rPr>
          <w:rFonts w:ascii="Times New Roman" w:eastAsia="Times New Roman" w:hAnsi="Times New Roman" w:cs="Times New Roman"/>
          <w:color w:val="000000"/>
          <w:kern w:val="0"/>
          <w:sz w:val="24"/>
          <w:szCs w:val="24"/>
          <w:lang w:eastAsia="pl-PL"/>
          <w14:ligatures w14:val="none"/>
        </w:rPr>
        <w:br/>
        <w:t>i jej załącznikami.</w:t>
      </w:r>
    </w:p>
    <w:p w14:paraId="68F0BB92" w14:textId="77777777" w:rsidR="00EB7F8A" w:rsidRPr="00EB7F8A" w:rsidRDefault="00EB7F8A" w:rsidP="001E5C77">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poprawi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omyłki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stosownie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6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art.</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223</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4"/>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w:t>
      </w:r>
    </w:p>
    <w:p w14:paraId="7658C0F4" w14:textId="77777777" w:rsidR="00EB7F8A" w:rsidRPr="00EB7F8A" w:rsidRDefault="00EB7F8A" w:rsidP="001E5C77">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Rozliczenia będą prowadzone w złotych polskich z dokładnością do dwóch miejsc</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przecinku. </w:t>
      </w:r>
    </w:p>
    <w:p w14:paraId="45EF4694" w14:textId="77777777" w:rsidR="00EB7F8A" w:rsidRPr="00EB7F8A" w:rsidRDefault="00EB7F8A" w:rsidP="001E5C77">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 zobowiązany jest zastosować stawkę VAT zgodnie z obowiązującymi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przepisami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11 marca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2004</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 o</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 towarów</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usług.</w:t>
      </w:r>
    </w:p>
    <w:p w14:paraId="07737203" w14:textId="77777777" w:rsidR="00EB7F8A" w:rsidRPr="00EB7F8A" w:rsidRDefault="00EB7F8A" w:rsidP="001E5C77">
      <w:pPr>
        <w:widowControl w:val="0"/>
        <w:numPr>
          <w:ilvl w:val="0"/>
          <w:numId w:val="3"/>
        </w:numPr>
        <w:tabs>
          <w:tab w:val="left" w:pos="540"/>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Zgodnie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 art.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225</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w:t>
      </w:r>
      <w:r w:rsidRPr="00EB7F8A">
        <w:rPr>
          <w:rFonts w:ascii="Times New Roman" w:eastAsia="Times New Roman" w:hAnsi="Times New Roman" w:cs="Times New Roman"/>
          <w:spacing w:val="1"/>
          <w:kern w:val="0"/>
          <w:sz w:val="24"/>
          <w:szCs w:val="24"/>
          <w:lang w:eastAsia="pl-PL"/>
          <w14:ligatures w14:val="none"/>
        </w:rPr>
        <w:t xml:space="preserve">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jeżeli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została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złożona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wybór</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prowadziłby do powstania u zamawiającego obowiązku podatkowego zgodnie 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ustawą z 11 marca 2004r. o podatku od towarów i usług, dla celów zastosowania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kryterium ceny lub kosztu zamawiający dolicza do przedstawionej w tej ofercie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ceny kwotę podatku od towarów              i usług, którą miałby obowiązek rozliczyć. W takiej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sytuacji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wykonawca ma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obowiązek:</w:t>
      </w:r>
    </w:p>
    <w:p w14:paraId="72E9932F" w14:textId="77777777" w:rsidR="00EB7F8A" w:rsidRPr="00EB7F8A" w:rsidRDefault="00EB7F8A" w:rsidP="001E5C77">
      <w:pPr>
        <w:widowControl w:val="0"/>
        <w:numPr>
          <w:ilvl w:val="1"/>
          <w:numId w:val="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poinformowania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że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wybór</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prowadził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do </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powstania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 obowiązku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podatkowego;</w:t>
      </w:r>
    </w:p>
    <w:p w14:paraId="05C077D3" w14:textId="77777777" w:rsidR="00EB7F8A" w:rsidRPr="00EB7F8A" w:rsidRDefault="00EB7F8A" w:rsidP="001E5C77">
      <w:pPr>
        <w:widowControl w:val="0"/>
        <w:numPr>
          <w:ilvl w:val="1"/>
          <w:numId w:val="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wskazania</w:t>
      </w:r>
      <w:r w:rsidRPr="00EB7F8A">
        <w:rPr>
          <w:rFonts w:ascii="Times New Roman" w:eastAsia="Times New Roman" w:hAnsi="Times New Roman" w:cs="Times New Roman"/>
          <w:spacing w:val="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nazwy</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(rodzaju)</w:t>
      </w:r>
      <w:r w:rsidRPr="00EB7F8A">
        <w:rPr>
          <w:rFonts w:ascii="Times New Roman" w:eastAsia="Times New Roman" w:hAnsi="Times New Roman" w:cs="Times New Roman"/>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towaru</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usługi,</w:t>
      </w:r>
      <w:r w:rsidRPr="00EB7F8A">
        <w:rPr>
          <w:rFonts w:ascii="Times New Roman" w:eastAsia="Times New Roman" w:hAnsi="Times New Roman" w:cs="Times New Roman"/>
          <w:spacing w:val="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których</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dostawa</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świadczenie</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prowadziły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powstania obowiązku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podatkowego;</w:t>
      </w:r>
    </w:p>
    <w:p w14:paraId="43C195F8" w14:textId="77777777" w:rsidR="00EB7F8A" w:rsidRPr="00EB7F8A" w:rsidRDefault="00EB7F8A" w:rsidP="001E5C77">
      <w:pPr>
        <w:widowControl w:val="0"/>
        <w:numPr>
          <w:ilvl w:val="1"/>
          <w:numId w:val="3"/>
        </w:numPr>
        <w:tabs>
          <w:tab w:val="left" w:pos="567"/>
          <w:tab w:val="left" w:pos="909"/>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wskazania</w:t>
      </w:r>
      <w:r w:rsidRPr="00EB7F8A">
        <w:rPr>
          <w:rFonts w:ascii="Times New Roman" w:eastAsia="Times New Roman" w:hAnsi="Times New Roman" w:cs="Times New Roman"/>
          <w:spacing w:val="1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wartości</w:t>
      </w:r>
      <w:r w:rsidRPr="00EB7F8A">
        <w:rPr>
          <w:rFonts w:ascii="Times New Roman" w:eastAsia="Times New Roman" w:hAnsi="Times New Roman" w:cs="Times New Roman"/>
          <w:spacing w:val="1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towaru</w:t>
      </w:r>
      <w:r w:rsidRPr="00EB7F8A">
        <w:rPr>
          <w:rFonts w:ascii="Times New Roman" w:eastAsia="Times New Roman" w:hAnsi="Times New Roman" w:cs="Times New Roman"/>
          <w:spacing w:val="1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usługi</w:t>
      </w:r>
      <w:r w:rsidRPr="00EB7F8A">
        <w:rPr>
          <w:rFonts w:ascii="Times New Roman" w:eastAsia="Times New Roman" w:hAnsi="Times New Roman" w:cs="Times New Roman"/>
          <w:spacing w:val="2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objętego</w:t>
      </w:r>
      <w:r w:rsidRPr="00EB7F8A">
        <w:rPr>
          <w:rFonts w:ascii="Times New Roman" w:eastAsia="Times New Roman" w:hAnsi="Times New Roman" w:cs="Times New Roman"/>
          <w:spacing w:val="1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obowiązkiem</w:t>
      </w:r>
      <w:r w:rsidRPr="00EB7F8A">
        <w:rPr>
          <w:rFonts w:ascii="Times New Roman" w:eastAsia="Times New Roman" w:hAnsi="Times New Roman" w:cs="Times New Roman"/>
          <w:spacing w:val="1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podatkowym</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bez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kwoty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podatku;</w:t>
      </w:r>
    </w:p>
    <w:p w14:paraId="74A32D66" w14:textId="77777777" w:rsidR="00EB7F8A" w:rsidRPr="00EB7F8A" w:rsidRDefault="00EB7F8A" w:rsidP="001E5C77">
      <w:pPr>
        <w:widowControl w:val="0"/>
        <w:numPr>
          <w:ilvl w:val="1"/>
          <w:numId w:val="3"/>
        </w:numPr>
        <w:tabs>
          <w:tab w:val="left" w:pos="567"/>
          <w:tab w:val="left" w:pos="921"/>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wskazania</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stawki</w:t>
      </w:r>
      <w:r w:rsidRPr="00EB7F8A">
        <w:rPr>
          <w:rFonts w:ascii="Times New Roman" w:eastAsia="Times New Roman" w:hAnsi="Times New Roman" w:cs="Times New Roman"/>
          <w:spacing w:val="3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podatku</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towarów</w:t>
      </w:r>
      <w:r w:rsidRPr="00EB7F8A">
        <w:rPr>
          <w:rFonts w:ascii="Times New Roman" w:eastAsia="Times New Roman" w:hAnsi="Times New Roman" w:cs="Times New Roman"/>
          <w:spacing w:val="2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3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usług,</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która</w:t>
      </w:r>
      <w:r w:rsidRPr="00EB7F8A">
        <w:rPr>
          <w:rFonts w:ascii="Times New Roman" w:eastAsia="Times New Roman" w:hAnsi="Times New Roman" w:cs="Times New Roman"/>
          <w:spacing w:val="3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zgodnie</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2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wiedzą</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 miała zastosowanie.</w:t>
      </w:r>
    </w:p>
    <w:p w14:paraId="331187E2" w14:textId="641863E4" w:rsidR="00EB7F8A" w:rsidRPr="00EB7F8A" w:rsidRDefault="00EB7F8A" w:rsidP="001E5C77">
      <w:pPr>
        <w:widowControl w:val="0"/>
        <w:numPr>
          <w:ilvl w:val="0"/>
          <w:numId w:val="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Informację</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powyższym</w:t>
      </w:r>
      <w:r w:rsidRPr="00EB7F8A">
        <w:rPr>
          <w:rFonts w:ascii="Times New Roman" w:eastAsia="Times New Roman" w:hAnsi="Times New Roman" w:cs="Times New Roman"/>
          <w:spacing w:val="1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zakresie</w:t>
      </w:r>
      <w:r w:rsidRPr="00EB7F8A">
        <w:rPr>
          <w:rFonts w:ascii="Times New Roman" w:eastAsia="Times New Roman" w:hAnsi="Times New Roman" w:cs="Times New Roman"/>
          <w:spacing w:val="1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wykonawca</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załączniku</w:t>
      </w:r>
      <w:r w:rsidRPr="00EB7F8A">
        <w:rPr>
          <w:rFonts w:ascii="Times New Roman" w:eastAsia="Times New Roman" w:hAnsi="Times New Roman" w:cs="Times New Roman"/>
          <w:b/>
          <w:bCs/>
          <w:spacing w:val="1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nr</w:t>
      </w:r>
      <w:r w:rsidRPr="00EB7F8A">
        <w:rPr>
          <w:rFonts w:ascii="Times New Roman" w:eastAsia="Times New Roman" w:hAnsi="Times New Roman" w:cs="Times New Roman"/>
          <w:b/>
          <w:bCs/>
          <w:spacing w:val="1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1</w:t>
      </w:r>
      <w:r w:rsidRPr="00EB7F8A">
        <w:rPr>
          <w:rFonts w:ascii="Times New Roman" w:eastAsia="Times New Roman" w:hAnsi="Times New Roman" w:cs="Times New Roman"/>
          <w:b/>
          <w:bCs/>
          <w:spacing w:val="3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1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SWZ</w:t>
      </w:r>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1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Informacja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Brak</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złożenia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informacji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postrzegany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jako</w:t>
      </w:r>
      <w:r w:rsidR="00826921">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spacing w:val="-6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brak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powstania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obowiązku podatkowego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 zamawiającego.</w:t>
      </w:r>
    </w:p>
    <w:p w14:paraId="4296BD3F" w14:textId="77777777" w:rsidR="00EB7F8A" w:rsidRPr="00EB7F8A" w:rsidRDefault="00EB7F8A" w:rsidP="00EB7F8A">
      <w:pPr>
        <w:widowControl w:val="0"/>
        <w:tabs>
          <w:tab w:val="left" w:pos="567"/>
        </w:tabs>
        <w:kinsoku w:val="0"/>
        <w:overflowPunct w:val="0"/>
        <w:autoSpaceDE w:val="0"/>
        <w:autoSpaceDN w:val="0"/>
        <w:adjustRightInd w:val="0"/>
        <w:spacing w:before="1" w:after="0" w:line="240" w:lineRule="auto"/>
        <w:rPr>
          <w:rFonts w:ascii="Times New Roman" w:eastAsia="Times New Roman" w:hAnsi="Times New Roman" w:cs="Times New Roman"/>
          <w:kern w:val="0"/>
          <w:sz w:val="24"/>
          <w:szCs w:val="24"/>
          <w:lang w:eastAsia="pl-PL"/>
          <w14:ligatures w14:val="none"/>
        </w:rPr>
      </w:pPr>
    </w:p>
    <w:p w14:paraId="2BE6F30E" w14:textId="77777777" w:rsidR="00EB7F8A" w:rsidRPr="00EB7F8A" w:rsidRDefault="00EB7F8A" w:rsidP="00EB7F8A">
      <w:pPr>
        <w:widowControl w:val="0"/>
        <w:kinsoku w:val="0"/>
        <w:overflowPunct w:val="0"/>
        <w:autoSpaceDE w:val="0"/>
        <w:autoSpaceDN w:val="0"/>
        <w:adjustRightInd w:val="0"/>
        <w:spacing w:before="1" w:after="0" w:line="240" w:lineRule="auto"/>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noProof/>
          <w:kern w:val="0"/>
          <w:sz w:val="24"/>
          <w:szCs w:val="24"/>
          <w:lang w:eastAsia="pl-PL"/>
          <w14:ligatures w14:val="none"/>
        </w:rPr>
        <mc:AlternateContent>
          <mc:Choice Requires="wps">
            <w:drawing>
              <wp:anchor distT="0" distB="0" distL="0" distR="0" simplePos="0" relativeHeight="251660288" behindDoc="0" locked="0" layoutInCell="0" allowOverlap="1" wp14:anchorId="3B616582" wp14:editId="228008D7">
                <wp:simplePos x="0" y="0"/>
                <wp:positionH relativeFrom="page">
                  <wp:posOffset>828040</wp:posOffset>
                </wp:positionH>
                <wp:positionV relativeFrom="paragraph">
                  <wp:posOffset>189865</wp:posOffset>
                </wp:positionV>
                <wp:extent cx="5829300" cy="216535"/>
                <wp:effectExtent l="8890" t="6985" r="10160" b="508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6535"/>
                        </a:xfrm>
                        <a:prstGeom prst="rect">
                          <a:avLst/>
                        </a:prstGeom>
                        <a:solidFill>
                          <a:srgbClr val="8DB3E1"/>
                        </a:solidFill>
                        <a:ln w="6095">
                          <a:solidFill>
                            <a:srgbClr val="000000"/>
                          </a:solidFill>
                          <a:miter lim="800000"/>
                          <a:headEnd/>
                          <a:tailEnd/>
                        </a:ln>
                      </wps:spPr>
                      <wps:txbx>
                        <w:txbxContent>
                          <w:p w14:paraId="7B79AD77" w14:textId="77777777" w:rsidR="00EB7F8A" w:rsidRPr="00D12E1E" w:rsidRDefault="00EB7F8A" w:rsidP="00EB7F8A">
                            <w:pPr>
                              <w:pStyle w:val="Tekstpodstawowy"/>
                              <w:kinsoku w:val="0"/>
                              <w:overflowPunct w:val="0"/>
                              <w:spacing w:before="17"/>
                              <w:rPr>
                                <w:b/>
                                <w:bCs/>
                                <w:sz w:val="28"/>
                                <w:szCs w:val="28"/>
                              </w:rPr>
                            </w:pPr>
                            <w:r>
                              <w:rPr>
                                <w:b/>
                                <w:bCs/>
                                <w:sz w:val="28"/>
                                <w:szCs w:val="28"/>
                              </w:rPr>
                              <w:t xml:space="preserve"> </w:t>
                            </w:r>
                            <w:r w:rsidRPr="00D12E1E">
                              <w:rPr>
                                <w:b/>
                                <w:bCs/>
                                <w:sz w:val="28"/>
                                <w:szCs w:val="28"/>
                              </w:rPr>
                              <w:t xml:space="preserve">III. </w:t>
                            </w:r>
                            <w:r w:rsidRPr="00347184">
                              <w:rPr>
                                <w:rFonts w:ascii="Times New Roman" w:hAnsi="Times New Roman" w:cs="Times New Roman"/>
                                <w:b/>
                                <w:bCs/>
                                <w:sz w:val="28"/>
                                <w:szCs w:val="28"/>
                              </w:rPr>
                              <w:t>Informacje</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o</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przebiegu</w:t>
                            </w:r>
                            <w:r w:rsidRPr="00347184">
                              <w:rPr>
                                <w:rFonts w:ascii="Times New Roman" w:hAnsi="Times New Roman" w:cs="Times New Roman"/>
                                <w:b/>
                                <w:bCs/>
                                <w:spacing w:val="2"/>
                                <w:sz w:val="28"/>
                                <w:szCs w:val="28"/>
                              </w:rPr>
                              <w:t xml:space="preserve"> </w:t>
                            </w:r>
                            <w:r w:rsidRPr="00347184">
                              <w:rPr>
                                <w:rFonts w:ascii="Times New Roman" w:hAnsi="Times New Roman" w:cs="Times New Roman"/>
                                <w:b/>
                                <w:bCs/>
                                <w:sz w:val="28"/>
                                <w:szCs w:val="28"/>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6582" id="Pole tekstowe 2" o:spid="_x0000_s1028" type="#_x0000_t202" style="position:absolute;margin-left:65.2pt;margin-top:14.95pt;width:459pt;height:1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Q0FQIAACIEAAAOAAAAZHJzL2Uyb0RvYy54bWysU8Fu2zAMvQ/YPwi6L3YSJEiNOEWbtMOA&#10;bh3Q7QMUWY6FyaJGKbG7rx8lO+nWYZdhPgiUST2Sj4/r67417KTQa7Aln05yzpSVUGl7KPnXL/fv&#10;Vpz5IGwlDFhV8mfl+fXm7Zt15wo1gwZMpZARiPVF50rehOCKLPOyUa3wE3DKkrMGbEWgKx6yCkVH&#10;6K3JZnm+zDrAyiFI5T393Q1Ovkn4da1keKxrrwIzJafaQjoxnft4Zpu1KA4oXKPlWIb4hypaoS0l&#10;vUDtRBDsiPoPqFZLBA91mEhoM6hrLVXqgbqZ5q+6eWqEU6kXIse7C03+/8HKT6cn9xlZ6G+hpwGm&#10;Jrx7APnNMwvbRtiDukGErlGiosTTSFnWOV+MTyPVvvARZN99hIqGLI4BElBfYxtZoT4ZodMAni+k&#10;qz4wST8Xq9nVPCeXJN9sulzMFymFKM6vHfrwXkHLolFypKEmdHF68CFWI4pzSEzmwejqXhuTLnjY&#10;bw2ykyABrHa387uhgVdhxrKu5Mv8ajEQ8FeIPH1jgb9lanUgJRvdUp5LkCgibXe2SjoLQpvBppKN&#10;HXmM1A0khn7fM10RDTFBpHUP1TMRizAIlxaNjAbwB2cdibbk/vtRoOLMfLA0nKjws4FnY382hJX0&#10;tOSBs8HchmETjg71oSHkYfwWbmiAtU7cvlQxlktCTJSPSxOV/us9Rb2s9uYnAAAA//8DAFBLAwQU&#10;AAYACAAAACEAayK9+N0AAAAKAQAADwAAAGRycy9kb3ducmV2LnhtbEyPwU6DQBCG7ya+w2ZMvNnd&#10;Im0AWRpr4lESsb1PYQQqu0vYbYtv7/Rkj//Ml3++yTezGcSZJt87q2G5UCDI1q7pbath9/X+lIDw&#10;AW2Dg7Ok4Zc8bIr7uxyzxl3sJ52r0AousT5DDV0IYyalrzsy6BduJMu7bzcZDBynVjYTXrjcDDJS&#10;ai0N9pYvdDjSW0f1T3UyGhB32zROov22Xh4/qmO5KvflSuvHh/n1BUSgOfzDcNVndSjY6eBOtvFi&#10;4PysYkY1RGkK4gqoOOHJQcM6ViCLXN6+UPwBAAD//wMAUEsBAi0AFAAGAAgAAAAhALaDOJL+AAAA&#10;4QEAABMAAAAAAAAAAAAAAAAAAAAAAFtDb250ZW50X1R5cGVzXS54bWxQSwECLQAUAAYACAAAACEA&#10;OP0h/9YAAACUAQAACwAAAAAAAAAAAAAAAAAvAQAAX3JlbHMvLnJlbHNQSwECLQAUAAYACAAAACEA&#10;8DRENBUCAAAiBAAADgAAAAAAAAAAAAAAAAAuAgAAZHJzL2Uyb0RvYy54bWxQSwECLQAUAAYACAAA&#10;ACEAayK9+N0AAAAKAQAADwAAAAAAAAAAAAAAAABvBAAAZHJzL2Rvd25yZXYueG1sUEsFBgAAAAAE&#10;AAQA8wAAAHkFAAAAAA==&#10;" o:allowincell="f" fillcolor="#8db3e1" strokeweight=".16931mm">
                <v:textbox inset="0,0,0,0">
                  <w:txbxContent>
                    <w:p w14:paraId="7B79AD77" w14:textId="77777777" w:rsidR="00EB7F8A" w:rsidRPr="00D12E1E" w:rsidRDefault="00EB7F8A" w:rsidP="00EB7F8A">
                      <w:pPr>
                        <w:pStyle w:val="Tekstpodstawowy"/>
                        <w:kinsoku w:val="0"/>
                        <w:overflowPunct w:val="0"/>
                        <w:spacing w:before="17"/>
                        <w:rPr>
                          <w:b/>
                          <w:bCs/>
                          <w:sz w:val="28"/>
                          <w:szCs w:val="28"/>
                        </w:rPr>
                      </w:pPr>
                      <w:r>
                        <w:rPr>
                          <w:b/>
                          <w:bCs/>
                          <w:sz w:val="28"/>
                          <w:szCs w:val="28"/>
                        </w:rPr>
                        <w:t xml:space="preserve"> </w:t>
                      </w:r>
                      <w:r w:rsidRPr="00D12E1E">
                        <w:rPr>
                          <w:b/>
                          <w:bCs/>
                          <w:sz w:val="28"/>
                          <w:szCs w:val="28"/>
                        </w:rPr>
                        <w:t xml:space="preserve">III. </w:t>
                      </w:r>
                      <w:r w:rsidRPr="00347184">
                        <w:rPr>
                          <w:rFonts w:ascii="Times New Roman" w:hAnsi="Times New Roman" w:cs="Times New Roman"/>
                          <w:b/>
                          <w:bCs/>
                          <w:sz w:val="28"/>
                          <w:szCs w:val="28"/>
                        </w:rPr>
                        <w:t>Informacje</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o</w:t>
                      </w:r>
                      <w:r w:rsidRPr="00347184">
                        <w:rPr>
                          <w:rFonts w:ascii="Times New Roman" w:hAnsi="Times New Roman" w:cs="Times New Roman"/>
                          <w:b/>
                          <w:bCs/>
                          <w:spacing w:val="1"/>
                          <w:sz w:val="28"/>
                          <w:szCs w:val="28"/>
                        </w:rPr>
                        <w:t xml:space="preserve"> </w:t>
                      </w:r>
                      <w:r w:rsidRPr="00347184">
                        <w:rPr>
                          <w:rFonts w:ascii="Times New Roman" w:hAnsi="Times New Roman" w:cs="Times New Roman"/>
                          <w:b/>
                          <w:bCs/>
                          <w:sz w:val="28"/>
                          <w:szCs w:val="28"/>
                        </w:rPr>
                        <w:t>przebiegu</w:t>
                      </w:r>
                      <w:r w:rsidRPr="00347184">
                        <w:rPr>
                          <w:rFonts w:ascii="Times New Roman" w:hAnsi="Times New Roman" w:cs="Times New Roman"/>
                          <w:b/>
                          <w:bCs/>
                          <w:spacing w:val="2"/>
                          <w:sz w:val="28"/>
                          <w:szCs w:val="28"/>
                        </w:rPr>
                        <w:t xml:space="preserve"> </w:t>
                      </w:r>
                      <w:r w:rsidRPr="00347184">
                        <w:rPr>
                          <w:rFonts w:ascii="Times New Roman" w:hAnsi="Times New Roman" w:cs="Times New Roman"/>
                          <w:b/>
                          <w:bCs/>
                          <w:sz w:val="28"/>
                          <w:szCs w:val="28"/>
                        </w:rPr>
                        <w:t>postępowania</w:t>
                      </w:r>
                    </w:p>
                  </w:txbxContent>
                </v:textbox>
                <w10:wrap type="topAndBottom" anchorx="page"/>
              </v:shape>
            </w:pict>
          </mc:Fallback>
        </mc:AlternateContent>
      </w:r>
    </w:p>
    <w:p w14:paraId="56071968" w14:textId="77777777" w:rsidR="00EB7F8A" w:rsidRPr="00EB7F8A" w:rsidRDefault="00EB7F8A" w:rsidP="00EB7F8A">
      <w:pPr>
        <w:widowControl w:val="0"/>
        <w:tabs>
          <w:tab w:val="left" w:pos="617"/>
          <w:tab w:val="left" w:pos="9358"/>
        </w:tabs>
        <w:kinsoku w:val="0"/>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kern w:val="0"/>
          <w:sz w:val="24"/>
          <w:szCs w:val="24"/>
          <w:lang w:eastAsia="pl-PL"/>
          <w14:ligatures w14:val="none"/>
        </w:rPr>
      </w:pPr>
    </w:p>
    <w:p w14:paraId="696682E5" w14:textId="77777777" w:rsidR="00EB7F8A" w:rsidRPr="00EB7F8A" w:rsidRDefault="00EB7F8A" w:rsidP="00EB7F8A">
      <w:pPr>
        <w:widowControl w:val="0"/>
        <w:numPr>
          <w:ilvl w:val="0"/>
          <w:numId w:val="29"/>
        </w:numPr>
        <w:shd w:val="clear" w:color="auto" w:fill="BFBFBF"/>
        <w:tabs>
          <w:tab w:val="left" w:pos="567"/>
        </w:tabs>
        <w:kinsoku w:val="0"/>
        <w:overflowPunct w:val="0"/>
        <w:autoSpaceDE w:val="0"/>
        <w:autoSpaceDN w:val="0"/>
        <w:adjustRightInd w:val="0"/>
        <w:spacing w:before="17" w:after="0" w:line="360" w:lineRule="auto"/>
        <w:ind w:right="-50" w:hanging="1952"/>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Sposób porozumiewania się zamawiającego z wykonawcami</w:t>
      </w:r>
    </w:p>
    <w:p w14:paraId="1CB87C69"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3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postępowaniu</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3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udzielenie</w:t>
      </w:r>
      <w:r w:rsidRPr="00EB7F8A">
        <w:rPr>
          <w:rFonts w:ascii="Times New Roman" w:eastAsia="Times New Roman" w:hAnsi="Times New Roman" w:cs="Times New Roman"/>
          <w:spacing w:val="3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komunikacja</w:t>
      </w:r>
      <w:r w:rsidRPr="00EB7F8A">
        <w:rPr>
          <w:rFonts w:ascii="Times New Roman" w:eastAsia="Times New Roman" w:hAnsi="Times New Roman" w:cs="Times New Roman"/>
          <w:spacing w:val="2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między</w:t>
      </w:r>
      <w:r w:rsidRPr="00EB7F8A">
        <w:rPr>
          <w:rFonts w:ascii="Times New Roman" w:eastAsia="Times New Roman" w:hAnsi="Times New Roman" w:cs="Times New Roman"/>
          <w:spacing w:val="2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zamawiającym</w:t>
      </w:r>
      <w:r w:rsidRPr="00EB7F8A">
        <w:rPr>
          <w:rFonts w:ascii="Times New Roman" w:eastAsia="Times New Roman" w:hAnsi="Times New Roman" w:cs="Times New Roman"/>
          <w:spacing w:val="-6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 wykonawcami odbywa się przy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użyciu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środków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komunikacji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 za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pośrednictwem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Platformy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zakupowej </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bCs/>
          <w:kern w:val="0"/>
          <w:sz w:val="24"/>
          <w:szCs w:val="24"/>
          <w14:ligatures w14:val="none"/>
        </w:rPr>
        <w:t xml:space="preserve">dostępnej pod adresem internetowym: </w:t>
      </w:r>
      <w:hyperlink r:id="rId13" w:history="1">
        <w:r w:rsidRPr="00EB7F8A">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p>
    <w:p w14:paraId="6C898D3A" w14:textId="717FE43F" w:rsidR="00EB7F8A" w:rsidRPr="00EB7F8A" w:rsidRDefault="00EB7F8A" w:rsidP="00192059">
      <w:pPr>
        <w:widowControl w:val="0"/>
        <w:numPr>
          <w:ilvl w:val="0"/>
          <w:numId w:val="23"/>
        </w:numPr>
        <w:tabs>
          <w:tab w:val="left" w:pos="567"/>
          <w:tab w:val="left" w:pos="617"/>
          <w:tab w:val="left" w:pos="709"/>
        </w:tabs>
        <w:kinsoku w:val="0"/>
        <w:overflowPunct w:val="0"/>
        <w:autoSpaceDE w:val="0"/>
        <w:autoSpaceDN w:val="0"/>
        <w:adjustRightInd w:val="0"/>
        <w:spacing w:after="0" w:line="240" w:lineRule="auto"/>
        <w:ind w:right="50" w:hanging="720"/>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Osobami uprawnionymi do komunikacji są –</w:t>
      </w:r>
      <w:r w:rsidRPr="00EB7F8A">
        <w:rPr>
          <w:rFonts w:ascii="Times New Roman" w:eastAsia="Times New Roman" w:hAnsi="Times New Roman" w:cs="Times New Roman"/>
          <w:color w:val="000000"/>
          <w:kern w:val="0"/>
          <w:sz w:val="24"/>
          <w:szCs w:val="24"/>
          <w:lang w:eastAsia="pl-PL"/>
          <w14:ligatures w14:val="none"/>
        </w:rPr>
        <w:t xml:space="preserve"> Anna Krynicka, </w:t>
      </w:r>
      <w:r w:rsidR="00826921">
        <w:rPr>
          <w:rFonts w:ascii="Times New Roman" w:eastAsia="Times New Roman" w:hAnsi="Times New Roman" w:cs="Times New Roman"/>
          <w:color w:val="000000"/>
          <w:kern w:val="0"/>
          <w:sz w:val="24"/>
          <w:szCs w:val="24"/>
          <w:lang w:eastAsia="pl-PL"/>
          <w14:ligatures w14:val="none"/>
        </w:rPr>
        <w:t xml:space="preserve">Justyna </w:t>
      </w:r>
      <w:proofErr w:type="spellStart"/>
      <w:r w:rsidR="00826921">
        <w:rPr>
          <w:rFonts w:ascii="Times New Roman" w:eastAsia="Times New Roman" w:hAnsi="Times New Roman" w:cs="Times New Roman"/>
          <w:color w:val="000000"/>
          <w:kern w:val="0"/>
          <w:sz w:val="24"/>
          <w:szCs w:val="24"/>
          <w:lang w:eastAsia="pl-PL"/>
          <w14:ligatures w14:val="none"/>
        </w:rPr>
        <w:t>Szumczyk</w:t>
      </w:r>
      <w:proofErr w:type="spellEnd"/>
      <w:r w:rsidRPr="00EB7F8A">
        <w:rPr>
          <w:rFonts w:ascii="Times New Roman" w:eastAsia="Times New Roman" w:hAnsi="Times New Roman" w:cs="Times New Roman"/>
          <w:color w:val="000000"/>
          <w:kern w:val="0"/>
          <w:sz w:val="24"/>
          <w:szCs w:val="24"/>
          <w:lang w:eastAsia="pl-PL"/>
          <w14:ligatures w14:val="none"/>
        </w:rPr>
        <w:t>.</w:t>
      </w:r>
    </w:p>
    <w:p w14:paraId="73FBD60A"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Przez środki komunikacji elektronicznej rozumie się środki komunikacji</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elektronicznej</w:t>
      </w:r>
      <w:r w:rsidRPr="00EB7F8A">
        <w:rPr>
          <w:rFonts w:ascii="Times New Roman" w:eastAsia="Times New Roman" w:hAnsi="Times New Roman" w:cs="Times New Roman"/>
          <w:color w:val="000000"/>
          <w:spacing w:val="45"/>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zdefiniowane</w:t>
      </w:r>
      <w:r w:rsidRPr="00EB7F8A">
        <w:rPr>
          <w:rFonts w:ascii="Times New Roman" w:eastAsia="Times New Roman" w:hAnsi="Times New Roman" w:cs="Times New Roman"/>
          <w:color w:val="000000"/>
          <w:spacing w:val="48"/>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w</w:t>
      </w:r>
      <w:r w:rsidRPr="00EB7F8A">
        <w:rPr>
          <w:rFonts w:ascii="Times New Roman" w:eastAsia="Times New Roman" w:hAnsi="Times New Roman" w:cs="Times New Roman"/>
          <w:color w:val="000000"/>
          <w:spacing w:val="45"/>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ustawie</w:t>
      </w:r>
      <w:r w:rsidRPr="00EB7F8A">
        <w:rPr>
          <w:rFonts w:ascii="Times New Roman" w:eastAsia="Times New Roman" w:hAnsi="Times New Roman" w:cs="Times New Roman"/>
          <w:color w:val="000000"/>
          <w:spacing w:val="46"/>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z</w:t>
      </w:r>
      <w:r w:rsidRPr="00EB7F8A">
        <w:rPr>
          <w:rFonts w:ascii="Times New Roman" w:eastAsia="Times New Roman" w:hAnsi="Times New Roman" w:cs="Times New Roman"/>
          <w:color w:val="000000"/>
          <w:spacing w:val="46"/>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dnia</w:t>
      </w:r>
      <w:r w:rsidRPr="00EB7F8A">
        <w:rPr>
          <w:rFonts w:ascii="Times New Roman" w:eastAsia="Times New Roman" w:hAnsi="Times New Roman" w:cs="Times New Roman"/>
          <w:color w:val="000000"/>
          <w:spacing w:val="45"/>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18</w:t>
      </w:r>
      <w:r w:rsidRPr="00EB7F8A">
        <w:rPr>
          <w:rFonts w:ascii="Times New Roman" w:eastAsia="Times New Roman" w:hAnsi="Times New Roman" w:cs="Times New Roman"/>
          <w:color w:val="000000"/>
          <w:spacing w:val="48"/>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lipca</w:t>
      </w:r>
      <w:r w:rsidRPr="00EB7F8A">
        <w:rPr>
          <w:rFonts w:ascii="Times New Roman" w:eastAsia="Times New Roman" w:hAnsi="Times New Roman" w:cs="Times New Roman"/>
          <w:color w:val="000000"/>
          <w:spacing w:val="48"/>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2002r.</w:t>
      </w:r>
      <w:r w:rsidRPr="00EB7F8A">
        <w:rPr>
          <w:rFonts w:ascii="Times New Roman" w:eastAsia="Times New Roman" w:hAnsi="Times New Roman" w:cs="Times New Roman"/>
          <w:color w:val="000000"/>
          <w:spacing w:val="47"/>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o</w:t>
      </w:r>
      <w:r w:rsidRPr="00EB7F8A">
        <w:rPr>
          <w:rFonts w:ascii="Times New Roman" w:eastAsia="Times New Roman" w:hAnsi="Times New Roman" w:cs="Times New Roman"/>
          <w:color w:val="000000"/>
          <w:spacing w:val="45"/>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świadczeniu</w:t>
      </w:r>
      <w:r w:rsidRPr="00EB7F8A">
        <w:rPr>
          <w:rFonts w:ascii="Times New Roman" w:eastAsia="Times New Roman" w:hAnsi="Times New Roman" w:cs="Times New Roman"/>
          <w:color w:val="000000"/>
          <w:spacing w:val="48"/>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 xml:space="preserve">usług </w:t>
      </w:r>
      <w:r w:rsidRPr="00EB7F8A">
        <w:rPr>
          <w:rFonts w:ascii="Times New Roman" w:eastAsia="Times New Roman" w:hAnsi="Times New Roman" w:cs="Times New Roman"/>
          <w:color w:val="000000"/>
          <w:spacing w:val="-58"/>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drogą</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elektroniczną</w:t>
      </w:r>
      <w:r w:rsidRPr="00EB7F8A">
        <w:rPr>
          <w:rFonts w:ascii="Times New Roman" w:eastAsia="Times New Roman" w:hAnsi="Times New Roman" w:cs="Times New Roman"/>
          <w:color w:val="000000"/>
          <w:spacing w:val="-2"/>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(Dz.</w:t>
      </w:r>
      <w:r w:rsidRPr="00EB7F8A">
        <w:rPr>
          <w:rFonts w:ascii="Times New Roman" w:eastAsia="Times New Roman" w:hAnsi="Times New Roman" w:cs="Times New Roman"/>
          <w:color w:val="000000"/>
          <w:spacing w:val="-3"/>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U.</w:t>
      </w:r>
      <w:r w:rsidRPr="00EB7F8A">
        <w:rPr>
          <w:rFonts w:ascii="Times New Roman" w:eastAsia="Times New Roman" w:hAnsi="Times New Roman" w:cs="Times New Roman"/>
          <w:color w:val="000000"/>
          <w:spacing w:val="2"/>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z</w:t>
      </w:r>
      <w:r w:rsidRPr="00EB7F8A">
        <w:rPr>
          <w:rFonts w:ascii="Times New Roman" w:eastAsia="Times New Roman" w:hAnsi="Times New Roman" w:cs="Times New Roman"/>
          <w:color w:val="000000"/>
          <w:spacing w:val="-3"/>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2020</w:t>
      </w:r>
      <w:r w:rsidRPr="00EB7F8A">
        <w:rPr>
          <w:rFonts w:ascii="Times New Roman" w:eastAsia="Times New Roman" w:hAnsi="Times New Roman" w:cs="Times New Roman"/>
          <w:color w:val="000000"/>
          <w:spacing w:val="-2"/>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r.</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poz.</w:t>
      </w:r>
      <w:r w:rsidRPr="00EB7F8A">
        <w:rPr>
          <w:rFonts w:ascii="Times New Roman" w:eastAsia="Times New Roman" w:hAnsi="Times New Roman" w:cs="Times New Roman"/>
          <w:color w:val="000000"/>
          <w:spacing w:val="-1"/>
          <w:kern w:val="0"/>
          <w:sz w:val="24"/>
          <w:szCs w:val="24"/>
          <w:lang w:eastAsia="pl-PL"/>
          <w14:ligatures w14:val="none"/>
        </w:rPr>
        <w:t xml:space="preserve"> </w:t>
      </w:r>
      <w:r w:rsidRPr="00EB7F8A">
        <w:rPr>
          <w:rFonts w:ascii="Times New Roman" w:eastAsia="Times New Roman" w:hAnsi="Times New Roman" w:cs="Times New Roman"/>
          <w:color w:val="000000"/>
          <w:kern w:val="0"/>
          <w:sz w:val="24"/>
          <w:szCs w:val="24"/>
          <w:lang w:eastAsia="pl-PL"/>
          <w14:ligatures w14:val="none"/>
        </w:rPr>
        <w:t>344).</w:t>
      </w:r>
    </w:p>
    <w:p w14:paraId="1F4F3419"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celu skrócenia czasu udzielenia odpowiedzi na pytania preferuje się, aby komunikacja między zamawiającym a wykonawcami, w tym wszelkie oświadczenia, wnioski, zawiadomienia oraz informacje, przekazywane były w formie elektronicznej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3C8E5D4D"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będzie przekazywał wykonawcom informacje w formie elektronicznej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r w:rsidRPr="00EB7F8A">
        <w:rPr>
          <w:rFonts w:ascii="Times New Roman" w:eastAsia="Times New Roman" w:hAnsi="Times New Roman" w:cs="Times New Roman"/>
          <w:color w:val="00000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3C9E31FB"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Sposób sporządzenia dokumentów elektronicznych, oświadczeń lub elektronicznych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kopii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dokumentów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oświadczeń</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musi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być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zgody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wymaganiami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określonymi </w:t>
      </w:r>
      <w:r w:rsidRPr="00EB7F8A">
        <w:rPr>
          <w:rFonts w:ascii="Times New Roman" w:eastAsia="Times New Roman" w:hAnsi="Times New Roman" w:cs="Times New Roman"/>
          <w:kern w:val="0"/>
          <w:sz w:val="24"/>
          <w:szCs w:val="24"/>
          <w:lang w:eastAsia="pl-PL"/>
          <w14:ligatures w14:val="none"/>
        </w:rPr>
        <w:b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rozporządzeniu Prezesa Rady Ministrów z dnia 30 grudnia 2020 r. w sprawie sposobu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sporządzania i przekazywania informacji oraz wymagań technicznych dla dokumentów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elektronicznych oraz środków komunikacji elektronicznej  w postępowaniu o udzielenie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publicznego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konkursie (Dz.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2020</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poz.</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2452).</w:t>
      </w:r>
    </w:p>
    <w:p w14:paraId="1BF05050" w14:textId="77777777" w:rsidR="00EB7F8A" w:rsidRPr="00EB7F8A" w:rsidRDefault="00EB7F8A" w:rsidP="001E5C77">
      <w:pPr>
        <w:widowControl w:val="0"/>
        <w:numPr>
          <w:ilvl w:val="0"/>
          <w:numId w:val="23"/>
        </w:numPr>
        <w:tabs>
          <w:tab w:val="left" w:pos="567"/>
          <w:tab w:val="left" w:pos="61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 xml:space="preserve">Zamawiający </w:t>
      </w:r>
      <w:r w:rsidRPr="00EB7F8A">
        <w:rPr>
          <w:rFonts w:ascii="Times New Roman" w:eastAsia="Times New Roman" w:hAnsi="Times New Roman" w:cs="Times New Roman"/>
          <w:kern w:val="0"/>
          <w:sz w:val="24"/>
          <w:szCs w:val="24"/>
          <w:lang w:eastAsia="pl-PL"/>
          <w14:ligatures w14:val="none"/>
        </w:rPr>
        <w:t xml:space="preserve">określa niezbędne wymagania sprzętowo - aplikacyjne umożliwiające pracę na </w:t>
      </w:r>
      <w:hyperlink r:id="rId14" w:history="1">
        <w:r w:rsidRPr="00EB7F8A">
          <w:rPr>
            <w:rFonts w:ascii="Times New Roman" w:eastAsia="Times New Roman" w:hAnsi="Times New Roman" w:cs="Times New Roman"/>
            <w:color w:val="0000FF"/>
            <w:kern w:val="0"/>
            <w:sz w:val="24"/>
            <w:szCs w:val="24"/>
            <w:u w:val="single"/>
            <w:lang w:eastAsia="pl-PL"/>
            <w14:ligatures w14:val="none"/>
          </w:rPr>
          <w:t>https://platformazakupowa.pl/</w:t>
        </w:r>
      </w:hyperlink>
      <w:r w:rsidRPr="00EB7F8A">
        <w:rPr>
          <w:rFonts w:ascii="Times New Roman" w:eastAsia="Times New Roman" w:hAnsi="Times New Roman" w:cs="Times New Roman"/>
          <w:kern w:val="0"/>
          <w:sz w:val="24"/>
          <w:szCs w:val="24"/>
          <w:lang w:eastAsia="pl-PL"/>
          <w14:ligatures w14:val="none"/>
        </w:rPr>
        <w:t xml:space="preserve"> : </w:t>
      </w:r>
    </w:p>
    <w:p w14:paraId="6D45D6A4" w14:textId="77777777" w:rsidR="00EB7F8A" w:rsidRPr="00EB7F8A" w:rsidRDefault="00EB7F8A" w:rsidP="001E5C77">
      <w:pPr>
        <w:widowControl w:val="0"/>
        <w:numPr>
          <w:ilvl w:val="0"/>
          <w:numId w:val="57"/>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stały dostęp do sieci Internet o gwarantowanej przepustowości nie mniejszej niż 512 </w:t>
      </w:r>
      <w:proofErr w:type="spellStart"/>
      <w:r w:rsidRPr="00EB7F8A">
        <w:rPr>
          <w:rFonts w:ascii="Times New Roman" w:eastAsia="Times New Roman" w:hAnsi="Times New Roman" w:cs="Times New Roman"/>
          <w:kern w:val="0"/>
          <w:sz w:val="24"/>
          <w:szCs w:val="24"/>
          <w:lang w:eastAsia="pl-PL"/>
          <w14:ligatures w14:val="none"/>
        </w:rPr>
        <w:t>kb</w:t>
      </w:r>
      <w:proofErr w:type="spellEnd"/>
      <w:r w:rsidRPr="00EB7F8A">
        <w:rPr>
          <w:rFonts w:ascii="Times New Roman" w:eastAsia="Times New Roman" w:hAnsi="Times New Roman" w:cs="Times New Roman"/>
          <w:kern w:val="0"/>
          <w:sz w:val="24"/>
          <w:szCs w:val="24"/>
          <w:lang w:eastAsia="pl-PL"/>
          <w14:ligatures w14:val="none"/>
        </w:rPr>
        <w:t xml:space="preserve">/s, </w:t>
      </w:r>
    </w:p>
    <w:p w14:paraId="2B4839A8" w14:textId="77777777" w:rsidR="00EB7F8A" w:rsidRPr="00EB7F8A" w:rsidRDefault="00EB7F8A" w:rsidP="001E5C77">
      <w:pPr>
        <w:widowControl w:val="0"/>
        <w:numPr>
          <w:ilvl w:val="0"/>
          <w:numId w:val="57"/>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komputer klasy PC lub MAC o następującej konfiguracji: pamięć min. 2 GB Ram, procesor Intel IV 2 GHZ lub jego nowsza wersja, jeden z systemów operacyjnych - MS Windows 7, Mac Os x 10 4, Linux, lub ich nowsze wersje, </w:t>
      </w:r>
    </w:p>
    <w:p w14:paraId="0CD8A10D" w14:textId="77777777" w:rsidR="00EB7F8A" w:rsidRPr="00EB7F8A" w:rsidRDefault="00EB7F8A" w:rsidP="001E5C77">
      <w:pPr>
        <w:widowControl w:val="0"/>
        <w:numPr>
          <w:ilvl w:val="0"/>
          <w:numId w:val="57"/>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zainstalowana dowolna przeglądarka internetowa, w przypadku Internet Explorer minimalnie wersja 10 0., </w:t>
      </w:r>
    </w:p>
    <w:p w14:paraId="6DA719FB" w14:textId="77777777" w:rsidR="00EB7F8A" w:rsidRPr="00EB7F8A" w:rsidRDefault="00EB7F8A" w:rsidP="001E5C77">
      <w:pPr>
        <w:widowControl w:val="0"/>
        <w:numPr>
          <w:ilvl w:val="0"/>
          <w:numId w:val="57"/>
        </w:numPr>
        <w:tabs>
          <w:tab w:val="left" w:pos="426"/>
          <w:tab w:val="left" w:pos="567"/>
          <w:tab w:val="left" w:pos="61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włączona obsługa JavaScript, </w:t>
      </w:r>
    </w:p>
    <w:p w14:paraId="3E9C9D1B" w14:textId="77777777" w:rsidR="00EB7F8A" w:rsidRPr="00EB7F8A" w:rsidRDefault="00EB7F8A" w:rsidP="001E5C77">
      <w:pPr>
        <w:widowControl w:val="0"/>
        <w:numPr>
          <w:ilvl w:val="0"/>
          <w:numId w:val="57"/>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zainstalowany program Adobe </w:t>
      </w:r>
      <w:proofErr w:type="spellStart"/>
      <w:r w:rsidRPr="00EB7F8A">
        <w:rPr>
          <w:rFonts w:ascii="Times New Roman" w:eastAsia="Times New Roman" w:hAnsi="Times New Roman" w:cs="Times New Roman"/>
          <w:kern w:val="0"/>
          <w:sz w:val="24"/>
          <w:szCs w:val="24"/>
          <w:lang w:eastAsia="pl-PL"/>
          <w14:ligatures w14:val="none"/>
        </w:rPr>
        <w:t>Acrobat</w:t>
      </w:r>
      <w:proofErr w:type="spellEnd"/>
      <w:r w:rsidRPr="00EB7F8A">
        <w:rPr>
          <w:rFonts w:ascii="Times New Roman" w:eastAsia="Times New Roman" w:hAnsi="Times New Roman" w:cs="Times New Roman"/>
          <w:kern w:val="0"/>
          <w:sz w:val="24"/>
          <w:szCs w:val="24"/>
          <w:lang w:eastAsia="pl-PL"/>
          <w14:ligatures w14:val="none"/>
        </w:rPr>
        <w:t xml:space="preserve"> Reader lub inny obsługujący format plików .pdf, </w:t>
      </w:r>
    </w:p>
    <w:p w14:paraId="1943F671" w14:textId="77777777" w:rsidR="00EB7F8A" w:rsidRPr="00EB7F8A" w:rsidRDefault="00EB7F8A" w:rsidP="001E5C77">
      <w:pPr>
        <w:widowControl w:val="0"/>
        <w:numPr>
          <w:ilvl w:val="0"/>
          <w:numId w:val="57"/>
        </w:numPr>
        <w:tabs>
          <w:tab w:val="left" w:pos="426"/>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lastRenderedPageBreak/>
        <w:t xml:space="preserve">Platformazakupowa.pl działa według standardu przyjętego w komunikacji sieciowej - kodowanie UTF8, </w:t>
      </w:r>
    </w:p>
    <w:p w14:paraId="5F521A86" w14:textId="77777777" w:rsidR="00EB7F8A" w:rsidRPr="00EB7F8A" w:rsidRDefault="00EB7F8A" w:rsidP="001E5C77">
      <w:pPr>
        <w:widowControl w:val="0"/>
        <w:numPr>
          <w:ilvl w:val="0"/>
          <w:numId w:val="57"/>
        </w:numPr>
        <w:tabs>
          <w:tab w:val="left" w:pos="426"/>
          <w:tab w:val="left" w:pos="567"/>
          <w:tab w:val="left" w:pos="1134"/>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oznaczenie czasu odbioru danych przez platformę zakupową stanowi datę oraz dokładny czas (</w:t>
      </w:r>
      <w:proofErr w:type="spellStart"/>
      <w:r w:rsidRPr="00EB7F8A">
        <w:rPr>
          <w:rFonts w:ascii="Times New Roman" w:eastAsia="Times New Roman" w:hAnsi="Times New Roman" w:cs="Times New Roman"/>
          <w:kern w:val="0"/>
          <w:sz w:val="24"/>
          <w:szCs w:val="24"/>
          <w:lang w:eastAsia="pl-PL"/>
          <w14:ligatures w14:val="none"/>
        </w:rPr>
        <w:t>hh:mm:ss</w:t>
      </w:r>
      <w:proofErr w:type="spellEnd"/>
      <w:r w:rsidRPr="00EB7F8A">
        <w:rPr>
          <w:rFonts w:ascii="Times New Roman" w:eastAsia="Times New Roman" w:hAnsi="Times New Roman" w:cs="Times New Roman"/>
          <w:kern w:val="0"/>
          <w:sz w:val="24"/>
          <w:szCs w:val="24"/>
          <w:lang w:eastAsia="pl-PL"/>
          <w14:ligatures w14:val="none"/>
        </w:rPr>
        <w:t>) generowany wg. czasu lokalnego serwera synchronizowanego z zegarem Głównego Urzędu Miar.</w:t>
      </w:r>
    </w:p>
    <w:p w14:paraId="6BD07FD6"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FF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informuje, że instrukcje korzystania z </w:t>
      </w:r>
      <w:hyperlink r:id="rId15" w:history="1">
        <w:r w:rsidRPr="00EB7F8A">
          <w:rPr>
            <w:rFonts w:ascii="Times New Roman" w:eastAsia="Times New Roman" w:hAnsi="Times New Roman" w:cs="Times New Roman"/>
            <w:color w:val="0000FF"/>
            <w:kern w:val="0"/>
            <w:sz w:val="24"/>
            <w:szCs w:val="24"/>
            <w:u w:val="single"/>
            <w:lang w:eastAsia="pl-PL"/>
            <w14:ligatures w14:val="none"/>
          </w:rPr>
          <w:t>https://platformazakupowa.pl/</w:t>
        </w:r>
      </w:hyperlink>
      <w:r w:rsidRPr="00EB7F8A">
        <w:rPr>
          <w:rFonts w:ascii="Times New Roman" w:eastAsia="Times New Roman" w:hAnsi="Times New Roman" w:cs="Times New Roman"/>
          <w:kern w:val="0"/>
          <w:sz w:val="24"/>
          <w:szCs w:val="24"/>
          <w:lang w:eastAsia="pl-PL"/>
          <w14:ligatures w14:val="none"/>
        </w:rPr>
        <w:t xml:space="preserve"> dotyczące w szczególności logowania, składania ofert, składania wniosków </w:t>
      </w:r>
      <w:r w:rsidRPr="00EB7F8A">
        <w:rPr>
          <w:rFonts w:ascii="Times New Roman" w:eastAsia="Times New Roman" w:hAnsi="Times New Roman" w:cs="Times New Roman"/>
          <w:kern w:val="0"/>
          <w:sz w:val="24"/>
          <w:szCs w:val="24"/>
          <w:lang w:eastAsia="pl-PL"/>
          <w14:ligatures w14:val="none"/>
        </w:rPr>
        <w:br/>
        <w:t>o wyjaśnienie treści SWZ oraz innych czynności podejmowanych w prowadzonym postępowaniu znajdują się w zakładce „Instrukcje dla Wykonawców" na stronie internetowej pod adresem internetowym: https://platformazakupowa.pl/strona/45-instrukcje.</w:t>
      </w:r>
    </w:p>
    <w:p w14:paraId="38C529EE" w14:textId="77777777" w:rsidR="00EB7F8A" w:rsidRPr="00EB7F8A" w:rsidRDefault="00EB7F8A" w:rsidP="001E5C77">
      <w:pPr>
        <w:widowControl w:val="0"/>
        <w:numPr>
          <w:ilvl w:val="0"/>
          <w:numId w:val="23"/>
        </w:numPr>
        <w:tabs>
          <w:tab w:val="left" w:pos="567"/>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We wszelkiej korespondencji związanej z niniejszym postępowaniem zamawiający </w:t>
      </w:r>
      <w:r w:rsidRPr="00EB7F8A">
        <w:rPr>
          <w:rFonts w:ascii="Times New Roman" w:eastAsia="Times New Roman" w:hAnsi="Times New Roman" w:cs="Times New Roman"/>
          <w:kern w:val="0"/>
          <w:sz w:val="24"/>
          <w:szCs w:val="24"/>
          <w:lang w:eastAsia="pl-PL"/>
          <w14:ligatures w14:val="none"/>
        </w:rPr>
        <w:br/>
        <w:t xml:space="preserve">i wykonawcy </w:t>
      </w:r>
      <w:r w:rsidRPr="00EB7F8A">
        <w:rPr>
          <w:rFonts w:ascii="Times New Roman" w:eastAsia="Times New Roman" w:hAnsi="Times New Roman" w:cs="Times New Roman"/>
          <w:b/>
          <w:bCs/>
          <w:kern w:val="0"/>
          <w:sz w:val="24"/>
          <w:szCs w:val="24"/>
          <w:lang w:eastAsia="pl-PL"/>
          <w14:ligatures w14:val="none"/>
        </w:rPr>
        <w:t>powinni posługiwać się numerem przedmiotowego postępowania</w:t>
      </w:r>
      <w:r w:rsidRPr="00EB7F8A">
        <w:rPr>
          <w:rFonts w:ascii="Times New Roman" w:eastAsia="Times New Roman" w:hAnsi="Times New Roman" w:cs="Times New Roman"/>
          <w:kern w:val="0"/>
          <w:sz w:val="24"/>
          <w:szCs w:val="24"/>
          <w:lang w:eastAsia="pl-PL"/>
          <w14:ligatures w14:val="none"/>
        </w:rPr>
        <w:t xml:space="preserve">. </w:t>
      </w:r>
    </w:p>
    <w:p w14:paraId="7EE66C98" w14:textId="77777777" w:rsidR="00EB7F8A" w:rsidRPr="00EB7F8A" w:rsidRDefault="00EB7F8A" w:rsidP="001E5C77">
      <w:pPr>
        <w:widowControl w:val="0"/>
        <w:numPr>
          <w:ilvl w:val="0"/>
          <w:numId w:val="23"/>
        </w:numPr>
        <w:tabs>
          <w:tab w:val="left" w:pos="567"/>
          <w:tab w:val="left" w:pos="851"/>
          <w:tab w:val="left" w:pos="9072"/>
        </w:tabs>
        <w:kinsoku w:val="0"/>
        <w:overflowPunct w:val="0"/>
        <w:autoSpaceDE w:val="0"/>
        <w:autoSpaceDN w:val="0"/>
        <w:adjustRightInd w:val="0"/>
        <w:spacing w:after="0" w:line="240" w:lineRule="auto"/>
        <w:ind w:left="567" w:right="50"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przewiduje</w:t>
      </w:r>
      <w:r w:rsidRPr="00EB7F8A">
        <w:rPr>
          <w:rFonts w:ascii="Times New Roman" w:eastAsia="Times New Roman" w:hAnsi="Times New Roman" w:cs="Times New Roman"/>
          <w:spacing w:val="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sposobu</w:t>
      </w:r>
      <w:r w:rsidRPr="00EB7F8A">
        <w:rPr>
          <w:rFonts w:ascii="Times New Roman" w:eastAsia="Times New Roman" w:hAnsi="Times New Roman" w:cs="Times New Roman"/>
          <w:spacing w:val="6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komunikowania</w:t>
      </w:r>
      <w:r w:rsidRPr="00EB7F8A">
        <w:rPr>
          <w:rFonts w:ascii="Times New Roman" w:eastAsia="Times New Roman" w:hAnsi="Times New Roman" w:cs="Times New Roman"/>
          <w:spacing w:val="6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6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7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wykonawcami</w:t>
      </w:r>
      <w:r w:rsidRPr="00EB7F8A">
        <w:rPr>
          <w:rFonts w:ascii="Times New Roman" w:eastAsia="Times New Roman" w:hAnsi="Times New Roman" w:cs="Times New Roman"/>
          <w:spacing w:val="69"/>
          <w:kern w:val="0"/>
          <w:sz w:val="24"/>
          <w:szCs w:val="24"/>
          <w:lang w:eastAsia="pl-PL"/>
          <w14:ligatures w14:val="none"/>
        </w:rPr>
        <w:t xml:space="preserve"> w </w:t>
      </w:r>
      <w:r w:rsidRPr="00EB7F8A">
        <w:rPr>
          <w:rFonts w:ascii="Times New Roman" w:eastAsia="Times New Roman" w:hAnsi="Times New Roman" w:cs="Times New Roman"/>
          <w:kern w:val="0"/>
          <w:sz w:val="24"/>
          <w:szCs w:val="24"/>
          <w:lang w:eastAsia="pl-PL"/>
          <w14:ligatures w14:val="none"/>
        </w:rPr>
        <w:t>inny sposób</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użyciu</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środków</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komunikacji</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elektronicznej,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określonych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SWZ.</w:t>
      </w:r>
    </w:p>
    <w:p w14:paraId="68E0FAF4" w14:textId="77777777" w:rsidR="00EB7F8A" w:rsidRPr="00EB7F8A" w:rsidRDefault="00EB7F8A" w:rsidP="001E5C77">
      <w:pPr>
        <w:widowControl w:val="0"/>
        <w:numPr>
          <w:ilvl w:val="0"/>
          <w:numId w:val="23"/>
        </w:numPr>
        <w:tabs>
          <w:tab w:val="left" w:pos="567"/>
          <w:tab w:val="left" w:pos="9111"/>
        </w:tabs>
        <w:kinsoku w:val="0"/>
        <w:overflowPunct w:val="0"/>
        <w:autoSpaceDE w:val="0"/>
        <w:autoSpaceDN w:val="0"/>
        <w:adjustRightInd w:val="0"/>
        <w:spacing w:after="0" w:line="240" w:lineRule="auto"/>
        <w:ind w:left="567" w:right="251" w:hanging="567"/>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Wyjaśnienie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specyfikacji</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1A0846AC"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w:t>
      </w:r>
      <w:r w:rsidRPr="00EB7F8A">
        <w:rPr>
          <w:rFonts w:ascii="Times New Roman" w:eastAsia="Times New Roman" w:hAnsi="Times New Roman" w:cs="Times New Roman"/>
          <w:spacing w:val="4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może</w:t>
      </w:r>
      <w:r w:rsidRPr="00EB7F8A">
        <w:rPr>
          <w:rFonts w:ascii="Times New Roman" w:eastAsia="Times New Roman" w:hAnsi="Times New Roman" w:cs="Times New Roman"/>
          <w:spacing w:val="4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zwrócić</w:t>
      </w:r>
      <w:r w:rsidRPr="00EB7F8A">
        <w:rPr>
          <w:rFonts w:ascii="Times New Roman" w:eastAsia="Times New Roman" w:hAnsi="Times New Roman" w:cs="Times New Roman"/>
          <w:spacing w:val="4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10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0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10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0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wyjaśnienie</w:t>
      </w:r>
      <w:r w:rsidRPr="00EB7F8A">
        <w:rPr>
          <w:rFonts w:ascii="Times New Roman" w:eastAsia="Times New Roman" w:hAnsi="Times New Roman" w:cs="Times New Roman"/>
          <w:spacing w:val="10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10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niniejszej specyfikacji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4A8BFAC4"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udzieli</w:t>
      </w:r>
      <w:r w:rsidRPr="00EB7F8A">
        <w:rPr>
          <w:rFonts w:ascii="Times New Roman" w:eastAsia="Times New Roman" w:hAnsi="Times New Roman" w:cs="Times New Roman"/>
          <w:spacing w:val="1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wyjaśnień</w:t>
      </w:r>
      <w:r w:rsidRPr="00EB7F8A">
        <w:rPr>
          <w:rFonts w:ascii="Times New Roman" w:eastAsia="Times New Roman" w:hAnsi="Times New Roman" w:cs="Times New Roman"/>
          <w:spacing w:val="1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niezwłocznie</w:t>
      </w:r>
      <w:r w:rsidRPr="00EB7F8A">
        <w:rPr>
          <w:rFonts w:ascii="Times New Roman" w:eastAsia="Times New Roman" w:hAnsi="Times New Roman" w:cs="Times New Roman"/>
          <w:spacing w:val="1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wszystkim</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wykonawcom</w:t>
      </w:r>
      <w:r w:rsidRPr="00EB7F8A">
        <w:rPr>
          <w:rFonts w:ascii="Times New Roman" w:eastAsia="Times New Roman" w:hAnsi="Times New Roman" w:cs="Times New Roman"/>
          <w:spacing w:val="1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1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później</w:t>
      </w:r>
      <w:r w:rsidRPr="00EB7F8A">
        <w:rPr>
          <w:rFonts w:ascii="Times New Roman" w:eastAsia="Times New Roman" w:hAnsi="Times New Roman" w:cs="Times New Roman"/>
          <w:spacing w:val="1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w:t>
      </w:r>
      <w:r w:rsidRPr="00EB7F8A">
        <w:rPr>
          <w:rFonts w:ascii="Times New Roman" w:eastAsia="Times New Roman" w:hAnsi="Times New Roman" w:cs="Times New Roman"/>
          <w:spacing w:val="1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5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2 dni przed upływem terminu składania ofert, pod warunkiem że wniosek </w:t>
      </w:r>
      <w:r w:rsidRPr="00EB7F8A">
        <w:rPr>
          <w:rFonts w:ascii="Times New Roman" w:eastAsia="Times New Roman" w:hAnsi="Times New Roman" w:cs="Times New Roman"/>
          <w:kern w:val="0"/>
          <w:sz w:val="24"/>
          <w:szCs w:val="24"/>
          <w:lang w:eastAsia="pl-PL"/>
          <w14:ligatures w14:val="none"/>
        </w:rPr>
        <w:br/>
        <w:t>o wyjaśnienie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wpłynął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później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4</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dni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upływem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w:t>
      </w:r>
    </w:p>
    <w:p w14:paraId="77201993"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Ewentualna zmiana terminu składania ofert nie powoduje przesunięcia terminu, </w:t>
      </w:r>
      <w:r w:rsidRPr="00EB7F8A">
        <w:rPr>
          <w:rFonts w:ascii="Times New Roman" w:eastAsia="Times New Roman" w:hAnsi="Times New Roman" w:cs="Times New Roman"/>
          <w:kern w:val="0"/>
          <w:sz w:val="24"/>
          <w:szCs w:val="24"/>
          <w:lang w:eastAsia="pl-PL"/>
          <w14:ligatures w14:val="none"/>
        </w:rPr>
        <w:br/>
        <w:t>o którym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mowa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proofErr w:type="spellStart"/>
      <w:r w:rsidRPr="00EB7F8A">
        <w:rPr>
          <w:rFonts w:ascii="Times New Roman" w:eastAsia="Times New Roman" w:hAnsi="Times New Roman" w:cs="Times New Roman"/>
          <w:spacing w:val="1"/>
          <w:kern w:val="0"/>
          <w:sz w:val="24"/>
          <w:szCs w:val="24"/>
          <w:lang w:eastAsia="pl-PL"/>
          <w14:ligatures w14:val="none"/>
        </w:rPr>
        <w:t>p</w:t>
      </w:r>
      <w:r w:rsidRPr="00EB7F8A">
        <w:rPr>
          <w:rFonts w:ascii="Times New Roman" w:eastAsia="Times New Roman" w:hAnsi="Times New Roman" w:cs="Times New Roman"/>
          <w:kern w:val="0"/>
          <w:sz w:val="24"/>
          <w:szCs w:val="24"/>
          <w:lang w:eastAsia="pl-PL"/>
          <w14:ligatures w14:val="none"/>
        </w:rPr>
        <w:t>pkt</w:t>
      </w:r>
      <w:proofErr w:type="spellEnd"/>
      <w:r w:rsidRPr="00EB7F8A">
        <w:rPr>
          <w:rFonts w:ascii="Times New Roman" w:eastAsia="Times New Roman" w:hAnsi="Times New Roman" w:cs="Times New Roman"/>
          <w:kern w:val="0"/>
          <w:sz w:val="24"/>
          <w:szCs w:val="24"/>
          <w:lang w:eastAsia="pl-PL"/>
          <w14:ligatures w14:val="none"/>
        </w:rPr>
        <w: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upłynięciu,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może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pozostawić</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wniosek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 specyfikacji bez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rozpoznania.</w:t>
      </w:r>
    </w:p>
    <w:p w14:paraId="25821D95"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Treść</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zapytań</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oraz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udzielone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wyjaśnienia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zostaną</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zamieszczone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 stronie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internetowej prowadzonego</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postępowania.</w:t>
      </w:r>
    </w:p>
    <w:p w14:paraId="0BB5964D"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Nie udziela się żadnych ustnych i telefonicznych informacji, wyjaśnień czy odpowiedzi na</w:t>
      </w:r>
      <w:r w:rsidRPr="00EB7F8A">
        <w:rPr>
          <w:rFonts w:ascii="Times New Roman" w:eastAsia="Times New Roman" w:hAnsi="Times New Roman" w:cs="Times New Roman"/>
          <w:spacing w:val="-5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kierowane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zapytania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wymagających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zachowania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pisemności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postępowania.</w:t>
      </w:r>
    </w:p>
    <w:p w14:paraId="5053D227" w14:textId="77777777" w:rsidR="00EB7F8A" w:rsidRPr="00EB7F8A" w:rsidRDefault="00EB7F8A" w:rsidP="001E5C77">
      <w:pPr>
        <w:widowControl w:val="0"/>
        <w:numPr>
          <w:ilvl w:val="1"/>
          <w:numId w:val="33"/>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przewiduje</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zorganizowania</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zebrania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wszystkich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p>
    <w:p w14:paraId="3AB1F544" w14:textId="77777777" w:rsidR="00EB7F8A" w:rsidRPr="00EB7F8A" w:rsidRDefault="00EB7F8A" w:rsidP="001E5C77">
      <w:pPr>
        <w:widowControl w:val="0"/>
        <w:numPr>
          <w:ilvl w:val="0"/>
          <w:numId w:val="30"/>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Modyfikacja</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treści</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specyfikacji</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581AF609" w14:textId="77777777" w:rsidR="00EB7F8A" w:rsidRPr="00EB7F8A" w:rsidRDefault="00EB7F8A" w:rsidP="001E5C77">
      <w:pPr>
        <w:widowControl w:val="0"/>
        <w:numPr>
          <w:ilvl w:val="1"/>
          <w:numId w:val="30"/>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 uzasadnionych przypadkach zamawiający może przed upływem terminu składania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zmodyfikować treść</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specyfikacji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1D5DAA49" w14:textId="77777777" w:rsidR="00EB7F8A" w:rsidRPr="00EB7F8A" w:rsidRDefault="00EB7F8A" w:rsidP="001E5C77">
      <w:pPr>
        <w:widowControl w:val="0"/>
        <w:numPr>
          <w:ilvl w:val="1"/>
          <w:numId w:val="30"/>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Wprowadzone w ten sposób modyfikacje, uzupełnienia i ustalenia lub zmiany, w tym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zmiany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zamieszczone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zostaną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stronie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internetowej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prowadzonego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postępowania.</w:t>
      </w:r>
    </w:p>
    <w:p w14:paraId="2D5A8564" w14:textId="77777777" w:rsidR="00EB7F8A" w:rsidRPr="00EB7F8A" w:rsidRDefault="00EB7F8A" w:rsidP="001E5C77">
      <w:pPr>
        <w:widowControl w:val="0"/>
        <w:numPr>
          <w:ilvl w:val="1"/>
          <w:numId w:val="30"/>
        </w:numPr>
        <w:tabs>
          <w:tab w:val="left" w:pos="567"/>
        </w:tabs>
        <w:kinsoku w:val="0"/>
        <w:overflowPunct w:val="0"/>
        <w:autoSpaceDE w:val="0"/>
        <w:autoSpaceDN w:val="0"/>
        <w:adjustRightInd w:val="0"/>
        <w:spacing w:after="0" w:line="240" w:lineRule="auto"/>
        <w:ind w:left="567" w:right="50"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Wszelkie modyfikacje, uzupełnienia i ustalenia oraz zmiany, w tym zmiany terminów, jak</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również</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pytania</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r w:rsidRPr="00EB7F8A">
        <w:rPr>
          <w:rFonts w:ascii="Times New Roman" w:eastAsia="Times New Roman" w:hAnsi="Times New Roman" w:cs="Times New Roman"/>
          <w:spacing w:val="4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wraz</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4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wyjaśnieniami</w:t>
      </w:r>
      <w:r w:rsidRPr="00EB7F8A">
        <w:rPr>
          <w:rFonts w:ascii="Times New Roman" w:eastAsia="Times New Roman" w:hAnsi="Times New Roman" w:cs="Times New Roman"/>
          <w:spacing w:val="4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stają</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integralną</w:t>
      </w:r>
      <w:r w:rsidRPr="00EB7F8A">
        <w:rPr>
          <w:rFonts w:ascii="Times New Roman" w:eastAsia="Times New Roman" w:hAnsi="Times New Roman" w:cs="Times New Roman"/>
          <w:spacing w:val="4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częścią specyfikacji warunków zamówienia i będą wiążące przy składaniu ofert. Wszelkie prawa i</w:t>
      </w:r>
      <w:r w:rsidRPr="00EB7F8A">
        <w:rPr>
          <w:rFonts w:ascii="Times New Roman" w:eastAsia="Times New Roman" w:hAnsi="Times New Roman" w:cs="Times New Roman"/>
          <w:spacing w:val="-5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zobowiązania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odnośnie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wcześniej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ustalonych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podlegały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nowemu</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terminowi.</w:t>
      </w:r>
    </w:p>
    <w:p w14:paraId="04BC2320" w14:textId="77777777" w:rsidR="00EB7F8A" w:rsidRPr="00EB7F8A" w:rsidRDefault="00EB7F8A" w:rsidP="00EB7F8A">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409C3547" w14:textId="77777777" w:rsidR="00EB7F8A" w:rsidRPr="00EB7F8A" w:rsidRDefault="00EB7F8A" w:rsidP="00EB7F8A">
      <w:pPr>
        <w:widowControl w:val="0"/>
        <w:numPr>
          <w:ilvl w:val="0"/>
          <w:numId w:val="29"/>
        </w:numPr>
        <w:shd w:val="clear" w:color="auto" w:fill="BFBFBF"/>
        <w:tabs>
          <w:tab w:val="left" w:pos="284"/>
          <w:tab w:val="left" w:pos="426"/>
        </w:tabs>
        <w:kinsoku w:val="0"/>
        <w:overflowPunct w:val="0"/>
        <w:autoSpaceDE w:val="0"/>
        <w:autoSpaceDN w:val="0"/>
        <w:adjustRightInd w:val="0"/>
        <w:spacing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bookmarkStart w:id="5" w:name="_1wm6hsxsy23e"/>
      <w:bookmarkStart w:id="6" w:name="_Toc75177421"/>
      <w:bookmarkStart w:id="7" w:name="_Toc75429443"/>
      <w:bookmarkStart w:id="8" w:name="_Toc104977853"/>
      <w:bookmarkStart w:id="9" w:name="_Toc104978214"/>
      <w:bookmarkEnd w:id="5"/>
      <w:r w:rsidRPr="00EB7F8A">
        <w:rPr>
          <w:rFonts w:ascii="Times New Roman" w:eastAsia="Arial" w:hAnsi="Times New Roman" w:cs="Times New Roman"/>
          <w:b/>
          <w:bCs/>
          <w:kern w:val="0"/>
          <w:sz w:val="24"/>
          <w:szCs w:val="24"/>
          <w:lang w:val="pl" w:eastAsia="pl-PL"/>
          <w14:ligatures w14:val="none"/>
        </w:rPr>
        <w:t>Wymagania dotyczące wadium</w:t>
      </w:r>
      <w:bookmarkEnd w:id="6"/>
      <w:bookmarkEnd w:id="7"/>
      <w:bookmarkEnd w:id="8"/>
      <w:bookmarkEnd w:id="9"/>
    </w:p>
    <w:p w14:paraId="43B4B68A"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Wykonawca zobowiązany jest do zabezpieczenia swojej oferty wadium w wysokości: </w:t>
      </w:r>
      <w:r w:rsidRPr="00EB7F8A">
        <w:rPr>
          <w:rFonts w:ascii="Times New Roman" w:eastAsia="Arial" w:hAnsi="Times New Roman" w:cs="Times New Roman"/>
          <w:smallCaps/>
          <w:kern w:val="0"/>
          <w:sz w:val="24"/>
          <w:szCs w:val="24"/>
          <w:lang w:val="pl" w:eastAsia="pl-PL"/>
          <w14:ligatures w14:val="none"/>
        </w:rPr>
        <w:t> </w:t>
      </w:r>
      <w:r w:rsidRPr="00EB7F8A">
        <w:rPr>
          <w:rFonts w:ascii="Times New Roman" w:eastAsia="Arial" w:hAnsi="Times New Roman" w:cs="Times New Roman"/>
          <w:kern w:val="0"/>
          <w:sz w:val="24"/>
          <w:szCs w:val="24"/>
          <w:lang w:val="pl" w:eastAsia="pl-PL"/>
          <w14:ligatures w14:val="none"/>
        </w:rPr>
        <w:t xml:space="preserve"> 2.000,00 zł (słownie: dwa tysiące złotych 00/100);</w:t>
      </w:r>
    </w:p>
    <w:p w14:paraId="06CBAC7F"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Wadium wnosi się przed upływem terminu składania ofert.</w:t>
      </w:r>
    </w:p>
    <w:p w14:paraId="4EA527E0"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Wadium może być wnoszone w jednej lub kilku następujących formach:</w:t>
      </w:r>
    </w:p>
    <w:p w14:paraId="30F7AEDE" w14:textId="77777777" w:rsidR="00EB7F8A" w:rsidRPr="00EB7F8A" w:rsidRDefault="00EB7F8A" w:rsidP="001E5C77">
      <w:pPr>
        <w:widowControl w:val="0"/>
        <w:numPr>
          <w:ilvl w:val="1"/>
          <w:numId w:val="6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pieniądzu; </w:t>
      </w:r>
    </w:p>
    <w:p w14:paraId="28FC431B" w14:textId="77777777" w:rsidR="00EB7F8A" w:rsidRPr="00EB7F8A" w:rsidRDefault="00EB7F8A" w:rsidP="001E5C77">
      <w:pPr>
        <w:widowControl w:val="0"/>
        <w:numPr>
          <w:ilvl w:val="1"/>
          <w:numId w:val="6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lastRenderedPageBreak/>
        <w:t>gwarancjach bankowych;</w:t>
      </w:r>
    </w:p>
    <w:p w14:paraId="70A72F15" w14:textId="77777777" w:rsidR="00EB7F8A" w:rsidRPr="00EB7F8A" w:rsidRDefault="00EB7F8A" w:rsidP="001E5C77">
      <w:pPr>
        <w:widowControl w:val="0"/>
        <w:numPr>
          <w:ilvl w:val="1"/>
          <w:numId w:val="6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gwarancjach ubezpieczeniowych;</w:t>
      </w:r>
    </w:p>
    <w:p w14:paraId="58C63562" w14:textId="7D81CFA2" w:rsidR="00EB7F8A" w:rsidRPr="00EB7F8A" w:rsidRDefault="00EB7F8A" w:rsidP="001E5C77">
      <w:pPr>
        <w:widowControl w:val="0"/>
        <w:numPr>
          <w:ilvl w:val="1"/>
          <w:numId w:val="6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poręczeniach udzielanych przez podmioty, o których mowa w art. 6b ust. 5 pkt 2 ustawy z dnia 9 listopada 2000 r. o utworzeniu Polskiej Agencji Rozwoju Przedsiębiorczości (</w:t>
      </w:r>
      <w:proofErr w:type="spellStart"/>
      <w:r w:rsidR="00602E73">
        <w:rPr>
          <w:rFonts w:ascii="Times New Roman" w:eastAsia="Arial" w:hAnsi="Times New Roman" w:cs="Times New Roman"/>
          <w:kern w:val="0"/>
          <w:sz w:val="24"/>
          <w:szCs w:val="24"/>
          <w:lang w:val="pl" w:eastAsia="pl-PL"/>
          <w14:ligatures w14:val="none"/>
        </w:rPr>
        <w:t>t.j</w:t>
      </w:r>
      <w:proofErr w:type="spellEnd"/>
      <w:r w:rsidR="00602E73">
        <w:rPr>
          <w:rFonts w:ascii="Times New Roman" w:eastAsia="Arial" w:hAnsi="Times New Roman" w:cs="Times New Roman"/>
          <w:kern w:val="0"/>
          <w:sz w:val="24"/>
          <w:szCs w:val="24"/>
          <w:lang w:val="pl" w:eastAsia="pl-PL"/>
          <w14:ligatures w14:val="none"/>
        </w:rPr>
        <w:t xml:space="preserve">. </w:t>
      </w:r>
      <w:r w:rsidRPr="00EB7F8A">
        <w:rPr>
          <w:rFonts w:ascii="Times New Roman" w:eastAsia="Arial" w:hAnsi="Times New Roman" w:cs="Times New Roman"/>
          <w:kern w:val="0"/>
          <w:sz w:val="24"/>
          <w:szCs w:val="24"/>
          <w:lang w:val="pl" w:eastAsia="pl-PL"/>
          <w14:ligatures w14:val="none"/>
        </w:rPr>
        <w:t>Dz. U. z 202</w:t>
      </w:r>
      <w:r w:rsidR="00602E73">
        <w:rPr>
          <w:rFonts w:ascii="Times New Roman" w:eastAsia="Arial" w:hAnsi="Times New Roman" w:cs="Times New Roman"/>
          <w:kern w:val="0"/>
          <w:sz w:val="24"/>
          <w:szCs w:val="24"/>
          <w:lang w:val="pl" w:eastAsia="pl-PL"/>
          <w14:ligatures w14:val="none"/>
        </w:rPr>
        <w:t>3</w:t>
      </w:r>
      <w:r w:rsidRPr="00EB7F8A">
        <w:rPr>
          <w:rFonts w:ascii="Times New Roman" w:eastAsia="Arial" w:hAnsi="Times New Roman" w:cs="Times New Roman"/>
          <w:kern w:val="0"/>
          <w:sz w:val="24"/>
          <w:szCs w:val="24"/>
          <w:lang w:val="pl" w:eastAsia="pl-PL"/>
          <w14:ligatures w14:val="none"/>
        </w:rPr>
        <w:t xml:space="preserve"> r. poz. </w:t>
      </w:r>
      <w:r w:rsidR="00602E73">
        <w:rPr>
          <w:rFonts w:ascii="Times New Roman" w:eastAsia="Arial" w:hAnsi="Times New Roman" w:cs="Times New Roman"/>
          <w:kern w:val="0"/>
          <w:sz w:val="24"/>
          <w:szCs w:val="24"/>
          <w:lang w:val="pl" w:eastAsia="pl-PL"/>
          <w14:ligatures w14:val="none"/>
        </w:rPr>
        <w:t>462</w:t>
      </w:r>
      <w:r w:rsidRPr="00EB7F8A">
        <w:rPr>
          <w:rFonts w:ascii="Times New Roman" w:eastAsia="Arial" w:hAnsi="Times New Roman" w:cs="Times New Roman"/>
          <w:kern w:val="0"/>
          <w:sz w:val="24"/>
          <w:szCs w:val="24"/>
          <w:lang w:val="pl" w:eastAsia="pl-PL"/>
          <w14:ligatures w14:val="none"/>
        </w:rPr>
        <w:t>).</w:t>
      </w:r>
    </w:p>
    <w:p w14:paraId="46FADB13" w14:textId="661D22EE"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Wadium w formie pieniądza należy wnieść przelewem na konto </w:t>
      </w:r>
      <w:r w:rsidRPr="00EB7F8A">
        <w:rPr>
          <w:rFonts w:ascii="Times New Roman" w:eastAsia="Symbol" w:hAnsi="Times New Roman" w:cs="Times New Roman"/>
          <w:b/>
          <w:kern w:val="0"/>
          <w:sz w:val="24"/>
          <w:szCs w:val="24"/>
          <w:lang w:val="pl" w:eastAsia="pl-PL"/>
          <w14:ligatures w14:val="none"/>
        </w:rPr>
        <w:t>PKO  Bank Polski                        85 1020 3541 0000 5102 0316 8853</w:t>
      </w:r>
      <w:r w:rsidRPr="00EB7F8A">
        <w:rPr>
          <w:rFonts w:ascii="Times New Roman" w:eastAsia="Arial" w:hAnsi="Times New Roman" w:cs="Times New Roman"/>
          <w:smallCaps/>
          <w:kern w:val="0"/>
          <w:sz w:val="24"/>
          <w:szCs w:val="24"/>
          <w:lang w:val="pl" w:eastAsia="pl-PL"/>
          <w14:ligatures w14:val="none"/>
        </w:rPr>
        <w:t> </w:t>
      </w:r>
      <w:r w:rsidRPr="00EB7F8A">
        <w:rPr>
          <w:rFonts w:ascii="Times New Roman" w:eastAsia="Arial" w:hAnsi="Times New Roman" w:cs="Times New Roman"/>
          <w:smallCaps/>
          <w:kern w:val="0"/>
          <w:sz w:val="24"/>
          <w:szCs w:val="24"/>
          <w:lang w:val="pl" w:eastAsia="pl-PL"/>
          <w14:ligatures w14:val="none"/>
        </w:rPr>
        <w:t xml:space="preserve"> </w:t>
      </w:r>
      <w:r w:rsidRPr="00EB7F8A">
        <w:rPr>
          <w:rFonts w:ascii="Times New Roman" w:eastAsia="Arial" w:hAnsi="Times New Roman" w:cs="Times New Roman"/>
          <w:kern w:val="0"/>
          <w:sz w:val="24"/>
          <w:szCs w:val="24"/>
          <w:lang w:val="pl" w:eastAsia="pl-PL"/>
          <w14:ligatures w14:val="none"/>
        </w:rPr>
        <w:t xml:space="preserve">z dopiskiem „Wadium – Modernizacja drogi </w:t>
      </w:r>
      <w:r w:rsidR="00CA7DD6">
        <w:rPr>
          <w:rFonts w:ascii="Times New Roman" w:eastAsia="Arial" w:hAnsi="Times New Roman" w:cs="Times New Roman"/>
          <w:kern w:val="0"/>
          <w:sz w:val="24"/>
          <w:szCs w:val="24"/>
          <w:lang w:val="pl" w:eastAsia="pl-PL"/>
          <w14:ligatures w14:val="none"/>
        </w:rPr>
        <w:br/>
        <w:t xml:space="preserve">nr </w:t>
      </w:r>
      <w:r w:rsidRPr="00EB7F8A">
        <w:rPr>
          <w:rFonts w:ascii="Times New Roman" w:eastAsia="Arial" w:hAnsi="Times New Roman" w:cs="Times New Roman"/>
          <w:kern w:val="0"/>
          <w:sz w:val="24"/>
          <w:szCs w:val="24"/>
          <w:lang w:val="pl" w:eastAsia="pl-PL"/>
          <w14:ligatures w14:val="none"/>
        </w:rPr>
        <w:t xml:space="preserve"> 1170</w:t>
      </w:r>
      <w:r w:rsidR="00CA7DD6">
        <w:rPr>
          <w:rFonts w:ascii="Times New Roman" w:eastAsia="Arial" w:hAnsi="Times New Roman" w:cs="Times New Roman"/>
          <w:kern w:val="0"/>
          <w:sz w:val="24"/>
          <w:szCs w:val="24"/>
          <w:lang w:val="pl" w:eastAsia="pl-PL"/>
          <w14:ligatures w14:val="none"/>
        </w:rPr>
        <w:t>25</w:t>
      </w:r>
      <w:r w:rsidRPr="00EB7F8A">
        <w:rPr>
          <w:rFonts w:ascii="Times New Roman" w:eastAsia="Arial" w:hAnsi="Times New Roman" w:cs="Times New Roman"/>
          <w:kern w:val="0"/>
          <w:sz w:val="24"/>
          <w:szCs w:val="24"/>
          <w:lang w:val="pl" w:eastAsia="pl-PL"/>
          <w14:ligatures w14:val="none"/>
        </w:rPr>
        <w:t xml:space="preserve">N </w:t>
      </w:r>
      <w:r w:rsidR="00CA7DD6">
        <w:rPr>
          <w:rFonts w:ascii="Times New Roman" w:eastAsia="Arial" w:hAnsi="Times New Roman" w:cs="Times New Roman"/>
          <w:kern w:val="0"/>
          <w:sz w:val="24"/>
          <w:szCs w:val="24"/>
          <w:lang w:val="pl" w:eastAsia="pl-PL"/>
          <w14:ligatures w14:val="none"/>
        </w:rPr>
        <w:t>Markajmy-Knipy</w:t>
      </w:r>
      <w:r w:rsidRPr="00EB7F8A">
        <w:rPr>
          <w:rFonts w:ascii="Times New Roman" w:eastAsia="Arial" w:hAnsi="Times New Roman" w:cs="Times New Roman"/>
          <w:kern w:val="0"/>
          <w:sz w:val="24"/>
          <w:szCs w:val="24"/>
          <w:lang w:val="pl" w:eastAsia="pl-PL"/>
          <w14:ligatures w14:val="none"/>
        </w:rPr>
        <w:t>”.</w:t>
      </w:r>
    </w:p>
    <w:p w14:paraId="20B34604" w14:textId="77777777" w:rsidR="00EB7F8A" w:rsidRPr="00EB7F8A" w:rsidRDefault="00EB7F8A" w:rsidP="00EB7F8A">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xml:space="preserve">UWAGA: </w:t>
      </w:r>
      <w:r w:rsidRPr="00EB7F8A">
        <w:rPr>
          <w:rFonts w:ascii="Times New Roman" w:eastAsia="Arial" w:hAnsi="Times New Roman" w:cs="Times New Roman"/>
          <w:kern w:val="0"/>
          <w:sz w:val="24"/>
          <w:szCs w:val="24"/>
          <w:lang w:val="pl" w:eastAsia="pl-PL"/>
          <w14:ligatures w14:val="none"/>
        </w:rPr>
        <w:t>Za termin wniesienia wadium w formie pieniężnej zostanie przyjęty termin uznania rachunku Zamawiającego.</w:t>
      </w:r>
    </w:p>
    <w:p w14:paraId="1891C054"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Wadium wnoszone w formie poręczeń lub gwarancji musi być złożone jako </w:t>
      </w:r>
      <w:r w:rsidRPr="00EB7F8A">
        <w:rPr>
          <w:rFonts w:ascii="Times New Roman" w:eastAsia="Arial" w:hAnsi="Times New Roman" w:cs="Times New Roman"/>
          <w:b/>
          <w:kern w:val="0"/>
          <w:sz w:val="24"/>
          <w:szCs w:val="24"/>
          <w:lang w:val="pl" w:eastAsia="pl-PL"/>
          <w14:ligatures w14:val="none"/>
        </w:rPr>
        <w:t xml:space="preserve">oryginał </w:t>
      </w:r>
      <w:r w:rsidRPr="00EB7F8A">
        <w:rPr>
          <w:rFonts w:ascii="Times New Roman" w:eastAsia="Arial" w:hAnsi="Times New Roman" w:cs="Times New Roman"/>
          <w:kern w:val="0"/>
          <w:sz w:val="24"/>
          <w:szCs w:val="24"/>
          <w:lang w:val="pl" w:eastAsia="pl-PL"/>
          <w14:ligatures w14:val="none"/>
        </w:rPr>
        <w:t xml:space="preserve">gwarancji lub poręczenia </w:t>
      </w:r>
      <w:r w:rsidRPr="00EB7F8A">
        <w:rPr>
          <w:rFonts w:ascii="Times New Roman" w:eastAsia="Arial" w:hAnsi="Times New Roman" w:cs="Times New Roman"/>
          <w:b/>
          <w:kern w:val="0"/>
          <w:sz w:val="24"/>
          <w:szCs w:val="24"/>
          <w:lang w:val="pl" w:eastAsia="pl-PL"/>
          <w14:ligatures w14:val="none"/>
        </w:rPr>
        <w:t xml:space="preserve">w postaci elektronicznej </w:t>
      </w:r>
      <w:r w:rsidRPr="00EB7F8A">
        <w:rPr>
          <w:rFonts w:ascii="Times New Roman" w:eastAsia="Arial" w:hAnsi="Times New Roman" w:cs="Times New Roman"/>
          <w:kern w:val="0"/>
          <w:sz w:val="24"/>
          <w:szCs w:val="24"/>
          <w:lang w:val="pl" w:eastAsia="pl-PL"/>
          <w14:ligatures w14:val="none"/>
        </w:rPr>
        <w:t>i spełniać co najmniej poniższe wymagania:</w:t>
      </w:r>
    </w:p>
    <w:p w14:paraId="2A8C04D3" w14:textId="1BA9B614"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musi obejmować odpowiedzialność za wszystkie przypadki powodujące utratę wadium przez Wykonawcę określone w ustawie </w:t>
      </w:r>
      <w:proofErr w:type="spellStart"/>
      <w:r w:rsidRPr="00EB7F8A">
        <w:rPr>
          <w:rFonts w:ascii="Times New Roman" w:eastAsia="Arial" w:hAnsi="Times New Roman" w:cs="Times New Roman"/>
          <w:kern w:val="0"/>
          <w:sz w:val="24"/>
          <w:szCs w:val="24"/>
          <w:lang w:val="pl" w:eastAsia="pl-PL"/>
          <w14:ligatures w14:val="none"/>
        </w:rPr>
        <w:t>P</w:t>
      </w:r>
      <w:r w:rsidR="0086209B">
        <w:rPr>
          <w:rFonts w:ascii="Times New Roman" w:eastAsia="Arial" w:hAnsi="Times New Roman" w:cs="Times New Roman"/>
          <w:kern w:val="0"/>
          <w:sz w:val="24"/>
          <w:szCs w:val="24"/>
          <w:lang w:val="pl" w:eastAsia="pl-PL"/>
          <w14:ligatures w14:val="none"/>
        </w:rPr>
        <w:t>zp</w:t>
      </w:r>
      <w:proofErr w:type="spellEnd"/>
      <w:r w:rsidR="0086209B">
        <w:rPr>
          <w:rFonts w:ascii="Times New Roman" w:eastAsia="Arial" w:hAnsi="Times New Roman" w:cs="Times New Roman"/>
          <w:kern w:val="0"/>
          <w:sz w:val="24"/>
          <w:szCs w:val="24"/>
          <w:lang w:val="pl" w:eastAsia="pl-PL"/>
          <w14:ligatures w14:val="none"/>
        </w:rPr>
        <w:t>;</w:t>
      </w:r>
      <w:r w:rsidRPr="00EB7F8A">
        <w:rPr>
          <w:rFonts w:ascii="Times New Roman" w:eastAsia="Arial" w:hAnsi="Times New Roman" w:cs="Times New Roman"/>
          <w:kern w:val="0"/>
          <w:sz w:val="24"/>
          <w:szCs w:val="24"/>
          <w:lang w:val="pl" w:eastAsia="pl-PL"/>
          <w14:ligatures w14:val="none"/>
        </w:rPr>
        <w:t xml:space="preserve"> </w:t>
      </w:r>
    </w:p>
    <w:p w14:paraId="58A1CFDE"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z jej treści powinno jednoznacznie wynikać zobowiązanie gwaranta do zapłaty całej kwoty wadium;</w:t>
      </w:r>
    </w:p>
    <w:p w14:paraId="52B060D9"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powinno być nieodwołalne i bezwarunkowe oraz płatne na pierwsze żądanie;</w:t>
      </w:r>
    </w:p>
    <w:p w14:paraId="53803F92"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7A139C9A"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w treści poręczenia lub gwarancji powinna znaleźć się nazwa oraz numer przedmiotowego postępowania;</w:t>
      </w:r>
    </w:p>
    <w:p w14:paraId="5D6BB49B"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beneficjentem poręczenia lub gwarancji jest: </w:t>
      </w:r>
      <w:r w:rsidRPr="00EB7F8A">
        <w:rPr>
          <w:rFonts w:ascii="Times New Roman" w:eastAsia="Arial" w:hAnsi="Times New Roman" w:cs="Times New Roman"/>
          <w:color w:val="000000"/>
          <w:kern w:val="0"/>
          <w:sz w:val="24"/>
          <w:szCs w:val="24"/>
          <w:lang w:val="pl" w:eastAsia="pl-PL"/>
          <w14:ligatures w14:val="none"/>
        </w:rPr>
        <w:t>Gmina Lidzbark Warmiński;</w:t>
      </w:r>
    </w:p>
    <w:p w14:paraId="07FC9779" w14:textId="77777777" w:rsidR="00EB7F8A" w:rsidRPr="00EB7F8A" w:rsidRDefault="00EB7F8A" w:rsidP="001E5C77">
      <w:pPr>
        <w:widowControl w:val="0"/>
        <w:numPr>
          <w:ilvl w:val="0"/>
          <w:numId w:val="6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w przypadku Wykonawców wspólnie ubiegających się o udzielenie zamówienia </w:t>
      </w:r>
      <w:r w:rsidRPr="00EB7F8A">
        <w:rPr>
          <w:rFonts w:ascii="Times New Roman" w:eastAsia="Arial" w:hAnsi="Times New Roman" w:cs="Times New Roman"/>
          <w:kern w:val="0"/>
          <w:sz w:val="24"/>
          <w:szCs w:val="24"/>
          <w:lang w:val="pl" w:eastAsia="pl-PL"/>
          <w14:ligatures w14:val="none"/>
        </w:rPr>
        <w:br/>
        <w:t xml:space="preserve">(art. 58 </w:t>
      </w:r>
      <w:proofErr w:type="spellStart"/>
      <w:r w:rsidRPr="00EB7F8A">
        <w:rPr>
          <w:rFonts w:ascii="Times New Roman" w:eastAsia="Arial" w:hAnsi="Times New Roman" w:cs="Times New Roman"/>
          <w:kern w:val="0"/>
          <w:sz w:val="24"/>
          <w:szCs w:val="24"/>
          <w:lang w:val="pl" w:eastAsia="pl-PL"/>
          <w14:ligatures w14:val="none"/>
        </w:rPr>
        <w:t>Pzp</w:t>
      </w:r>
      <w:proofErr w:type="spellEnd"/>
      <w:r w:rsidRPr="00EB7F8A">
        <w:rPr>
          <w:rFonts w:ascii="Times New Roman" w:eastAsia="Arial" w:hAnsi="Times New Roman" w:cs="Times New Roman"/>
          <w:kern w:val="0"/>
          <w:sz w:val="24"/>
          <w:szCs w:val="24"/>
          <w:lang w:val="pl" w:eastAsia="pl-PL"/>
          <w14:ligatures w14:val="none"/>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4BA56C"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B7F8A">
        <w:rPr>
          <w:rFonts w:ascii="Times New Roman" w:eastAsia="Arial" w:hAnsi="Times New Roman" w:cs="Times New Roman"/>
          <w:kern w:val="0"/>
          <w:sz w:val="24"/>
          <w:szCs w:val="24"/>
          <w:lang w:val="pl" w:eastAsia="pl-PL"/>
          <w14:ligatures w14:val="none"/>
        </w:rPr>
        <w:t>Pzp</w:t>
      </w:r>
      <w:proofErr w:type="spellEnd"/>
      <w:r w:rsidRPr="00EB7F8A">
        <w:rPr>
          <w:rFonts w:ascii="Times New Roman" w:eastAsia="Arial" w:hAnsi="Times New Roman" w:cs="Times New Roman"/>
          <w:b/>
          <w:kern w:val="0"/>
          <w:sz w:val="24"/>
          <w:szCs w:val="24"/>
          <w:lang w:val="pl" w:eastAsia="pl-PL"/>
          <w14:ligatures w14:val="none"/>
        </w:rPr>
        <w:t xml:space="preserve"> zostanie odrzucona</w:t>
      </w:r>
      <w:r w:rsidRPr="00EB7F8A">
        <w:rPr>
          <w:rFonts w:ascii="Times New Roman" w:eastAsia="Arial" w:hAnsi="Times New Roman" w:cs="Times New Roman"/>
          <w:kern w:val="0"/>
          <w:sz w:val="24"/>
          <w:szCs w:val="24"/>
          <w:lang w:val="pl" w:eastAsia="pl-PL"/>
          <w14:ligatures w14:val="none"/>
        </w:rPr>
        <w:t>.</w:t>
      </w:r>
    </w:p>
    <w:p w14:paraId="7115D701" w14:textId="77777777" w:rsidR="00EB7F8A" w:rsidRPr="00EB7F8A" w:rsidRDefault="00EB7F8A" w:rsidP="001E5C77">
      <w:pPr>
        <w:widowControl w:val="0"/>
        <w:numPr>
          <w:ilvl w:val="3"/>
          <w:numId w:val="65"/>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Zasady zwrotu oraz okoliczności zatrzymania wadium określa art. 98 </w:t>
      </w:r>
      <w:proofErr w:type="spellStart"/>
      <w:r w:rsidRPr="00EB7F8A">
        <w:rPr>
          <w:rFonts w:ascii="Times New Roman" w:eastAsia="Arial" w:hAnsi="Times New Roman" w:cs="Times New Roman"/>
          <w:kern w:val="0"/>
          <w:sz w:val="24"/>
          <w:szCs w:val="24"/>
          <w:lang w:val="pl" w:eastAsia="pl-PL"/>
          <w14:ligatures w14:val="none"/>
        </w:rPr>
        <w:t>Pzp</w:t>
      </w:r>
      <w:proofErr w:type="spellEnd"/>
      <w:r w:rsidRPr="00EB7F8A">
        <w:rPr>
          <w:rFonts w:ascii="Times New Roman" w:eastAsia="Arial" w:hAnsi="Times New Roman" w:cs="Times New Roman"/>
          <w:kern w:val="0"/>
          <w:sz w:val="24"/>
          <w:szCs w:val="24"/>
          <w:lang w:val="pl" w:eastAsia="pl-PL"/>
          <w14:ligatures w14:val="none"/>
        </w:rPr>
        <w:t>.</w:t>
      </w:r>
    </w:p>
    <w:p w14:paraId="6DE63919" w14:textId="77777777" w:rsidR="00EB7F8A" w:rsidRPr="00EB7F8A" w:rsidRDefault="00EB7F8A" w:rsidP="00EB7F8A">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p>
    <w:p w14:paraId="34296659" w14:textId="77777777" w:rsidR="00EB7F8A" w:rsidRPr="00EB7F8A" w:rsidRDefault="00EB7F8A" w:rsidP="00EB7F8A">
      <w:pPr>
        <w:widowControl w:val="0"/>
        <w:numPr>
          <w:ilvl w:val="0"/>
          <w:numId w:val="29"/>
        </w:numPr>
        <w:shd w:val="clear" w:color="auto" w:fill="BFBFBF"/>
        <w:tabs>
          <w:tab w:val="left" w:pos="567"/>
        </w:tabs>
        <w:kinsoku w:val="0"/>
        <w:overflowPunct w:val="0"/>
        <w:autoSpaceDE w:val="0"/>
        <w:autoSpaceDN w:val="0"/>
        <w:adjustRightInd w:val="0"/>
        <w:spacing w:before="93"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b/>
          <w:bCs/>
          <w:color w:val="000000"/>
          <w:kern w:val="0"/>
          <w:sz w:val="24"/>
          <w:szCs w:val="24"/>
          <w:lang w:eastAsia="pl-PL"/>
          <w14:ligatures w14:val="none"/>
        </w:rPr>
        <w:t>Sposób oraz termin składania ofert. Termin otwarcia ofert.</w:t>
      </w:r>
    </w:p>
    <w:p w14:paraId="33483E52" w14:textId="77777777" w:rsidR="00EB7F8A" w:rsidRPr="00EB7F8A" w:rsidRDefault="00EB7F8A" w:rsidP="00EB7F8A">
      <w:pPr>
        <w:widowControl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758BAF65" w14:textId="435E4ED2" w:rsidR="00EB7F8A" w:rsidRPr="00EB7F8A" w:rsidRDefault="00EB7F8A" w:rsidP="001E5C77">
      <w:pPr>
        <w:widowControl w:val="0"/>
        <w:numPr>
          <w:ilvl w:val="0"/>
          <w:numId w:val="34"/>
        </w:numPr>
        <w:autoSpaceDE w:val="0"/>
        <w:autoSpaceDN w:val="0"/>
        <w:adjustRightInd w:val="0"/>
        <w:spacing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Ofertę</w:t>
      </w:r>
      <w:r w:rsidRPr="00EB7F8A">
        <w:rPr>
          <w:rFonts w:ascii="Times New Roman" w:eastAsia="Times New Roman" w:hAnsi="Times New Roman" w:cs="Times New Roman"/>
          <w:b/>
          <w:bCs/>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należy</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złożyć w</w:t>
      </w:r>
      <w:r w:rsidRPr="00EB7F8A">
        <w:rPr>
          <w:rFonts w:ascii="Times New Roman" w:eastAsia="Times New Roman" w:hAnsi="Times New Roman" w:cs="Times New Roman"/>
          <w:b/>
          <w:bCs/>
          <w:spacing w:val="-2"/>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terminie</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 dnia</w:t>
      </w:r>
      <w:r w:rsidR="00CA7DD6">
        <w:rPr>
          <w:rFonts w:ascii="Times New Roman" w:eastAsia="Times New Roman" w:hAnsi="Times New Roman" w:cs="Times New Roman"/>
          <w:b/>
          <w:bCs/>
          <w:kern w:val="0"/>
          <w:sz w:val="24"/>
          <w:szCs w:val="24"/>
          <w:lang w:eastAsia="pl-PL"/>
          <w14:ligatures w14:val="none"/>
        </w:rPr>
        <w:t xml:space="preserve"> </w:t>
      </w:r>
      <w:r w:rsidR="004355BD">
        <w:rPr>
          <w:rFonts w:ascii="Times New Roman" w:eastAsia="Times New Roman" w:hAnsi="Times New Roman" w:cs="Times New Roman"/>
          <w:b/>
          <w:bCs/>
          <w:kern w:val="0"/>
          <w:sz w:val="24"/>
          <w:szCs w:val="24"/>
          <w:lang w:eastAsia="pl-PL"/>
          <w14:ligatures w14:val="none"/>
        </w:rPr>
        <w:t>10</w:t>
      </w:r>
      <w:r w:rsidRPr="00EB7F8A">
        <w:rPr>
          <w:rFonts w:ascii="Times New Roman" w:eastAsia="Times New Roman" w:hAnsi="Times New Roman" w:cs="Times New Roman"/>
          <w:b/>
          <w:bCs/>
          <w:kern w:val="0"/>
          <w:sz w:val="24"/>
          <w:szCs w:val="24"/>
          <w:lang w:eastAsia="pl-PL"/>
          <w14:ligatures w14:val="none"/>
        </w:rPr>
        <w:t>.0</w:t>
      </w:r>
      <w:r w:rsidR="00CA7DD6">
        <w:rPr>
          <w:rFonts w:ascii="Times New Roman" w:eastAsia="Times New Roman" w:hAnsi="Times New Roman" w:cs="Times New Roman"/>
          <w:b/>
          <w:bCs/>
          <w:kern w:val="0"/>
          <w:sz w:val="24"/>
          <w:szCs w:val="24"/>
          <w:lang w:eastAsia="pl-PL"/>
          <w14:ligatures w14:val="none"/>
        </w:rPr>
        <w:t>8</w:t>
      </w:r>
      <w:r w:rsidRPr="00EB7F8A">
        <w:rPr>
          <w:rFonts w:ascii="Times New Roman" w:eastAsia="Times New Roman" w:hAnsi="Times New Roman" w:cs="Times New Roman"/>
          <w:b/>
          <w:bCs/>
          <w:kern w:val="0"/>
          <w:sz w:val="24"/>
          <w:szCs w:val="24"/>
          <w:lang w:eastAsia="pl-PL"/>
          <w14:ligatures w14:val="none"/>
        </w:rPr>
        <w:t>.202</w:t>
      </w:r>
      <w:r w:rsidR="00CA7DD6">
        <w:rPr>
          <w:rFonts w:ascii="Times New Roman" w:eastAsia="Times New Roman" w:hAnsi="Times New Roman" w:cs="Times New Roman"/>
          <w:b/>
          <w:bCs/>
          <w:kern w:val="0"/>
          <w:sz w:val="24"/>
          <w:szCs w:val="24"/>
          <w:lang w:eastAsia="pl-PL"/>
          <w14:ligatures w14:val="none"/>
        </w:rPr>
        <w:t>3</w:t>
      </w:r>
      <w:r w:rsidRPr="00EB7F8A">
        <w:rPr>
          <w:rFonts w:ascii="Times New Roman" w:eastAsia="Times New Roman" w:hAnsi="Times New Roman" w:cs="Times New Roman"/>
          <w:b/>
          <w:bCs/>
          <w:kern w:val="0"/>
          <w:sz w:val="24"/>
          <w:szCs w:val="24"/>
          <w:lang w:eastAsia="pl-PL"/>
          <w14:ligatures w14:val="none"/>
        </w:rPr>
        <w:t xml:space="preserve"> r.</w:t>
      </w:r>
      <w:r w:rsidRPr="00EB7F8A">
        <w:rPr>
          <w:rFonts w:ascii="Times New Roman" w:eastAsia="Times New Roman" w:hAnsi="Times New Roman" w:cs="Times New Roman"/>
          <w:b/>
          <w:bCs/>
          <w:spacing w:val="6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godz. 10.00.</w:t>
      </w:r>
    </w:p>
    <w:p w14:paraId="0AD4AD35" w14:textId="77777777"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 xml:space="preserve">Sposób składania ofert - </w:t>
      </w:r>
      <w:r w:rsidRPr="00EB7F8A">
        <w:rPr>
          <w:rFonts w:ascii="Times New Roman" w:eastAsia="Times New Roman" w:hAnsi="Times New Roman" w:cs="Times New Roman"/>
          <w:b/>
          <w:bCs/>
          <w:kern w:val="0"/>
          <w:sz w:val="24"/>
          <w:szCs w:val="24"/>
          <w:u w:val="single"/>
          <w:lang w:eastAsia="pl-PL"/>
          <w14:ligatures w14:val="none"/>
        </w:rPr>
        <w:t>tylko</w:t>
      </w:r>
      <w:r w:rsidRPr="00EB7F8A">
        <w:rPr>
          <w:rFonts w:ascii="Times New Roman" w:eastAsia="Times New Roman" w:hAnsi="Times New Roman" w:cs="Times New Roman"/>
          <w:b/>
          <w:bCs/>
          <w:kern w:val="0"/>
          <w:sz w:val="24"/>
          <w:szCs w:val="24"/>
          <w:lang w:eastAsia="pl-PL"/>
          <w14:ligatures w14:val="none"/>
        </w:rPr>
        <w:t xml:space="preserve"> za pośrednictwem Platformy zakupowej, </w:t>
      </w:r>
      <w:r w:rsidRPr="00EB7F8A">
        <w:rPr>
          <w:rFonts w:ascii="Times New Roman" w:eastAsia="Times New Roman" w:hAnsi="Times New Roman" w:cs="Times New Roman"/>
          <w:bCs/>
          <w:kern w:val="0"/>
          <w:sz w:val="24"/>
          <w:szCs w:val="24"/>
          <w14:ligatures w14:val="none"/>
        </w:rPr>
        <w:t xml:space="preserve">dostępnej pod adresem internetowym: </w:t>
      </w:r>
      <w:hyperlink r:id="rId16" w:history="1">
        <w:r w:rsidRPr="00EB7F8A">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p>
    <w:p w14:paraId="1C0572F1" w14:textId="77777777"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 wypełnieniu Formularza składania oferty lub wniosku i dołączenia wszystkich wymaganych w SWZ załączników należy kliknąć przycisk „Przejdź do podsumowania”.</w:t>
      </w:r>
    </w:p>
    <w:p w14:paraId="1817533B" w14:textId="77777777"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Oferta lub wniosek składana elektronicznie musi zostać podpisana elektronicznym podpisem kwalifikowanym lub podpisem zaufanym lub podpisem osobistym.</w:t>
      </w:r>
    </w:p>
    <w:p w14:paraId="51E0C371" w14:textId="77777777"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 datę złożenia oferty przyjmuje się datę jej przekazania na określonej w SWZ Platformie zakupowej poprzez kliknięcie przycisku “Złóż ofertę” i wyświetlenie się komunikatu, że oferta została zaszyfrowana i złożona.</w:t>
      </w:r>
    </w:p>
    <w:p w14:paraId="36B6AB0E" w14:textId="77777777" w:rsidR="00EB7F8A" w:rsidRPr="00EB7F8A" w:rsidRDefault="00EB7F8A" w:rsidP="001E5C77">
      <w:pPr>
        <w:widowControl w:val="0"/>
        <w:numPr>
          <w:ilvl w:val="0"/>
          <w:numId w:val="34"/>
        </w:numPr>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Szczegółowe informacje dla Wykonawców dotyczące złożenia, zmiany i wycofania </w:t>
      </w:r>
      <w:r w:rsidRPr="00EB7F8A">
        <w:rPr>
          <w:rFonts w:ascii="Times New Roman" w:eastAsia="Times New Roman" w:hAnsi="Times New Roman" w:cs="Times New Roman"/>
          <w:kern w:val="0"/>
          <w:sz w:val="24"/>
          <w:szCs w:val="24"/>
          <w:lang w:eastAsia="pl-PL"/>
          <w14:ligatures w14:val="none"/>
        </w:rPr>
        <w:lastRenderedPageBreak/>
        <w:t>oferty znajdują się na stronie internetowej pod adresem: https://platformazakupowa.pl/strona/45-instrukcje.</w:t>
      </w:r>
    </w:p>
    <w:p w14:paraId="18CD0C3C" w14:textId="068995F6"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Otwarcie</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ofert</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nastąpi</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w</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dniu</w:t>
      </w:r>
      <w:r w:rsidRPr="00EB7F8A">
        <w:rPr>
          <w:rFonts w:ascii="Times New Roman" w:eastAsia="Times New Roman" w:hAnsi="Times New Roman" w:cs="Times New Roman"/>
          <w:b/>
          <w:bCs/>
          <w:spacing w:val="1"/>
          <w:kern w:val="0"/>
          <w:sz w:val="24"/>
          <w:szCs w:val="24"/>
          <w:lang w:eastAsia="pl-PL"/>
          <w14:ligatures w14:val="none"/>
        </w:rPr>
        <w:t xml:space="preserve"> </w:t>
      </w:r>
      <w:r w:rsidR="004355BD">
        <w:rPr>
          <w:rFonts w:ascii="Times New Roman" w:eastAsia="Times New Roman" w:hAnsi="Times New Roman" w:cs="Times New Roman"/>
          <w:b/>
          <w:bCs/>
          <w:spacing w:val="1"/>
          <w:kern w:val="0"/>
          <w:sz w:val="24"/>
          <w:szCs w:val="24"/>
          <w:lang w:eastAsia="pl-PL"/>
          <w14:ligatures w14:val="none"/>
        </w:rPr>
        <w:t>10</w:t>
      </w:r>
      <w:r w:rsidRPr="00EB7F8A">
        <w:rPr>
          <w:rFonts w:ascii="Times New Roman" w:eastAsia="Times New Roman" w:hAnsi="Times New Roman" w:cs="Times New Roman"/>
          <w:b/>
          <w:bCs/>
          <w:spacing w:val="1"/>
          <w:kern w:val="0"/>
          <w:sz w:val="24"/>
          <w:szCs w:val="24"/>
          <w:lang w:eastAsia="pl-PL"/>
          <w14:ligatures w14:val="none"/>
        </w:rPr>
        <w:t>.0</w:t>
      </w:r>
      <w:r w:rsidR="00CA7DD6">
        <w:rPr>
          <w:rFonts w:ascii="Times New Roman" w:eastAsia="Times New Roman" w:hAnsi="Times New Roman" w:cs="Times New Roman"/>
          <w:b/>
          <w:bCs/>
          <w:spacing w:val="1"/>
          <w:kern w:val="0"/>
          <w:sz w:val="24"/>
          <w:szCs w:val="24"/>
          <w:lang w:eastAsia="pl-PL"/>
          <w14:ligatures w14:val="none"/>
        </w:rPr>
        <w:t>8</w:t>
      </w:r>
      <w:r w:rsidRPr="00EB7F8A">
        <w:rPr>
          <w:rFonts w:ascii="Times New Roman" w:eastAsia="Times New Roman" w:hAnsi="Times New Roman" w:cs="Times New Roman"/>
          <w:b/>
          <w:bCs/>
          <w:spacing w:val="1"/>
          <w:kern w:val="0"/>
          <w:sz w:val="24"/>
          <w:szCs w:val="24"/>
          <w:lang w:eastAsia="pl-PL"/>
          <w14:ligatures w14:val="none"/>
        </w:rPr>
        <w:t>.</w:t>
      </w:r>
      <w:r w:rsidRPr="00EB7F8A">
        <w:rPr>
          <w:rFonts w:ascii="Times New Roman" w:eastAsia="Times New Roman" w:hAnsi="Times New Roman" w:cs="Times New Roman"/>
          <w:b/>
          <w:bCs/>
          <w:kern w:val="0"/>
          <w:sz w:val="24"/>
          <w:szCs w:val="24"/>
          <w:lang w:eastAsia="pl-PL"/>
          <w14:ligatures w14:val="none"/>
        </w:rPr>
        <w:t>202</w:t>
      </w:r>
      <w:r w:rsidR="00CA7DD6">
        <w:rPr>
          <w:rFonts w:ascii="Times New Roman" w:eastAsia="Times New Roman" w:hAnsi="Times New Roman" w:cs="Times New Roman"/>
          <w:b/>
          <w:bCs/>
          <w:kern w:val="0"/>
          <w:sz w:val="24"/>
          <w:szCs w:val="24"/>
          <w:lang w:eastAsia="pl-PL"/>
          <w14:ligatures w14:val="none"/>
        </w:rPr>
        <w:t>3</w:t>
      </w:r>
      <w:r w:rsidRPr="00EB7F8A">
        <w:rPr>
          <w:rFonts w:ascii="Times New Roman" w:eastAsia="Times New Roman" w:hAnsi="Times New Roman" w:cs="Times New Roman"/>
          <w:b/>
          <w:bCs/>
          <w:kern w:val="0"/>
          <w:sz w:val="24"/>
          <w:szCs w:val="24"/>
          <w:lang w:eastAsia="pl-PL"/>
          <w14:ligatures w14:val="none"/>
        </w:rPr>
        <w:t xml:space="preserve"> r.</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o</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godz.</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 xml:space="preserve">10.30 </w:t>
      </w:r>
      <w:r w:rsidRPr="00EB7F8A">
        <w:rPr>
          <w:rFonts w:ascii="Times New Roman" w:eastAsia="Times New Roman" w:hAnsi="Times New Roman" w:cs="Times New Roman"/>
          <w:kern w:val="0"/>
          <w:sz w:val="24"/>
          <w:szCs w:val="24"/>
          <w:lang w:eastAsia="pl-PL"/>
          <w14:ligatures w14:val="none"/>
        </w:rPr>
        <w:t>poprzez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odszyfrowanie </w:t>
      </w:r>
      <w:r w:rsidRPr="00EB7F8A">
        <w:rPr>
          <w:rFonts w:ascii="Times New Roman" w:eastAsia="Times New Roman" w:hAnsi="Times New Roman" w:cs="Times New Roman"/>
          <w:kern w:val="0"/>
          <w:sz w:val="24"/>
          <w:szCs w:val="24"/>
          <w:lang w:eastAsia="pl-PL"/>
          <w14:ligatures w14:val="none"/>
        </w:rPr>
        <w:br/>
        <w:t>i otwarcie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wczytanych na Platformie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w:t>
      </w:r>
    </w:p>
    <w:p w14:paraId="0D5B0C9A" w14:textId="77777777" w:rsidR="00EB7F8A" w:rsidRPr="00EB7F8A" w:rsidRDefault="00EB7F8A" w:rsidP="001E5C77">
      <w:pPr>
        <w:widowControl w:val="0"/>
        <w:numPr>
          <w:ilvl w:val="0"/>
          <w:numId w:val="34"/>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najpóźniej przed otwarciem ofert, udostępni na stronie internetowej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prowadzonego postępowania informację o kwocie, jaką zamierza przeznaczyć 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sfinansowanie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78FF2943" w14:textId="77777777" w:rsidR="00EB7F8A" w:rsidRPr="00EB7F8A" w:rsidRDefault="00EB7F8A" w:rsidP="001E5C77">
      <w:pPr>
        <w:widowControl w:val="0"/>
        <w:numPr>
          <w:ilvl w:val="0"/>
          <w:numId w:val="34"/>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DEEDD1" w14:textId="77777777" w:rsidR="00EB7F8A" w:rsidRPr="00EB7F8A" w:rsidRDefault="00EB7F8A" w:rsidP="001E5C77">
      <w:pPr>
        <w:widowControl w:val="0"/>
        <w:numPr>
          <w:ilvl w:val="0"/>
          <w:numId w:val="34"/>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poinformuje o zmianie terminu otwarcia ofert w sytuacji o której mowa powyżej na stronie internetowej prowadzonego postępowania.</w:t>
      </w:r>
    </w:p>
    <w:p w14:paraId="56565C24" w14:textId="77777777" w:rsidR="00EB7F8A" w:rsidRPr="00EB7F8A" w:rsidRDefault="00EB7F8A" w:rsidP="001E5C77">
      <w:pPr>
        <w:widowControl w:val="0"/>
        <w:numPr>
          <w:ilvl w:val="0"/>
          <w:numId w:val="34"/>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niezwłocznie po otwarciu ofert, udostępnia na stronie internetowej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prowadzonego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postępowania informację</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p>
    <w:p w14:paraId="4A19BC9A" w14:textId="77777777" w:rsidR="00EB7F8A" w:rsidRPr="00EB7F8A" w:rsidRDefault="00EB7F8A" w:rsidP="001E5C77">
      <w:pPr>
        <w:widowControl w:val="0"/>
        <w:numPr>
          <w:ilvl w:val="1"/>
          <w:numId w:val="2"/>
        </w:numPr>
        <w:tabs>
          <w:tab w:val="left" w:pos="567"/>
        </w:tabs>
        <w:kinsoku w:val="0"/>
        <w:overflowPunct w:val="0"/>
        <w:autoSpaceDE w:val="0"/>
        <w:autoSpaceDN w:val="0"/>
        <w:adjustRightInd w:val="0"/>
        <w:spacing w:after="0" w:line="240" w:lineRule="auto"/>
        <w:ind w:left="567" w:right="153"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nazwach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albo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imionach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nazwiskach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oraz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siedzibach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miejscach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prowadzonej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działalności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gospodarczej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bądź</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miejscach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zamieszkania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których</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zostały</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otwarte;</w:t>
      </w:r>
    </w:p>
    <w:p w14:paraId="58652C85" w14:textId="77777777" w:rsidR="00EB7F8A" w:rsidRPr="00EB7F8A" w:rsidRDefault="00EB7F8A" w:rsidP="001E5C77">
      <w:pPr>
        <w:widowControl w:val="0"/>
        <w:numPr>
          <w:ilvl w:val="1"/>
          <w:numId w:val="2"/>
        </w:numPr>
        <w:tabs>
          <w:tab w:val="left" w:pos="567"/>
          <w:tab w:val="left" w:pos="1134"/>
        </w:tabs>
        <w:kinsoku w:val="0"/>
        <w:overflowPunct w:val="0"/>
        <w:autoSpaceDE w:val="0"/>
        <w:autoSpaceDN w:val="0"/>
        <w:adjustRightInd w:val="0"/>
        <w:spacing w:after="0" w:line="240" w:lineRule="auto"/>
        <w:ind w:left="567" w:right="153" w:hanging="283"/>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cenach</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lub</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kosztach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zawartych</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ofertach.</w:t>
      </w:r>
    </w:p>
    <w:p w14:paraId="3C69DC95" w14:textId="77777777" w:rsidR="00EB7F8A" w:rsidRPr="00EB7F8A" w:rsidRDefault="00EB7F8A" w:rsidP="001E5C77">
      <w:pPr>
        <w:widowControl w:val="0"/>
        <w:numPr>
          <w:ilvl w:val="0"/>
          <w:numId w:val="34"/>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Informacja o której mowa w pkt. 11) zostanie opublikowana na stronie postępowania    </w:t>
      </w:r>
      <w:proofErr w:type="spellStart"/>
      <w:r w:rsidRPr="00EB7F8A">
        <w:rPr>
          <w:rFonts w:ascii="Times New Roman" w:eastAsia="Times New Roman" w:hAnsi="Times New Roman" w:cs="Times New Roman"/>
          <w:kern w:val="0"/>
          <w:sz w:val="24"/>
          <w:szCs w:val="24"/>
          <w:lang w:eastAsia="pl-PL"/>
          <w14:ligatures w14:val="none"/>
        </w:rPr>
        <w:t>tj</w:t>
      </w:r>
      <w:proofErr w:type="spellEnd"/>
      <w:r w:rsidRPr="00EB7F8A">
        <w:rPr>
          <w:rFonts w:ascii="Times New Roman" w:eastAsia="Times New Roman" w:hAnsi="Times New Roman" w:cs="Times New Roman"/>
          <w:kern w:val="0"/>
          <w:sz w:val="24"/>
          <w:szCs w:val="24"/>
          <w:lang w:eastAsia="pl-PL"/>
          <w14:ligatures w14:val="none"/>
        </w:rPr>
        <w:t xml:space="preserve">: </w:t>
      </w:r>
      <w:hyperlink r:id="rId17" w:history="1">
        <w:r w:rsidRPr="00EB7F8A">
          <w:rPr>
            <w:rFonts w:ascii="Times New Roman" w:eastAsia="Times New Roman" w:hAnsi="Times New Roman" w:cs="Times New Roman"/>
            <w:bCs/>
            <w:color w:val="0000FF"/>
            <w:kern w:val="0"/>
            <w:sz w:val="24"/>
            <w:szCs w:val="24"/>
            <w:u w:val="single"/>
            <w:lang w:eastAsia="pl-PL"/>
            <w14:ligatures w14:val="none"/>
          </w:rPr>
          <w:t>https://platformazakupowa.pl/pn/gmina_lidzbark</w:t>
        </w:r>
      </w:hyperlink>
      <w:r w:rsidRPr="00EB7F8A">
        <w:rPr>
          <w:rFonts w:ascii="Times New Roman" w:eastAsia="Times New Roman" w:hAnsi="Times New Roman" w:cs="Times New Roman"/>
          <w:bCs/>
          <w:color w:val="548DD4"/>
          <w:kern w:val="0"/>
          <w:sz w:val="24"/>
          <w:szCs w:val="24"/>
          <w:lang w:eastAsia="pl-PL"/>
          <w14:ligatures w14:val="none"/>
        </w:rPr>
        <w:t xml:space="preserve"> </w:t>
      </w:r>
      <w:r w:rsidRPr="00EB7F8A">
        <w:rPr>
          <w:rFonts w:ascii="Times New Roman" w:eastAsia="Times New Roman" w:hAnsi="Times New Roman" w:cs="Times New Roman"/>
          <w:bCs/>
          <w:kern w:val="0"/>
          <w:sz w:val="24"/>
          <w:szCs w:val="24"/>
          <w:lang w:eastAsia="pl-PL"/>
          <w14:ligatures w14:val="none"/>
        </w:rPr>
        <w:t xml:space="preserve">w zakładce </w:t>
      </w:r>
      <w:r w:rsidRPr="00EB7F8A">
        <w:rPr>
          <w:rFonts w:ascii="Times New Roman" w:eastAsia="Times New Roman" w:hAnsi="Times New Roman" w:cs="Times New Roman"/>
          <w:kern w:val="0"/>
          <w:sz w:val="24"/>
          <w:szCs w:val="24"/>
          <w:lang w:eastAsia="pl-PL"/>
          <w14:ligatures w14:val="none"/>
        </w:rPr>
        <w:t>,,Komunikaty”.</w:t>
      </w:r>
    </w:p>
    <w:p w14:paraId="44401A0B" w14:textId="77777777" w:rsidR="00EB7F8A" w:rsidRPr="00EB7F8A" w:rsidRDefault="00EB7F8A" w:rsidP="001E5C77">
      <w:pPr>
        <w:widowControl w:val="0"/>
        <w:tabs>
          <w:tab w:val="left" w:pos="567"/>
        </w:tabs>
        <w:kinsoku w:val="0"/>
        <w:overflowPunct w:val="0"/>
        <w:autoSpaceDE w:val="0"/>
        <w:autoSpaceDN w:val="0"/>
        <w:adjustRightInd w:val="0"/>
        <w:spacing w:after="0" w:line="240" w:lineRule="auto"/>
        <w:ind w:hanging="567"/>
        <w:jc w:val="both"/>
        <w:rPr>
          <w:rFonts w:ascii="Times New Roman" w:eastAsia="Times New Roman" w:hAnsi="Times New Roman" w:cs="Times New Roman"/>
          <w:kern w:val="0"/>
          <w:sz w:val="24"/>
          <w:szCs w:val="24"/>
          <w:lang w:eastAsia="pl-PL"/>
          <w14:ligatures w14:val="none"/>
        </w:rPr>
      </w:pPr>
    </w:p>
    <w:p w14:paraId="6A33F0A2" w14:textId="77777777" w:rsidR="00EB7F8A" w:rsidRPr="00EB7F8A" w:rsidRDefault="00EB7F8A" w:rsidP="00EB7F8A">
      <w:pPr>
        <w:widowControl w:val="0"/>
        <w:numPr>
          <w:ilvl w:val="0"/>
          <w:numId w:val="29"/>
        </w:numPr>
        <w:shd w:val="clear" w:color="auto" w:fill="A6A6A6"/>
        <w:tabs>
          <w:tab w:val="left" w:pos="284"/>
        </w:tabs>
        <w:kinsoku w:val="0"/>
        <w:overflowPunct w:val="0"/>
        <w:autoSpaceDE w:val="0"/>
        <w:autoSpaceDN w:val="0"/>
        <w:adjustRightInd w:val="0"/>
        <w:spacing w:before="214" w:after="0" w:line="240" w:lineRule="auto"/>
        <w:ind w:left="567" w:hanging="283"/>
        <w:outlineLvl w:val="0"/>
        <w:rPr>
          <w:rFonts w:ascii="Times New Roman" w:eastAsia="Times New Roman" w:hAnsi="Times New Roman" w:cs="Times New Roman"/>
          <w:b/>
          <w:bCs/>
          <w:color w:val="000000"/>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Termin związania ofertą</w:t>
      </w:r>
    </w:p>
    <w:p w14:paraId="65A3727B" w14:textId="3A55BD75" w:rsidR="00EB7F8A" w:rsidRPr="00EB7F8A" w:rsidRDefault="00EB7F8A" w:rsidP="00C32CDA">
      <w:pPr>
        <w:widowControl w:val="0"/>
        <w:numPr>
          <w:ilvl w:val="0"/>
          <w:numId w:val="31"/>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pozostaje</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związany</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ofertą</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 xml:space="preserve">dnia </w:t>
      </w:r>
      <w:r w:rsidR="00BF5793">
        <w:rPr>
          <w:rFonts w:ascii="Times New Roman" w:eastAsia="Times New Roman" w:hAnsi="Times New Roman" w:cs="Times New Roman"/>
          <w:b/>
          <w:bCs/>
          <w:kern w:val="0"/>
          <w:sz w:val="24"/>
          <w:szCs w:val="24"/>
          <w:lang w:eastAsia="pl-PL"/>
          <w14:ligatures w14:val="none"/>
        </w:rPr>
        <w:t>0</w:t>
      </w:r>
      <w:r w:rsidR="004355BD">
        <w:rPr>
          <w:rFonts w:ascii="Times New Roman" w:eastAsia="Times New Roman" w:hAnsi="Times New Roman" w:cs="Times New Roman"/>
          <w:b/>
          <w:bCs/>
          <w:kern w:val="0"/>
          <w:sz w:val="24"/>
          <w:szCs w:val="24"/>
          <w:lang w:eastAsia="pl-PL"/>
          <w14:ligatures w14:val="none"/>
        </w:rPr>
        <w:t>8</w:t>
      </w:r>
      <w:r w:rsidRPr="00EB7F8A">
        <w:rPr>
          <w:rFonts w:ascii="Times New Roman" w:eastAsia="Times New Roman" w:hAnsi="Times New Roman" w:cs="Times New Roman"/>
          <w:b/>
          <w:bCs/>
          <w:kern w:val="0"/>
          <w:sz w:val="24"/>
          <w:szCs w:val="24"/>
          <w:lang w:eastAsia="pl-PL"/>
          <w14:ligatures w14:val="none"/>
        </w:rPr>
        <w:t>.0</w:t>
      </w:r>
      <w:r w:rsidR="00BF5793">
        <w:rPr>
          <w:rFonts w:ascii="Times New Roman" w:eastAsia="Times New Roman" w:hAnsi="Times New Roman" w:cs="Times New Roman"/>
          <w:b/>
          <w:bCs/>
          <w:kern w:val="0"/>
          <w:sz w:val="24"/>
          <w:szCs w:val="24"/>
          <w:lang w:eastAsia="pl-PL"/>
          <w14:ligatures w14:val="none"/>
        </w:rPr>
        <w:t>9</w:t>
      </w:r>
      <w:r w:rsidRPr="00EB7F8A">
        <w:rPr>
          <w:rFonts w:ascii="Times New Roman" w:eastAsia="Times New Roman" w:hAnsi="Times New Roman" w:cs="Times New Roman"/>
          <w:b/>
          <w:bCs/>
          <w:kern w:val="0"/>
          <w:sz w:val="24"/>
          <w:szCs w:val="24"/>
          <w:lang w:eastAsia="pl-PL"/>
          <w14:ligatures w14:val="none"/>
        </w:rPr>
        <w:t>.202</w:t>
      </w:r>
      <w:r w:rsidR="00BF5793">
        <w:rPr>
          <w:rFonts w:ascii="Times New Roman" w:eastAsia="Times New Roman" w:hAnsi="Times New Roman" w:cs="Times New Roman"/>
          <w:b/>
          <w:bCs/>
          <w:kern w:val="0"/>
          <w:sz w:val="24"/>
          <w:szCs w:val="24"/>
          <w:lang w:eastAsia="pl-PL"/>
          <w14:ligatures w14:val="none"/>
        </w:rPr>
        <w:t>3</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r.</w:t>
      </w:r>
    </w:p>
    <w:p w14:paraId="4A6BCDA5" w14:textId="77777777" w:rsidR="00EB7F8A" w:rsidRPr="00EB7F8A" w:rsidRDefault="00EB7F8A" w:rsidP="00C32CDA">
      <w:pPr>
        <w:widowControl w:val="0"/>
        <w:numPr>
          <w:ilvl w:val="0"/>
          <w:numId w:val="31"/>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Bieg</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ofertą</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rozpoczyna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wraz</w:t>
      </w:r>
      <w:r w:rsidRPr="00EB7F8A">
        <w:rPr>
          <w:rFonts w:ascii="Times New Roman" w:eastAsia="Times New Roman" w:hAnsi="Times New Roman" w:cs="Times New Roman"/>
          <w:spacing w:val="-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upływem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składania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w:t>
      </w:r>
    </w:p>
    <w:p w14:paraId="24BD218A" w14:textId="77777777" w:rsidR="00EB7F8A" w:rsidRPr="00EB7F8A" w:rsidRDefault="00EB7F8A" w:rsidP="00C32CDA">
      <w:pPr>
        <w:widowControl w:val="0"/>
        <w:numPr>
          <w:ilvl w:val="0"/>
          <w:numId w:val="31"/>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przypadku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gdy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wybór</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najkorzystniejszej</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nastąpi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upływem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5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upływem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ofertą,</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zwraca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się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jednokrotnie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wyrażenie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zgody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przedłużenie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spacing w:val="1"/>
          <w:kern w:val="0"/>
          <w:sz w:val="24"/>
          <w:szCs w:val="24"/>
          <w:lang w:eastAsia="pl-PL"/>
          <w14:ligatures w14:val="none"/>
        </w:rPr>
        <w:br/>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wskazywany okres,</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 dłuższy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niż 30</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dni.</w:t>
      </w:r>
    </w:p>
    <w:p w14:paraId="06BC6282" w14:textId="77777777" w:rsidR="00EB7F8A" w:rsidRPr="00EB7F8A" w:rsidRDefault="00EB7F8A" w:rsidP="00C32CDA">
      <w:pPr>
        <w:widowControl w:val="0"/>
        <w:numPr>
          <w:ilvl w:val="0"/>
          <w:numId w:val="31"/>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Przedłużenie terminu związania ofertą, o którym mowa w pkt. 3, wymaga złożenia 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pisemnego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oświadczenia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wyrażeniu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zgody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przedłużenie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terminu</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ofertą.</w:t>
      </w:r>
    </w:p>
    <w:p w14:paraId="041BD19F" w14:textId="77777777" w:rsidR="00EB7F8A" w:rsidRPr="00EB7F8A" w:rsidRDefault="00EB7F8A" w:rsidP="00C32CDA">
      <w:pPr>
        <w:widowControl w:val="0"/>
        <w:numPr>
          <w:ilvl w:val="0"/>
          <w:numId w:val="31"/>
        </w:numPr>
        <w:kinsoku w:val="0"/>
        <w:overflowPunct w:val="0"/>
        <w:autoSpaceDE w:val="0"/>
        <w:autoSpaceDN w:val="0"/>
        <w:adjustRightInd w:val="0"/>
        <w:spacing w:before="1" w:after="0" w:line="240" w:lineRule="auto"/>
        <w:ind w:left="567" w:hanging="567"/>
        <w:jc w:val="both"/>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Przedłużenie terminu związania ofertą następuje wraz z przedłużeniem okresu ważności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wadium albo, jeżeli nie jest to możliwe, z wniesieniem nowego wadium na przedłużony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okres</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związania ofertą.</w:t>
      </w:r>
    </w:p>
    <w:p w14:paraId="3A4583AC" w14:textId="77777777" w:rsidR="00EB7F8A" w:rsidRPr="00EB7F8A" w:rsidRDefault="00EB7F8A" w:rsidP="00EB7F8A">
      <w:pPr>
        <w:widowControl w:val="0"/>
        <w:numPr>
          <w:ilvl w:val="0"/>
          <w:numId w:val="29"/>
        </w:numPr>
        <w:shd w:val="clear" w:color="auto" w:fill="A6A6A6"/>
        <w:kinsoku w:val="0"/>
        <w:overflowPunct w:val="0"/>
        <w:autoSpaceDE w:val="0"/>
        <w:autoSpaceDN w:val="0"/>
        <w:adjustRightInd w:val="0"/>
        <w:spacing w:before="92" w:after="0" w:line="240" w:lineRule="auto"/>
        <w:ind w:left="567" w:hanging="283"/>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Opis kryteriów oceny ofert wraz z podaniem wag tych kryteriów i sposobu oceny ofert</w:t>
      </w:r>
    </w:p>
    <w:p w14:paraId="17D93F32" w14:textId="77777777" w:rsidR="00EB7F8A" w:rsidRPr="00EB7F8A" w:rsidRDefault="00EB7F8A" w:rsidP="00C32CDA">
      <w:pPr>
        <w:widowControl w:val="0"/>
        <w:numPr>
          <w:ilvl w:val="0"/>
          <w:numId w:val="68"/>
        </w:numPr>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Przy wyborze najkorzystniejszej oferty Zamawiający będzie się kierował następującymi kryteriami oceny ofert:</w:t>
      </w:r>
    </w:p>
    <w:p w14:paraId="045A0F40" w14:textId="77777777" w:rsidR="00EB7F8A" w:rsidRPr="00EB7F8A" w:rsidRDefault="00EB7F8A" w:rsidP="00EB7F8A">
      <w:pPr>
        <w:widowControl w:val="0"/>
        <w:numPr>
          <w:ilvl w:val="0"/>
          <w:numId w:val="69"/>
        </w:numPr>
        <w:suppressAutoHyphens/>
        <w:autoSpaceDE w:val="0"/>
        <w:autoSpaceDN w:val="0"/>
        <w:adjustRightInd w:val="0"/>
        <w:spacing w:after="0" w:line="240" w:lineRule="auto"/>
        <w:ind w:left="851" w:hanging="284"/>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Cena (C)</w:t>
      </w:r>
      <w:r w:rsidRPr="00EB7F8A">
        <w:rPr>
          <w:rFonts w:ascii="Times New Roman" w:eastAsia="Arial" w:hAnsi="Times New Roman" w:cs="Times New Roman"/>
          <w:kern w:val="0"/>
          <w:sz w:val="24"/>
          <w:szCs w:val="24"/>
          <w:lang w:val="pl" w:eastAsia="pl-PL"/>
          <w14:ligatures w14:val="none"/>
        </w:rPr>
        <w:t xml:space="preserve"> – waga kryterium 60%;</w:t>
      </w:r>
    </w:p>
    <w:p w14:paraId="0E07B291" w14:textId="77777777" w:rsidR="00EB7F8A" w:rsidRPr="00EB7F8A" w:rsidRDefault="00EB7F8A" w:rsidP="00EB7F8A">
      <w:pPr>
        <w:widowControl w:val="0"/>
        <w:numPr>
          <w:ilvl w:val="0"/>
          <w:numId w:val="69"/>
        </w:numPr>
        <w:suppressAutoHyphens/>
        <w:autoSpaceDE w:val="0"/>
        <w:autoSpaceDN w:val="0"/>
        <w:adjustRightInd w:val="0"/>
        <w:spacing w:after="0" w:line="240" w:lineRule="auto"/>
        <w:ind w:left="851" w:hanging="284"/>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xml:space="preserve">Gwarancja (G) </w:t>
      </w:r>
      <w:r w:rsidRPr="00EB7F8A">
        <w:rPr>
          <w:rFonts w:ascii="Times New Roman" w:eastAsia="Arial" w:hAnsi="Times New Roman" w:cs="Times New Roman"/>
          <w:kern w:val="0"/>
          <w:sz w:val="24"/>
          <w:szCs w:val="24"/>
          <w:lang w:val="pl" w:eastAsia="pl-PL"/>
          <w14:ligatures w14:val="none"/>
        </w:rPr>
        <w:t>– waga kryterium 40%</w:t>
      </w:r>
    </w:p>
    <w:p w14:paraId="585A0D83" w14:textId="77777777" w:rsidR="00EB7F8A" w:rsidRPr="00EB7F8A" w:rsidRDefault="00EB7F8A" w:rsidP="00EB7F8A">
      <w:pPr>
        <w:suppressAutoHyphens/>
        <w:autoSpaceDN w:val="0"/>
        <w:spacing w:after="0" w:line="240" w:lineRule="auto"/>
        <w:textAlignment w:val="baseline"/>
        <w:rPr>
          <w:rFonts w:ascii="Times New Roman" w:eastAsia="Arial" w:hAnsi="Times New Roman" w:cs="Times New Roman"/>
          <w:kern w:val="0"/>
          <w:sz w:val="24"/>
          <w:szCs w:val="24"/>
          <w:lang w:val="pl" w:eastAsia="pl-PL"/>
          <w14:ligatures w14:val="none"/>
        </w:rPr>
      </w:pPr>
    </w:p>
    <w:p w14:paraId="11C53435" w14:textId="77777777" w:rsidR="00EB7F8A" w:rsidRPr="00EB7F8A" w:rsidRDefault="00EB7F8A" w:rsidP="00C32CDA">
      <w:pPr>
        <w:widowControl w:val="0"/>
        <w:numPr>
          <w:ilvl w:val="0"/>
          <w:numId w:val="68"/>
        </w:numPr>
        <w:suppressAutoHyphens/>
        <w:autoSpaceDE w:val="0"/>
        <w:autoSpaceDN w:val="0"/>
        <w:adjustRightInd w:val="0"/>
        <w:spacing w:after="0" w:line="36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Zasady oceny ofert w poszczególnych kryteriach:</w:t>
      </w:r>
    </w:p>
    <w:p w14:paraId="55709205" w14:textId="77777777" w:rsidR="00EB7F8A" w:rsidRPr="00EB7F8A" w:rsidRDefault="00EB7F8A" w:rsidP="00EB7F8A">
      <w:pPr>
        <w:widowControl w:val="0"/>
        <w:numPr>
          <w:ilvl w:val="0"/>
          <w:numId w:val="70"/>
        </w:numPr>
        <w:suppressAutoHyphens/>
        <w:autoSpaceDE w:val="0"/>
        <w:autoSpaceDN w:val="0"/>
        <w:adjustRightInd w:val="0"/>
        <w:spacing w:after="0" w:line="360" w:lineRule="auto"/>
        <w:ind w:left="851" w:hanging="284"/>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xml:space="preserve">Cena (C) – waga </w:t>
      </w:r>
      <w:r w:rsidRPr="00EB7F8A">
        <w:rPr>
          <w:rFonts w:ascii="Times New Roman" w:eastAsia="Arial" w:hAnsi="Times New Roman" w:cs="Times New Roman"/>
          <w:b/>
          <w:smallCaps/>
          <w:kern w:val="0"/>
          <w:sz w:val="24"/>
          <w:szCs w:val="24"/>
          <w:lang w:val="pl" w:eastAsia="pl-PL"/>
          <w14:ligatures w14:val="none"/>
        </w:rPr>
        <w:t> </w:t>
      </w:r>
      <w:r w:rsidRPr="00EB7F8A">
        <w:rPr>
          <w:rFonts w:ascii="Times New Roman" w:eastAsia="Arial" w:hAnsi="Times New Roman" w:cs="Times New Roman"/>
          <w:b/>
          <w:smallCaps/>
          <w:kern w:val="0"/>
          <w:sz w:val="24"/>
          <w:szCs w:val="24"/>
          <w:lang w:val="pl" w:eastAsia="pl-PL"/>
          <w14:ligatures w14:val="none"/>
        </w:rPr>
        <w:t>60</w:t>
      </w:r>
      <w:r w:rsidRPr="00EB7F8A">
        <w:rPr>
          <w:rFonts w:ascii="Times New Roman" w:eastAsia="Arial" w:hAnsi="Times New Roman" w:cs="Times New Roman"/>
          <w:b/>
          <w:kern w:val="0"/>
          <w:sz w:val="24"/>
          <w:szCs w:val="24"/>
          <w:lang w:val="pl" w:eastAsia="pl-PL"/>
          <w14:ligatures w14:val="none"/>
        </w:rPr>
        <w:t>%</w:t>
      </w:r>
    </w:p>
    <w:p w14:paraId="5A9EAF91" w14:textId="77777777" w:rsidR="00EB7F8A" w:rsidRPr="00EB7F8A" w:rsidRDefault="00EB7F8A" w:rsidP="00EB7F8A">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xml:space="preserve">             cena najniższa brutto*</w:t>
      </w:r>
    </w:p>
    <w:p w14:paraId="14C24125" w14:textId="77777777" w:rsidR="00EB7F8A" w:rsidRPr="00EB7F8A" w:rsidRDefault="00EB7F8A" w:rsidP="00EB7F8A">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C =</w:t>
      </w:r>
      <w:r w:rsidRPr="00EB7F8A">
        <w:rPr>
          <w:rFonts w:ascii="Times New Roman" w:eastAsia="Arial" w:hAnsi="Times New Roman" w:cs="Times New Roman"/>
          <w:kern w:val="0"/>
          <w:sz w:val="24"/>
          <w:szCs w:val="24"/>
          <w:lang w:val="pl" w:eastAsia="pl-PL"/>
          <w14:ligatures w14:val="none"/>
        </w:rPr>
        <w:t xml:space="preserve"> </w:t>
      </w:r>
      <w:r w:rsidRPr="00EB7F8A">
        <w:rPr>
          <w:rFonts w:ascii="Times New Roman" w:eastAsia="Arial" w:hAnsi="Times New Roman" w:cs="Times New Roman"/>
          <w:strike/>
          <w:kern w:val="0"/>
          <w:sz w:val="24"/>
          <w:szCs w:val="24"/>
          <w:lang w:val="pl" w:eastAsia="pl-PL"/>
          <w14:ligatures w14:val="none"/>
        </w:rPr>
        <w:t xml:space="preserve">------------------------------------------------ </w:t>
      </w:r>
      <w:r w:rsidRPr="00EB7F8A">
        <w:rPr>
          <w:rFonts w:ascii="Times New Roman" w:eastAsia="Arial" w:hAnsi="Times New Roman" w:cs="Times New Roman"/>
          <w:kern w:val="0"/>
          <w:sz w:val="24"/>
          <w:szCs w:val="24"/>
          <w:lang w:val="pl" w:eastAsia="pl-PL"/>
          <w14:ligatures w14:val="none"/>
        </w:rPr>
        <w:t xml:space="preserve">  </w:t>
      </w:r>
      <w:r w:rsidRPr="00EB7F8A">
        <w:rPr>
          <w:rFonts w:ascii="Times New Roman" w:eastAsia="Arial" w:hAnsi="Times New Roman" w:cs="Times New Roman"/>
          <w:b/>
          <w:kern w:val="0"/>
          <w:sz w:val="24"/>
          <w:szCs w:val="24"/>
          <w:lang w:val="pl" w:eastAsia="pl-PL"/>
          <w14:ligatures w14:val="none"/>
        </w:rPr>
        <w:t>x 100 pkt x 60%</w:t>
      </w:r>
    </w:p>
    <w:p w14:paraId="7B49D864" w14:textId="77777777" w:rsidR="00EB7F8A" w:rsidRPr="00EB7F8A" w:rsidRDefault="00EB7F8A" w:rsidP="00EB7F8A">
      <w:pPr>
        <w:suppressAutoHyphens/>
        <w:autoSpaceDN w:val="0"/>
        <w:spacing w:after="0" w:line="360" w:lineRule="auto"/>
        <w:jc w:val="both"/>
        <w:textAlignment w:val="baseline"/>
        <w:rPr>
          <w:rFonts w:ascii="Times New Roman" w:eastAsia="Arial" w:hAnsi="Times New Roman" w:cs="Times New Roman"/>
          <w:b/>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lastRenderedPageBreak/>
        <w:t xml:space="preserve">         cena oferty ocenianej brutto</w:t>
      </w:r>
    </w:p>
    <w:p w14:paraId="5AFF7E1F" w14:textId="77777777" w:rsidR="00EB7F8A" w:rsidRPr="00EB7F8A" w:rsidRDefault="00EB7F8A" w:rsidP="00EB7F8A">
      <w:pPr>
        <w:suppressAutoHyphens/>
        <w:autoSpaceDN w:val="0"/>
        <w:spacing w:after="0" w:line="36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spośród wszystkich złożonych ofert niepodlegających odrzuceniu</w:t>
      </w:r>
    </w:p>
    <w:p w14:paraId="1696469A" w14:textId="77777777" w:rsidR="00EB7F8A" w:rsidRPr="00EB7F8A" w:rsidRDefault="00EB7F8A" w:rsidP="00EB7F8A">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Podstawą przyznania punktów w kryterium „cena” będzie cena ofertowa brutto podana przez Wykonawcę w Formularzu Ofertowym.</w:t>
      </w:r>
    </w:p>
    <w:p w14:paraId="1E1F4588" w14:textId="77777777" w:rsidR="00EB7F8A" w:rsidRPr="00EB7F8A" w:rsidRDefault="00EB7F8A" w:rsidP="00EB7F8A">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Cena ofertowa brutto musi uwzględniać wszelkie koszty jakie Wykonawca poniesie w związku z realizacją przedmiotu zamówienia. W ramach tego kryterium Wykonawca może otrzymać maksymalnie 60 punktów                                 </w:t>
      </w:r>
    </w:p>
    <w:p w14:paraId="30BB461A" w14:textId="77777777" w:rsidR="00EB7F8A" w:rsidRPr="00EB7F8A" w:rsidRDefault="00EB7F8A" w:rsidP="00EB7F8A">
      <w:pPr>
        <w:widowControl w:val="0"/>
        <w:numPr>
          <w:ilvl w:val="0"/>
          <w:numId w:val="70"/>
        </w:numPr>
        <w:suppressAutoHyphens/>
        <w:autoSpaceDE w:val="0"/>
        <w:autoSpaceDN w:val="0"/>
        <w:adjustRightInd w:val="0"/>
        <w:spacing w:after="0" w:line="240" w:lineRule="auto"/>
        <w:ind w:left="851" w:hanging="284"/>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b/>
          <w:kern w:val="0"/>
          <w:sz w:val="24"/>
          <w:szCs w:val="24"/>
          <w:lang w:val="pl" w:eastAsia="pl-PL"/>
          <w14:ligatures w14:val="none"/>
        </w:rPr>
        <w:t xml:space="preserve">Gwarancja (G)  – waga </w:t>
      </w:r>
      <w:r w:rsidRPr="00EB7F8A">
        <w:rPr>
          <w:rFonts w:ascii="Times New Roman" w:eastAsia="Arial" w:hAnsi="Times New Roman" w:cs="Times New Roman"/>
          <w:b/>
          <w:smallCaps/>
          <w:kern w:val="0"/>
          <w:sz w:val="24"/>
          <w:szCs w:val="24"/>
          <w:lang w:val="pl" w:eastAsia="pl-PL"/>
          <w14:ligatures w14:val="none"/>
        </w:rPr>
        <w:t> </w:t>
      </w:r>
      <w:r w:rsidRPr="00EB7F8A">
        <w:rPr>
          <w:rFonts w:ascii="Times New Roman" w:eastAsia="Arial" w:hAnsi="Times New Roman" w:cs="Times New Roman"/>
          <w:b/>
          <w:smallCaps/>
          <w:kern w:val="0"/>
          <w:sz w:val="24"/>
          <w:szCs w:val="24"/>
          <w:lang w:val="pl" w:eastAsia="pl-PL"/>
          <w14:ligatures w14:val="none"/>
        </w:rPr>
        <w:t>40</w:t>
      </w:r>
      <w:r w:rsidRPr="00EB7F8A">
        <w:rPr>
          <w:rFonts w:ascii="Times New Roman" w:eastAsia="Arial" w:hAnsi="Times New Roman" w:cs="Times New Roman"/>
          <w:b/>
          <w:kern w:val="0"/>
          <w:sz w:val="24"/>
          <w:szCs w:val="24"/>
          <w:lang w:val="pl" w:eastAsia="pl-PL"/>
          <w14:ligatures w14:val="none"/>
        </w:rPr>
        <w:t>%</w:t>
      </w:r>
    </w:p>
    <w:p w14:paraId="1B7D292A" w14:textId="4FB92307" w:rsidR="00EB7F8A" w:rsidRPr="00EB7F8A" w:rsidRDefault="00EB7F8A" w:rsidP="00EB7F8A">
      <w:pPr>
        <w:tabs>
          <w:tab w:val="left" w:pos="9029"/>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 xml:space="preserve">Oferty będą oceniane w następujący sposób : najkrótszy możliwy okres gwarancji  wymagany przez Zamawiającego (warunek konieczny) 24 miesiące, najdłuższy możliwy okres gwarancji zaoferowany przez Wykonawcę 36 miesięcy.  W ramach tego kryterium Wykonawca może otrzymać maksymalnie 40 punktów </w:t>
      </w:r>
      <w:r w:rsidR="004355BD">
        <w:rPr>
          <w:rFonts w:ascii="Times New Roman" w:eastAsia="Calibri" w:hAnsi="Times New Roman" w:cs="Times New Roman"/>
          <w:color w:val="000000"/>
          <w:kern w:val="0"/>
          <w:sz w:val="24"/>
          <w:szCs w:val="24"/>
          <w:lang w:eastAsia="pl-PL"/>
          <w14:ligatures w14:val="none"/>
        </w:rPr>
        <w:t>i odpowiednio :</w:t>
      </w:r>
    </w:p>
    <w:p w14:paraId="2BA1024E" w14:textId="77777777" w:rsidR="00EB7F8A" w:rsidRPr="00EB7F8A" w:rsidRDefault="00EB7F8A" w:rsidP="00EB7F8A">
      <w:pPr>
        <w:tabs>
          <w:tab w:val="left" w:pos="624"/>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ab/>
      </w:r>
    </w:p>
    <w:p w14:paraId="5AE24034" w14:textId="7CAE4E29" w:rsidR="00EB7F8A" w:rsidRPr="004355BD" w:rsidRDefault="00EB7F8A" w:rsidP="004355BD">
      <w:pPr>
        <w:pStyle w:val="Akapitzlist"/>
        <w:numPr>
          <w:ilvl w:val="0"/>
          <w:numId w:val="83"/>
        </w:numPr>
        <w:tabs>
          <w:tab w:val="left" w:pos="-1224"/>
        </w:tabs>
        <w:suppressAutoHyphens/>
        <w:ind w:hanging="294"/>
        <w:textAlignment w:val="baseline"/>
        <w:rPr>
          <w:rFonts w:ascii="Times New Roman" w:eastAsia="Calibri" w:hAnsi="Times New Roman" w:cs="Times New Roman"/>
          <w:color w:val="000000"/>
        </w:rPr>
      </w:pPr>
      <w:r w:rsidRPr="004355BD">
        <w:rPr>
          <w:rFonts w:ascii="Times New Roman" w:eastAsia="Calibri" w:hAnsi="Times New Roman" w:cs="Times New Roman"/>
          <w:color w:val="000000"/>
        </w:rPr>
        <w:t>m-ce – 0 pkt</w:t>
      </w:r>
    </w:p>
    <w:p w14:paraId="34C5EAE0" w14:textId="18C7ABE7" w:rsidR="00EB7F8A" w:rsidRPr="004355BD" w:rsidRDefault="00EB7F8A" w:rsidP="004355BD">
      <w:pPr>
        <w:pStyle w:val="Akapitzlist"/>
        <w:numPr>
          <w:ilvl w:val="0"/>
          <w:numId w:val="82"/>
        </w:numPr>
        <w:tabs>
          <w:tab w:val="left" w:pos="-1224"/>
        </w:tabs>
        <w:suppressAutoHyphens/>
        <w:ind w:hanging="294"/>
        <w:textAlignment w:val="baseline"/>
        <w:rPr>
          <w:rFonts w:ascii="Times New Roman" w:eastAsia="Calibri" w:hAnsi="Times New Roman" w:cs="Times New Roman"/>
          <w:color w:val="000000"/>
        </w:rPr>
      </w:pPr>
      <w:r w:rsidRPr="004355BD">
        <w:rPr>
          <w:rFonts w:ascii="Times New Roman" w:eastAsia="Calibri" w:hAnsi="Times New Roman" w:cs="Times New Roman"/>
          <w:color w:val="000000"/>
        </w:rPr>
        <w:t>m-</w:t>
      </w:r>
      <w:proofErr w:type="spellStart"/>
      <w:r w:rsidRPr="004355BD">
        <w:rPr>
          <w:rFonts w:ascii="Times New Roman" w:eastAsia="Calibri" w:hAnsi="Times New Roman" w:cs="Times New Roman"/>
          <w:color w:val="000000"/>
        </w:rPr>
        <w:t>cy</w:t>
      </w:r>
      <w:proofErr w:type="spellEnd"/>
      <w:r w:rsidRPr="004355BD">
        <w:rPr>
          <w:rFonts w:ascii="Times New Roman" w:eastAsia="Calibri" w:hAnsi="Times New Roman" w:cs="Times New Roman"/>
          <w:color w:val="000000"/>
        </w:rPr>
        <w:t xml:space="preserve"> – 10 pkt</w:t>
      </w:r>
    </w:p>
    <w:p w14:paraId="27D06101" w14:textId="2802CFF5" w:rsidR="00EB7F8A" w:rsidRPr="00EB7F8A" w:rsidRDefault="004355BD" w:rsidP="004355BD">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Pr>
          <w:rFonts w:ascii="Times New Roman" w:eastAsia="Calibri" w:hAnsi="Times New Roman" w:cs="Times New Roman"/>
          <w:color w:val="000000"/>
          <w:kern w:val="0"/>
          <w:sz w:val="24"/>
          <w:szCs w:val="24"/>
          <w:lang w:eastAsia="pl-PL"/>
          <w14:ligatures w14:val="none"/>
        </w:rPr>
        <w:tab/>
      </w:r>
      <w:r w:rsidR="00EB7F8A" w:rsidRPr="00EB7F8A">
        <w:rPr>
          <w:rFonts w:ascii="Times New Roman" w:eastAsia="Calibri" w:hAnsi="Times New Roman" w:cs="Times New Roman"/>
          <w:color w:val="000000"/>
          <w:kern w:val="0"/>
          <w:sz w:val="24"/>
          <w:szCs w:val="24"/>
          <w:lang w:eastAsia="pl-PL"/>
          <w14:ligatures w14:val="none"/>
        </w:rPr>
        <w:t>30 m-</w:t>
      </w:r>
      <w:proofErr w:type="spellStart"/>
      <w:r w:rsidR="00EB7F8A" w:rsidRPr="00EB7F8A">
        <w:rPr>
          <w:rFonts w:ascii="Times New Roman" w:eastAsia="Calibri" w:hAnsi="Times New Roman" w:cs="Times New Roman"/>
          <w:color w:val="000000"/>
          <w:kern w:val="0"/>
          <w:sz w:val="24"/>
          <w:szCs w:val="24"/>
          <w:lang w:eastAsia="pl-PL"/>
          <w14:ligatures w14:val="none"/>
        </w:rPr>
        <w:t>cy</w:t>
      </w:r>
      <w:proofErr w:type="spellEnd"/>
      <w:r w:rsidR="00EB7F8A" w:rsidRPr="00EB7F8A">
        <w:rPr>
          <w:rFonts w:ascii="Times New Roman" w:eastAsia="Calibri" w:hAnsi="Times New Roman" w:cs="Times New Roman"/>
          <w:color w:val="000000"/>
          <w:kern w:val="0"/>
          <w:sz w:val="24"/>
          <w:szCs w:val="24"/>
          <w:lang w:eastAsia="pl-PL"/>
          <w14:ligatures w14:val="none"/>
        </w:rPr>
        <w:t xml:space="preserve"> – 20 pkt</w:t>
      </w:r>
    </w:p>
    <w:p w14:paraId="782DE205" w14:textId="0EF0A87F" w:rsidR="004355BD" w:rsidRDefault="004355BD" w:rsidP="004355BD">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Pr>
          <w:rFonts w:ascii="Times New Roman" w:eastAsia="Calibri" w:hAnsi="Times New Roman" w:cs="Times New Roman"/>
          <w:color w:val="000000"/>
          <w:kern w:val="0"/>
          <w:sz w:val="24"/>
          <w:szCs w:val="24"/>
          <w:lang w:eastAsia="pl-PL"/>
          <w14:ligatures w14:val="none"/>
        </w:rPr>
        <w:tab/>
      </w:r>
      <w:r w:rsidR="00EB7F8A" w:rsidRPr="00EB7F8A">
        <w:rPr>
          <w:rFonts w:ascii="Times New Roman" w:eastAsia="Calibri" w:hAnsi="Times New Roman" w:cs="Times New Roman"/>
          <w:color w:val="000000"/>
          <w:kern w:val="0"/>
          <w:sz w:val="24"/>
          <w:szCs w:val="24"/>
          <w:lang w:eastAsia="pl-PL"/>
          <w14:ligatures w14:val="none"/>
        </w:rPr>
        <w:t>33 m-ce – 30 pkt</w:t>
      </w:r>
    </w:p>
    <w:p w14:paraId="514F7BE1" w14:textId="417CD658" w:rsidR="00EB7F8A" w:rsidRPr="00EB7F8A" w:rsidRDefault="004355BD" w:rsidP="004355BD">
      <w:pPr>
        <w:tabs>
          <w:tab w:val="left" w:pos="624"/>
        </w:tabs>
        <w:suppressAutoHyphens/>
        <w:autoSpaceDN w:val="0"/>
        <w:spacing w:after="0" w:line="240" w:lineRule="auto"/>
        <w:ind w:left="426" w:hanging="426"/>
        <w:jc w:val="both"/>
        <w:rPr>
          <w:rFonts w:ascii="Times New Roman" w:eastAsia="Calibri" w:hAnsi="Times New Roman" w:cs="Times New Roman"/>
          <w:color w:val="000000"/>
          <w:kern w:val="0"/>
          <w:sz w:val="24"/>
          <w:szCs w:val="24"/>
          <w:lang w:eastAsia="pl-PL"/>
          <w14:ligatures w14:val="none"/>
        </w:rPr>
      </w:pPr>
      <w:r>
        <w:rPr>
          <w:rFonts w:ascii="Times New Roman" w:eastAsia="Calibri" w:hAnsi="Times New Roman" w:cs="Times New Roman"/>
          <w:color w:val="000000"/>
          <w:kern w:val="0"/>
          <w:sz w:val="24"/>
          <w:szCs w:val="24"/>
          <w:lang w:eastAsia="pl-PL"/>
          <w14:ligatures w14:val="none"/>
        </w:rPr>
        <w:tab/>
      </w:r>
      <w:r w:rsidR="00EB7F8A" w:rsidRPr="00EB7F8A">
        <w:rPr>
          <w:rFonts w:ascii="Times New Roman" w:eastAsia="Calibri" w:hAnsi="Times New Roman" w:cs="Times New Roman"/>
          <w:color w:val="000000"/>
          <w:kern w:val="0"/>
          <w:sz w:val="24"/>
          <w:szCs w:val="24"/>
          <w:lang w:eastAsia="pl-PL"/>
          <w14:ligatures w14:val="none"/>
        </w:rPr>
        <w:t>36 m-</w:t>
      </w:r>
      <w:proofErr w:type="spellStart"/>
      <w:r w:rsidR="00EB7F8A" w:rsidRPr="00EB7F8A">
        <w:rPr>
          <w:rFonts w:ascii="Times New Roman" w:eastAsia="Calibri" w:hAnsi="Times New Roman" w:cs="Times New Roman"/>
          <w:color w:val="000000"/>
          <w:kern w:val="0"/>
          <w:sz w:val="24"/>
          <w:szCs w:val="24"/>
          <w:lang w:eastAsia="pl-PL"/>
          <w14:ligatures w14:val="none"/>
        </w:rPr>
        <w:t>cy</w:t>
      </w:r>
      <w:proofErr w:type="spellEnd"/>
      <w:r w:rsidR="00EB7F8A" w:rsidRPr="00EB7F8A">
        <w:rPr>
          <w:rFonts w:ascii="Times New Roman" w:eastAsia="Calibri" w:hAnsi="Times New Roman" w:cs="Times New Roman"/>
          <w:color w:val="000000"/>
          <w:kern w:val="0"/>
          <w:sz w:val="24"/>
          <w:szCs w:val="24"/>
          <w:lang w:eastAsia="pl-PL"/>
          <w14:ligatures w14:val="none"/>
        </w:rPr>
        <w:t xml:space="preserve"> – 40 pkt</w:t>
      </w:r>
    </w:p>
    <w:p w14:paraId="7150449F" w14:textId="77777777" w:rsidR="00EB7F8A" w:rsidRPr="00EB7F8A" w:rsidRDefault="00EB7F8A" w:rsidP="00C32CDA">
      <w:pPr>
        <w:tabs>
          <w:tab w:val="left" w:pos="284"/>
          <w:tab w:val="left" w:pos="567"/>
        </w:tabs>
        <w:suppressAutoHyphens/>
        <w:autoSpaceDN w:val="0"/>
        <w:spacing w:after="0" w:line="240" w:lineRule="auto"/>
        <w:jc w:val="both"/>
        <w:rPr>
          <w:rFonts w:ascii="Times New Roman" w:eastAsia="Calibri" w:hAnsi="Times New Roman" w:cs="Times New Roman"/>
          <w:color w:val="000000"/>
          <w:kern w:val="0"/>
          <w:lang w:eastAsia="pl-PL"/>
          <w14:ligatures w14:val="none"/>
        </w:rPr>
      </w:pPr>
    </w:p>
    <w:p w14:paraId="2F6586D7" w14:textId="77777777" w:rsidR="00EB7F8A" w:rsidRPr="00EB7F8A" w:rsidRDefault="00EB7F8A" w:rsidP="00C32CDA">
      <w:pPr>
        <w:widowControl w:val="0"/>
        <w:numPr>
          <w:ilvl w:val="0"/>
          <w:numId w:val="73"/>
        </w:numPr>
        <w:tabs>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oferta z okresem gwarancji krótszym niż 24 miesiące zostanie odrzucona jako niezgodna z SWZ,</w:t>
      </w:r>
    </w:p>
    <w:p w14:paraId="64F2C257" w14:textId="77777777" w:rsidR="00EB7F8A" w:rsidRPr="00EB7F8A" w:rsidRDefault="00EB7F8A" w:rsidP="00C32CDA">
      <w:pPr>
        <w:widowControl w:val="0"/>
        <w:numPr>
          <w:ilvl w:val="0"/>
          <w:numId w:val="73"/>
        </w:numPr>
        <w:tabs>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oferta z gwarancją dłuższą niż 36 miesięcy  otrzyma nie więcej niż 40 punktów,</w:t>
      </w:r>
    </w:p>
    <w:p w14:paraId="50167472" w14:textId="77777777" w:rsidR="00EB7F8A" w:rsidRPr="00EB7F8A" w:rsidRDefault="00EB7F8A" w:rsidP="00C32CDA">
      <w:pPr>
        <w:widowControl w:val="0"/>
        <w:numPr>
          <w:ilvl w:val="0"/>
          <w:numId w:val="73"/>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pozostałe oferty są punktowane według długości zaoferowanej gwarancji,</w:t>
      </w:r>
    </w:p>
    <w:p w14:paraId="087E2863" w14:textId="77777777" w:rsidR="00EB7F8A" w:rsidRPr="00EB7F8A" w:rsidRDefault="00EB7F8A" w:rsidP="00C32CDA">
      <w:pPr>
        <w:widowControl w:val="0"/>
        <w:numPr>
          <w:ilvl w:val="0"/>
          <w:numId w:val="73"/>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jeżeli wykonawca poda inną liczbę miesięcy niż określone wyżej to otrzyma liczbę punktów przysługującą danemu przedziałowi 3 miesięcznemu, termin gwarancji należy podać w pełnych miesiącach;</w:t>
      </w:r>
    </w:p>
    <w:p w14:paraId="6AE011D0" w14:textId="77777777" w:rsidR="00EB7F8A" w:rsidRPr="00EB7F8A" w:rsidRDefault="00EB7F8A" w:rsidP="00C32CDA">
      <w:pPr>
        <w:widowControl w:val="0"/>
        <w:numPr>
          <w:ilvl w:val="0"/>
          <w:numId w:val="73"/>
        </w:numPr>
        <w:tabs>
          <w:tab w:val="left" w:pos="0"/>
          <w:tab w:val="left" w:pos="284"/>
          <w:tab w:val="left" w:pos="567"/>
        </w:tabs>
        <w:suppressAutoHyphens/>
        <w:autoSpaceDE w:val="0"/>
        <w:autoSpaceDN w:val="0"/>
        <w:adjustRightInd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 xml:space="preserve">Okres gwarancji będzie liczony od dnia podpisania bezusterkowego protokołu odbioru końcowego. </w:t>
      </w:r>
    </w:p>
    <w:p w14:paraId="31184D14" w14:textId="77777777" w:rsidR="00EB7F8A" w:rsidRPr="00EB7F8A" w:rsidRDefault="00EB7F8A" w:rsidP="00C32CDA">
      <w:pPr>
        <w:tabs>
          <w:tab w:val="left" w:pos="0"/>
          <w:tab w:val="left" w:pos="567"/>
          <w:tab w:val="left" w:pos="709"/>
        </w:tabs>
        <w:suppressAutoHyphens/>
        <w:autoSpaceDN w:val="0"/>
        <w:spacing w:after="0" w:line="240" w:lineRule="auto"/>
        <w:ind w:left="567" w:hanging="283"/>
        <w:jc w:val="both"/>
        <w:textAlignment w:val="baseline"/>
        <w:rPr>
          <w:rFonts w:ascii="Times New Roman" w:eastAsia="Calibri" w:hAnsi="Times New Roman" w:cs="Times New Roman"/>
          <w:color w:val="000000"/>
          <w:kern w:val="0"/>
          <w:sz w:val="24"/>
          <w:szCs w:val="24"/>
          <w:lang w:eastAsia="pl-PL"/>
          <w14:ligatures w14:val="none"/>
        </w:rPr>
      </w:pPr>
    </w:p>
    <w:p w14:paraId="0C51BD21" w14:textId="77777777" w:rsidR="00EB7F8A" w:rsidRPr="00EB7F8A" w:rsidRDefault="00EB7F8A" w:rsidP="00C32CDA">
      <w:pPr>
        <w:widowControl w:val="0"/>
        <w:numPr>
          <w:ilvl w:val="0"/>
          <w:numId w:val="68"/>
        </w:numPr>
        <w:tabs>
          <w:tab w:val="left" w:pos="1437"/>
        </w:tabs>
        <w:suppressAutoHyphens/>
        <w:autoSpaceDE w:val="0"/>
        <w:autoSpaceDN w:val="0"/>
        <w:adjustRightInd w:val="0"/>
        <w:spacing w:after="0" w:line="240" w:lineRule="auto"/>
        <w:ind w:left="567" w:hanging="567"/>
        <w:jc w:val="both"/>
        <w:textAlignment w:val="baseline"/>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 xml:space="preserve">Punkty przyznane  w poszczególnych kryteriach danej oferty zostaną do siebie dodane. </w:t>
      </w:r>
      <w:r w:rsidRPr="00EB7F8A">
        <w:rPr>
          <w:rFonts w:ascii="Times New Roman" w:eastAsia="Calibri" w:hAnsi="Times New Roman" w:cs="Times New Roman"/>
          <w:color w:val="000000"/>
          <w:kern w:val="0"/>
          <w:sz w:val="24"/>
          <w:szCs w:val="24"/>
          <w:lang w:eastAsia="pl-PL"/>
          <w14:ligatures w14:val="none"/>
        </w:rPr>
        <w:tab/>
      </w:r>
    </w:p>
    <w:p w14:paraId="36D14BB1" w14:textId="77777777" w:rsidR="00EB7F8A" w:rsidRPr="00EB7F8A" w:rsidRDefault="00EB7F8A" w:rsidP="00EB7F8A">
      <w:pPr>
        <w:tabs>
          <w:tab w:val="left" w:pos="0"/>
          <w:tab w:val="left" w:pos="540"/>
          <w:tab w:val="left" w:pos="1080"/>
        </w:tabs>
        <w:suppressAutoHyphens/>
        <w:autoSpaceDN w:val="0"/>
        <w:spacing w:after="0" w:line="240" w:lineRule="auto"/>
        <w:jc w:val="center"/>
        <w:rPr>
          <w:rFonts w:ascii="Times New Roman" w:eastAsia="Calibri" w:hAnsi="Times New Roman" w:cs="Times New Roman"/>
          <w:b/>
          <w:bCs/>
          <w:color w:val="000000"/>
          <w:kern w:val="0"/>
          <w:sz w:val="24"/>
          <w:szCs w:val="24"/>
          <w:lang w:eastAsia="pl-PL"/>
          <w14:ligatures w14:val="none"/>
        </w:rPr>
      </w:pPr>
      <w:r w:rsidRPr="00EB7F8A">
        <w:rPr>
          <w:rFonts w:ascii="Times New Roman" w:eastAsia="Calibri" w:hAnsi="Times New Roman" w:cs="Times New Roman"/>
          <w:b/>
          <w:bCs/>
          <w:color w:val="000000"/>
          <w:kern w:val="0"/>
          <w:sz w:val="24"/>
          <w:szCs w:val="24"/>
          <w:lang w:eastAsia="pl-PL"/>
          <w14:ligatures w14:val="none"/>
        </w:rPr>
        <w:t>P=C+G,</w:t>
      </w:r>
    </w:p>
    <w:p w14:paraId="1651A1B1" w14:textId="77777777" w:rsidR="00EB7F8A" w:rsidRPr="00EB7F8A" w:rsidRDefault="00EB7F8A" w:rsidP="00EB7F8A">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ab/>
        <w:t>P - liczba przyznanych punktów w obu kryteriach</w:t>
      </w:r>
    </w:p>
    <w:p w14:paraId="54B4B55A" w14:textId="77777777" w:rsidR="00EB7F8A" w:rsidRPr="00EB7F8A" w:rsidRDefault="00EB7F8A" w:rsidP="00EB7F8A">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ab/>
        <w:t>C - punkty za kryterium cena</w:t>
      </w:r>
    </w:p>
    <w:p w14:paraId="339E246C" w14:textId="77777777" w:rsidR="00EB7F8A" w:rsidRPr="00EB7F8A" w:rsidRDefault="00EB7F8A" w:rsidP="00EB7F8A">
      <w:pPr>
        <w:tabs>
          <w:tab w:val="left" w:pos="540"/>
        </w:tabs>
        <w:suppressAutoHyphens/>
        <w:autoSpaceDN w:val="0"/>
        <w:spacing w:after="0" w:line="240" w:lineRule="auto"/>
        <w:jc w:val="both"/>
        <w:rPr>
          <w:rFonts w:ascii="Times New Roman" w:eastAsia="Calibri" w:hAnsi="Times New Roman" w:cs="Times New Roman"/>
          <w:color w:val="000000"/>
          <w:kern w:val="0"/>
          <w:sz w:val="24"/>
          <w:szCs w:val="24"/>
          <w:lang w:eastAsia="pl-PL"/>
          <w14:ligatures w14:val="none"/>
        </w:rPr>
      </w:pPr>
      <w:r w:rsidRPr="00EB7F8A">
        <w:rPr>
          <w:rFonts w:ascii="Times New Roman" w:eastAsia="Calibri" w:hAnsi="Times New Roman" w:cs="Times New Roman"/>
          <w:color w:val="000000"/>
          <w:kern w:val="0"/>
          <w:sz w:val="24"/>
          <w:szCs w:val="24"/>
          <w:lang w:eastAsia="pl-PL"/>
          <w14:ligatures w14:val="none"/>
        </w:rPr>
        <w:tab/>
        <w:t>G - punkty za kryterium gwarancja</w:t>
      </w:r>
    </w:p>
    <w:p w14:paraId="54E81E32" w14:textId="77777777" w:rsidR="00EB7F8A" w:rsidRPr="00EB7F8A" w:rsidRDefault="00EB7F8A" w:rsidP="00EB7F8A">
      <w:pPr>
        <w:suppressAutoHyphens/>
        <w:autoSpaceDN w:val="0"/>
        <w:spacing w:after="0" w:line="240" w:lineRule="auto"/>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w:t>
      </w:r>
    </w:p>
    <w:p w14:paraId="67DB51A2" w14:textId="77777777" w:rsidR="00EB7F8A" w:rsidRPr="00EB7F8A" w:rsidRDefault="00EB7F8A" w:rsidP="00C32CDA">
      <w:pPr>
        <w:widowControl w:val="0"/>
        <w:numPr>
          <w:ilvl w:val="0"/>
          <w:numId w:val="68"/>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Punktacja przyznawana ofertom w poszczególnych kryteriach oceny ofert będzie liczona z dokładnością do dwóch miejsc po przecinku, zgodnie z zasadami arytmetyki.</w:t>
      </w:r>
    </w:p>
    <w:p w14:paraId="63D79C26" w14:textId="77777777" w:rsidR="00EB7F8A" w:rsidRPr="00EB7F8A" w:rsidRDefault="00EB7F8A" w:rsidP="00C32CDA">
      <w:pPr>
        <w:widowControl w:val="0"/>
        <w:numPr>
          <w:ilvl w:val="0"/>
          <w:numId w:val="68"/>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W toku badania i oceny ofert Zamawiający może żądać od Wykonawcy wyjaśnień dotyczących treści złożonej oferty, w tym zaoferowanej ceny.</w:t>
      </w:r>
    </w:p>
    <w:p w14:paraId="2CD34EBF" w14:textId="6D2697EC" w:rsidR="00EB7F8A" w:rsidRPr="00BF5793" w:rsidRDefault="00EB7F8A" w:rsidP="00C32CDA">
      <w:pPr>
        <w:widowControl w:val="0"/>
        <w:numPr>
          <w:ilvl w:val="0"/>
          <w:numId w:val="68"/>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Zamawiający udzieli zamówienia Wykonawcy, którego oferta zostanie uznana za najkorzystniejszą.</w:t>
      </w:r>
    </w:p>
    <w:p w14:paraId="4180BF31" w14:textId="77777777" w:rsidR="00EB7F8A" w:rsidRPr="00EB7F8A" w:rsidRDefault="00EB7F8A" w:rsidP="00EB7F8A">
      <w:pPr>
        <w:tabs>
          <w:tab w:val="left" w:pos="284"/>
        </w:tabs>
        <w:spacing w:after="0" w:line="250" w:lineRule="auto"/>
        <w:jc w:val="both"/>
        <w:rPr>
          <w:rFonts w:ascii="Times New Roman" w:eastAsia="Times New Roman" w:hAnsi="Times New Roman" w:cs="Times New Roman"/>
          <w:b/>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u w:val="single" w:color="000000"/>
          <w:lang w:eastAsia="pl-PL"/>
          <w14:ligatures w14:val="none"/>
        </w:rPr>
        <w:t>Oferty będzie oceniała 3-osobowa komisja przetargowa.</w:t>
      </w:r>
      <w:r w:rsidRPr="00EB7F8A">
        <w:rPr>
          <w:rFonts w:ascii="Times New Roman" w:eastAsia="Times New Roman" w:hAnsi="Times New Roman" w:cs="Times New Roman"/>
          <w:color w:val="000000"/>
          <w:kern w:val="0"/>
          <w:sz w:val="24"/>
          <w:szCs w:val="24"/>
          <w:lang w:eastAsia="pl-PL"/>
          <w14:ligatures w14:val="none"/>
        </w:rPr>
        <w:t xml:space="preserve"> Oferta, która otrzyma największą, łączną ilość punktów uznana zostanie za najkorzystniejszą. Najkorzystniejsza oferta może uzyskać maksymalnie 100 pkt. </w:t>
      </w:r>
      <w:r w:rsidRPr="00EB7F8A">
        <w:rPr>
          <w:rFonts w:ascii="Times New Roman" w:eastAsia="Times New Roman" w:hAnsi="Times New Roman" w:cs="Times New Roman"/>
          <w:b/>
          <w:color w:val="000000"/>
          <w:kern w:val="0"/>
          <w:sz w:val="24"/>
          <w:szCs w:val="24"/>
          <w:lang w:eastAsia="pl-PL"/>
          <w14:ligatures w14:val="none"/>
        </w:rPr>
        <w:t xml:space="preserve">Zamówienie publiczne zostanie udzielone wykonawcy, który uzyska największą liczbę punktów, spełnia warunki udziału w postępowaniu </w:t>
      </w:r>
      <w:r w:rsidRPr="00EB7F8A">
        <w:rPr>
          <w:rFonts w:ascii="Times New Roman" w:eastAsia="Times New Roman" w:hAnsi="Times New Roman" w:cs="Times New Roman"/>
          <w:b/>
          <w:color w:val="000000"/>
          <w:kern w:val="0"/>
          <w:sz w:val="24"/>
          <w:szCs w:val="24"/>
          <w:lang w:eastAsia="pl-PL"/>
          <w14:ligatures w14:val="none"/>
        </w:rPr>
        <w:br/>
        <w:t xml:space="preserve">i nie podlega wykluczeniu z postępowania. </w:t>
      </w:r>
    </w:p>
    <w:p w14:paraId="0333916C" w14:textId="77777777" w:rsidR="00EB7F8A" w:rsidRPr="00EB7F8A" w:rsidRDefault="00EB7F8A" w:rsidP="00EB7F8A">
      <w:pPr>
        <w:widowControl w:val="0"/>
        <w:kinsoku w:val="0"/>
        <w:overflowPunct w:val="0"/>
        <w:autoSpaceDE w:val="0"/>
        <w:autoSpaceDN w:val="0"/>
        <w:adjustRightInd w:val="0"/>
        <w:spacing w:before="3" w:after="0" w:line="240" w:lineRule="auto"/>
        <w:rPr>
          <w:rFonts w:ascii="Times New Roman" w:eastAsia="Times New Roman" w:hAnsi="Times New Roman" w:cs="Times New Roman"/>
          <w:kern w:val="0"/>
          <w:sz w:val="24"/>
          <w:szCs w:val="24"/>
          <w:lang w:eastAsia="pl-PL"/>
          <w14:ligatures w14:val="none"/>
        </w:rPr>
      </w:pPr>
    </w:p>
    <w:p w14:paraId="6C5E8ECF" w14:textId="78A0A353" w:rsidR="00EB7F8A" w:rsidRPr="00753F6F" w:rsidRDefault="00EB7F8A" w:rsidP="00753F6F">
      <w:pPr>
        <w:pStyle w:val="Akapitzlist"/>
        <w:numPr>
          <w:ilvl w:val="0"/>
          <w:numId w:val="29"/>
        </w:numPr>
        <w:shd w:val="clear" w:color="auto" w:fill="A6A6A6"/>
        <w:kinsoku w:val="0"/>
        <w:overflowPunct w:val="0"/>
        <w:spacing w:before="92"/>
        <w:ind w:left="567" w:hanging="283"/>
        <w:rPr>
          <w:rFonts w:ascii="Times New Roman" w:hAnsi="Times New Roman" w:cs="Times New Roman"/>
          <w:b/>
          <w:bCs/>
        </w:rPr>
      </w:pPr>
      <w:r w:rsidRPr="00753F6F">
        <w:rPr>
          <w:rFonts w:ascii="Times New Roman" w:hAnsi="Times New Roman" w:cs="Times New Roman"/>
          <w:b/>
          <w:bCs/>
        </w:rPr>
        <w:lastRenderedPageBreak/>
        <w:t>Projektowane postanowienia umowy w sprawie zamówienia publicznego, które zostaną wprowadzone do umowy w sprawie zamówienia publicznego</w:t>
      </w:r>
    </w:p>
    <w:p w14:paraId="02998C59"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Projektowane</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postanowienia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stanowią</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załącznik</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nr</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5</w:t>
      </w:r>
      <w:r w:rsidRPr="00EB7F8A">
        <w:rPr>
          <w:rFonts w:ascii="Times New Roman" w:eastAsia="Times New Roman" w:hAnsi="Times New Roman" w:cs="Times New Roman"/>
          <w:b/>
          <w:bCs/>
          <w:spacing w:val="65"/>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4"/>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SWZ.</w:t>
      </w:r>
    </w:p>
    <w:p w14:paraId="57A9E129"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Umowa w sprawie realizacji zamówienia publicznego zawarta zostanie </w:t>
      </w:r>
      <w:r w:rsidRPr="00EB7F8A">
        <w:rPr>
          <w:rFonts w:ascii="Times New Roman" w:eastAsia="Times New Roman" w:hAnsi="Times New Roman" w:cs="Times New Roman"/>
          <w:kern w:val="0"/>
          <w:sz w:val="24"/>
          <w:szCs w:val="24"/>
          <w:lang w:eastAsia="pl-PL"/>
          <w14:ligatures w14:val="none"/>
        </w:rPr>
        <w:br/>
        <w:t>z uwzględnieniem postanowień wynikających z treści niniejszej specyfikacji warunków zamówienia oraz danych zawartych w ofercie.</w:t>
      </w:r>
    </w:p>
    <w:p w14:paraId="2B2FCFE5"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Złożenie oferty jest jednoznaczne z akceptacją przez wykonawcę projektowanych postanowień umowy.</w:t>
      </w:r>
    </w:p>
    <w:p w14:paraId="6447412E"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Zamawiający przewiduje możliwość zmiany zawartej umowy w stosunku do treści wybranej oferty w zakresie określonym w art. 454-455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oraz wskazanym   </w:t>
      </w:r>
      <w:r w:rsidRPr="00EB7F8A">
        <w:rPr>
          <w:rFonts w:ascii="Times New Roman" w:eastAsia="Times New Roman" w:hAnsi="Times New Roman" w:cs="Times New Roman"/>
          <w:kern w:val="0"/>
          <w:sz w:val="24"/>
          <w:szCs w:val="24"/>
          <w:lang w:eastAsia="pl-PL"/>
          <w14:ligatures w14:val="none"/>
        </w:rPr>
        <w:br/>
        <w:t>w projekcie umowy.</w:t>
      </w:r>
    </w:p>
    <w:p w14:paraId="1C9C7C5F"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Na podstawie art. 455 ustawy </w:t>
      </w:r>
      <w:proofErr w:type="spellStart"/>
      <w:r w:rsidRPr="00EB7F8A">
        <w:rPr>
          <w:rFonts w:ascii="Times New Roman" w:eastAsia="Times New Roman" w:hAnsi="Times New Roman" w:cs="Times New Roman"/>
          <w:kern w:val="0"/>
          <w:sz w:val="24"/>
          <w:szCs w:val="24"/>
          <w:lang w:eastAsia="pl-PL"/>
          <w14:ligatures w14:val="none"/>
        </w:rPr>
        <w:t>Pzp</w:t>
      </w:r>
      <w:proofErr w:type="spellEnd"/>
      <w:r w:rsidRPr="00EB7F8A">
        <w:rPr>
          <w:rFonts w:ascii="Times New Roman" w:eastAsia="Times New Roman" w:hAnsi="Times New Roman" w:cs="Times New Roman"/>
          <w:kern w:val="0"/>
          <w:sz w:val="24"/>
          <w:szCs w:val="24"/>
          <w:lang w:eastAsia="pl-PL"/>
          <w14:ligatures w14:val="none"/>
        </w:rPr>
        <w:t xml:space="preserve"> zamawiający dopuszcza dokonanie następujących zmian w treści zawartej umowy:</w:t>
      </w:r>
    </w:p>
    <w:p w14:paraId="3A5C0940" w14:textId="77777777" w:rsidR="00EB7F8A" w:rsidRPr="00EB7F8A" w:rsidRDefault="00EB7F8A" w:rsidP="00C32CDA">
      <w:pPr>
        <w:widowControl w:val="0"/>
        <w:numPr>
          <w:ilvl w:val="0"/>
          <w:numId w:val="54"/>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ar-SA"/>
          <w14:ligatures w14:val="none"/>
        </w:rPr>
        <w:t>zmiany w okresie obowiązywania umowy stawki podatku VAT, wynagrodzenie brutto ulegnie zmianie stosownie do zmiany tej stawki, przy czym wynagrodzenie netto pozostaje bez zmian;</w:t>
      </w:r>
    </w:p>
    <w:p w14:paraId="77DBB3B0" w14:textId="77777777" w:rsidR="00EB7F8A" w:rsidRDefault="00EB7F8A" w:rsidP="00C32CDA">
      <w:pPr>
        <w:widowControl w:val="0"/>
        <w:numPr>
          <w:ilvl w:val="0"/>
          <w:numId w:val="54"/>
        </w:numPr>
        <w:tabs>
          <w:tab w:val="left" w:pos="567"/>
        </w:tabs>
        <w:kinsoku w:val="0"/>
        <w:overflowPunct w:val="0"/>
        <w:autoSpaceDE w:val="0"/>
        <w:autoSpaceDN w:val="0"/>
        <w:adjustRightInd w:val="0"/>
        <w:spacing w:after="0" w:line="240" w:lineRule="auto"/>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ar-SA"/>
          <w14:ligatures w14:val="none"/>
        </w:rPr>
        <w:t>zmiany powszechnie obowiązujących przepisów prawa w zakresie mającym wpływ na realizację przedmiotu zamówienia;</w:t>
      </w:r>
    </w:p>
    <w:p w14:paraId="5F2AA717" w14:textId="055A4711" w:rsidR="007A545D" w:rsidRPr="00C32CDA" w:rsidRDefault="00353E38" w:rsidP="00C32CDA">
      <w:pPr>
        <w:pStyle w:val="NormalnyWeb"/>
        <w:numPr>
          <w:ilvl w:val="0"/>
          <w:numId w:val="54"/>
        </w:numPr>
        <w:tabs>
          <w:tab w:val="left" w:pos="567"/>
        </w:tabs>
        <w:ind w:left="567" w:hanging="283"/>
        <w:jc w:val="both"/>
      </w:pPr>
      <w:r>
        <w:t xml:space="preserve">zmiany terminu wykonania zamówienia przy </w:t>
      </w:r>
      <w:r w:rsidR="007A545D" w:rsidRPr="00195381">
        <w:t>wystąpieni</w:t>
      </w:r>
      <w:r>
        <w:t>u</w:t>
      </w:r>
      <w:r w:rsidR="007A545D" w:rsidRPr="00195381">
        <w:t xml:space="preserve"> okoliczności niezależnych od Wykonawcy, przy zachowaniu przez niego należytej staranności, skutkujące niemożnością dotrzymania terminu realizacji przedmiotu umowy</w:t>
      </w:r>
      <w:r w:rsidR="007A545D">
        <w:t>;</w:t>
      </w:r>
    </w:p>
    <w:p w14:paraId="4289662A" w14:textId="77777777" w:rsidR="00EB7F8A" w:rsidRPr="00EB7F8A" w:rsidRDefault="00EB7F8A" w:rsidP="00C32CDA">
      <w:pPr>
        <w:widowControl w:val="0"/>
        <w:numPr>
          <w:ilvl w:val="0"/>
          <w:numId w:val="38"/>
        </w:numPr>
        <w:tabs>
          <w:tab w:val="left" w:pos="56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ar-SA"/>
          <w14:ligatures w14:val="none"/>
        </w:rPr>
        <w:t>Nie stanowi zmiany umowy w rozumieniu art. 455 ustawy:</w:t>
      </w:r>
    </w:p>
    <w:p w14:paraId="2C214395" w14:textId="5E583315" w:rsidR="00EB7F8A" w:rsidRPr="00EB7F8A" w:rsidRDefault="00EB7F8A" w:rsidP="00C32CDA">
      <w:pPr>
        <w:widowControl w:val="0"/>
        <w:numPr>
          <w:ilvl w:val="4"/>
          <w:numId w:val="53"/>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FF0000"/>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 xml:space="preserve">zmiana danych związanych z obsługą </w:t>
      </w:r>
      <w:proofErr w:type="spellStart"/>
      <w:r w:rsidRPr="00EB7F8A">
        <w:rPr>
          <w:rFonts w:ascii="Times New Roman" w:eastAsia="Times New Roman" w:hAnsi="Times New Roman" w:cs="Times New Roman"/>
          <w:kern w:val="0"/>
          <w:sz w:val="24"/>
          <w:szCs w:val="24"/>
          <w:lang w:eastAsia="ar-SA"/>
          <w14:ligatures w14:val="none"/>
        </w:rPr>
        <w:t>administracyjno</w:t>
      </w:r>
      <w:proofErr w:type="spellEnd"/>
      <w:r w:rsidRPr="00EB7F8A">
        <w:rPr>
          <w:rFonts w:ascii="Times New Roman" w:eastAsia="Times New Roman" w:hAnsi="Times New Roman" w:cs="Times New Roman"/>
          <w:kern w:val="0"/>
          <w:sz w:val="24"/>
          <w:szCs w:val="24"/>
          <w:lang w:eastAsia="ar-SA"/>
          <w14:ligatures w14:val="none"/>
        </w:rPr>
        <w:t xml:space="preserve"> – organizacyjną umowy   (np. zmiana numeru rachunku bankowego);</w:t>
      </w:r>
    </w:p>
    <w:p w14:paraId="132A7B4E" w14:textId="77777777" w:rsidR="00EB7F8A" w:rsidRPr="00EB7F8A" w:rsidRDefault="00EB7F8A" w:rsidP="00C32CDA">
      <w:pPr>
        <w:widowControl w:val="0"/>
        <w:numPr>
          <w:ilvl w:val="4"/>
          <w:numId w:val="53"/>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FF0000"/>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zmiana danych teleadresowych, zmiany osób wskazanych do kontaktów między stronami.</w:t>
      </w:r>
    </w:p>
    <w:p w14:paraId="5FC92072" w14:textId="77777777" w:rsidR="00EB7F8A" w:rsidRPr="00EB7F8A" w:rsidRDefault="00EB7F8A" w:rsidP="00EB7F8A">
      <w:pPr>
        <w:widowControl w:val="0"/>
        <w:kinsoku w:val="0"/>
        <w:overflowPunct w:val="0"/>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41EEAFB2" w14:textId="13190264" w:rsidR="00EB7F8A" w:rsidRPr="00BF5793" w:rsidRDefault="00EB7F8A" w:rsidP="00753F6F">
      <w:pPr>
        <w:pStyle w:val="Akapitzlist"/>
        <w:numPr>
          <w:ilvl w:val="0"/>
          <w:numId w:val="29"/>
        </w:numPr>
        <w:shd w:val="clear" w:color="auto" w:fill="A6A6A6"/>
        <w:kinsoku w:val="0"/>
        <w:overflowPunct w:val="0"/>
        <w:ind w:left="284" w:hanging="284"/>
        <w:rPr>
          <w:rFonts w:ascii="Times New Roman" w:hAnsi="Times New Roman" w:cs="Times New Roman"/>
          <w:b/>
          <w:bCs/>
        </w:rPr>
      </w:pPr>
      <w:r w:rsidRPr="00BF5793">
        <w:rPr>
          <w:rFonts w:ascii="Times New Roman" w:hAnsi="Times New Roman" w:cs="Times New Roman"/>
          <w:b/>
          <w:bCs/>
        </w:rPr>
        <w:t>Zabezpieczenie należytego wykonania umowy</w:t>
      </w:r>
    </w:p>
    <w:p w14:paraId="7CD72A49" w14:textId="77777777" w:rsidR="00EB7F8A" w:rsidRPr="00EB7F8A" w:rsidRDefault="00EB7F8A" w:rsidP="00C32CDA">
      <w:pPr>
        <w:widowControl w:val="0"/>
        <w:numPr>
          <w:ilvl w:val="0"/>
          <w:numId w:val="74"/>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val="pl" w:eastAsia="pl-PL"/>
          <w14:ligatures w14:val="none"/>
        </w:rPr>
        <w:t xml:space="preserve">Zamawiający </w:t>
      </w:r>
      <w:r w:rsidRPr="00EB7F8A">
        <w:rPr>
          <w:rFonts w:ascii="Times New Roman" w:eastAsia="Arial" w:hAnsi="Times New Roman" w:cs="Times New Roman"/>
          <w:b/>
          <w:kern w:val="0"/>
          <w:sz w:val="24"/>
          <w:szCs w:val="24"/>
          <w:lang w:val="pl" w:eastAsia="pl-PL"/>
          <w14:ligatures w14:val="none"/>
        </w:rPr>
        <w:t>wymaga</w:t>
      </w:r>
      <w:r w:rsidRPr="00EB7F8A">
        <w:rPr>
          <w:rFonts w:ascii="Times New Roman" w:eastAsia="Arial" w:hAnsi="Times New Roman" w:cs="Times New Roman"/>
          <w:kern w:val="0"/>
          <w:sz w:val="24"/>
          <w:szCs w:val="24"/>
          <w:lang w:val="pl" w:eastAsia="pl-PL"/>
          <w14:ligatures w14:val="none"/>
        </w:rPr>
        <w:t xml:space="preserve"> wniesienia zabezpieczenia należytego wykonania umowy.</w:t>
      </w:r>
      <w:r w:rsidRPr="00EB7F8A">
        <w:rPr>
          <w:rFonts w:ascii="Times New Roman" w:eastAsia="Arial" w:hAnsi="Times New Roman" w:cs="Times New Roman"/>
          <w:kern w:val="0"/>
          <w:sz w:val="24"/>
          <w:szCs w:val="24"/>
          <w:vertAlign w:val="superscript"/>
          <w:lang w:val="pl" w:eastAsia="pl-PL"/>
          <w14:ligatures w14:val="none"/>
        </w:rPr>
        <w:t xml:space="preserve"> </w:t>
      </w:r>
    </w:p>
    <w:p w14:paraId="657E1E90" w14:textId="77777777" w:rsidR="00EB7F8A" w:rsidRPr="00EB7F8A" w:rsidRDefault="00EB7F8A" w:rsidP="00C32CDA">
      <w:pPr>
        <w:widowControl w:val="0"/>
        <w:numPr>
          <w:ilvl w:val="0"/>
          <w:numId w:val="74"/>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Wykonawca zobowiązany jest do wniesienia zabezpieczenia należytego wykonania umowy w wysokości 5% ceny brutto podanej w ofercie, nie później niż w dniu podpisania umowy (przed jej podpisaniem).</w:t>
      </w:r>
    </w:p>
    <w:p w14:paraId="326777D2" w14:textId="77777777" w:rsidR="00EB7F8A" w:rsidRPr="00EB7F8A" w:rsidRDefault="00EB7F8A" w:rsidP="00C32CDA">
      <w:pPr>
        <w:widowControl w:val="0"/>
        <w:numPr>
          <w:ilvl w:val="0"/>
          <w:numId w:val="74"/>
        </w:numPr>
        <w:tabs>
          <w:tab w:val="left" w:pos="567"/>
        </w:tabs>
        <w:suppressAutoHyphens/>
        <w:autoSpaceDE w:val="0"/>
        <w:autoSpaceDN w:val="0"/>
        <w:adjustRightInd w:val="0"/>
        <w:spacing w:after="0" w:line="240" w:lineRule="auto"/>
        <w:ind w:left="567" w:hanging="567"/>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Zabezpieczenie należytego wykonania umowy może być wniesione w:</w:t>
      </w:r>
    </w:p>
    <w:p w14:paraId="466C7048" w14:textId="77777777" w:rsidR="00EB7F8A" w:rsidRPr="00EB7F8A" w:rsidRDefault="00EB7F8A" w:rsidP="00C32CDA">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ab/>
        <w:t>- pieniądzu,</w:t>
      </w:r>
    </w:p>
    <w:p w14:paraId="491C4E73" w14:textId="62D3DA48" w:rsidR="00EB7F8A" w:rsidRPr="00EB7F8A" w:rsidRDefault="00EB7F8A" w:rsidP="00C32CDA">
      <w:pPr>
        <w:suppressAutoHyphens/>
        <w:autoSpaceDN w:val="0"/>
        <w:spacing w:after="0" w:line="240" w:lineRule="auto"/>
        <w:ind w:left="284"/>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ab/>
        <w:t xml:space="preserve">- poręczeniach   bankowych   lub   poręczeniach  spółdzielczej   kasy  oszczędnościowo-   </w:t>
      </w:r>
      <w:r w:rsidRPr="00EB7F8A">
        <w:rPr>
          <w:rFonts w:ascii="Times New Roman" w:eastAsia="Times New Roman" w:hAnsi="Times New Roman" w:cs="Times New Roman"/>
          <w:kern w:val="0"/>
          <w:sz w:val="24"/>
          <w:szCs w:val="24"/>
          <w:lang w:eastAsia="ar-SA"/>
          <w14:ligatures w14:val="none"/>
        </w:rPr>
        <w:tab/>
        <w:t xml:space="preserve">kredytowej, z tym </w:t>
      </w:r>
      <w:r w:rsidRPr="00EB7F8A">
        <w:rPr>
          <w:rFonts w:ascii="Times New Roman" w:eastAsia="Times New Roman" w:hAnsi="Times New Roman" w:cs="Times New Roman"/>
          <w:bCs/>
          <w:kern w:val="0"/>
          <w:sz w:val="24"/>
          <w:szCs w:val="24"/>
          <w:lang w:eastAsia="ar-SA"/>
          <w14:ligatures w14:val="none"/>
        </w:rPr>
        <w:t>ż</w:t>
      </w:r>
      <w:r w:rsidRPr="00EB7F8A">
        <w:rPr>
          <w:rFonts w:ascii="Times New Roman" w:eastAsia="Times New Roman" w:hAnsi="Times New Roman" w:cs="Times New Roman"/>
          <w:kern w:val="0"/>
          <w:sz w:val="24"/>
          <w:szCs w:val="24"/>
          <w:lang w:eastAsia="ar-SA"/>
          <w14:ligatures w14:val="none"/>
        </w:rPr>
        <w:t>e zobowiązanie kasy jest zawsze zobowiązaniem pieniężnym,</w:t>
      </w:r>
    </w:p>
    <w:p w14:paraId="5DFA78E1" w14:textId="77777777" w:rsidR="00EB7F8A" w:rsidRPr="00EB7F8A" w:rsidRDefault="00EB7F8A" w:rsidP="00C32CDA">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ab/>
        <w:t>- gwarancjach bankowych,</w:t>
      </w:r>
    </w:p>
    <w:p w14:paraId="6CFC272D" w14:textId="77777777" w:rsidR="00EB7F8A" w:rsidRPr="00EB7F8A" w:rsidRDefault="00EB7F8A" w:rsidP="00C32CDA">
      <w:pPr>
        <w:suppressAutoHyphens/>
        <w:autoSpaceDN w:val="0"/>
        <w:spacing w:after="0" w:line="240" w:lineRule="auto"/>
        <w:ind w:left="284"/>
        <w:jc w:val="both"/>
        <w:rPr>
          <w:rFonts w:ascii="Times New Roman" w:eastAsia="Times New Roman" w:hAnsi="Times New Roman" w:cs="Times New Roman"/>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ab/>
        <w:t>- gwarancjach ubezpieczeniowych,</w:t>
      </w:r>
    </w:p>
    <w:p w14:paraId="2077E894" w14:textId="77777777" w:rsidR="00EB7F8A" w:rsidRPr="00EB7F8A" w:rsidRDefault="00EB7F8A" w:rsidP="00C32CDA">
      <w:pPr>
        <w:suppressAutoHyphens/>
        <w:autoSpaceDN w:val="0"/>
        <w:spacing w:after="0" w:line="240" w:lineRule="auto"/>
        <w:ind w:left="284" w:firstLine="425"/>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14:ligatures w14:val="none"/>
        </w:rPr>
        <w:t xml:space="preserve">- poręczeniach udzielanych przez podmioty, o których mowa w art. 6b ust 5 pkt 2 </w:t>
      </w:r>
      <w:r w:rsidRPr="00EB7F8A">
        <w:rPr>
          <w:rFonts w:ascii="Times New Roman" w:eastAsia="Times New Roman" w:hAnsi="Times New Roman" w:cs="Times New Roman"/>
          <w:kern w:val="0"/>
          <w:sz w:val="24"/>
          <w:szCs w:val="24"/>
          <w14:ligatures w14:val="none"/>
        </w:rPr>
        <w:tab/>
      </w:r>
      <w:r w:rsidRPr="00EB7F8A">
        <w:rPr>
          <w:rFonts w:ascii="Times New Roman" w:eastAsia="Times New Roman" w:hAnsi="Times New Roman" w:cs="Times New Roman"/>
          <w:spacing w:val="-1"/>
          <w:kern w:val="0"/>
          <w:sz w:val="24"/>
          <w:szCs w:val="24"/>
          <w14:ligatures w14:val="none"/>
        </w:rPr>
        <w:t>ustawy  z   dnia   9   listopada   2000r.   o   utworzeniu   Polskiej   Agencji      Rozwoju</w:t>
      </w:r>
    </w:p>
    <w:p w14:paraId="332239BA" w14:textId="77777777" w:rsidR="00EB7F8A" w:rsidRPr="00EB7F8A" w:rsidRDefault="00EB7F8A" w:rsidP="00C32CDA">
      <w:pPr>
        <w:suppressAutoHyphens/>
        <w:autoSpaceDN w:val="0"/>
        <w:spacing w:after="0" w:line="240" w:lineRule="auto"/>
        <w:ind w:left="284" w:firstLine="424"/>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spacing w:val="-2"/>
          <w:kern w:val="0"/>
          <w:sz w:val="24"/>
          <w:szCs w:val="24"/>
          <w14:ligatures w14:val="none"/>
        </w:rPr>
        <w:t>Przedsiębiorczości.</w:t>
      </w:r>
    </w:p>
    <w:p w14:paraId="430D64BE" w14:textId="77777777" w:rsidR="00EB7F8A" w:rsidRPr="00EB7F8A" w:rsidRDefault="00EB7F8A" w:rsidP="00C32CDA">
      <w:pPr>
        <w:widowControl w:val="0"/>
        <w:numPr>
          <w:ilvl w:val="0"/>
          <w:numId w:val="74"/>
        </w:numPr>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W przypadku wnoszenia zabezpieczenia należytego wykonania umowy:</w:t>
      </w:r>
    </w:p>
    <w:p w14:paraId="73DEB47F" w14:textId="7C9488CB" w:rsidR="00EB7F8A" w:rsidRPr="00EB7F8A" w:rsidRDefault="00EB7F8A" w:rsidP="00C32CDA">
      <w:pPr>
        <w:widowControl w:val="0"/>
        <w:numPr>
          <w:ilvl w:val="0"/>
          <w:numId w:val="7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spacing w:val="-1"/>
          <w:kern w:val="0"/>
          <w:sz w:val="24"/>
          <w:szCs w:val="24"/>
          <w:lang w:eastAsia="ar-SA"/>
          <w14:ligatures w14:val="none"/>
        </w:rPr>
        <w:t xml:space="preserve">w pieniądzu odpowiednią kwotę należy wpłacić przelewem na rachunek bankowy Zamawiającego </w:t>
      </w:r>
      <w:r w:rsidRPr="00EB7F8A">
        <w:rPr>
          <w:rFonts w:ascii="Times New Roman" w:eastAsia="Times New Roman" w:hAnsi="Times New Roman" w:cs="Times New Roman"/>
          <w:b/>
          <w:bCs/>
          <w:spacing w:val="-1"/>
          <w:kern w:val="0"/>
          <w:sz w:val="24"/>
          <w:szCs w:val="24"/>
          <w:lang w:eastAsia="ar-SA"/>
          <w14:ligatures w14:val="none"/>
        </w:rPr>
        <w:t>PKO</w:t>
      </w:r>
      <w:r w:rsidRPr="00EB7F8A">
        <w:rPr>
          <w:rFonts w:ascii="Times New Roman" w:eastAsia="Times New Roman" w:hAnsi="Times New Roman" w:cs="Times New Roman"/>
          <w:spacing w:val="-1"/>
          <w:kern w:val="0"/>
          <w:sz w:val="24"/>
          <w:szCs w:val="24"/>
          <w:lang w:eastAsia="ar-SA"/>
          <w14:ligatures w14:val="none"/>
        </w:rPr>
        <w:t xml:space="preserve"> </w:t>
      </w:r>
      <w:r w:rsidRPr="00EB7F8A">
        <w:rPr>
          <w:rFonts w:ascii="Times New Roman" w:eastAsia="Symbol" w:hAnsi="Times New Roman" w:cs="Times New Roman"/>
          <w:b/>
          <w:kern w:val="0"/>
          <w:sz w:val="24"/>
          <w:szCs w:val="24"/>
          <w:lang w:eastAsia="zh-CN"/>
          <w14:ligatures w14:val="none"/>
        </w:rPr>
        <w:t>Bank Polski 85 1020 3541 0000 5102 0316 8853</w:t>
      </w:r>
      <w:r w:rsidRPr="00EB7F8A">
        <w:rPr>
          <w:rFonts w:ascii="Arial" w:eastAsia="Symbol" w:hAnsi="Arial" w:cs="Arial"/>
          <w:b/>
          <w:kern w:val="0"/>
          <w:sz w:val="24"/>
          <w:szCs w:val="24"/>
          <w:lang w:eastAsia="zh-CN"/>
          <w14:ligatures w14:val="none"/>
        </w:rPr>
        <w:t xml:space="preserve">                                               </w:t>
      </w:r>
      <w:r w:rsidRPr="00EB7F8A">
        <w:rPr>
          <w:rFonts w:ascii="Times New Roman" w:eastAsia="Times New Roman" w:hAnsi="Times New Roman" w:cs="Times New Roman"/>
          <w:spacing w:val="-1"/>
          <w:kern w:val="0"/>
          <w:sz w:val="24"/>
          <w:szCs w:val="24"/>
          <w:lang w:eastAsia="ar-SA"/>
          <w14:ligatures w14:val="none"/>
        </w:rPr>
        <w:t xml:space="preserve">z </w:t>
      </w:r>
      <w:r w:rsidRPr="00EB7F8A">
        <w:rPr>
          <w:rFonts w:ascii="Times New Roman" w:eastAsia="Times New Roman" w:hAnsi="Times New Roman" w:cs="Times New Roman"/>
          <w:kern w:val="0"/>
          <w:sz w:val="24"/>
          <w:szCs w:val="24"/>
          <w:lang w:eastAsia="ar-SA"/>
          <w14:ligatures w14:val="none"/>
        </w:rPr>
        <w:t xml:space="preserve"> zaznaczeniem: </w:t>
      </w:r>
      <w:r w:rsidRPr="00EB7F8A">
        <w:rPr>
          <w:rFonts w:ascii="Times New Roman" w:eastAsia="Times New Roman" w:hAnsi="Times New Roman" w:cs="Times New Roman"/>
          <w:b/>
          <w:i/>
          <w:kern w:val="0"/>
          <w:sz w:val="24"/>
          <w:szCs w:val="24"/>
          <w:lang w:eastAsia="ar-SA"/>
          <w14:ligatures w14:val="none"/>
        </w:rPr>
        <w:t>Z</w:t>
      </w:r>
      <w:r w:rsidRPr="00EB7F8A">
        <w:rPr>
          <w:rFonts w:ascii="Times New Roman" w:eastAsia="Times New Roman" w:hAnsi="Times New Roman" w:cs="Times New Roman"/>
          <w:b/>
          <w:i/>
          <w:iCs/>
          <w:kern w:val="0"/>
          <w:sz w:val="24"/>
          <w:szCs w:val="24"/>
          <w:lang w:eastAsia="ar-SA"/>
          <w14:ligatures w14:val="none"/>
        </w:rPr>
        <w:t xml:space="preserve">abezpieczenie należytego wykonania umowy „Modernizacja                      odcinka drogi </w:t>
      </w:r>
      <w:r w:rsidR="005C632B">
        <w:rPr>
          <w:rFonts w:ascii="Times New Roman" w:eastAsia="Times New Roman" w:hAnsi="Times New Roman" w:cs="Times New Roman"/>
          <w:b/>
          <w:i/>
          <w:iCs/>
          <w:kern w:val="0"/>
          <w:sz w:val="24"/>
          <w:szCs w:val="24"/>
          <w:lang w:eastAsia="ar-SA"/>
          <w14:ligatures w14:val="none"/>
        </w:rPr>
        <w:t>n</w:t>
      </w:r>
      <w:r w:rsidRPr="00EB7F8A">
        <w:rPr>
          <w:rFonts w:ascii="Times New Roman" w:eastAsia="Times New Roman" w:hAnsi="Times New Roman" w:cs="Times New Roman"/>
          <w:b/>
          <w:i/>
          <w:iCs/>
          <w:kern w:val="0"/>
          <w:sz w:val="24"/>
          <w:szCs w:val="24"/>
          <w:lang w:eastAsia="ar-SA"/>
          <w14:ligatures w14:val="none"/>
        </w:rPr>
        <w:t>r 11702</w:t>
      </w:r>
      <w:r w:rsidR="005C632B">
        <w:rPr>
          <w:rFonts w:ascii="Times New Roman" w:eastAsia="Times New Roman" w:hAnsi="Times New Roman" w:cs="Times New Roman"/>
          <w:b/>
          <w:i/>
          <w:iCs/>
          <w:kern w:val="0"/>
          <w:sz w:val="24"/>
          <w:szCs w:val="24"/>
          <w:lang w:eastAsia="ar-SA"/>
          <w14:ligatures w14:val="none"/>
        </w:rPr>
        <w:t>5</w:t>
      </w:r>
      <w:r w:rsidRPr="00EB7F8A">
        <w:rPr>
          <w:rFonts w:ascii="Times New Roman" w:eastAsia="Times New Roman" w:hAnsi="Times New Roman" w:cs="Times New Roman"/>
          <w:b/>
          <w:i/>
          <w:iCs/>
          <w:kern w:val="0"/>
          <w:sz w:val="24"/>
          <w:szCs w:val="24"/>
          <w:lang w:eastAsia="ar-SA"/>
          <w14:ligatures w14:val="none"/>
        </w:rPr>
        <w:t xml:space="preserve">N </w:t>
      </w:r>
      <w:r w:rsidR="007A545D">
        <w:rPr>
          <w:rFonts w:ascii="Times New Roman" w:eastAsia="Times New Roman" w:hAnsi="Times New Roman" w:cs="Times New Roman"/>
          <w:b/>
          <w:i/>
          <w:iCs/>
          <w:kern w:val="0"/>
          <w:sz w:val="24"/>
          <w:szCs w:val="24"/>
          <w:lang w:eastAsia="ar-SA"/>
          <w14:ligatures w14:val="none"/>
        </w:rPr>
        <w:t>Markajmy-Knipy</w:t>
      </w:r>
      <w:r w:rsidRPr="00EB7F8A">
        <w:rPr>
          <w:rFonts w:ascii="Times New Roman" w:eastAsia="Times New Roman" w:hAnsi="Times New Roman" w:cs="Times New Roman"/>
          <w:b/>
          <w:i/>
          <w:iCs/>
          <w:kern w:val="0"/>
          <w:sz w:val="24"/>
          <w:szCs w:val="24"/>
          <w:lang w:eastAsia="ar-SA"/>
          <w14:ligatures w14:val="none"/>
        </w:rPr>
        <w:t>”.</w:t>
      </w:r>
      <w:r w:rsidRPr="00EB7F8A">
        <w:rPr>
          <w:rFonts w:ascii="Times New Roman" w:eastAsia="Times New Roman" w:hAnsi="Times New Roman" w:cs="Times New Roman"/>
          <w:spacing w:val="-1"/>
          <w:kern w:val="0"/>
          <w:sz w:val="24"/>
          <w:szCs w:val="24"/>
          <w:lang w:eastAsia="ar-SA"/>
          <w14:ligatures w14:val="none"/>
        </w:rPr>
        <w:t xml:space="preserve"> </w:t>
      </w:r>
    </w:p>
    <w:p w14:paraId="41BF666B" w14:textId="77777777" w:rsidR="00EB7F8A" w:rsidRPr="00EB7F8A" w:rsidRDefault="00EB7F8A" w:rsidP="00C32CDA">
      <w:pPr>
        <w:widowControl w:val="0"/>
        <w:numPr>
          <w:ilvl w:val="0"/>
          <w:numId w:val="77"/>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w przypadku wniesienia zabezpieczenia w formie innej niż w pieniądzu, dokument zabezpieczenia należy złożyć w Urzędzie Gminy Lidzbark Warmiński, pokój nr 20 (kasa), ul. Krasickiego 1, 11-100 Lidzbark Warmiński. Dokument ten zostanie </w:t>
      </w:r>
      <w:r w:rsidRPr="00EB7F8A">
        <w:rPr>
          <w:rFonts w:ascii="Times New Roman" w:eastAsia="Times New Roman" w:hAnsi="Times New Roman" w:cs="Times New Roman"/>
          <w:kern w:val="0"/>
          <w:sz w:val="24"/>
          <w:szCs w:val="24"/>
          <w:lang w:eastAsia="ar-SA"/>
          <w14:ligatures w14:val="none"/>
        </w:rPr>
        <w:lastRenderedPageBreak/>
        <w:t>zdeponowany w kasie Urzędu Gminy.</w:t>
      </w:r>
    </w:p>
    <w:p w14:paraId="66C9017E" w14:textId="77777777" w:rsidR="00EB7F8A" w:rsidRPr="00EB7F8A" w:rsidRDefault="00EB7F8A" w:rsidP="00C32CDA">
      <w:pPr>
        <w:widowControl w:val="0"/>
        <w:numPr>
          <w:ilvl w:val="0"/>
          <w:numId w:val="74"/>
        </w:numPr>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W przypadku wniesienia zabezpieczenia w formie innej niż w pieniądzu, dokument zabezpieczenia należytego wykonania umowy należy w terminie </w:t>
      </w:r>
      <w:r w:rsidRPr="00EB7F8A">
        <w:rPr>
          <w:rFonts w:ascii="Times New Roman" w:eastAsia="Times New Roman" w:hAnsi="Times New Roman" w:cs="Times New Roman"/>
          <w:b/>
          <w:bCs/>
          <w:kern w:val="0"/>
          <w:sz w:val="24"/>
          <w:szCs w:val="24"/>
          <w:lang w:eastAsia="ar-SA"/>
          <w14:ligatures w14:val="none"/>
        </w:rPr>
        <w:t xml:space="preserve">do 2 dni przed </w:t>
      </w:r>
      <w:r w:rsidRPr="00EB7F8A">
        <w:rPr>
          <w:rFonts w:ascii="Times New Roman" w:eastAsia="Times New Roman" w:hAnsi="Times New Roman" w:cs="Times New Roman"/>
          <w:b/>
          <w:bCs/>
          <w:spacing w:val="-1"/>
          <w:kern w:val="0"/>
          <w:sz w:val="24"/>
          <w:szCs w:val="24"/>
          <w:lang w:eastAsia="ar-SA"/>
          <w14:ligatures w14:val="none"/>
        </w:rPr>
        <w:t xml:space="preserve">planowanym terminem podpisania umowy </w:t>
      </w:r>
      <w:r w:rsidRPr="00EB7F8A">
        <w:rPr>
          <w:rFonts w:ascii="Times New Roman" w:eastAsia="Times New Roman" w:hAnsi="Times New Roman" w:cs="Times New Roman"/>
          <w:spacing w:val="-1"/>
          <w:kern w:val="0"/>
          <w:sz w:val="24"/>
          <w:szCs w:val="24"/>
          <w:lang w:eastAsia="ar-SA"/>
          <w14:ligatures w14:val="none"/>
        </w:rPr>
        <w:t xml:space="preserve">przedstawić Zamawiającemu do akceptacji. </w:t>
      </w:r>
      <w:r w:rsidRPr="00EB7F8A">
        <w:rPr>
          <w:rFonts w:ascii="Times New Roman" w:eastAsia="Times New Roman" w:hAnsi="Times New Roman" w:cs="Times New Roman"/>
          <w:kern w:val="0"/>
          <w:sz w:val="24"/>
          <w:szCs w:val="24"/>
          <w:lang w:eastAsia="ar-SA"/>
          <w14:ligatures w14:val="none"/>
        </w:rPr>
        <w:t>Dokument zabezpieczenia należytego wykonania umowy musi obejmować odpowiedzialność Gwaranta w zakresie:</w:t>
      </w:r>
    </w:p>
    <w:p w14:paraId="484B2AD2" w14:textId="77777777" w:rsidR="00EB7F8A" w:rsidRPr="00EB7F8A" w:rsidRDefault="00EB7F8A" w:rsidP="00EB7F8A">
      <w:pPr>
        <w:shd w:val="clear" w:color="auto" w:fill="FFFFFF"/>
        <w:tabs>
          <w:tab w:val="left" w:pos="360"/>
        </w:tabs>
        <w:suppressAutoHyphens/>
        <w:autoSpaceDN w:val="0"/>
        <w:spacing w:after="0" w:line="240" w:lineRule="auto"/>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color w:val="000000"/>
          <w:kern w:val="0"/>
          <w:sz w:val="24"/>
          <w:szCs w:val="24"/>
          <w:lang w:eastAsia="ar-SA"/>
          <w14:ligatures w14:val="none"/>
        </w:rPr>
        <w:t>-</w:t>
      </w:r>
      <w:r w:rsidRPr="00EB7F8A">
        <w:rPr>
          <w:rFonts w:ascii="Times New Roman" w:eastAsia="Times New Roman" w:hAnsi="Times New Roman" w:cs="Times New Roman"/>
          <w:color w:val="000000"/>
          <w:kern w:val="0"/>
          <w:sz w:val="24"/>
          <w:szCs w:val="24"/>
          <w:lang w:eastAsia="ar-SA"/>
          <w14:ligatures w14:val="none"/>
        </w:rPr>
        <w:tab/>
      </w:r>
      <w:r w:rsidRPr="00EB7F8A">
        <w:rPr>
          <w:rFonts w:ascii="Times New Roman" w:eastAsia="Times New Roman" w:hAnsi="Times New Roman" w:cs="Times New Roman"/>
          <w:color w:val="000000"/>
          <w:spacing w:val="-1"/>
          <w:kern w:val="0"/>
          <w:sz w:val="24"/>
          <w:szCs w:val="24"/>
          <w:lang w:eastAsia="ar-SA"/>
          <w14:ligatures w14:val="none"/>
        </w:rPr>
        <w:t xml:space="preserve">100 </w:t>
      </w:r>
      <w:r w:rsidRPr="00EB7F8A">
        <w:rPr>
          <w:rFonts w:ascii="Times New Roman" w:eastAsia="Times New Roman" w:hAnsi="Times New Roman" w:cs="Times New Roman"/>
          <w:i/>
          <w:iCs/>
          <w:color w:val="000000"/>
          <w:spacing w:val="-1"/>
          <w:kern w:val="0"/>
          <w:sz w:val="24"/>
          <w:szCs w:val="24"/>
          <w:lang w:eastAsia="ar-SA"/>
          <w14:ligatures w14:val="none"/>
        </w:rPr>
        <w:t xml:space="preserve">% </w:t>
      </w:r>
      <w:r w:rsidRPr="00EB7F8A">
        <w:rPr>
          <w:rFonts w:ascii="Times New Roman" w:eastAsia="Times New Roman" w:hAnsi="Times New Roman" w:cs="Times New Roman"/>
          <w:color w:val="000000"/>
          <w:spacing w:val="-1"/>
          <w:kern w:val="0"/>
          <w:sz w:val="24"/>
          <w:szCs w:val="24"/>
          <w:lang w:eastAsia="ar-SA"/>
          <w14:ligatures w14:val="none"/>
        </w:rPr>
        <w:t xml:space="preserve">zabezpieczenia służy pokryciu roszczeń z tytułu niewykonania lub nienależytego </w:t>
      </w:r>
      <w:r w:rsidRPr="00EB7F8A">
        <w:rPr>
          <w:rFonts w:ascii="Times New Roman" w:eastAsia="Times New Roman" w:hAnsi="Times New Roman" w:cs="Times New Roman"/>
          <w:color w:val="000000"/>
          <w:kern w:val="0"/>
          <w:sz w:val="24"/>
          <w:szCs w:val="24"/>
          <w:lang w:eastAsia="ar-SA"/>
          <w14:ligatures w14:val="none"/>
        </w:rPr>
        <w:t>wykonania umowy, w okresie od dnia zawarcia umowy,</w:t>
      </w:r>
    </w:p>
    <w:p w14:paraId="06B69149" w14:textId="79879B2D" w:rsidR="00EB7F8A" w:rsidRPr="00EB7F8A" w:rsidRDefault="00EB7F8A" w:rsidP="00EB7F8A">
      <w:pPr>
        <w:shd w:val="clear" w:color="auto" w:fill="FFFFFF"/>
        <w:tabs>
          <w:tab w:val="left" w:pos="360"/>
        </w:tabs>
        <w:suppressAutoHyphens/>
        <w:autoSpaceDN w:val="0"/>
        <w:spacing w:after="0" w:line="240" w:lineRule="auto"/>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color w:val="000000"/>
          <w:kern w:val="0"/>
          <w:sz w:val="24"/>
          <w:szCs w:val="24"/>
          <w:lang w:eastAsia="ar-SA"/>
          <w14:ligatures w14:val="none"/>
        </w:rPr>
        <w:t>-</w:t>
      </w:r>
      <w:r w:rsidRPr="00EB7F8A">
        <w:rPr>
          <w:rFonts w:ascii="Times New Roman" w:eastAsia="Times New Roman" w:hAnsi="Times New Roman" w:cs="Times New Roman"/>
          <w:color w:val="000000"/>
          <w:kern w:val="0"/>
          <w:sz w:val="24"/>
          <w:szCs w:val="24"/>
          <w:lang w:eastAsia="ar-SA"/>
          <w14:ligatures w14:val="none"/>
        </w:rPr>
        <w:tab/>
        <w:t xml:space="preserve">30 </w:t>
      </w:r>
      <w:r w:rsidRPr="00EB7F8A">
        <w:rPr>
          <w:rFonts w:ascii="Times New Roman" w:eastAsia="Times New Roman" w:hAnsi="Times New Roman" w:cs="Times New Roman"/>
          <w:i/>
          <w:iCs/>
          <w:color w:val="000000"/>
          <w:kern w:val="0"/>
          <w:sz w:val="24"/>
          <w:szCs w:val="24"/>
          <w:lang w:eastAsia="ar-SA"/>
          <w14:ligatures w14:val="none"/>
        </w:rPr>
        <w:t xml:space="preserve">% </w:t>
      </w:r>
      <w:r w:rsidRPr="00EB7F8A">
        <w:rPr>
          <w:rFonts w:ascii="Times New Roman" w:eastAsia="Times New Roman" w:hAnsi="Times New Roman" w:cs="Times New Roman"/>
          <w:color w:val="000000"/>
          <w:kern w:val="0"/>
          <w:sz w:val="24"/>
          <w:szCs w:val="24"/>
          <w:lang w:eastAsia="ar-SA"/>
          <w14:ligatures w14:val="none"/>
        </w:rPr>
        <w:t xml:space="preserve">wysokości zabezpieczenia służy pokryciu roszczeń z tytułu </w:t>
      </w:r>
      <w:r w:rsidR="0086209B">
        <w:rPr>
          <w:rFonts w:ascii="Times New Roman" w:eastAsia="Times New Roman" w:hAnsi="Times New Roman" w:cs="Times New Roman"/>
          <w:color w:val="000000"/>
          <w:kern w:val="0"/>
          <w:sz w:val="24"/>
          <w:szCs w:val="24"/>
          <w:lang w:eastAsia="ar-SA"/>
          <w14:ligatures w14:val="none"/>
        </w:rPr>
        <w:t>gwarancji</w:t>
      </w:r>
      <w:r w:rsidRPr="00EB7F8A">
        <w:rPr>
          <w:rFonts w:ascii="Times New Roman" w:eastAsia="Times New Roman" w:hAnsi="Times New Roman" w:cs="Times New Roman"/>
          <w:color w:val="000000"/>
          <w:kern w:val="0"/>
          <w:sz w:val="24"/>
          <w:szCs w:val="24"/>
          <w:lang w:eastAsia="ar-SA"/>
          <w14:ligatures w14:val="none"/>
        </w:rPr>
        <w:t>.</w:t>
      </w:r>
    </w:p>
    <w:p w14:paraId="24F04C94" w14:textId="7D51B9E1" w:rsidR="00EB7F8A" w:rsidRPr="00EB7F8A" w:rsidRDefault="00EB7F8A" w:rsidP="00EB7F8A">
      <w:pPr>
        <w:shd w:val="clear" w:color="auto" w:fill="FFFFFF"/>
        <w:tabs>
          <w:tab w:val="left" w:pos="360"/>
        </w:tabs>
        <w:suppressAutoHyphens/>
        <w:autoSpaceDN w:val="0"/>
        <w:spacing w:after="0" w:line="240" w:lineRule="auto"/>
        <w:jc w:val="both"/>
        <w:rPr>
          <w:rFonts w:ascii="Times New Roman" w:eastAsia="Times New Roman" w:hAnsi="Times New Roman" w:cs="Times New Roman"/>
          <w:color w:val="000000"/>
          <w:kern w:val="0"/>
          <w:sz w:val="24"/>
          <w:szCs w:val="24"/>
          <w:lang w:eastAsia="ar-SA"/>
          <w14:ligatures w14:val="none"/>
        </w:rPr>
      </w:pPr>
      <w:r w:rsidRPr="00EB7F8A">
        <w:rPr>
          <w:rFonts w:ascii="Times New Roman" w:eastAsia="Times New Roman" w:hAnsi="Times New Roman" w:cs="Times New Roman"/>
          <w:color w:val="000000"/>
          <w:kern w:val="0"/>
          <w:sz w:val="24"/>
          <w:szCs w:val="24"/>
          <w:lang w:eastAsia="ar-SA"/>
          <w14:ligatures w14:val="none"/>
        </w:rPr>
        <w:t xml:space="preserve">Dokument   zabezpieczenia   należytego   wykonania   umowy   nie    może    ograniczać </w:t>
      </w:r>
      <w:r w:rsidRPr="00EB7F8A">
        <w:rPr>
          <w:rFonts w:ascii="Times New Roman" w:eastAsia="Times New Roman" w:hAnsi="Times New Roman" w:cs="Times New Roman"/>
          <w:color w:val="000000"/>
          <w:spacing w:val="-1"/>
          <w:kern w:val="0"/>
          <w:sz w:val="24"/>
          <w:szCs w:val="24"/>
          <w:lang w:eastAsia="ar-SA"/>
          <w14:ligatures w14:val="none"/>
        </w:rPr>
        <w:t>odpowiedzialności Gwaranta z tytułu niewykonania lub nienależytego wykonania umowy</w:t>
      </w:r>
      <w:r w:rsidRPr="00EB7F8A">
        <w:rPr>
          <w:rFonts w:ascii="Times New Roman" w:eastAsia="Times New Roman" w:hAnsi="Times New Roman" w:cs="Times New Roman"/>
          <w:color w:val="000000"/>
          <w:spacing w:val="-1"/>
          <w:kern w:val="0"/>
          <w:sz w:val="24"/>
          <w:szCs w:val="24"/>
          <w:lang w:eastAsia="ar-SA"/>
          <w14:ligatures w14:val="none"/>
        </w:rPr>
        <w:br/>
      </w:r>
      <w:r w:rsidRPr="00EB7F8A">
        <w:rPr>
          <w:rFonts w:ascii="Times New Roman" w:eastAsia="Times New Roman" w:hAnsi="Times New Roman" w:cs="Times New Roman"/>
          <w:color w:val="000000"/>
          <w:kern w:val="0"/>
          <w:sz w:val="24"/>
          <w:szCs w:val="24"/>
          <w:lang w:eastAsia="ar-SA"/>
          <w14:ligatures w14:val="none"/>
        </w:rPr>
        <w:t xml:space="preserve">oraz roszczeń z tytułu </w:t>
      </w:r>
      <w:r w:rsidR="0086209B">
        <w:rPr>
          <w:rFonts w:ascii="Times New Roman" w:eastAsia="Times New Roman" w:hAnsi="Times New Roman" w:cs="Times New Roman"/>
          <w:color w:val="000000"/>
          <w:kern w:val="0"/>
          <w:sz w:val="24"/>
          <w:szCs w:val="24"/>
          <w:lang w:eastAsia="ar-SA"/>
          <w14:ligatures w14:val="none"/>
        </w:rPr>
        <w:t>gwarancji</w:t>
      </w:r>
      <w:r w:rsidRPr="00EB7F8A">
        <w:rPr>
          <w:rFonts w:ascii="Times New Roman" w:eastAsia="Times New Roman" w:hAnsi="Times New Roman" w:cs="Times New Roman"/>
          <w:color w:val="000000"/>
          <w:kern w:val="0"/>
          <w:sz w:val="24"/>
          <w:szCs w:val="24"/>
          <w:lang w:eastAsia="ar-SA"/>
          <w14:ligatures w14:val="none"/>
        </w:rPr>
        <w:t>.</w:t>
      </w:r>
    </w:p>
    <w:p w14:paraId="31B67FF1" w14:textId="70893214" w:rsidR="00EB7F8A" w:rsidRPr="00EB7F8A" w:rsidRDefault="00EB7F8A" w:rsidP="00C32CDA">
      <w:pPr>
        <w:widowControl w:val="0"/>
        <w:numPr>
          <w:ilvl w:val="0"/>
          <w:numId w:val="74"/>
        </w:numPr>
        <w:shd w:val="clear" w:color="auto" w:fill="FFFFFF"/>
        <w:tabs>
          <w:tab w:val="left" w:pos="567"/>
        </w:tabs>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B7F8A">
        <w:rPr>
          <w:rFonts w:ascii="Times New Roman" w:eastAsia="Arial" w:hAnsi="Times New Roman" w:cs="Times New Roman"/>
          <w:kern w:val="0"/>
          <w:sz w:val="24"/>
          <w:szCs w:val="24"/>
          <w:lang w:eastAsia="ar-SA"/>
          <w14:ligatures w14:val="none"/>
        </w:rPr>
        <w:t>Zabezpieczenie należytego wykonania umowy zabezpiecza wszelkiego rodzaju roszczenia zamawiającego w związku z niewykonaniem lub nienależytym wykonaniem umowy przez wykonawcę oraz wszelkiego rodzaju roszczenia zamawiającego wynikające z przepisów o rękojmi za wady.</w:t>
      </w:r>
    </w:p>
    <w:p w14:paraId="4157008A" w14:textId="77777777" w:rsidR="00EB7F8A" w:rsidRPr="00EB7F8A" w:rsidRDefault="00EB7F8A" w:rsidP="00C32CDA">
      <w:pPr>
        <w:widowControl w:val="0"/>
        <w:numPr>
          <w:ilvl w:val="0"/>
          <w:numId w:val="74"/>
        </w:numPr>
        <w:shd w:val="clear" w:color="auto" w:fill="FFFFFF"/>
        <w:tabs>
          <w:tab w:val="left" w:pos="567"/>
        </w:tabs>
        <w:suppressAutoHyphens/>
        <w:autoSpaceDE w:val="0"/>
        <w:autoSpaceDN w:val="0"/>
        <w:adjustRightInd w:val="0"/>
        <w:spacing w:after="0" w:line="240" w:lineRule="auto"/>
        <w:ind w:left="567" w:hanging="567"/>
        <w:jc w:val="both"/>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Zabezpieczenie należytego wykonania umowy w zakresie roszczeń z tytułu niewykonania lub nienależytego wykonania umowy służy w szczególności pokryciu roszczeń o zapłatę:</w:t>
      </w:r>
    </w:p>
    <w:p w14:paraId="41BC8C9E" w14:textId="77777777" w:rsidR="00EB7F8A" w:rsidRPr="00EB7F8A" w:rsidRDefault="00EB7F8A" w:rsidP="00C32CDA">
      <w:pPr>
        <w:widowControl w:val="0"/>
        <w:numPr>
          <w:ilvl w:val="0"/>
          <w:numId w:val="75"/>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odszkodowania z tytułu niewykonania lub nienależytego wykonania zobowiązania (art. 471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796B651C" w14:textId="77777777" w:rsidR="00EB7F8A" w:rsidRPr="00EB7F8A" w:rsidRDefault="00EB7F8A" w:rsidP="00C32CDA">
      <w:pPr>
        <w:widowControl w:val="0"/>
        <w:numPr>
          <w:ilvl w:val="0"/>
          <w:numId w:val="75"/>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kary umownej (art. 483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2812C99A" w14:textId="77777777" w:rsidR="00EB7F8A" w:rsidRPr="00EB7F8A" w:rsidRDefault="00EB7F8A" w:rsidP="00C32CDA">
      <w:pPr>
        <w:widowControl w:val="0"/>
        <w:numPr>
          <w:ilvl w:val="0"/>
          <w:numId w:val="75"/>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odszkodowania z tytułu zwłoki w wykonaniu umowy wzajemnej (art. 491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73CCD81B" w14:textId="77777777" w:rsidR="00EB7F8A" w:rsidRPr="00EB7F8A" w:rsidRDefault="00EB7F8A" w:rsidP="00C32CDA">
      <w:pPr>
        <w:widowControl w:val="0"/>
        <w:numPr>
          <w:ilvl w:val="0"/>
          <w:numId w:val="75"/>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odszkodowania z  tytułu  niemożności  świadczenia,  za którą wykonawca ponosi odpowiedzialność (art. 493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148B88BC" w14:textId="77777777" w:rsidR="00EB7F8A" w:rsidRPr="00EB7F8A" w:rsidRDefault="00EB7F8A" w:rsidP="00C32CDA">
      <w:pPr>
        <w:widowControl w:val="0"/>
        <w:numPr>
          <w:ilvl w:val="0"/>
          <w:numId w:val="75"/>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odszkodowania z tytułu szkody wynikłej z niewykonania zobowiązania z umowy wzajemnej (art. 494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480950C4" w14:textId="0CF52796" w:rsidR="00EB7F8A" w:rsidRPr="00EB7F8A" w:rsidRDefault="00EB7F8A" w:rsidP="00C32CDA">
      <w:pPr>
        <w:widowControl w:val="0"/>
        <w:numPr>
          <w:ilvl w:val="0"/>
          <w:numId w:val="74"/>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ar-SA"/>
          <w14:ligatures w14:val="none"/>
        </w:rPr>
      </w:pPr>
      <w:r w:rsidRPr="00EB7F8A">
        <w:rPr>
          <w:rFonts w:ascii="Times New Roman" w:eastAsia="Times New Roman" w:hAnsi="Times New Roman" w:cs="Times New Roman"/>
          <w:kern w:val="0"/>
          <w:sz w:val="24"/>
          <w:szCs w:val="24"/>
          <w:lang w:eastAsia="ar-SA"/>
          <w14:ligatures w14:val="none"/>
        </w:rPr>
        <w:t xml:space="preserve">Zabezpieczenie należytego wykonania umowy w zakresie roszczeń z tytułu rękojmi </w:t>
      </w:r>
      <w:r w:rsidR="0086209B">
        <w:rPr>
          <w:rFonts w:ascii="Times New Roman" w:eastAsia="Times New Roman" w:hAnsi="Times New Roman" w:cs="Times New Roman"/>
          <w:kern w:val="0"/>
          <w:sz w:val="24"/>
          <w:szCs w:val="24"/>
          <w:lang w:eastAsia="ar-SA"/>
          <w14:ligatures w14:val="none"/>
        </w:rPr>
        <w:t xml:space="preserve">lub gwarancji </w:t>
      </w:r>
      <w:r w:rsidRPr="00EB7F8A">
        <w:rPr>
          <w:rFonts w:ascii="Times New Roman" w:eastAsia="Times New Roman" w:hAnsi="Times New Roman" w:cs="Times New Roman"/>
          <w:kern w:val="0"/>
          <w:sz w:val="24"/>
          <w:szCs w:val="24"/>
          <w:lang w:eastAsia="ar-SA"/>
          <w14:ligatures w14:val="none"/>
        </w:rPr>
        <w:t>służy w szczególności pokryciu roszczeń :</w:t>
      </w:r>
    </w:p>
    <w:p w14:paraId="286C3916" w14:textId="77777777" w:rsidR="00EB7F8A" w:rsidRPr="00EB7F8A" w:rsidRDefault="00EB7F8A" w:rsidP="00C32CDA">
      <w:pPr>
        <w:widowControl w:val="0"/>
        <w:numPr>
          <w:ilvl w:val="1"/>
          <w:numId w:val="7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 obniżenie ceny w przypadku stwierdzenia wad (art. 560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5AD6B837" w14:textId="77777777" w:rsidR="00EB7F8A" w:rsidRPr="00EB7F8A" w:rsidRDefault="00EB7F8A" w:rsidP="00C32CDA">
      <w:pPr>
        <w:widowControl w:val="0"/>
        <w:numPr>
          <w:ilvl w:val="1"/>
          <w:numId w:val="7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 naprawienie szkody wynikłej z opóźnienia polegającego na świadczeniu wadliwych rzeczy oznaczonych co do gatunku (art. 561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7A65EACC" w14:textId="77777777" w:rsidR="00EB7F8A" w:rsidRPr="00EB7F8A" w:rsidRDefault="00EB7F8A" w:rsidP="00C32CDA">
      <w:pPr>
        <w:widowControl w:val="0"/>
        <w:numPr>
          <w:ilvl w:val="1"/>
          <w:numId w:val="7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 naprawienie szkody poniesionej wskutek istnienia wady (art. 566 § 1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5D2C2C28" w14:textId="2868F2D3" w:rsidR="00EB7F8A" w:rsidRPr="004E04FF" w:rsidRDefault="00EB7F8A" w:rsidP="00C32CDA">
      <w:pPr>
        <w:widowControl w:val="0"/>
        <w:numPr>
          <w:ilvl w:val="1"/>
          <w:numId w:val="76"/>
        </w:numPr>
        <w:suppressAutoHyphens/>
        <w:autoSpaceDE w:val="0"/>
        <w:autoSpaceDN w:val="0"/>
        <w:adjustRightInd w:val="0"/>
        <w:spacing w:after="0" w:line="240" w:lineRule="auto"/>
        <w:ind w:left="567" w:hanging="283"/>
        <w:jc w:val="both"/>
        <w:textAlignment w:val="baseline"/>
        <w:rPr>
          <w:rFonts w:ascii="Times New Roman" w:eastAsia="Arial" w:hAnsi="Times New Roman" w:cs="Times New Roman"/>
          <w:kern w:val="0"/>
          <w:sz w:val="24"/>
          <w:szCs w:val="24"/>
          <w:lang w:val="pl" w:eastAsia="pl-PL"/>
          <w14:ligatures w14:val="none"/>
        </w:rPr>
      </w:pPr>
      <w:r w:rsidRPr="00EB7F8A">
        <w:rPr>
          <w:rFonts w:ascii="Times New Roman" w:eastAsia="Times New Roman" w:hAnsi="Times New Roman" w:cs="Times New Roman"/>
          <w:kern w:val="0"/>
          <w:sz w:val="24"/>
          <w:szCs w:val="24"/>
          <w:lang w:eastAsia="ar-SA"/>
          <w14:ligatures w14:val="none"/>
        </w:rPr>
        <w:t xml:space="preserve">o zwrot ceny, gdy z powodu wady prawnej kupujący był zmuszony wydać rzecz osobie trzeciej (art. 575 </w:t>
      </w:r>
      <w:proofErr w:type="spellStart"/>
      <w:r w:rsidRPr="00EB7F8A">
        <w:rPr>
          <w:rFonts w:ascii="Times New Roman" w:eastAsia="Times New Roman" w:hAnsi="Times New Roman" w:cs="Times New Roman"/>
          <w:kern w:val="0"/>
          <w:sz w:val="24"/>
          <w:szCs w:val="24"/>
          <w:lang w:eastAsia="ar-SA"/>
          <w14:ligatures w14:val="none"/>
        </w:rPr>
        <w:t>kc</w:t>
      </w:r>
      <w:proofErr w:type="spellEnd"/>
      <w:r w:rsidRPr="00EB7F8A">
        <w:rPr>
          <w:rFonts w:ascii="Times New Roman" w:eastAsia="Times New Roman" w:hAnsi="Times New Roman" w:cs="Times New Roman"/>
          <w:kern w:val="0"/>
          <w:sz w:val="24"/>
          <w:szCs w:val="24"/>
          <w:lang w:eastAsia="ar-SA"/>
          <w14:ligatures w14:val="none"/>
        </w:rPr>
        <w:t>).</w:t>
      </w:r>
    </w:p>
    <w:p w14:paraId="5678A34F" w14:textId="6840CECB" w:rsidR="00EB7F8A" w:rsidRPr="004E04FF" w:rsidRDefault="00EB7F8A" w:rsidP="00EB7F8A">
      <w:pPr>
        <w:widowControl w:val="0"/>
        <w:numPr>
          <w:ilvl w:val="0"/>
          <w:numId w:val="74"/>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b/>
          <w:bCs/>
          <w:kern w:val="0"/>
          <w:sz w:val="24"/>
          <w:szCs w:val="24"/>
          <w:lang w:eastAsia="ar-SA"/>
          <w14:ligatures w14:val="none"/>
        </w:rPr>
      </w:pPr>
      <w:r w:rsidRPr="00EB7F8A">
        <w:rPr>
          <w:rFonts w:ascii="Times New Roman" w:eastAsia="Times New Roman" w:hAnsi="Times New Roman" w:cs="Times New Roman"/>
          <w:b/>
          <w:bCs/>
          <w:kern w:val="0"/>
          <w:sz w:val="24"/>
          <w:szCs w:val="24"/>
          <w:lang w:eastAsia="ar-SA"/>
          <w14:ligatures w14:val="none"/>
        </w:rPr>
        <w:t xml:space="preserve">UWAGA!!! W przypadku, gdy Wykonawca wnosi zabezpieczenie należytego wykonania umowy w formie gwarancji/poręczenia wystawionej na Zamawiającego,  z treści tych gwarancji/poręczeń musi w szczególności jednoznacznie wynikać zobowiązanie gwaranta/poręczyciela do zapłaty całej kwoty zabezpieczenia nieodwołalnie i bezwarunkowo, na pierwsze żądanie Zamawiającego w terminie                  14 dni od dnia otrzymania wezwania do zapłaty,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6D1DFFE4" w14:textId="77777777" w:rsidR="00EB7F8A" w:rsidRPr="00EB7F8A" w:rsidRDefault="00EB7F8A" w:rsidP="00753F6F">
      <w:pPr>
        <w:widowControl w:val="0"/>
        <w:numPr>
          <w:ilvl w:val="0"/>
          <w:numId w:val="29"/>
        </w:numPr>
        <w:shd w:val="clear" w:color="auto" w:fill="A6A6A6"/>
        <w:kinsoku w:val="0"/>
        <w:overflowPunct w:val="0"/>
        <w:autoSpaceDE w:val="0"/>
        <w:autoSpaceDN w:val="0"/>
        <w:adjustRightInd w:val="0"/>
        <w:spacing w:before="3" w:after="0" w:line="240" w:lineRule="auto"/>
        <w:ind w:left="567" w:hanging="311"/>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lastRenderedPageBreak/>
        <w:t xml:space="preserve">Informacje o formalnościach, jakie musza zostać dopełnione po wyborze oferty </w:t>
      </w:r>
      <w:r w:rsidRPr="00EB7F8A">
        <w:rPr>
          <w:rFonts w:ascii="Times New Roman" w:eastAsia="Times New Roman" w:hAnsi="Times New Roman" w:cs="Times New Roman"/>
          <w:b/>
          <w:bCs/>
          <w:kern w:val="0"/>
          <w:sz w:val="24"/>
          <w:szCs w:val="24"/>
          <w:lang w:eastAsia="pl-PL"/>
          <w14:ligatures w14:val="none"/>
        </w:rPr>
        <w:br/>
        <w:t>w celu zawarcia umowy w sprawie zamówienia publicznego</w:t>
      </w:r>
    </w:p>
    <w:p w14:paraId="32EEB7C7" w14:textId="77777777" w:rsidR="00EB7F8A" w:rsidRPr="00EB7F8A" w:rsidRDefault="00EB7F8A" w:rsidP="002B6F7E">
      <w:pPr>
        <w:widowControl w:val="0"/>
        <w:numPr>
          <w:ilvl w:val="0"/>
          <w:numId w:val="52"/>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Umowa zostanie podpisana z wykonawcą, który przedłoży najkorzystniejszą ofertę.</w:t>
      </w:r>
    </w:p>
    <w:p w14:paraId="0B0D2124" w14:textId="77777777" w:rsidR="00EB7F8A" w:rsidRPr="00EB7F8A" w:rsidRDefault="00EB7F8A" w:rsidP="002B6F7E">
      <w:pPr>
        <w:widowControl w:val="0"/>
        <w:numPr>
          <w:ilvl w:val="0"/>
          <w:numId w:val="52"/>
        </w:numPr>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 jest zobowiązany do niezwłocznego poinformowania wszystkich wykonawców o wyborze najkorzystniejszej oferty, wskazując w szczególności:</w:t>
      </w:r>
    </w:p>
    <w:p w14:paraId="11BD1F5F" w14:textId="77777777" w:rsidR="00EB7F8A" w:rsidRPr="00EB7F8A" w:rsidRDefault="00EB7F8A" w:rsidP="002B6F7E">
      <w:pPr>
        <w:widowControl w:val="0"/>
        <w:numPr>
          <w:ilvl w:val="0"/>
          <w:numId w:val="62"/>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p>
    <w:p w14:paraId="1F694952" w14:textId="77777777" w:rsidR="00EB7F8A" w:rsidRPr="00EB7F8A" w:rsidRDefault="00EB7F8A" w:rsidP="002B6F7E">
      <w:pPr>
        <w:widowControl w:val="0"/>
        <w:numPr>
          <w:ilvl w:val="0"/>
          <w:numId w:val="62"/>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punktację przyznaną ofertom w każdym kryterium oceny ofert i łączną punktację oraz</w:t>
      </w:r>
    </w:p>
    <w:p w14:paraId="252E7F0B" w14:textId="77777777" w:rsidR="00EB7F8A" w:rsidRPr="00EB7F8A" w:rsidRDefault="00EB7F8A" w:rsidP="002B6F7E">
      <w:pPr>
        <w:widowControl w:val="0"/>
        <w:numPr>
          <w:ilvl w:val="0"/>
          <w:numId w:val="62"/>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informację o wykonawcach, których oferty zostały odrzucone, - podając uzasadnienie faktyczne i prawne.</w:t>
      </w:r>
    </w:p>
    <w:p w14:paraId="03CCA1F1" w14:textId="77777777" w:rsidR="00EB7F8A" w:rsidRPr="00EB7F8A" w:rsidRDefault="00EB7F8A" w:rsidP="002B6F7E">
      <w:pPr>
        <w:widowControl w:val="0"/>
        <w:numPr>
          <w:ilvl w:val="0"/>
          <w:numId w:val="52"/>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Informacja o wyborze najkorzystniejszej oferty zamieszczona będzie na stronie internetowej prowadzonego postępowania.</w:t>
      </w:r>
    </w:p>
    <w:p w14:paraId="5C6D3EF7" w14:textId="77777777" w:rsidR="00EB7F8A" w:rsidRPr="00EB7F8A" w:rsidRDefault="00EB7F8A" w:rsidP="002B6F7E">
      <w:pPr>
        <w:widowControl w:val="0"/>
        <w:numPr>
          <w:ilvl w:val="0"/>
          <w:numId w:val="52"/>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4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poinformuje</w:t>
      </w:r>
      <w:r w:rsidRPr="00EB7F8A">
        <w:rPr>
          <w:rFonts w:ascii="Times New Roman" w:eastAsia="Times New Roman" w:hAnsi="Times New Roman" w:cs="Times New Roman"/>
          <w:spacing w:val="5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r w:rsidRPr="00EB7F8A">
        <w:rPr>
          <w:rFonts w:ascii="Times New Roman" w:eastAsia="Times New Roman" w:hAnsi="Times New Roman" w:cs="Times New Roman"/>
          <w:spacing w:val="5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któremu</w:t>
      </w:r>
      <w:r w:rsidRPr="00EB7F8A">
        <w:rPr>
          <w:rFonts w:ascii="Times New Roman" w:eastAsia="Times New Roman" w:hAnsi="Times New Roman" w:cs="Times New Roman"/>
          <w:spacing w:val="5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zostanie</w:t>
      </w:r>
      <w:r w:rsidRPr="00EB7F8A">
        <w:rPr>
          <w:rFonts w:ascii="Times New Roman" w:eastAsia="Times New Roman" w:hAnsi="Times New Roman" w:cs="Times New Roman"/>
          <w:spacing w:val="5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udzielone</w:t>
      </w:r>
      <w:r w:rsidRPr="00EB7F8A">
        <w:rPr>
          <w:rFonts w:ascii="Times New Roman" w:eastAsia="Times New Roman" w:hAnsi="Times New Roman" w:cs="Times New Roman"/>
          <w:spacing w:val="5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zamówienie,</w:t>
      </w:r>
      <w:r w:rsidRPr="00EB7F8A">
        <w:rPr>
          <w:rFonts w:ascii="Times New Roman" w:eastAsia="Times New Roman" w:hAnsi="Times New Roman" w:cs="Times New Roman"/>
          <w:kern w:val="0"/>
          <w:sz w:val="24"/>
          <w:szCs w:val="24"/>
          <w:lang w:eastAsia="pl-PL"/>
          <w14:ligatures w14:val="none"/>
        </w:rPr>
        <w:br/>
        <w:t>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miejscu</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i</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terminie</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zawarcia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p>
    <w:p w14:paraId="66156E35" w14:textId="77777777" w:rsidR="00EB7F8A" w:rsidRPr="00EB7F8A" w:rsidRDefault="00EB7F8A" w:rsidP="002B6F7E">
      <w:pPr>
        <w:widowControl w:val="0"/>
        <w:numPr>
          <w:ilvl w:val="0"/>
          <w:numId w:val="52"/>
        </w:numPr>
        <w:tabs>
          <w:tab w:val="left" w:pos="617"/>
        </w:tabs>
        <w:kinsoku w:val="0"/>
        <w:overflowPunct w:val="0"/>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Wykonawca</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zawarciem</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p>
    <w:p w14:paraId="5F31D758" w14:textId="77777777" w:rsidR="00EB7F8A" w:rsidRPr="00EB7F8A" w:rsidRDefault="00EB7F8A" w:rsidP="002B6F7E">
      <w:pPr>
        <w:widowControl w:val="0"/>
        <w:numPr>
          <w:ilvl w:val="0"/>
          <w:numId w:val="2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poda wszelkie informacje niezbędne do wypełnienia treści umowy na wezwanie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zamawiającego,</w:t>
      </w:r>
    </w:p>
    <w:p w14:paraId="161F40FC" w14:textId="77777777" w:rsidR="00EB7F8A" w:rsidRPr="00EB7F8A" w:rsidRDefault="00EB7F8A" w:rsidP="002B6F7E">
      <w:pPr>
        <w:widowControl w:val="0"/>
        <w:numPr>
          <w:ilvl w:val="0"/>
          <w:numId w:val="24"/>
        </w:numPr>
        <w:tabs>
          <w:tab w:val="left" w:pos="567"/>
        </w:tabs>
        <w:kinsoku w:val="0"/>
        <w:overflowPunct w:val="0"/>
        <w:autoSpaceDE w:val="0"/>
        <w:autoSpaceDN w:val="0"/>
        <w:adjustRightInd w:val="0"/>
        <w:spacing w:after="0" w:line="240" w:lineRule="auto"/>
        <w:ind w:left="567" w:right="4" w:hanging="283"/>
        <w:jc w:val="both"/>
        <w:rPr>
          <w:rFonts w:ascii="Times New Roman" w:eastAsia="Times New Roman" w:hAnsi="Times New Roman" w:cs="Times New Roman"/>
          <w:kern w:val="0"/>
          <w:sz w:val="24"/>
          <w:szCs w:val="24"/>
          <w:u w:val="single"/>
          <w:lang w:eastAsia="pl-PL"/>
          <w14:ligatures w14:val="none"/>
        </w:rPr>
      </w:pPr>
      <w:r w:rsidRPr="00EB7F8A">
        <w:rPr>
          <w:rFonts w:ascii="Times New Roman" w:eastAsia="Times New Roman" w:hAnsi="Times New Roman" w:cs="Times New Roman"/>
          <w:kern w:val="0"/>
          <w:sz w:val="24"/>
          <w:szCs w:val="24"/>
          <w:lang w:eastAsia="pl-PL"/>
          <w14:ligatures w14:val="none"/>
        </w:rPr>
        <w:t>wniesie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zabezpieczenie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należytego</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wykonania</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umowy, </w:t>
      </w:r>
      <w:r w:rsidRPr="00EB7F8A">
        <w:rPr>
          <w:rFonts w:ascii="Times New Roman" w:eastAsia="Times New Roman" w:hAnsi="Times New Roman" w:cs="Times New Roman"/>
          <w:kern w:val="0"/>
          <w:sz w:val="24"/>
          <w:szCs w:val="24"/>
          <w:u w:val="single"/>
          <w:lang w:eastAsia="pl-PL"/>
          <w14:ligatures w14:val="none"/>
        </w:rPr>
        <w:t>jeśli było wymagane przez zamawiającego.</w:t>
      </w:r>
    </w:p>
    <w:p w14:paraId="480CBA3F" w14:textId="77777777" w:rsidR="00EB7F8A" w:rsidRPr="00EB7F8A" w:rsidRDefault="00EB7F8A" w:rsidP="002B6F7E">
      <w:pPr>
        <w:widowControl w:val="0"/>
        <w:numPr>
          <w:ilvl w:val="0"/>
          <w:numId w:val="52"/>
        </w:numPr>
        <w:tabs>
          <w:tab w:val="left" w:pos="61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Umowa zostanie zawarta w formie pisemnej w terminie nie krótszym niż:</w:t>
      </w:r>
    </w:p>
    <w:p w14:paraId="2B51CD4B" w14:textId="1B597ADA" w:rsidR="00EB7F8A" w:rsidRPr="00EB7F8A" w:rsidRDefault="00EB7F8A" w:rsidP="002B6F7E">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5 dni od dnia przesłania zawiadomienia o wyborze najkorzystniejszej oferty, jeżeli</w:t>
      </w:r>
      <w:r w:rsidR="002B6F7E">
        <w:rPr>
          <w:rFonts w:ascii="Times New Roman" w:eastAsia="Times New Roman" w:hAnsi="Times New Roman" w:cs="Times New Roman"/>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zostało ono przesłane przy użyciu środków komunikacji elektronicznej , lub</w:t>
      </w:r>
    </w:p>
    <w:p w14:paraId="7C3D77E1" w14:textId="77777777" w:rsidR="00EB7F8A" w:rsidRPr="00EB7F8A" w:rsidRDefault="00EB7F8A" w:rsidP="002B6F7E">
      <w:pPr>
        <w:widowControl w:val="0"/>
        <w:numPr>
          <w:ilvl w:val="0"/>
          <w:numId w:val="45"/>
        </w:numPr>
        <w:tabs>
          <w:tab w:val="left" w:pos="567"/>
        </w:tabs>
        <w:kinsoku w:val="0"/>
        <w:overflowPunct w:val="0"/>
        <w:autoSpaceDE w:val="0"/>
        <w:autoSpaceDN w:val="0"/>
        <w:adjustRightInd w:val="0"/>
        <w:spacing w:after="0" w:line="257" w:lineRule="exact"/>
        <w:ind w:left="567" w:hanging="283"/>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10 dni od dnia przesłania zawiadomienia o wyborze najkorzystniejszej oferty, jeżeli zostało ono przesłane w inny sposób.</w:t>
      </w:r>
    </w:p>
    <w:p w14:paraId="5D2CF76F" w14:textId="77777777" w:rsidR="00EB7F8A" w:rsidRPr="00EB7F8A" w:rsidRDefault="00EB7F8A" w:rsidP="002B6F7E">
      <w:pPr>
        <w:widowControl w:val="0"/>
        <w:numPr>
          <w:ilvl w:val="0"/>
          <w:numId w:val="52"/>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Możliwe jest zawarcie umowy przed upływem ww. terminów w przypadku gdy, </w:t>
      </w:r>
      <w:r w:rsidRPr="00EB7F8A">
        <w:rPr>
          <w:rFonts w:ascii="Times New Roman" w:eastAsia="Times New Roman" w:hAnsi="Times New Roman" w:cs="Times New Roman"/>
          <w:kern w:val="0"/>
          <w:sz w:val="24"/>
          <w:szCs w:val="24"/>
          <w:lang w:eastAsia="pl-PL"/>
          <w14:ligatures w14:val="none"/>
        </w:rPr>
        <w:br/>
        <w:t>w postępowaniu złożona została tylko jedna oferta.</w:t>
      </w:r>
    </w:p>
    <w:p w14:paraId="211D518A" w14:textId="77777777" w:rsidR="00EB7F8A" w:rsidRPr="00EB7F8A" w:rsidRDefault="00EB7F8A" w:rsidP="002B6F7E">
      <w:pPr>
        <w:widowControl w:val="0"/>
        <w:numPr>
          <w:ilvl w:val="0"/>
          <w:numId w:val="52"/>
        </w:numPr>
        <w:tabs>
          <w:tab w:val="left" w:pos="567"/>
        </w:tabs>
        <w:kinsoku w:val="0"/>
        <w:overflowPunct w:val="0"/>
        <w:autoSpaceDE w:val="0"/>
        <w:autoSpaceDN w:val="0"/>
        <w:adjustRightInd w:val="0"/>
        <w:spacing w:after="0" w:line="257" w:lineRule="exact"/>
        <w:ind w:left="567"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Jeżeli zostanie wybrana oferta wykonawców wspólnie ubiegających się o udzielenie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żądał</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przed</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zawarciem</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sprawie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publicznego</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kopii</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regulującej</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współpracę</w:t>
      </w:r>
      <w:r w:rsidRPr="00EB7F8A">
        <w:rPr>
          <w:rFonts w:ascii="Times New Roman" w:eastAsia="Times New Roman" w:hAnsi="Times New Roman" w:cs="Times New Roman"/>
          <w:spacing w:val="6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tych</w:t>
      </w:r>
      <w:r w:rsidRPr="00EB7F8A">
        <w:rPr>
          <w:rFonts w:ascii="Times New Roman" w:eastAsia="Times New Roman" w:hAnsi="Times New Roman" w:cs="Times New Roman"/>
          <w:spacing w:val="6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wykonawców,</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której m.in.   </w:t>
      </w:r>
      <w:r w:rsidRPr="00EB7F8A">
        <w:rPr>
          <w:rFonts w:ascii="Times New Roman" w:eastAsia="Times New Roman" w:hAnsi="Times New Roman" w:cs="Times New Roman"/>
          <w:spacing w:val="5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zostanie   </w:t>
      </w:r>
      <w:r w:rsidRPr="00EB7F8A">
        <w:rPr>
          <w:rFonts w:ascii="Times New Roman" w:eastAsia="Times New Roman" w:hAnsi="Times New Roman" w:cs="Times New Roman"/>
          <w:spacing w:val="49"/>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określony   </w:t>
      </w:r>
      <w:r w:rsidRPr="00EB7F8A">
        <w:rPr>
          <w:rFonts w:ascii="Times New Roman" w:eastAsia="Times New Roman" w:hAnsi="Times New Roman" w:cs="Times New Roman"/>
          <w:spacing w:val="5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pełnomocnik   </w:t>
      </w:r>
      <w:r w:rsidRPr="00EB7F8A">
        <w:rPr>
          <w:rFonts w:ascii="Times New Roman" w:eastAsia="Times New Roman" w:hAnsi="Times New Roman" w:cs="Times New Roman"/>
          <w:spacing w:val="50"/>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uprawniony do</w:t>
      </w:r>
      <w:r w:rsidRPr="00EB7F8A">
        <w:rPr>
          <w:rFonts w:ascii="Times New Roman" w:eastAsia="Times New Roman" w:hAnsi="Times New Roman" w:cs="Times New Roman"/>
          <w:spacing w:val="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kontaktów</w:t>
      </w:r>
      <w:r w:rsidRPr="00EB7F8A">
        <w:rPr>
          <w:rFonts w:ascii="Times New Roman" w:eastAsia="Times New Roman" w:hAnsi="Times New Roman" w:cs="Times New Roman"/>
          <w:spacing w:val="-6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zamawiającym oraz do wystawiania dokumentów związanych z płatnościami, przy</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czym termin, na jaki została zawarta umowa, nie może być krótszy niż termin realizacji</w:t>
      </w:r>
      <w:r w:rsidRPr="00EB7F8A">
        <w:rPr>
          <w:rFonts w:ascii="Times New Roman" w:eastAsia="Times New Roman" w:hAnsi="Times New Roman" w:cs="Times New Roman"/>
          <w:spacing w:val="-64"/>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p>
    <w:p w14:paraId="7CCDEA67" w14:textId="77777777" w:rsidR="00EB7F8A" w:rsidRPr="00EB7F8A" w:rsidRDefault="00EB7F8A" w:rsidP="00EB7F8A">
      <w:pPr>
        <w:widowControl w:val="0"/>
        <w:kinsoku w:val="0"/>
        <w:overflowPunct w:val="0"/>
        <w:autoSpaceDE w:val="0"/>
        <w:autoSpaceDN w:val="0"/>
        <w:adjustRightInd w:val="0"/>
        <w:spacing w:before="1" w:after="0" w:line="240" w:lineRule="auto"/>
        <w:ind w:right="4"/>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Niedopełnienie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powyższych</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formalności</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wybranego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wykonawcę</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będzie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potraktowane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przez zamawiającego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jako</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niemożność zawarcia</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umowy w sprawie</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publicznego</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w:t>
      </w:r>
      <w:r w:rsidRPr="00EB7F8A">
        <w:rPr>
          <w:rFonts w:ascii="Times New Roman" w:eastAsia="Times New Roman" w:hAnsi="Times New Roman" w:cs="Times New Roman"/>
          <w:spacing w:val="2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przyczyn</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leżących</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po</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stronie</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wykonawcy.</w:t>
      </w:r>
    </w:p>
    <w:p w14:paraId="02A6785E"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476466DE"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1CB3FBE"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b/>
          <w:bCs/>
          <w:noProof/>
          <w:kern w:val="0"/>
          <w:sz w:val="24"/>
          <w:szCs w:val="24"/>
          <w:lang w:eastAsia="pl-PL"/>
          <w14:ligatures w14:val="none"/>
        </w:rPr>
        <mc:AlternateContent>
          <mc:Choice Requires="wps">
            <w:drawing>
              <wp:inline distT="0" distB="0" distL="0" distR="0" wp14:anchorId="24DFE711" wp14:editId="3CB02B2D">
                <wp:extent cx="5610225" cy="216535"/>
                <wp:effectExtent l="5715" t="10160" r="13335" b="1143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16535"/>
                        </a:xfrm>
                        <a:prstGeom prst="rect">
                          <a:avLst/>
                        </a:prstGeom>
                        <a:solidFill>
                          <a:srgbClr val="8DB3E1"/>
                        </a:solidFill>
                        <a:ln w="6095">
                          <a:solidFill>
                            <a:srgbClr val="000000"/>
                          </a:solidFill>
                          <a:miter lim="800000"/>
                          <a:headEnd/>
                          <a:tailEnd/>
                        </a:ln>
                      </wps:spPr>
                      <wps:txbx>
                        <w:txbxContent>
                          <w:p w14:paraId="6278B259" w14:textId="77777777" w:rsidR="00EB7F8A" w:rsidRPr="00AD435E" w:rsidRDefault="00EB7F8A" w:rsidP="00EB7F8A">
                            <w:pPr>
                              <w:pStyle w:val="Tekstpodstawowy"/>
                              <w:numPr>
                                <w:ilvl w:val="0"/>
                                <w:numId w:val="37"/>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wps:txbx>
                      <wps:bodyPr rot="0" vert="horz" wrap="square" lIns="0" tIns="0" rIns="0" bIns="0" anchor="t" anchorCtr="0" upright="1">
                        <a:noAutofit/>
                      </wps:bodyPr>
                    </wps:wsp>
                  </a:graphicData>
                </a:graphic>
              </wp:inline>
            </w:drawing>
          </mc:Choice>
          <mc:Fallback>
            <w:pict>
              <v:shape w14:anchorId="24DFE711" id="Pole tekstowe 1" o:spid="_x0000_s1029" type="#_x0000_t202" style="width:441.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MpFgIAACIEAAAOAAAAZHJzL2Uyb0RvYy54bWysU8tu2zAQvBfoPxC815Jt2EgFy0FiJ0WB&#10;9AGk/QCaoiSiFJdd0pbSr++Skp02RS9FdSCWIjk7Ozu7uR46w04KvQZb8vks50xZCZW2Tcm/frl/&#10;c8WZD8JWwoBVJX9Snl9vX7/a9K5QC2jBVAoZgVhf9K7kbQiuyDIvW9UJPwOnLB3WgJ0ItMUmq1D0&#10;hN6ZbJHn66wHrByCVN7T3/14yLcJv66VDJ/q2qvATMmJW0grpvUQ12y7EUWDwrVaTjTEP7DohLaU&#10;9AK1F0GwI+o/oDotETzUYSahy6CutVSpBqpmnr+o5rEVTqVaSBzvLjL5/wcrP54e3WdkYbiFgRqY&#10;ivDuAeQ3zyzsWmEbdYMIfatERYnnUbKsd76YnkapfeEjyKH/ABU1WRwDJKChxi6qQnUyQqcGPF1E&#10;V0Ngkn6u1vN8sVhxJulsMV+vlquUQhTn1w59eKegYzEoOVJTE7o4PfgQ2YjifCUm82B0da+NSRts&#10;DjuD7CTIAFf72+XdWMCLa8ayvuTr/O1qFOCvEHn6JoK/Zep0ICcb3VGeyyVRRNnubJV8FoQ2Y0yU&#10;jZ10jNKNIobhMDBdlXwZE0RZD1A9kbAIo3Fp0ChoAX9w1pNpS+6/HwUqzsx7S82JDj8HeA4O50BY&#10;SU9LHjgbw10YJ+HoUDctIY/tt3BDDax10vaZxUSXjJgkn4YmOv3Xfbr1PNrbnwAAAP//AwBQSwME&#10;FAAGAAgAAAAhAIUnlB3bAAAABAEAAA8AAABkcnMvZG93bnJldi54bWxMj8FOwzAQRO9I/QdrK3Gj&#10;TtoGhRCnapE4EonQ3rfxkqSN11HstuHvMVzgstJoRjNv881kenGl0XWWFcSLCARxbXXHjYL9x+tD&#10;CsJ5ZI29ZVLwRQ42xewux0zbG7/TtfKNCCXsMlTQej9kUrq6JYNuYQfi4H3a0aAPcmykHvEWyk0v&#10;l1H0KA12HBZaHOilpfpcXYwCxP3uaZ0uD7s6Pr1VpzIpD2Wi1P182j6D8DT5vzD84Ad0KALT0V5Y&#10;O9ErCI/43xu8NF0lII4KVusYZJHL//DFNwAAAP//AwBQSwECLQAUAAYACAAAACEAtoM4kv4AAADh&#10;AQAAEwAAAAAAAAAAAAAAAAAAAAAAW0NvbnRlbnRfVHlwZXNdLnhtbFBLAQItABQABgAIAAAAIQA4&#10;/SH/1gAAAJQBAAALAAAAAAAAAAAAAAAAAC8BAABfcmVscy8ucmVsc1BLAQItABQABgAIAAAAIQCv&#10;ckMpFgIAACIEAAAOAAAAAAAAAAAAAAAAAC4CAABkcnMvZTJvRG9jLnhtbFBLAQItABQABgAIAAAA&#10;IQCFJ5Qd2wAAAAQBAAAPAAAAAAAAAAAAAAAAAHAEAABkcnMvZG93bnJldi54bWxQSwUGAAAAAAQA&#10;BADzAAAAeAUAAAAA&#10;" fillcolor="#8db3e1" strokeweight=".16931mm">
                <v:textbox inset="0,0,0,0">
                  <w:txbxContent>
                    <w:p w14:paraId="6278B259" w14:textId="77777777" w:rsidR="00EB7F8A" w:rsidRPr="00AD435E" w:rsidRDefault="00EB7F8A" w:rsidP="00EB7F8A">
                      <w:pPr>
                        <w:pStyle w:val="Tekstpodstawowy"/>
                        <w:numPr>
                          <w:ilvl w:val="0"/>
                          <w:numId w:val="37"/>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v:textbox>
                <w10:anchorlock/>
              </v:shape>
            </w:pict>
          </mc:Fallback>
        </mc:AlternateContent>
      </w:r>
    </w:p>
    <w:p w14:paraId="1D595EDA"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08988A5F" w14:textId="77777777"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Uczestnicy postępowania mają prawo wglądu do treści protokołu postępowania oraz do załączników do protokołu. Protokół postępowania jest jawny i udostępniany na wniosek.</w:t>
      </w:r>
    </w:p>
    <w:p w14:paraId="5F010253" w14:textId="77777777"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 xml:space="preserve">Załącznikami do protokołu postępowania są głównie: oferty, oświadczenia, notatka </w:t>
      </w:r>
      <w:r w:rsidRPr="00EB7F8A">
        <w:rPr>
          <w:rFonts w:ascii="Times New Roman" w:eastAsia="Times New Roman" w:hAnsi="Times New Roman" w:cs="Times New Roman"/>
          <w:kern w:val="0"/>
          <w:sz w:val="24"/>
          <w:szCs w:val="24"/>
          <w:lang w:eastAsia="pl-PL"/>
          <w14:ligatures w14:val="none"/>
        </w:rPr>
        <w:br/>
        <w:t xml:space="preserve">z zebrania z wykonawcami, zawiadomienia, wnioski, dowód przekazania ogłoszenia BZP, inne dokumenty i informacje składane przez zamawiającego i wykonawców a także umowa w sprawie zamówienia publicznego. </w:t>
      </w:r>
    </w:p>
    <w:p w14:paraId="44C3239C" w14:textId="77777777"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b/>
          <w:kern w:val="0"/>
          <w:sz w:val="24"/>
          <w:szCs w:val="24"/>
          <w:u w:val="single"/>
          <w:lang w:eastAsia="pl-PL"/>
          <w14:ligatures w14:val="none"/>
        </w:rPr>
      </w:pPr>
      <w:r w:rsidRPr="00EB7F8A">
        <w:rPr>
          <w:rFonts w:ascii="Times New Roman" w:eastAsia="Times New Roman" w:hAnsi="Times New Roman" w:cs="Times New Roman"/>
          <w:b/>
          <w:kern w:val="0"/>
          <w:sz w:val="24"/>
          <w:szCs w:val="24"/>
          <w:u w:val="single"/>
          <w:lang w:eastAsia="pl-PL"/>
          <w14:ligatures w14:val="none"/>
        </w:rPr>
        <w:t>Załączniki do protokołu postępowania udostępnia się po dokonaniu wyboru najkorzystniejszej oferty lub unieważnieniu postępowania, z zastrzeżeniem że oferty wraz z załącznikami, udostępnia się niezwłocznie po otwarciu ofert, nie później jednak niż w terminie 3 dni od dnia ich otwarcia.</w:t>
      </w:r>
    </w:p>
    <w:p w14:paraId="0D3A0260" w14:textId="77777777"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lastRenderedPageBreak/>
        <w:t>Zamawiający udostępni wskazane dokumenty na wniosek. Przekazanie protokołu lub załączników będzie następowało przy użyciu środków komunikacji elektronicznej.</w:t>
      </w:r>
    </w:p>
    <w:p w14:paraId="0579C32B" w14:textId="77777777"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Powołane w SWZ załączniki stanowią jej integralną część.</w:t>
      </w:r>
    </w:p>
    <w:p w14:paraId="2B40F521" w14:textId="798C1861" w:rsidR="00EB7F8A" w:rsidRPr="00EB7F8A" w:rsidRDefault="00EB7F8A" w:rsidP="002B6F7E">
      <w:pPr>
        <w:widowControl w:val="0"/>
        <w:numPr>
          <w:ilvl w:val="0"/>
          <w:numId w:val="36"/>
        </w:numPr>
        <w:kinsoku w:val="0"/>
        <w:overflowPunct w:val="0"/>
        <w:autoSpaceDE w:val="0"/>
        <w:autoSpaceDN w:val="0"/>
        <w:adjustRightInd w:val="0"/>
        <w:spacing w:after="0" w:line="240" w:lineRule="auto"/>
        <w:ind w:left="567" w:right="-49" w:hanging="567"/>
        <w:jc w:val="both"/>
        <w:rPr>
          <w:rFonts w:ascii="Times New Roman" w:eastAsia="Times New Roman" w:hAnsi="Times New Roman" w:cs="Times New Roman"/>
          <w:kern w:val="0"/>
          <w:sz w:val="24"/>
          <w:szCs w:val="24"/>
          <w:lang w:eastAsia="pl-PL"/>
          <w14:ligatures w14:val="none"/>
        </w:rPr>
      </w:pP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zakresie</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nieuregulowanym</w:t>
      </w:r>
      <w:r w:rsidRPr="00EB7F8A">
        <w:rPr>
          <w:rFonts w:ascii="Times New Roman" w:eastAsia="Times New Roman" w:hAnsi="Times New Roman" w:cs="Times New Roman"/>
          <w:spacing w:val="27"/>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niniejszej</w:t>
      </w:r>
      <w:r w:rsidRPr="00EB7F8A">
        <w:rPr>
          <w:rFonts w:ascii="Times New Roman" w:eastAsia="Times New Roman" w:hAnsi="Times New Roman" w:cs="Times New Roman"/>
          <w:spacing w:val="28"/>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Specyfikacji</w:t>
      </w:r>
      <w:r w:rsidRPr="00EB7F8A">
        <w:rPr>
          <w:rFonts w:ascii="Times New Roman" w:eastAsia="Times New Roman" w:hAnsi="Times New Roman" w:cs="Times New Roman"/>
          <w:spacing w:val="2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Warunków</w:t>
      </w:r>
      <w:r w:rsidRPr="00EB7F8A">
        <w:rPr>
          <w:rFonts w:ascii="Times New Roman" w:eastAsia="Times New Roman" w:hAnsi="Times New Roman" w:cs="Times New Roman"/>
          <w:spacing w:val="26"/>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Zamówienia (SWZ),</w:t>
      </w:r>
      <w:r w:rsidRPr="00EB7F8A">
        <w:rPr>
          <w:rFonts w:ascii="Times New Roman" w:eastAsia="Times New Roman" w:hAnsi="Times New Roman" w:cs="Times New Roman"/>
          <w:spacing w:val="-3"/>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zastosowanie</w:t>
      </w:r>
      <w:r w:rsidRPr="00EB7F8A">
        <w:rPr>
          <w:rFonts w:ascii="Times New Roman" w:eastAsia="Times New Roman" w:hAnsi="Times New Roman" w:cs="Times New Roman"/>
          <w:spacing w:val="-5"/>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mają</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przepisy</w:t>
      </w:r>
      <w:r w:rsidRPr="00EB7F8A">
        <w:rPr>
          <w:rFonts w:ascii="Times New Roman" w:eastAsia="Times New Roman" w:hAnsi="Times New Roman" w:cs="Times New Roman"/>
          <w:spacing w:val="-2"/>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ustawy z dnia 11 września 2019</w:t>
      </w:r>
      <w:r w:rsidRPr="00EB7F8A">
        <w:rPr>
          <w:rFonts w:ascii="Times New Roman" w:eastAsia="Times New Roman" w:hAnsi="Times New Roman" w:cs="Times New Roman"/>
          <w:spacing w:val="1"/>
          <w:kern w:val="0"/>
          <w:sz w:val="24"/>
          <w:szCs w:val="24"/>
          <w:lang w:eastAsia="pl-PL"/>
          <w14:ligatures w14:val="none"/>
        </w:rPr>
        <w:t xml:space="preserve"> </w:t>
      </w:r>
      <w:r w:rsidRPr="00EB7F8A">
        <w:rPr>
          <w:rFonts w:ascii="Times New Roman" w:eastAsia="Times New Roman" w:hAnsi="Times New Roman" w:cs="Times New Roman"/>
          <w:kern w:val="0"/>
          <w:sz w:val="24"/>
          <w:szCs w:val="24"/>
          <w:lang w:eastAsia="pl-PL"/>
          <w14:ligatures w14:val="none"/>
        </w:rPr>
        <w:t xml:space="preserve">r. Prawo zamówień publicznych </w:t>
      </w:r>
      <w:bookmarkStart w:id="10" w:name="_Hlk68766867"/>
      <w:r w:rsidRPr="00EB7F8A">
        <w:rPr>
          <w:rFonts w:ascii="Times New Roman" w:eastAsia="Times New Roman" w:hAnsi="Times New Roman" w:cs="Times New Roman"/>
          <w:kern w:val="0"/>
          <w:sz w:val="24"/>
          <w:szCs w:val="24"/>
          <w:lang w:eastAsia="pl-PL"/>
          <w14:ligatures w14:val="none"/>
        </w:rPr>
        <w:t>(Dz. U. z 202</w:t>
      </w:r>
      <w:r w:rsidR="005C5D2E">
        <w:rPr>
          <w:rFonts w:ascii="Times New Roman" w:eastAsia="Times New Roman" w:hAnsi="Times New Roman" w:cs="Times New Roman"/>
          <w:kern w:val="0"/>
          <w:sz w:val="24"/>
          <w:szCs w:val="24"/>
          <w:lang w:eastAsia="pl-PL"/>
          <w14:ligatures w14:val="none"/>
        </w:rPr>
        <w:t>2</w:t>
      </w:r>
      <w:r w:rsidRPr="00EB7F8A">
        <w:rPr>
          <w:rFonts w:ascii="Times New Roman" w:eastAsia="Times New Roman" w:hAnsi="Times New Roman" w:cs="Times New Roman"/>
          <w:kern w:val="0"/>
          <w:sz w:val="24"/>
          <w:szCs w:val="24"/>
          <w:lang w:eastAsia="pl-PL"/>
          <w14:ligatures w14:val="none"/>
        </w:rPr>
        <w:t>, poz. 1</w:t>
      </w:r>
      <w:r w:rsidR="005C5D2E">
        <w:rPr>
          <w:rFonts w:ascii="Times New Roman" w:eastAsia="Times New Roman" w:hAnsi="Times New Roman" w:cs="Times New Roman"/>
          <w:kern w:val="0"/>
          <w:sz w:val="24"/>
          <w:szCs w:val="24"/>
          <w:lang w:eastAsia="pl-PL"/>
          <w14:ligatures w14:val="none"/>
        </w:rPr>
        <w:t>710</w:t>
      </w:r>
      <w:r w:rsidRPr="00EB7F8A">
        <w:rPr>
          <w:rFonts w:ascii="Times New Roman" w:eastAsia="Times New Roman" w:hAnsi="Times New Roman" w:cs="Times New Roman"/>
          <w:kern w:val="0"/>
          <w:sz w:val="24"/>
          <w:szCs w:val="24"/>
          <w:lang w:eastAsia="pl-PL"/>
          <w14:ligatures w14:val="none"/>
        </w:rPr>
        <w:t xml:space="preserve"> ze zm.) </w:t>
      </w:r>
      <w:bookmarkEnd w:id="10"/>
      <w:r w:rsidRPr="00EB7F8A">
        <w:rPr>
          <w:rFonts w:ascii="Times New Roman" w:eastAsia="Times New Roman" w:hAnsi="Times New Roman" w:cs="Times New Roman"/>
          <w:kern w:val="0"/>
          <w:sz w:val="24"/>
          <w:szCs w:val="24"/>
          <w:lang w:eastAsia="pl-PL"/>
          <w14:ligatures w14:val="none"/>
        </w:rPr>
        <w:t>wraz z aktami wykonawczymi, przepisy ustawy z dnia 23 kwietnia 1964 r. Kodeks cywilny (Dz.U. 202</w:t>
      </w:r>
      <w:r w:rsidR="00811B52">
        <w:rPr>
          <w:rFonts w:ascii="Times New Roman" w:eastAsia="Times New Roman" w:hAnsi="Times New Roman" w:cs="Times New Roman"/>
          <w:kern w:val="0"/>
          <w:sz w:val="24"/>
          <w:szCs w:val="24"/>
          <w:lang w:eastAsia="pl-PL"/>
          <w14:ligatures w14:val="none"/>
        </w:rPr>
        <w:t>2</w:t>
      </w:r>
      <w:r w:rsidRPr="00EB7F8A">
        <w:rPr>
          <w:rFonts w:ascii="Times New Roman" w:eastAsia="Times New Roman" w:hAnsi="Times New Roman" w:cs="Times New Roman"/>
          <w:kern w:val="0"/>
          <w:sz w:val="24"/>
          <w:szCs w:val="24"/>
          <w:lang w:eastAsia="pl-PL"/>
          <w14:ligatures w14:val="none"/>
        </w:rPr>
        <w:t>, poz. 1</w:t>
      </w:r>
      <w:r w:rsidR="00811B52">
        <w:rPr>
          <w:rFonts w:ascii="Times New Roman" w:eastAsia="Times New Roman" w:hAnsi="Times New Roman" w:cs="Times New Roman"/>
          <w:kern w:val="0"/>
          <w:sz w:val="24"/>
          <w:szCs w:val="24"/>
          <w:lang w:eastAsia="pl-PL"/>
          <w14:ligatures w14:val="none"/>
        </w:rPr>
        <w:t>360</w:t>
      </w:r>
      <w:r w:rsidRPr="00EB7F8A">
        <w:rPr>
          <w:rFonts w:ascii="Times New Roman" w:eastAsia="Times New Roman" w:hAnsi="Times New Roman" w:cs="Times New Roman"/>
          <w:kern w:val="0"/>
          <w:sz w:val="24"/>
          <w:szCs w:val="24"/>
          <w:lang w:eastAsia="pl-PL"/>
          <w14:ligatures w14:val="none"/>
        </w:rPr>
        <w:t xml:space="preserve"> ze zm.), o ile przepisy Prawa zamówień publicznych nie stanowią inaczej oraz inne akty prawne mające wpływ na należyte wykonanie przedmiotu niniejszego zamówienia. </w:t>
      </w:r>
    </w:p>
    <w:p w14:paraId="7608C8C7"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4A0B79AC"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b/>
          <w:bCs/>
          <w:kern w:val="0"/>
          <w:sz w:val="24"/>
          <w:szCs w:val="24"/>
          <w:lang w:eastAsia="pl-PL"/>
          <w14:ligatures w14:val="none"/>
        </w:rPr>
      </w:pPr>
      <w:r w:rsidRPr="00EB7F8A">
        <w:rPr>
          <w:rFonts w:ascii="Times New Roman" w:eastAsia="Times New Roman" w:hAnsi="Times New Roman" w:cs="Times New Roman"/>
          <w:b/>
          <w:bCs/>
          <w:kern w:val="0"/>
          <w:sz w:val="24"/>
          <w:szCs w:val="24"/>
          <w:lang w:eastAsia="pl-PL"/>
          <w14:ligatures w14:val="none"/>
        </w:rPr>
        <w:t>Załączniki</w:t>
      </w:r>
      <w:r w:rsidRPr="00EB7F8A">
        <w:rPr>
          <w:rFonts w:ascii="Times New Roman" w:eastAsia="Times New Roman" w:hAnsi="Times New Roman" w:cs="Times New Roman"/>
          <w:b/>
          <w:bCs/>
          <w:spacing w:val="-1"/>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do</w:t>
      </w:r>
      <w:r w:rsidRPr="00EB7F8A">
        <w:rPr>
          <w:rFonts w:ascii="Times New Roman" w:eastAsia="Times New Roman" w:hAnsi="Times New Roman" w:cs="Times New Roman"/>
          <w:b/>
          <w:bCs/>
          <w:spacing w:val="-3"/>
          <w:kern w:val="0"/>
          <w:sz w:val="24"/>
          <w:szCs w:val="24"/>
          <w:lang w:eastAsia="pl-PL"/>
          <w14:ligatures w14:val="none"/>
        </w:rPr>
        <w:t xml:space="preserve"> </w:t>
      </w:r>
      <w:r w:rsidRPr="00EB7F8A">
        <w:rPr>
          <w:rFonts w:ascii="Times New Roman" w:eastAsia="Times New Roman" w:hAnsi="Times New Roman" w:cs="Times New Roman"/>
          <w:b/>
          <w:bCs/>
          <w:kern w:val="0"/>
          <w:sz w:val="24"/>
          <w:szCs w:val="24"/>
          <w:lang w:eastAsia="pl-PL"/>
          <w14:ligatures w14:val="none"/>
        </w:rPr>
        <w:t>SWZ:</w:t>
      </w:r>
    </w:p>
    <w:p w14:paraId="35478D3B"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1501F0CB" w14:textId="77777777" w:rsidR="00EB7F8A" w:rsidRPr="00EB7F8A" w:rsidRDefault="00EB7F8A" w:rsidP="00EB7F8A">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Załącznik nr 1 - (Wzór) - Formularz ofertowy;</w:t>
      </w:r>
    </w:p>
    <w:p w14:paraId="067F65DB" w14:textId="77777777" w:rsidR="00EB7F8A" w:rsidRPr="00EB7F8A" w:rsidRDefault="00EB7F8A" w:rsidP="00EB7F8A">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 xml:space="preserve">Załącznik nr 2 - (Wzór) - Oświadczenie wykonawcy dotyczące przesłanek wykluczenia  </w:t>
      </w:r>
      <w:r w:rsidRPr="00EB7F8A">
        <w:rPr>
          <w:rFonts w:ascii="Times New Roman" w:eastAsia="Times New Roman" w:hAnsi="Times New Roman" w:cs="Times New Roman"/>
          <w:color w:val="000000"/>
          <w:kern w:val="0"/>
          <w:sz w:val="24"/>
          <w:szCs w:val="24"/>
          <w:lang w:eastAsia="pl-PL"/>
          <w14:ligatures w14:val="none"/>
        </w:rPr>
        <w:br/>
        <w:t>z postępowania;</w:t>
      </w:r>
    </w:p>
    <w:p w14:paraId="60732852" w14:textId="764BFFB2" w:rsidR="00EB7F8A" w:rsidRPr="00EB7F8A" w:rsidRDefault="00EB7F8A" w:rsidP="00EB7F8A">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Załącznik nr 3</w:t>
      </w:r>
      <w:r w:rsidRPr="00EB7F8A">
        <w:rPr>
          <w:rFonts w:ascii="Times New Roman" w:eastAsia="Times New Roman" w:hAnsi="Times New Roman" w:cs="Times New Roman"/>
          <w:color w:val="000000"/>
          <w:kern w:val="0"/>
          <w:sz w:val="24"/>
          <w:szCs w:val="24"/>
          <w:lang w:eastAsia="pl-PL"/>
          <w14:ligatures w14:val="none"/>
        </w:rPr>
        <w:tab/>
        <w:t xml:space="preserve"> - Opis przedmiotu zamówienia (OPZ) opis techniczny, rysun</w:t>
      </w:r>
      <w:r w:rsidR="00811B52">
        <w:rPr>
          <w:rFonts w:ascii="Times New Roman" w:eastAsia="Times New Roman" w:hAnsi="Times New Roman" w:cs="Times New Roman"/>
          <w:color w:val="000000"/>
          <w:kern w:val="0"/>
          <w:sz w:val="24"/>
          <w:szCs w:val="24"/>
          <w:lang w:eastAsia="pl-PL"/>
          <w14:ligatures w14:val="none"/>
        </w:rPr>
        <w:t>ek sytuacyjny</w:t>
      </w:r>
      <w:r w:rsidRPr="00EB7F8A">
        <w:rPr>
          <w:rFonts w:ascii="Times New Roman" w:eastAsia="Times New Roman" w:hAnsi="Times New Roman" w:cs="Times New Roman"/>
          <w:color w:val="000000"/>
          <w:kern w:val="0"/>
          <w:sz w:val="24"/>
          <w:szCs w:val="24"/>
          <w:lang w:eastAsia="pl-PL"/>
          <w14:ligatures w14:val="none"/>
        </w:rPr>
        <w:t>, przedmiar robót;</w:t>
      </w:r>
    </w:p>
    <w:p w14:paraId="3CDEC09C" w14:textId="77777777" w:rsidR="00EB7F8A" w:rsidRPr="00EB7F8A" w:rsidRDefault="00EB7F8A" w:rsidP="00EB7F8A">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Załącznik nr 4</w:t>
      </w:r>
      <w:r w:rsidRPr="00EB7F8A">
        <w:rPr>
          <w:rFonts w:ascii="Times New Roman" w:eastAsia="Times New Roman" w:hAnsi="Times New Roman" w:cs="Times New Roman"/>
          <w:color w:val="000000"/>
          <w:kern w:val="0"/>
          <w:sz w:val="24"/>
          <w:szCs w:val="24"/>
          <w:lang w:eastAsia="pl-PL"/>
          <w14:ligatures w14:val="none"/>
        </w:rPr>
        <w:tab/>
        <w:t xml:space="preserve"> - (Wzór) - Oświadczenie wykonawcy dotyczące przynależności lub braku przynależności do tej samej grupy kapitałowej;</w:t>
      </w:r>
    </w:p>
    <w:p w14:paraId="488FECF3" w14:textId="77777777" w:rsidR="00EB7F8A" w:rsidRPr="00EB7F8A" w:rsidRDefault="00EB7F8A" w:rsidP="00EB7F8A">
      <w:pPr>
        <w:spacing w:after="9"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 xml:space="preserve">Załącznik nr 5 - Wzór umowy; </w:t>
      </w:r>
    </w:p>
    <w:p w14:paraId="5481FCAB" w14:textId="77777777" w:rsidR="00EB7F8A" w:rsidRPr="00EB7F8A" w:rsidRDefault="00EB7F8A" w:rsidP="00EB7F8A">
      <w:pPr>
        <w:spacing w:after="33"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 xml:space="preserve">Załącznik nr 6 - Klauzula informacyjna RODO; </w:t>
      </w:r>
    </w:p>
    <w:p w14:paraId="19C71686" w14:textId="1C8A228B" w:rsidR="00EB7F8A" w:rsidRPr="00EB7F8A" w:rsidRDefault="00EB7F8A" w:rsidP="00EB7F8A">
      <w:pPr>
        <w:spacing w:after="9" w:line="250" w:lineRule="auto"/>
        <w:jc w:val="both"/>
        <w:rPr>
          <w:rFonts w:ascii="Times New Roman" w:eastAsia="Times New Roman" w:hAnsi="Times New Roman" w:cs="Times New Roman"/>
          <w:color w:val="000000"/>
          <w:kern w:val="0"/>
          <w:sz w:val="24"/>
          <w:szCs w:val="24"/>
          <w:lang w:eastAsia="pl-PL"/>
          <w14:ligatures w14:val="none"/>
        </w:rPr>
      </w:pPr>
      <w:r w:rsidRPr="00EB7F8A">
        <w:rPr>
          <w:rFonts w:ascii="Times New Roman" w:eastAsia="Times New Roman" w:hAnsi="Times New Roman" w:cs="Times New Roman"/>
          <w:color w:val="000000"/>
          <w:kern w:val="0"/>
          <w:sz w:val="24"/>
          <w:szCs w:val="24"/>
          <w:lang w:eastAsia="pl-PL"/>
          <w14:ligatures w14:val="none"/>
        </w:rPr>
        <w:t>Załącznik nr 7</w:t>
      </w:r>
      <w:r w:rsidRPr="00EB7F8A">
        <w:rPr>
          <w:rFonts w:ascii="Times New Roman" w:eastAsia="Times New Roman" w:hAnsi="Times New Roman" w:cs="Times New Roman"/>
          <w:color w:val="000000"/>
          <w:kern w:val="0"/>
          <w:sz w:val="24"/>
          <w:szCs w:val="24"/>
          <w:lang w:eastAsia="pl-PL"/>
          <w14:ligatures w14:val="none"/>
        </w:rPr>
        <w:tab/>
        <w:t xml:space="preserve">- Oświadczenie wykonawcy dotyczące niezalegania z opłacaniem podatków </w:t>
      </w:r>
      <w:r w:rsidRPr="00EB7F8A">
        <w:rPr>
          <w:rFonts w:ascii="Times New Roman" w:eastAsia="Times New Roman" w:hAnsi="Times New Roman" w:cs="Times New Roman"/>
          <w:color w:val="000000"/>
          <w:kern w:val="0"/>
          <w:sz w:val="24"/>
          <w:szCs w:val="24"/>
          <w:lang w:eastAsia="pl-PL"/>
          <w14:ligatures w14:val="none"/>
        </w:rPr>
        <w:br/>
        <w:t>i opłat lokalnych</w:t>
      </w:r>
      <w:r w:rsidR="007272F9">
        <w:rPr>
          <w:rFonts w:ascii="Times New Roman" w:eastAsia="Times New Roman" w:hAnsi="Times New Roman" w:cs="Times New Roman"/>
          <w:color w:val="000000"/>
          <w:kern w:val="0"/>
          <w:sz w:val="24"/>
          <w:szCs w:val="24"/>
          <w:lang w:eastAsia="pl-PL"/>
          <w14:ligatures w14:val="none"/>
        </w:rPr>
        <w:t>.</w:t>
      </w:r>
      <w:r w:rsidRPr="00EB7F8A">
        <w:rPr>
          <w:rFonts w:ascii="Times New Roman" w:eastAsia="Times New Roman" w:hAnsi="Times New Roman" w:cs="Times New Roman"/>
          <w:color w:val="000000"/>
          <w:kern w:val="0"/>
          <w:sz w:val="24"/>
          <w:szCs w:val="24"/>
          <w:lang w:eastAsia="pl-PL"/>
          <w14:ligatures w14:val="none"/>
        </w:rPr>
        <w:t xml:space="preserve"> </w:t>
      </w:r>
    </w:p>
    <w:p w14:paraId="05B7C376"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75D242DB"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1E5BC638" w14:textId="77777777" w:rsidR="00EB7F8A" w:rsidRPr="00EB7F8A" w:rsidRDefault="00EB7F8A" w:rsidP="00EB7F8A">
      <w:pPr>
        <w:widowControl w:val="0"/>
        <w:kinsoku w:val="0"/>
        <w:overflowPunct w:val="0"/>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pl-PL"/>
          <w14:ligatures w14:val="none"/>
        </w:rPr>
      </w:pPr>
    </w:p>
    <w:p w14:paraId="41D01328" w14:textId="77777777" w:rsidR="00EB7F8A" w:rsidRPr="00EB7F8A" w:rsidRDefault="00EB7F8A" w:rsidP="00EB7F8A">
      <w:pPr>
        <w:widowControl w:val="0"/>
        <w:kinsoku w:val="0"/>
        <w:overflowPunct w:val="0"/>
        <w:autoSpaceDE w:val="0"/>
        <w:autoSpaceDN w:val="0"/>
        <w:adjustRightInd w:val="0"/>
        <w:spacing w:before="8" w:after="0" w:line="240" w:lineRule="auto"/>
        <w:rPr>
          <w:rFonts w:ascii="Times New Roman" w:eastAsia="Times New Roman" w:hAnsi="Times New Roman" w:cs="Times New Roman"/>
          <w:kern w:val="0"/>
          <w:sz w:val="24"/>
          <w:szCs w:val="24"/>
          <w:lang w:eastAsia="pl-PL"/>
          <w14:ligatures w14:val="none"/>
        </w:rPr>
      </w:pPr>
    </w:p>
    <w:p w14:paraId="667BC3F0" w14:textId="77777777" w:rsidR="00EB7F8A" w:rsidRPr="00EB7F8A" w:rsidRDefault="00EB7F8A" w:rsidP="00EB7F8A">
      <w:pPr>
        <w:widowControl w:val="0"/>
        <w:autoSpaceDE w:val="0"/>
        <w:autoSpaceDN w:val="0"/>
        <w:adjustRightInd w:val="0"/>
        <w:spacing w:after="0" w:line="240" w:lineRule="auto"/>
        <w:rPr>
          <w:rFonts w:ascii="Times New Roman" w:eastAsia="Times New Roman" w:hAnsi="Times New Roman" w:cs="Times New Roman"/>
          <w:kern w:val="0"/>
          <w:sz w:val="24"/>
          <w:szCs w:val="24"/>
          <w:lang w:eastAsia="pl-PL"/>
          <w14:ligatures w14:val="none"/>
        </w:rPr>
      </w:pPr>
    </w:p>
    <w:p w14:paraId="2036DAF9" w14:textId="77777777" w:rsidR="00EB7F8A" w:rsidRDefault="00EB7F8A"/>
    <w:sectPr w:rsidR="00EB7F8A" w:rsidSect="00F57092">
      <w:headerReference w:type="even" r:id="rId18"/>
      <w:headerReference w:type="default" r:id="rId19"/>
      <w:footerReference w:type="even" r:id="rId20"/>
      <w:footerReference w:type="default" r:id="rId21"/>
      <w:headerReference w:type="first" r:id="rId22"/>
      <w:footerReference w:type="first" r:id="rId23"/>
      <w:pgSz w:w="11910" w:h="16840"/>
      <w:pgMar w:top="1418" w:right="1418" w:bottom="851" w:left="1418" w:header="709" w:footer="84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78E5" w14:textId="77777777" w:rsidR="001E786B" w:rsidRDefault="001E786B" w:rsidP="00223475">
      <w:pPr>
        <w:spacing w:after="0" w:line="240" w:lineRule="auto"/>
      </w:pPr>
      <w:r>
        <w:separator/>
      </w:r>
    </w:p>
  </w:endnote>
  <w:endnote w:type="continuationSeparator" w:id="0">
    <w:p w14:paraId="479E3190" w14:textId="77777777" w:rsidR="001E786B" w:rsidRDefault="001E786B" w:rsidP="002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FE1A" w14:textId="77777777" w:rsidR="007272F9" w:rsidRDefault="007272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C809" w14:textId="77777777" w:rsidR="00C77F42" w:rsidRPr="00734C67" w:rsidRDefault="00000000">
    <w:pPr>
      <w:pStyle w:val="Stopka"/>
      <w:jc w:val="right"/>
      <w:rPr>
        <w:rFonts w:ascii="Times New Roman" w:hAnsi="Times New Roman" w:cs="Times New Roman"/>
      </w:rPr>
    </w:pPr>
    <w:r w:rsidRPr="00734C67">
      <w:rPr>
        <w:rFonts w:ascii="Times New Roman" w:hAnsi="Times New Roman" w:cs="Times New Roman"/>
      </w:rPr>
      <w:fldChar w:fldCharType="begin"/>
    </w:r>
    <w:r w:rsidRPr="00734C67">
      <w:rPr>
        <w:rFonts w:ascii="Times New Roman" w:hAnsi="Times New Roman" w:cs="Times New Roman"/>
      </w:rPr>
      <w:instrText>PAGE   \* MERGEFORMAT</w:instrText>
    </w:r>
    <w:r w:rsidRPr="00734C67">
      <w:rPr>
        <w:rFonts w:ascii="Times New Roman" w:hAnsi="Times New Roman" w:cs="Times New Roman"/>
      </w:rPr>
      <w:fldChar w:fldCharType="separate"/>
    </w:r>
    <w:r>
      <w:rPr>
        <w:rFonts w:ascii="Times New Roman" w:hAnsi="Times New Roman" w:cs="Times New Roman"/>
        <w:noProof/>
      </w:rPr>
      <w:t>27</w:t>
    </w:r>
    <w:r w:rsidRPr="00734C67">
      <w:rPr>
        <w:rFonts w:ascii="Times New Roman" w:hAnsi="Times New Roman" w:cs="Times New Roman"/>
      </w:rPr>
      <w:fldChar w:fldCharType="end"/>
    </w:r>
  </w:p>
  <w:p w14:paraId="65E5E78B" w14:textId="77777777" w:rsidR="00BB5C4A" w:rsidRDefault="00000000">
    <w:pPr>
      <w:pStyle w:val="Tekstpodstawowy"/>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273" w14:textId="77777777" w:rsidR="007272F9" w:rsidRDefault="007272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000D" w14:textId="77777777" w:rsidR="001E786B" w:rsidRDefault="001E786B" w:rsidP="00223475">
      <w:pPr>
        <w:spacing w:after="0" w:line="240" w:lineRule="auto"/>
      </w:pPr>
      <w:r>
        <w:separator/>
      </w:r>
    </w:p>
  </w:footnote>
  <w:footnote w:type="continuationSeparator" w:id="0">
    <w:p w14:paraId="14A1E070" w14:textId="77777777" w:rsidR="001E786B" w:rsidRDefault="001E786B" w:rsidP="0022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6E81" w14:textId="77777777" w:rsidR="007272F9" w:rsidRDefault="007272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3465" w14:textId="77777777" w:rsidR="00223475" w:rsidRPr="001C311C" w:rsidRDefault="00223475" w:rsidP="00223475">
    <w:pPr>
      <w:spacing w:after="0" w:line="240" w:lineRule="auto"/>
      <w:rPr>
        <w:rFonts w:ascii="Times New Roman" w:eastAsia="Arial" w:hAnsi="Times New Roman" w:cs="Times New Roman"/>
        <w:i/>
        <w:iCs/>
        <w:sz w:val="18"/>
        <w:szCs w:val="18"/>
        <w:lang w:val="pl"/>
      </w:rPr>
    </w:pPr>
    <w:r w:rsidRPr="001C311C">
      <w:rPr>
        <w:rFonts w:ascii="Times New Roman" w:eastAsia="Calibri" w:hAnsi="Times New Roman" w:cs="Times New Roman"/>
        <w:b/>
        <w:i/>
        <w:iCs/>
        <w:sz w:val="18"/>
        <w:szCs w:val="18"/>
      </w:rPr>
      <w:t xml:space="preserve">                      </w:t>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p>
  <w:p w14:paraId="2206F357" w14:textId="77777777" w:rsidR="00223475" w:rsidRPr="001C311C" w:rsidRDefault="00223475"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7FB2129D" w14:textId="77777777" w:rsidR="00223475" w:rsidRPr="001C311C" w:rsidRDefault="00223475"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6D811236" w14:textId="14C219A6" w:rsidR="00223475" w:rsidRPr="001C311C" w:rsidRDefault="00223475" w:rsidP="00223475">
    <w:pPr>
      <w:suppressAutoHyphens/>
      <w:spacing w:after="0" w:line="240" w:lineRule="auto"/>
      <w:ind w:right="8"/>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 xml:space="preserve">„Modernizacja </w:t>
    </w:r>
    <w:r>
      <w:rPr>
        <w:rFonts w:ascii="Times New Roman" w:hAnsi="Times New Roman" w:cs="Times New Roman"/>
        <w:i/>
        <w:iCs/>
        <w:color w:val="000000"/>
        <w:sz w:val="18"/>
        <w:szCs w:val="18"/>
      </w:rPr>
      <w:t>o</w:t>
    </w:r>
    <w:r w:rsidRPr="001C311C">
      <w:rPr>
        <w:rFonts w:ascii="Times New Roman" w:hAnsi="Times New Roman" w:cs="Times New Roman"/>
        <w:i/>
        <w:iCs/>
        <w:color w:val="000000"/>
        <w:sz w:val="18"/>
        <w:szCs w:val="18"/>
      </w:rPr>
      <w:t>dcinka drogi nr 11702</w:t>
    </w:r>
    <w:r>
      <w:rPr>
        <w:rFonts w:ascii="Times New Roman" w:hAnsi="Times New Roman" w:cs="Times New Roman"/>
        <w:i/>
        <w:iCs/>
        <w:color w:val="000000"/>
        <w:sz w:val="18"/>
        <w:szCs w:val="18"/>
      </w:rPr>
      <w:t>5</w:t>
    </w:r>
    <w:r w:rsidRPr="001C311C">
      <w:rPr>
        <w:rFonts w:ascii="Times New Roman" w:hAnsi="Times New Roman" w:cs="Times New Roman"/>
        <w:i/>
        <w:iCs/>
        <w:color w:val="000000"/>
        <w:sz w:val="18"/>
        <w:szCs w:val="18"/>
      </w:rPr>
      <w:t xml:space="preserve">N </w:t>
    </w:r>
    <w:r>
      <w:rPr>
        <w:rFonts w:ascii="Times New Roman" w:hAnsi="Times New Roman" w:cs="Times New Roman"/>
        <w:i/>
        <w:iCs/>
        <w:color w:val="000000"/>
        <w:sz w:val="18"/>
        <w:szCs w:val="18"/>
      </w:rPr>
      <w:t>Markajmy-Knipy</w:t>
    </w:r>
    <w:r w:rsidRPr="001C311C">
      <w:rPr>
        <w:rFonts w:ascii="Times New Roman" w:hAnsi="Times New Roman" w:cs="Times New Roman"/>
        <w:i/>
        <w:iCs/>
        <w:color w:val="000000"/>
        <w:sz w:val="18"/>
        <w:szCs w:val="18"/>
      </w:rPr>
      <w:t>”</w:t>
    </w:r>
  </w:p>
  <w:p w14:paraId="0BA48127" w14:textId="77777777" w:rsidR="00223475" w:rsidRPr="00223475" w:rsidRDefault="00223475" w:rsidP="00223475">
    <w:pPr>
      <w:pBdr>
        <w:bottom w:val="single" w:sz="4" w:space="1" w:color="000000"/>
      </w:pBd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b/>
        <w:bCs/>
        <w:i/>
        <w:iCs/>
        <w:kern w:val="0"/>
        <w:sz w:val="16"/>
        <w:szCs w:val="16"/>
        <w:lang w:eastAsia="pl-PL"/>
        <w14:ligatures w14:val="none"/>
      </w:rPr>
    </w:pPr>
    <w:r w:rsidRPr="00223475">
      <w:rPr>
        <w:rFonts w:ascii="Times New Roman" w:eastAsia="Calibri" w:hAnsi="Times New Roman" w:cs="Times New Roman"/>
        <w:b/>
        <w:bCs/>
        <w:i/>
        <w:iCs/>
        <w:kern w:val="0"/>
        <w:sz w:val="16"/>
        <w:szCs w:val="16"/>
        <w:lang w:eastAsia="pl-PL"/>
        <w14:ligatures w14:val="none"/>
      </w:rPr>
      <w:t>Sygnatura akt : IZP.271.1.1</w:t>
    </w:r>
    <w:r>
      <w:rPr>
        <w:rFonts w:ascii="Times New Roman" w:eastAsia="Calibri" w:hAnsi="Times New Roman" w:cs="Times New Roman"/>
        <w:b/>
        <w:bCs/>
        <w:i/>
        <w:iCs/>
        <w:kern w:val="0"/>
        <w:sz w:val="16"/>
        <w:szCs w:val="16"/>
        <w:lang w:eastAsia="pl-PL"/>
        <w14:ligatures w14:val="none"/>
      </w:rPr>
      <w:t>1</w:t>
    </w:r>
    <w:r w:rsidRPr="00223475">
      <w:rPr>
        <w:rFonts w:ascii="Times New Roman" w:eastAsia="Calibri" w:hAnsi="Times New Roman" w:cs="Times New Roman"/>
        <w:b/>
        <w:bCs/>
        <w:i/>
        <w:iCs/>
        <w:kern w:val="0"/>
        <w:sz w:val="16"/>
        <w:szCs w:val="16"/>
        <w:lang w:eastAsia="pl-PL"/>
        <w14:ligatures w14:val="none"/>
      </w:rPr>
      <w:t>.2023.KA</w:t>
    </w:r>
  </w:p>
  <w:p w14:paraId="560323A2" w14:textId="04A41916" w:rsidR="008C67C7" w:rsidRPr="00223475" w:rsidRDefault="00000000" w:rsidP="002234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B95" w14:textId="77777777" w:rsidR="0010675E" w:rsidRPr="001C311C" w:rsidRDefault="00000000" w:rsidP="00223475">
    <w:pPr>
      <w:spacing w:after="0" w:line="240" w:lineRule="auto"/>
      <w:rPr>
        <w:rFonts w:ascii="Times New Roman" w:eastAsia="Arial" w:hAnsi="Times New Roman" w:cs="Times New Roman"/>
        <w:i/>
        <w:iCs/>
        <w:sz w:val="18"/>
        <w:szCs w:val="18"/>
        <w:lang w:val="pl"/>
      </w:rPr>
    </w:pPr>
    <w:bookmarkStart w:id="11" w:name="_Hlk141174669"/>
    <w:bookmarkStart w:id="12" w:name="_Hlk141174670"/>
    <w:r w:rsidRPr="001C311C">
      <w:rPr>
        <w:rFonts w:ascii="Times New Roman" w:eastAsia="Calibri" w:hAnsi="Times New Roman" w:cs="Times New Roman"/>
        <w:b/>
        <w:i/>
        <w:iCs/>
        <w:sz w:val="18"/>
        <w:szCs w:val="18"/>
      </w:rPr>
      <w:t xml:space="preserve">                      </w:t>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p>
  <w:p w14:paraId="60AECEB2" w14:textId="77777777" w:rsidR="0010675E"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2D3C6C04" w14:textId="77777777" w:rsidR="0010675E" w:rsidRPr="001C311C" w:rsidRDefault="00000000" w:rsidP="00223475">
    <w:pPr>
      <w:suppressAutoHyphens/>
      <w:spacing w:after="0" w:line="240" w:lineRule="auto"/>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020897C5" w14:textId="6DA42474" w:rsidR="0010675E" w:rsidRPr="001C311C" w:rsidRDefault="00000000" w:rsidP="00223475">
    <w:pPr>
      <w:suppressAutoHyphens/>
      <w:spacing w:after="0" w:line="240" w:lineRule="auto"/>
      <w:ind w:right="8"/>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 xml:space="preserve">„Modernizacja </w:t>
    </w:r>
    <w:r w:rsidR="00223475">
      <w:rPr>
        <w:rFonts w:ascii="Times New Roman" w:hAnsi="Times New Roman" w:cs="Times New Roman"/>
        <w:i/>
        <w:iCs/>
        <w:color w:val="000000"/>
        <w:sz w:val="18"/>
        <w:szCs w:val="18"/>
      </w:rPr>
      <w:t>o</w:t>
    </w:r>
    <w:r w:rsidRPr="001C311C">
      <w:rPr>
        <w:rFonts w:ascii="Times New Roman" w:hAnsi="Times New Roman" w:cs="Times New Roman"/>
        <w:i/>
        <w:iCs/>
        <w:color w:val="000000"/>
        <w:sz w:val="18"/>
        <w:szCs w:val="18"/>
      </w:rPr>
      <w:t>dcinka drogi nr 11702</w:t>
    </w:r>
    <w:r w:rsidR="00223475">
      <w:rPr>
        <w:rFonts w:ascii="Times New Roman" w:hAnsi="Times New Roman" w:cs="Times New Roman"/>
        <w:i/>
        <w:iCs/>
        <w:color w:val="000000"/>
        <w:sz w:val="18"/>
        <w:szCs w:val="18"/>
      </w:rPr>
      <w:t>5</w:t>
    </w:r>
    <w:r w:rsidRPr="001C311C">
      <w:rPr>
        <w:rFonts w:ascii="Times New Roman" w:hAnsi="Times New Roman" w:cs="Times New Roman"/>
        <w:i/>
        <w:iCs/>
        <w:color w:val="000000"/>
        <w:sz w:val="18"/>
        <w:szCs w:val="18"/>
      </w:rPr>
      <w:t xml:space="preserve">N </w:t>
    </w:r>
    <w:r w:rsidR="00223475">
      <w:rPr>
        <w:rFonts w:ascii="Times New Roman" w:hAnsi="Times New Roman" w:cs="Times New Roman"/>
        <w:i/>
        <w:iCs/>
        <w:color w:val="000000"/>
        <w:sz w:val="18"/>
        <w:szCs w:val="18"/>
      </w:rPr>
      <w:t>Markajmy-Knipy</w:t>
    </w:r>
    <w:r w:rsidRPr="001C311C">
      <w:rPr>
        <w:rFonts w:ascii="Times New Roman" w:hAnsi="Times New Roman" w:cs="Times New Roman"/>
        <w:i/>
        <w:iCs/>
        <w:color w:val="000000"/>
        <w:sz w:val="18"/>
        <w:szCs w:val="18"/>
      </w:rPr>
      <w:t>”</w:t>
    </w:r>
  </w:p>
  <w:p w14:paraId="5AB7F279" w14:textId="1F1BB2B9" w:rsidR="00223475" w:rsidRPr="00223475" w:rsidRDefault="00223475" w:rsidP="00223475">
    <w:pPr>
      <w:pBdr>
        <w:bottom w:val="single" w:sz="4" w:space="1" w:color="000000"/>
      </w:pBdr>
      <w:tabs>
        <w:tab w:val="center" w:pos="4536"/>
        <w:tab w:val="right" w:pos="9072"/>
      </w:tabs>
      <w:suppressAutoHyphens/>
      <w:autoSpaceDN w:val="0"/>
      <w:spacing w:after="0" w:line="240" w:lineRule="auto"/>
      <w:jc w:val="center"/>
      <w:textAlignment w:val="baseline"/>
      <w:rPr>
        <w:rFonts w:ascii="Times New Roman" w:eastAsia="Calibri" w:hAnsi="Times New Roman" w:cs="Times New Roman"/>
        <w:b/>
        <w:bCs/>
        <w:i/>
        <w:iCs/>
        <w:kern w:val="0"/>
        <w:sz w:val="16"/>
        <w:szCs w:val="16"/>
        <w:lang w:eastAsia="pl-PL"/>
        <w14:ligatures w14:val="none"/>
      </w:rPr>
    </w:pPr>
    <w:r w:rsidRPr="00223475">
      <w:rPr>
        <w:rFonts w:ascii="Times New Roman" w:eastAsia="Calibri" w:hAnsi="Times New Roman" w:cs="Times New Roman"/>
        <w:b/>
        <w:bCs/>
        <w:i/>
        <w:iCs/>
        <w:kern w:val="0"/>
        <w:sz w:val="16"/>
        <w:szCs w:val="16"/>
        <w:lang w:eastAsia="pl-PL"/>
        <w14:ligatures w14:val="none"/>
      </w:rPr>
      <w:t>Sygnatura akt : IZP.271.1.1</w:t>
    </w:r>
    <w:r>
      <w:rPr>
        <w:rFonts w:ascii="Times New Roman" w:eastAsia="Calibri" w:hAnsi="Times New Roman" w:cs="Times New Roman"/>
        <w:b/>
        <w:bCs/>
        <w:i/>
        <w:iCs/>
        <w:kern w:val="0"/>
        <w:sz w:val="16"/>
        <w:szCs w:val="16"/>
        <w:lang w:eastAsia="pl-PL"/>
        <w14:ligatures w14:val="none"/>
      </w:rPr>
      <w:t>1</w:t>
    </w:r>
    <w:r w:rsidRPr="00223475">
      <w:rPr>
        <w:rFonts w:ascii="Times New Roman" w:eastAsia="Calibri" w:hAnsi="Times New Roman" w:cs="Times New Roman"/>
        <w:b/>
        <w:bCs/>
        <w:i/>
        <w:iCs/>
        <w:kern w:val="0"/>
        <w:sz w:val="16"/>
        <w:szCs w:val="16"/>
        <w:lang w:eastAsia="pl-PL"/>
        <w14:ligatures w14:val="none"/>
      </w:rPr>
      <w:t>.2023.KA</w:t>
    </w:r>
  </w:p>
  <w:bookmarkEnd w:id="11"/>
  <w:bookmarkEnd w:id="12"/>
  <w:p w14:paraId="55A7AC18" w14:textId="77777777" w:rsidR="00734C67" w:rsidRDefault="00000000" w:rsidP="002234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16" w:hanging="360"/>
      </w:pPr>
      <w:rPr>
        <w:rFonts w:cs="Times New Roman"/>
        <w:b w:val="0"/>
        <w:bCs w:val="0"/>
        <w:w w:val="99"/>
      </w:rPr>
    </w:lvl>
    <w:lvl w:ilvl="1">
      <w:numFmt w:val="bullet"/>
      <w:lvlText w:val="–"/>
      <w:lvlJc w:val="left"/>
      <w:pPr>
        <w:ind w:left="616" w:hanging="224"/>
      </w:pPr>
      <w:rPr>
        <w:rFonts w:ascii="Arial" w:hAnsi="Arial"/>
        <w:b w:val="0"/>
        <w:w w:val="100"/>
        <w:sz w:val="24"/>
      </w:rPr>
    </w:lvl>
    <w:lvl w:ilvl="2">
      <w:numFmt w:val="bullet"/>
      <w:lvlText w:val="•"/>
      <w:lvlJc w:val="left"/>
      <w:pPr>
        <w:ind w:left="2413" w:hanging="224"/>
      </w:pPr>
    </w:lvl>
    <w:lvl w:ilvl="3">
      <w:numFmt w:val="bullet"/>
      <w:lvlText w:val="•"/>
      <w:lvlJc w:val="left"/>
      <w:pPr>
        <w:ind w:left="3309" w:hanging="224"/>
      </w:pPr>
    </w:lvl>
    <w:lvl w:ilvl="4">
      <w:numFmt w:val="bullet"/>
      <w:lvlText w:val="•"/>
      <w:lvlJc w:val="left"/>
      <w:pPr>
        <w:ind w:left="4206" w:hanging="224"/>
      </w:pPr>
    </w:lvl>
    <w:lvl w:ilvl="5">
      <w:numFmt w:val="bullet"/>
      <w:lvlText w:val="•"/>
      <w:lvlJc w:val="left"/>
      <w:pPr>
        <w:ind w:left="5103" w:hanging="224"/>
      </w:pPr>
    </w:lvl>
    <w:lvl w:ilvl="6">
      <w:numFmt w:val="bullet"/>
      <w:lvlText w:val="•"/>
      <w:lvlJc w:val="left"/>
      <w:pPr>
        <w:ind w:left="5999" w:hanging="224"/>
      </w:pPr>
    </w:lvl>
    <w:lvl w:ilvl="7">
      <w:numFmt w:val="bullet"/>
      <w:lvlText w:val="•"/>
      <w:lvlJc w:val="left"/>
      <w:pPr>
        <w:ind w:left="6896" w:hanging="224"/>
      </w:pPr>
    </w:lvl>
    <w:lvl w:ilvl="8">
      <w:numFmt w:val="bullet"/>
      <w:lvlText w:val="•"/>
      <w:lvlJc w:val="left"/>
      <w:pPr>
        <w:ind w:left="7793" w:hanging="224"/>
      </w:pPr>
    </w:lvl>
  </w:abstractNum>
  <w:abstractNum w:abstractNumId="1" w15:restartNumberingAfterBreak="0">
    <w:nsid w:val="00000405"/>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2" w15:restartNumberingAfterBreak="0">
    <w:nsid w:val="00000406"/>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969" w:hanging="356"/>
      </w:pPr>
      <w:rPr>
        <w:rFonts w:ascii="Arial" w:hAnsi="Arial"/>
        <w:b w:val="0"/>
        <w:w w:val="99"/>
        <w:sz w:val="24"/>
      </w:rPr>
    </w:lvl>
    <w:lvl w:ilvl="2">
      <w:numFmt w:val="bullet"/>
      <w:lvlText w:val="•"/>
      <w:lvlJc w:val="left"/>
      <w:pPr>
        <w:ind w:left="1918" w:hanging="356"/>
      </w:pPr>
    </w:lvl>
    <w:lvl w:ilvl="3">
      <w:numFmt w:val="bullet"/>
      <w:lvlText w:val="•"/>
      <w:lvlJc w:val="left"/>
      <w:pPr>
        <w:ind w:left="2876" w:hanging="356"/>
      </w:pPr>
    </w:lvl>
    <w:lvl w:ilvl="4">
      <w:numFmt w:val="bullet"/>
      <w:lvlText w:val="•"/>
      <w:lvlJc w:val="left"/>
      <w:pPr>
        <w:ind w:left="3835" w:hanging="356"/>
      </w:pPr>
    </w:lvl>
    <w:lvl w:ilvl="5">
      <w:numFmt w:val="bullet"/>
      <w:lvlText w:val="•"/>
      <w:lvlJc w:val="left"/>
      <w:pPr>
        <w:ind w:left="4793" w:hanging="356"/>
      </w:pPr>
    </w:lvl>
    <w:lvl w:ilvl="6">
      <w:numFmt w:val="bullet"/>
      <w:lvlText w:val="•"/>
      <w:lvlJc w:val="left"/>
      <w:pPr>
        <w:ind w:left="5752" w:hanging="356"/>
      </w:pPr>
    </w:lvl>
    <w:lvl w:ilvl="7">
      <w:numFmt w:val="bullet"/>
      <w:lvlText w:val="•"/>
      <w:lvlJc w:val="left"/>
      <w:pPr>
        <w:ind w:left="6710" w:hanging="356"/>
      </w:pPr>
    </w:lvl>
    <w:lvl w:ilvl="8">
      <w:numFmt w:val="bullet"/>
      <w:lvlText w:val="•"/>
      <w:lvlJc w:val="left"/>
      <w:pPr>
        <w:ind w:left="7669" w:hanging="356"/>
      </w:pPr>
    </w:lvl>
  </w:abstractNum>
  <w:abstractNum w:abstractNumId="3" w15:restartNumberingAfterBreak="0">
    <w:nsid w:val="00000407"/>
    <w:multiLevelType w:val="multilevel"/>
    <w:tmpl w:val="EA50C208"/>
    <w:lvl w:ilvl="0">
      <w:start w:val="1"/>
      <w:numFmt w:val="decimal"/>
      <w:lvlText w:val="%1."/>
      <w:lvlJc w:val="left"/>
      <w:pPr>
        <w:ind w:left="616" w:hanging="360"/>
      </w:pPr>
      <w:rPr>
        <w:rFonts w:ascii="Times New Roman" w:hAnsi="Times New Roman" w:cs="Times New Roman" w:hint="default"/>
        <w:b/>
        <w:bCs/>
        <w:w w:val="99"/>
        <w:sz w:val="24"/>
        <w:szCs w:val="24"/>
      </w:rPr>
    </w:lvl>
    <w:lvl w:ilvl="1">
      <w:start w:val="1"/>
      <w:numFmt w:val="decimal"/>
      <w:lvlText w:val="%2)"/>
      <w:lvlJc w:val="left"/>
      <w:pPr>
        <w:ind w:left="976" w:hanging="360"/>
      </w:pPr>
      <w:rPr>
        <w:rFonts w:ascii="Times New Roman" w:hAnsi="Times New Roman" w:cs="Times New Roman" w:hint="default"/>
        <w:b w:val="0"/>
        <w:bCs w:val="0"/>
        <w:w w:val="99"/>
        <w:sz w:val="24"/>
        <w:szCs w:val="24"/>
      </w:rPr>
    </w:lvl>
    <w:lvl w:ilvl="2">
      <w:numFmt w:val="bullet"/>
      <w:lvlText w:val="•"/>
      <w:lvlJc w:val="left"/>
      <w:pPr>
        <w:ind w:left="1936" w:hanging="360"/>
      </w:pPr>
    </w:lvl>
    <w:lvl w:ilvl="3">
      <w:numFmt w:val="bullet"/>
      <w:lvlText w:val="•"/>
      <w:lvlJc w:val="left"/>
      <w:pPr>
        <w:ind w:left="2892" w:hanging="360"/>
      </w:pPr>
    </w:lvl>
    <w:lvl w:ilvl="4">
      <w:numFmt w:val="bullet"/>
      <w:lvlText w:val="•"/>
      <w:lvlJc w:val="left"/>
      <w:pPr>
        <w:ind w:left="3848" w:hanging="360"/>
      </w:pPr>
    </w:lvl>
    <w:lvl w:ilvl="5">
      <w:numFmt w:val="bullet"/>
      <w:lvlText w:val="•"/>
      <w:lvlJc w:val="left"/>
      <w:pPr>
        <w:ind w:left="4805" w:hanging="360"/>
      </w:pPr>
    </w:lvl>
    <w:lvl w:ilvl="6">
      <w:numFmt w:val="bullet"/>
      <w:lvlText w:val="•"/>
      <w:lvlJc w:val="left"/>
      <w:pPr>
        <w:ind w:left="5761" w:hanging="360"/>
      </w:pPr>
    </w:lvl>
    <w:lvl w:ilvl="7">
      <w:numFmt w:val="bullet"/>
      <w:lvlText w:val="•"/>
      <w:lvlJc w:val="left"/>
      <w:pPr>
        <w:ind w:left="6717" w:hanging="360"/>
      </w:pPr>
    </w:lvl>
    <w:lvl w:ilvl="8">
      <w:numFmt w:val="bullet"/>
      <w:lvlText w:val="•"/>
      <w:lvlJc w:val="left"/>
      <w:pPr>
        <w:ind w:left="7673" w:hanging="360"/>
      </w:pPr>
    </w:lvl>
  </w:abstractNum>
  <w:abstractNum w:abstractNumId="4" w15:restartNumberingAfterBreak="0">
    <w:nsid w:val="0000040E"/>
    <w:multiLevelType w:val="multilevel"/>
    <w:tmpl w:val="FFFFFFFF"/>
    <w:lvl w:ilvl="0">
      <w:start w:val="2"/>
      <w:numFmt w:val="decimal"/>
      <w:lvlText w:val="%1)"/>
      <w:lvlJc w:val="left"/>
      <w:pPr>
        <w:ind w:left="256" w:hanging="348"/>
      </w:pPr>
      <w:rPr>
        <w:rFonts w:cs="Times New Roman" w:hint="default"/>
        <w:b/>
        <w:bCs/>
        <w:w w:val="99"/>
      </w:rPr>
    </w:lvl>
    <w:lvl w:ilvl="1">
      <w:start w:val="1"/>
      <w:numFmt w:val="decimal"/>
      <w:lvlText w:val="%2)"/>
      <w:lvlJc w:val="left"/>
      <w:pPr>
        <w:ind w:left="616" w:hanging="360"/>
      </w:pPr>
      <w:rPr>
        <w:rFonts w:cs="Times New Roman" w:hint="default"/>
        <w:b w:val="0"/>
        <w:bCs w:val="0"/>
        <w:color w:val="000000"/>
        <w:w w:val="99"/>
        <w:sz w:val="24"/>
        <w:szCs w:val="24"/>
      </w:rPr>
    </w:lvl>
    <w:lvl w:ilvl="2">
      <w:numFmt w:val="bullet"/>
      <w:lvlText w:val="•"/>
      <w:lvlJc w:val="left"/>
      <w:pPr>
        <w:ind w:left="1616" w:hanging="360"/>
      </w:pPr>
      <w:rPr>
        <w:rFonts w:hint="default"/>
      </w:rPr>
    </w:lvl>
    <w:lvl w:ilvl="3">
      <w:numFmt w:val="bullet"/>
      <w:lvlText w:val="•"/>
      <w:lvlJc w:val="left"/>
      <w:pPr>
        <w:ind w:left="2612" w:hanging="360"/>
      </w:pPr>
      <w:rPr>
        <w:rFonts w:hint="default"/>
      </w:rPr>
    </w:lvl>
    <w:lvl w:ilvl="4">
      <w:numFmt w:val="bullet"/>
      <w:lvlText w:val="•"/>
      <w:lvlJc w:val="left"/>
      <w:pPr>
        <w:ind w:left="3608" w:hanging="360"/>
      </w:pPr>
      <w:rPr>
        <w:rFonts w:hint="default"/>
      </w:rPr>
    </w:lvl>
    <w:lvl w:ilvl="5">
      <w:numFmt w:val="bullet"/>
      <w:lvlText w:val="•"/>
      <w:lvlJc w:val="left"/>
      <w:pPr>
        <w:ind w:left="4605" w:hanging="360"/>
      </w:pPr>
      <w:rPr>
        <w:rFonts w:hint="default"/>
      </w:rPr>
    </w:lvl>
    <w:lvl w:ilvl="6">
      <w:numFmt w:val="bullet"/>
      <w:lvlText w:val="•"/>
      <w:lvlJc w:val="left"/>
      <w:pPr>
        <w:ind w:left="5601" w:hanging="360"/>
      </w:pPr>
      <w:rPr>
        <w:rFonts w:hint="default"/>
      </w:rPr>
    </w:lvl>
    <w:lvl w:ilvl="7">
      <w:numFmt w:val="bullet"/>
      <w:lvlText w:val="•"/>
      <w:lvlJc w:val="left"/>
      <w:pPr>
        <w:ind w:left="6597" w:hanging="360"/>
      </w:pPr>
      <w:rPr>
        <w:rFonts w:hint="default"/>
      </w:rPr>
    </w:lvl>
    <w:lvl w:ilvl="8">
      <w:numFmt w:val="bullet"/>
      <w:lvlText w:val="•"/>
      <w:lvlJc w:val="left"/>
      <w:pPr>
        <w:ind w:left="7593" w:hanging="360"/>
      </w:pPr>
      <w:rPr>
        <w:rFonts w:hint="default"/>
      </w:rPr>
    </w:lvl>
  </w:abstractNum>
  <w:abstractNum w:abstractNumId="5" w15:restartNumberingAfterBreak="0">
    <w:nsid w:val="00000414"/>
    <w:multiLevelType w:val="multilevel"/>
    <w:tmpl w:val="115C62A4"/>
    <w:lvl w:ilvl="0">
      <w:start w:val="1"/>
      <w:numFmt w:val="lowerLetter"/>
      <w:lvlText w:val="%1)"/>
      <w:lvlJc w:val="left"/>
      <w:pPr>
        <w:ind w:left="256" w:hanging="288"/>
      </w:pPr>
      <w:rPr>
        <w:rFonts w:cs="Times New Roman"/>
        <w:b w:val="0"/>
        <w:bCs w:val="0"/>
        <w:w w:val="99"/>
        <w:sz w:val="24"/>
        <w:szCs w:val="24"/>
      </w:rPr>
    </w:lvl>
    <w:lvl w:ilvl="1">
      <w:numFmt w:val="bullet"/>
      <w:lvlText w:val="•"/>
      <w:lvlJc w:val="left"/>
      <w:pPr>
        <w:ind w:left="1192" w:hanging="288"/>
      </w:pPr>
    </w:lvl>
    <w:lvl w:ilvl="2">
      <w:numFmt w:val="bullet"/>
      <w:lvlText w:val="•"/>
      <w:lvlJc w:val="left"/>
      <w:pPr>
        <w:ind w:left="2125" w:hanging="288"/>
      </w:pPr>
    </w:lvl>
    <w:lvl w:ilvl="3">
      <w:numFmt w:val="bullet"/>
      <w:lvlText w:val="•"/>
      <w:lvlJc w:val="left"/>
      <w:pPr>
        <w:ind w:left="3057" w:hanging="288"/>
      </w:pPr>
    </w:lvl>
    <w:lvl w:ilvl="4">
      <w:numFmt w:val="bullet"/>
      <w:lvlText w:val="•"/>
      <w:lvlJc w:val="left"/>
      <w:pPr>
        <w:ind w:left="3990" w:hanging="288"/>
      </w:pPr>
    </w:lvl>
    <w:lvl w:ilvl="5">
      <w:numFmt w:val="bullet"/>
      <w:lvlText w:val="•"/>
      <w:lvlJc w:val="left"/>
      <w:pPr>
        <w:ind w:left="4923" w:hanging="288"/>
      </w:pPr>
    </w:lvl>
    <w:lvl w:ilvl="6">
      <w:numFmt w:val="bullet"/>
      <w:lvlText w:val="•"/>
      <w:lvlJc w:val="left"/>
      <w:pPr>
        <w:ind w:left="5855" w:hanging="288"/>
      </w:pPr>
    </w:lvl>
    <w:lvl w:ilvl="7">
      <w:numFmt w:val="bullet"/>
      <w:lvlText w:val="•"/>
      <w:lvlJc w:val="left"/>
      <w:pPr>
        <w:ind w:left="6788" w:hanging="288"/>
      </w:pPr>
    </w:lvl>
    <w:lvl w:ilvl="8">
      <w:numFmt w:val="bullet"/>
      <w:lvlText w:val="•"/>
      <w:lvlJc w:val="left"/>
      <w:pPr>
        <w:ind w:left="7721" w:hanging="288"/>
      </w:pPr>
    </w:lvl>
  </w:abstractNum>
  <w:abstractNum w:abstractNumId="6" w15:restartNumberingAfterBreak="0">
    <w:nsid w:val="00000416"/>
    <w:multiLevelType w:val="multilevel"/>
    <w:tmpl w:val="FFFFFFFF"/>
    <w:lvl w:ilvl="0">
      <w:start w:val="1"/>
      <w:numFmt w:val="decimal"/>
      <w:lvlText w:val="%1)"/>
      <w:lvlJc w:val="left"/>
      <w:pPr>
        <w:ind w:left="426" w:hanging="284"/>
      </w:pPr>
      <w:rPr>
        <w:rFonts w:cs="Times New Roman"/>
        <w:b w:val="0"/>
        <w:bCs w:val="0"/>
        <w:w w:val="100"/>
        <w:sz w:val="24"/>
        <w:szCs w:val="24"/>
      </w:rPr>
    </w:lvl>
    <w:lvl w:ilvl="1">
      <w:start w:val="1"/>
      <w:numFmt w:val="lowerLetter"/>
      <w:lvlText w:val="%2)"/>
      <w:lvlJc w:val="left"/>
      <w:pPr>
        <w:ind w:left="539" w:hanging="350"/>
      </w:pPr>
      <w:rPr>
        <w:rFonts w:cs="Times New Roman"/>
        <w:b w:val="0"/>
        <w:bCs w:val="0"/>
        <w:w w:val="100"/>
        <w:sz w:val="24"/>
        <w:szCs w:val="24"/>
      </w:rPr>
    </w:lvl>
    <w:lvl w:ilvl="2">
      <w:numFmt w:val="bullet"/>
      <w:lvlText w:val="•"/>
      <w:lvlJc w:val="left"/>
      <w:pPr>
        <w:ind w:left="2349" w:hanging="350"/>
      </w:pPr>
    </w:lvl>
    <w:lvl w:ilvl="3">
      <w:numFmt w:val="bullet"/>
      <w:lvlText w:val="•"/>
      <w:lvlJc w:val="left"/>
      <w:pPr>
        <w:ind w:left="3253" w:hanging="350"/>
      </w:pPr>
    </w:lvl>
    <w:lvl w:ilvl="4">
      <w:numFmt w:val="bullet"/>
      <w:lvlText w:val="•"/>
      <w:lvlJc w:val="left"/>
      <w:pPr>
        <w:ind w:left="4158" w:hanging="350"/>
      </w:pPr>
    </w:lvl>
    <w:lvl w:ilvl="5">
      <w:numFmt w:val="bullet"/>
      <w:lvlText w:val="•"/>
      <w:lvlJc w:val="left"/>
      <w:pPr>
        <w:ind w:left="5063" w:hanging="350"/>
      </w:pPr>
    </w:lvl>
    <w:lvl w:ilvl="6">
      <w:numFmt w:val="bullet"/>
      <w:lvlText w:val="•"/>
      <w:lvlJc w:val="left"/>
      <w:pPr>
        <w:ind w:left="5967" w:hanging="350"/>
      </w:pPr>
    </w:lvl>
    <w:lvl w:ilvl="7">
      <w:numFmt w:val="bullet"/>
      <w:lvlText w:val="•"/>
      <w:lvlJc w:val="left"/>
      <w:pPr>
        <w:ind w:left="6872" w:hanging="350"/>
      </w:pPr>
    </w:lvl>
    <w:lvl w:ilvl="8">
      <w:numFmt w:val="bullet"/>
      <w:lvlText w:val="•"/>
      <w:lvlJc w:val="left"/>
      <w:pPr>
        <w:ind w:left="7777" w:hanging="350"/>
      </w:pPr>
    </w:lvl>
  </w:abstractNum>
  <w:abstractNum w:abstractNumId="7" w15:restartNumberingAfterBreak="0">
    <w:nsid w:val="00000418"/>
    <w:multiLevelType w:val="multilevel"/>
    <w:tmpl w:val="FFFFFFFF"/>
    <w:lvl w:ilvl="0">
      <w:start w:val="1"/>
      <w:numFmt w:val="decimal"/>
      <w:lvlText w:val="%1)"/>
      <w:lvlJc w:val="left"/>
      <w:pPr>
        <w:ind w:left="688" w:hanging="432"/>
      </w:pPr>
      <w:rPr>
        <w:rFonts w:ascii="Arial" w:hAnsi="Arial" w:cs="Arial"/>
        <w:b w:val="0"/>
        <w:bCs w:val="0"/>
        <w:spacing w:val="-1"/>
        <w:w w:val="100"/>
        <w:sz w:val="24"/>
        <w:szCs w:val="24"/>
      </w:rPr>
    </w:lvl>
    <w:lvl w:ilvl="1">
      <w:start w:val="1"/>
      <w:numFmt w:val="lowerLetter"/>
      <w:lvlText w:val="%2)"/>
      <w:lvlJc w:val="left"/>
      <w:pPr>
        <w:ind w:left="688" w:hanging="276"/>
      </w:pPr>
      <w:rPr>
        <w:rFonts w:cs="Times New Roman"/>
        <w:b w:val="0"/>
        <w:bCs w:val="0"/>
        <w:w w:val="99"/>
      </w:rPr>
    </w:lvl>
    <w:lvl w:ilvl="2">
      <w:numFmt w:val="bullet"/>
      <w:lvlText w:val="•"/>
      <w:lvlJc w:val="left"/>
      <w:pPr>
        <w:ind w:left="2461" w:hanging="276"/>
      </w:pPr>
    </w:lvl>
    <w:lvl w:ilvl="3">
      <w:numFmt w:val="bullet"/>
      <w:lvlText w:val="•"/>
      <w:lvlJc w:val="left"/>
      <w:pPr>
        <w:ind w:left="3351" w:hanging="276"/>
      </w:pPr>
    </w:lvl>
    <w:lvl w:ilvl="4">
      <w:numFmt w:val="bullet"/>
      <w:lvlText w:val="•"/>
      <w:lvlJc w:val="left"/>
      <w:pPr>
        <w:ind w:left="4242" w:hanging="276"/>
      </w:pPr>
    </w:lvl>
    <w:lvl w:ilvl="5">
      <w:numFmt w:val="bullet"/>
      <w:lvlText w:val="•"/>
      <w:lvlJc w:val="left"/>
      <w:pPr>
        <w:ind w:left="5133" w:hanging="276"/>
      </w:pPr>
    </w:lvl>
    <w:lvl w:ilvl="6">
      <w:numFmt w:val="bullet"/>
      <w:lvlText w:val="•"/>
      <w:lvlJc w:val="left"/>
      <w:pPr>
        <w:ind w:left="6023" w:hanging="276"/>
      </w:pPr>
    </w:lvl>
    <w:lvl w:ilvl="7">
      <w:numFmt w:val="bullet"/>
      <w:lvlText w:val="•"/>
      <w:lvlJc w:val="left"/>
      <w:pPr>
        <w:ind w:left="6914" w:hanging="276"/>
      </w:pPr>
    </w:lvl>
    <w:lvl w:ilvl="8">
      <w:numFmt w:val="bullet"/>
      <w:lvlText w:val="•"/>
      <w:lvlJc w:val="left"/>
      <w:pPr>
        <w:ind w:left="7805" w:hanging="276"/>
      </w:pPr>
    </w:lvl>
  </w:abstractNum>
  <w:abstractNum w:abstractNumId="8" w15:restartNumberingAfterBreak="0">
    <w:nsid w:val="0000041B"/>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9" w15:restartNumberingAfterBreak="0">
    <w:nsid w:val="026F1E4C"/>
    <w:multiLevelType w:val="hybridMultilevel"/>
    <w:tmpl w:val="264A5758"/>
    <w:lvl w:ilvl="0" w:tplc="48E861F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671DE"/>
    <w:multiLevelType w:val="hybridMultilevel"/>
    <w:tmpl w:val="FFFFFFFF"/>
    <w:lvl w:ilvl="0" w:tplc="04150017">
      <w:start w:val="1"/>
      <w:numFmt w:val="lowerLetter"/>
      <w:lvlText w:val="%1)"/>
      <w:lvlJc w:val="left"/>
      <w:pPr>
        <w:ind w:left="1336" w:hanging="360"/>
      </w:pPr>
      <w:rPr>
        <w:rFonts w:cs="Times New Roman"/>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11" w15:restartNumberingAfterBreak="0">
    <w:nsid w:val="08986EF5"/>
    <w:multiLevelType w:val="hybridMultilevel"/>
    <w:tmpl w:val="FFFFFFFF"/>
    <w:lvl w:ilvl="0" w:tplc="6EA6497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C06B28"/>
    <w:multiLevelType w:val="hybridMultilevel"/>
    <w:tmpl w:val="FFFFFFFF"/>
    <w:lvl w:ilvl="0" w:tplc="7522F4C6">
      <w:start w:val="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A11C29"/>
    <w:multiLevelType w:val="hybridMultilevel"/>
    <w:tmpl w:val="FFFFFFFF"/>
    <w:lvl w:ilvl="0" w:tplc="663EE304">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EC40BA"/>
    <w:multiLevelType w:val="multilevel"/>
    <w:tmpl w:val="83AAA6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85665F"/>
    <w:multiLevelType w:val="hybridMultilevel"/>
    <w:tmpl w:val="48461B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B45373"/>
    <w:multiLevelType w:val="multilevel"/>
    <w:tmpl w:val="40D0EA0C"/>
    <w:lvl w:ilvl="0">
      <w:start w:val="1"/>
      <w:numFmt w:val="upperRoman"/>
      <w:lvlText w:val="%1."/>
      <w:lvlJc w:val="right"/>
      <w:pPr>
        <w:ind w:left="1445" w:hanging="1445"/>
      </w:pPr>
      <w:rPr>
        <w:b/>
        <w:i w:val="0"/>
        <w:color w:val="000000"/>
        <w:position w:val="0"/>
        <w:sz w:val="20"/>
        <w:szCs w:val="20"/>
        <w:vertAlign w:val="baseline"/>
      </w:rPr>
    </w:lvl>
    <w:lvl w:ilvl="1">
      <w:start w:val="1"/>
      <w:numFmt w:val="lowerLetter"/>
      <w:lvlText w:val="%2)"/>
      <w:lvlJc w:val="left"/>
      <w:pPr>
        <w:ind w:left="1070" w:hanging="360"/>
      </w:pPr>
    </w:lvl>
    <w:lvl w:ilvl="2">
      <w:start w:val="1"/>
      <w:numFmt w:val="decimal"/>
      <w:lvlText w:val="%1.%2.%3."/>
      <w:lvlJc w:val="left"/>
      <w:pPr>
        <w:ind w:left="1474" w:hanging="1474"/>
      </w:pPr>
      <w:rPr>
        <w:position w:val="0"/>
        <w:vertAlign w:val="baseline"/>
      </w:rPr>
    </w:lvl>
    <w:lvl w:ilvl="3">
      <w:start w:val="1"/>
      <w:numFmt w:val="decimal"/>
      <w:lvlText w:val="%1.%2.%3.%4."/>
      <w:lvlJc w:val="left"/>
      <w:pPr>
        <w:ind w:left="1728" w:hanging="647"/>
      </w:pPr>
      <w:rPr>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5"/>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7" w15:restartNumberingAfterBreak="0">
    <w:nsid w:val="18AC370E"/>
    <w:multiLevelType w:val="hybridMultilevel"/>
    <w:tmpl w:val="FFFFFFFF"/>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9AF013E"/>
    <w:multiLevelType w:val="hybridMultilevel"/>
    <w:tmpl w:val="0CD6D588"/>
    <w:lvl w:ilvl="0" w:tplc="10D8978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006EA8"/>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20" w15:restartNumberingAfterBreak="0">
    <w:nsid w:val="1F2C2092"/>
    <w:multiLevelType w:val="hybridMultilevel"/>
    <w:tmpl w:val="FFFFFFFF"/>
    <w:lvl w:ilvl="0" w:tplc="A54CC05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6D4F35"/>
    <w:multiLevelType w:val="hybridMultilevel"/>
    <w:tmpl w:val="FFFFFFFF"/>
    <w:lvl w:ilvl="0" w:tplc="5E78B782">
      <w:start w:val="9"/>
      <w:numFmt w:val="decimal"/>
      <w:lvlText w:val="%1."/>
      <w:lvlJc w:val="left"/>
      <w:pPr>
        <w:ind w:left="976" w:hanging="360"/>
      </w:pPr>
      <w:rPr>
        <w:rFonts w:cs="Times New Roman"/>
        <w:b/>
        <w:bCs/>
        <w:sz w:val="24"/>
        <w:szCs w:val="24"/>
      </w:rPr>
    </w:lvl>
    <w:lvl w:ilvl="1" w:tplc="04150019">
      <w:start w:val="1"/>
      <w:numFmt w:val="lowerLetter"/>
      <w:lvlText w:val="%2."/>
      <w:lvlJc w:val="left"/>
      <w:pPr>
        <w:ind w:left="1696" w:hanging="360"/>
      </w:pPr>
      <w:rPr>
        <w:rFonts w:cs="Times New Roman"/>
      </w:rPr>
    </w:lvl>
    <w:lvl w:ilvl="2" w:tplc="0415001B">
      <w:start w:val="1"/>
      <w:numFmt w:val="lowerRoman"/>
      <w:lvlText w:val="%3."/>
      <w:lvlJc w:val="right"/>
      <w:pPr>
        <w:ind w:left="2416" w:hanging="180"/>
      </w:pPr>
      <w:rPr>
        <w:rFonts w:cs="Times New Roman"/>
      </w:rPr>
    </w:lvl>
    <w:lvl w:ilvl="3" w:tplc="0415000F">
      <w:start w:val="1"/>
      <w:numFmt w:val="decimal"/>
      <w:lvlText w:val="%4."/>
      <w:lvlJc w:val="left"/>
      <w:pPr>
        <w:ind w:left="3136" w:hanging="360"/>
      </w:pPr>
      <w:rPr>
        <w:rFonts w:cs="Times New Roman"/>
      </w:rPr>
    </w:lvl>
    <w:lvl w:ilvl="4" w:tplc="04150019">
      <w:start w:val="1"/>
      <w:numFmt w:val="lowerLetter"/>
      <w:lvlText w:val="%5."/>
      <w:lvlJc w:val="left"/>
      <w:pPr>
        <w:ind w:left="3856" w:hanging="360"/>
      </w:pPr>
      <w:rPr>
        <w:rFonts w:cs="Times New Roman"/>
      </w:rPr>
    </w:lvl>
    <w:lvl w:ilvl="5" w:tplc="0415001B">
      <w:start w:val="1"/>
      <w:numFmt w:val="lowerRoman"/>
      <w:lvlText w:val="%6."/>
      <w:lvlJc w:val="right"/>
      <w:pPr>
        <w:ind w:left="4576" w:hanging="180"/>
      </w:pPr>
      <w:rPr>
        <w:rFonts w:cs="Times New Roman"/>
      </w:rPr>
    </w:lvl>
    <w:lvl w:ilvl="6" w:tplc="0415000F">
      <w:start w:val="1"/>
      <w:numFmt w:val="decimal"/>
      <w:lvlText w:val="%7."/>
      <w:lvlJc w:val="left"/>
      <w:pPr>
        <w:ind w:left="5296" w:hanging="360"/>
      </w:pPr>
      <w:rPr>
        <w:rFonts w:cs="Times New Roman"/>
      </w:rPr>
    </w:lvl>
    <w:lvl w:ilvl="7" w:tplc="04150019">
      <w:start w:val="1"/>
      <w:numFmt w:val="lowerLetter"/>
      <w:lvlText w:val="%8."/>
      <w:lvlJc w:val="left"/>
      <w:pPr>
        <w:ind w:left="6016" w:hanging="360"/>
      </w:pPr>
      <w:rPr>
        <w:rFonts w:cs="Times New Roman"/>
      </w:rPr>
    </w:lvl>
    <w:lvl w:ilvl="8" w:tplc="0415001B">
      <w:start w:val="1"/>
      <w:numFmt w:val="lowerRoman"/>
      <w:lvlText w:val="%9."/>
      <w:lvlJc w:val="right"/>
      <w:pPr>
        <w:ind w:left="6736" w:hanging="180"/>
      </w:pPr>
      <w:rPr>
        <w:rFonts w:cs="Times New Roman"/>
      </w:rPr>
    </w:lvl>
  </w:abstractNum>
  <w:abstractNum w:abstractNumId="22" w15:restartNumberingAfterBreak="0">
    <w:nsid w:val="20CE348D"/>
    <w:multiLevelType w:val="hybridMultilevel"/>
    <w:tmpl w:val="FFFFFFFF"/>
    <w:lvl w:ilvl="0" w:tplc="04150017">
      <w:start w:val="1"/>
      <w:numFmt w:val="lowerLetter"/>
      <w:lvlText w:val="%1)"/>
      <w:lvlJc w:val="left"/>
      <w:pPr>
        <w:ind w:left="1696" w:hanging="360"/>
      </w:pPr>
      <w:rPr>
        <w:rFonts w:cs="Times New Roman" w:hint="default"/>
      </w:rPr>
    </w:lvl>
    <w:lvl w:ilvl="1" w:tplc="04150003" w:tentative="1">
      <w:start w:val="1"/>
      <w:numFmt w:val="bullet"/>
      <w:lvlText w:val="o"/>
      <w:lvlJc w:val="left"/>
      <w:pPr>
        <w:ind w:left="2416" w:hanging="360"/>
      </w:pPr>
      <w:rPr>
        <w:rFonts w:ascii="Courier New" w:hAnsi="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23" w15:restartNumberingAfterBreak="0">
    <w:nsid w:val="211025DC"/>
    <w:multiLevelType w:val="hybridMultilevel"/>
    <w:tmpl w:val="FFFFFFFF"/>
    <w:lvl w:ilvl="0" w:tplc="0A7C99C2">
      <w:start w:val="19"/>
      <w:numFmt w:val="decimal"/>
      <w:lvlText w:val="%1."/>
      <w:lvlJc w:val="left"/>
      <w:pPr>
        <w:ind w:left="97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FA5CA8"/>
    <w:multiLevelType w:val="multilevel"/>
    <w:tmpl w:val="E58238C6"/>
    <w:lvl w:ilvl="0">
      <w:start w:val="24"/>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5" w15:restartNumberingAfterBreak="0">
    <w:nsid w:val="257371D5"/>
    <w:multiLevelType w:val="multilevel"/>
    <w:tmpl w:val="A45849A6"/>
    <w:lvl w:ilvl="0">
      <w:start w:val="1"/>
      <w:numFmt w:val="decimal"/>
      <w:lvlText w:val="%1."/>
      <w:lvlJc w:val="left"/>
      <w:pPr>
        <w:ind w:left="720" w:hanging="360"/>
      </w:pPr>
    </w:lvl>
    <w:lvl w:ilvl="1">
      <w:start w:val="7"/>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26" w15:restartNumberingAfterBreak="0">
    <w:nsid w:val="26246828"/>
    <w:multiLevelType w:val="hybridMultilevel"/>
    <w:tmpl w:val="FFFFFFFF"/>
    <w:lvl w:ilvl="0" w:tplc="58D43174">
      <w:start w:val="1"/>
      <w:numFmt w:val="decimal"/>
      <w:lvlText w:val="%1."/>
      <w:lvlJc w:val="left"/>
      <w:pPr>
        <w:ind w:left="1255" w:hanging="360"/>
      </w:pPr>
      <w:rPr>
        <w:rFonts w:cs="Times New Roman"/>
        <w:b/>
        <w:bCs/>
      </w:rPr>
    </w:lvl>
    <w:lvl w:ilvl="1" w:tplc="04150019" w:tentative="1">
      <w:start w:val="1"/>
      <w:numFmt w:val="lowerLetter"/>
      <w:lvlText w:val="%2."/>
      <w:lvlJc w:val="left"/>
      <w:pPr>
        <w:ind w:left="1975" w:hanging="360"/>
      </w:pPr>
      <w:rPr>
        <w:rFonts w:cs="Times New Roman"/>
      </w:rPr>
    </w:lvl>
    <w:lvl w:ilvl="2" w:tplc="0415001B" w:tentative="1">
      <w:start w:val="1"/>
      <w:numFmt w:val="lowerRoman"/>
      <w:lvlText w:val="%3."/>
      <w:lvlJc w:val="right"/>
      <w:pPr>
        <w:ind w:left="2695" w:hanging="180"/>
      </w:pPr>
      <w:rPr>
        <w:rFonts w:cs="Times New Roman"/>
      </w:rPr>
    </w:lvl>
    <w:lvl w:ilvl="3" w:tplc="0415000F" w:tentative="1">
      <w:start w:val="1"/>
      <w:numFmt w:val="decimal"/>
      <w:lvlText w:val="%4."/>
      <w:lvlJc w:val="left"/>
      <w:pPr>
        <w:ind w:left="3415" w:hanging="360"/>
      </w:pPr>
      <w:rPr>
        <w:rFonts w:cs="Times New Roman"/>
      </w:rPr>
    </w:lvl>
    <w:lvl w:ilvl="4" w:tplc="04150019" w:tentative="1">
      <w:start w:val="1"/>
      <w:numFmt w:val="lowerLetter"/>
      <w:lvlText w:val="%5."/>
      <w:lvlJc w:val="left"/>
      <w:pPr>
        <w:ind w:left="4135" w:hanging="360"/>
      </w:pPr>
      <w:rPr>
        <w:rFonts w:cs="Times New Roman"/>
      </w:rPr>
    </w:lvl>
    <w:lvl w:ilvl="5" w:tplc="0415001B" w:tentative="1">
      <w:start w:val="1"/>
      <w:numFmt w:val="lowerRoman"/>
      <w:lvlText w:val="%6."/>
      <w:lvlJc w:val="right"/>
      <w:pPr>
        <w:ind w:left="4855" w:hanging="180"/>
      </w:pPr>
      <w:rPr>
        <w:rFonts w:cs="Times New Roman"/>
      </w:rPr>
    </w:lvl>
    <w:lvl w:ilvl="6" w:tplc="0415000F" w:tentative="1">
      <w:start w:val="1"/>
      <w:numFmt w:val="decimal"/>
      <w:lvlText w:val="%7."/>
      <w:lvlJc w:val="left"/>
      <w:pPr>
        <w:ind w:left="5575" w:hanging="360"/>
      </w:pPr>
      <w:rPr>
        <w:rFonts w:cs="Times New Roman"/>
      </w:rPr>
    </w:lvl>
    <w:lvl w:ilvl="7" w:tplc="04150019" w:tentative="1">
      <w:start w:val="1"/>
      <w:numFmt w:val="lowerLetter"/>
      <w:lvlText w:val="%8."/>
      <w:lvlJc w:val="left"/>
      <w:pPr>
        <w:ind w:left="6295" w:hanging="360"/>
      </w:pPr>
      <w:rPr>
        <w:rFonts w:cs="Times New Roman"/>
      </w:rPr>
    </w:lvl>
    <w:lvl w:ilvl="8" w:tplc="0415001B" w:tentative="1">
      <w:start w:val="1"/>
      <w:numFmt w:val="lowerRoman"/>
      <w:lvlText w:val="%9."/>
      <w:lvlJc w:val="right"/>
      <w:pPr>
        <w:ind w:left="7015" w:hanging="180"/>
      </w:pPr>
      <w:rPr>
        <w:rFonts w:cs="Times New Roman"/>
      </w:rPr>
    </w:lvl>
  </w:abstractNum>
  <w:abstractNum w:abstractNumId="27" w15:restartNumberingAfterBreak="0">
    <w:nsid w:val="262F1C58"/>
    <w:multiLevelType w:val="multilevel"/>
    <w:tmpl w:val="8850FC8A"/>
    <w:lvl w:ilvl="0">
      <w:start w:val="1"/>
      <w:numFmt w:val="decimal"/>
      <w:lvlText w:val="%1."/>
      <w:lvlJc w:val="left"/>
      <w:pPr>
        <w:ind w:left="360" w:hanging="360"/>
      </w:pPr>
      <w:rPr>
        <w:rFonts w:cs="Times New Roman"/>
      </w:rPr>
    </w:lvl>
    <w:lvl w:ilvl="1">
      <w:start w:val="1"/>
      <w:numFmt w:val="lowerLetter"/>
      <w:lvlText w:val="%2)"/>
      <w:lvlJc w:val="left"/>
      <w:pPr>
        <w:ind w:left="1146"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8260194"/>
    <w:multiLevelType w:val="hybridMultilevel"/>
    <w:tmpl w:val="FFFFFFFF"/>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292B0D8C"/>
    <w:multiLevelType w:val="hybridMultilevel"/>
    <w:tmpl w:val="FFFFFFFF"/>
    <w:lvl w:ilvl="0" w:tplc="74FC612E">
      <w:start w:val="4"/>
      <w:numFmt w:val="upperRoman"/>
      <w:lvlText w:val="%1."/>
      <w:lvlJc w:val="righ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2A413DFE"/>
    <w:multiLevelType w:val="hybridMultilevel"/>
    <w:tmpl w:val="FFFFFFFF"/>
    <w:lvl w:ilvl="0" w:tplc="04150017">
      <w:start w:val="1"/>
      <w:numFmt w:val="lowerLetter"/>
      <w:lvlText w:val="%1)"/>
      <w:lvlJc w:val="left"/>
      <w:pPr>
        <w:ind w:left="1408" w:hanging="360"/>
      </w:pPr>
      <w:rPr>
        <w:rFonts w:cs="Times New Roman"/>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31" w15:restartNumberingAfterBreak="0">
    <w:nsid w:val="2B865C95"/>
    <w:multiLevelType w:val="multilevel"/>
    <w:tmpl w:val="FFFFFFFF"/>
    <w:lvl w:ilvl="0">
      <w:start w:val="5"/>
      <w:numFmt w:val="decimal"/>
      <w:lvlText w:val="%1)"/>
      <w:lvlJc w:val="left"/>
      <w:pPr>
        <w:ind w:left="616" w:hanging="360"/>
      </w:pPr>
      <w:rPr>
        <w:rFonts w:cs="Times New Roman" w:hint="default"/>
        <w:b/>
        <w:bCs/>
        <w:w w:val="99"/>
        <w:sz w:val="24"/>
        <w:szCs w:val="24"/>
      </w:rPr>
    </w:lvl>
    <w:lvl w:ilvl="1">
      <w:start w:val="1"/>
      <w:numFmt w:val="lowerLetter"/>
      <w:lvlText w:val="%2)"/>
      <w:lvlJc w:val="left"/>
      <w:pPr>
        <w:ind w:left="1516"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32" w15:restartNumberingAfterBreak="0">
    <w:nsid w:val="2BCC71B4"/>
    <w:multiLevelType w:val="hybridMultilevel"/>
    <w:tmpl w:val="FFFFFFFF"/>
    <w:lvl w:ilvl="0" w:tplc="0415000F">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33" w15:restartNumberingAfterBreak="0">
    <w:nsid w:val="2E122A2C"/>
    <w:multiLevelType w:val="hybridMultilevel"/>
    <w:tmpl w:val="04FEE88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33CD7F3C"/>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35" w15:restartNumberingAfterBreak="0">
    <w:nsid w:val="356B75EF"/>
    <w:multiLevelType w:val="hybridMultilevel"/>
    <w:tmpl w:val="FFFFFFFF"/>
    <w:lvl w:ilvl="0" w:tplc="0D2222E6">
      <w:start w:val="1"/>
      <w:numFmt w:val="lowerLetter"/>
      <w:lvlText w:val="%1)"/>
      <w:lvlJc w:val="left"/>
      <w:pPr>
        <w:ind w:left="1336" w:hanging="360"/>
      </w:pPr>
      <w:rPr>
        <w:rFonts w:cs="Times New Roman"/>
        <w:b w:val="0"/>
        <w:bCs w:val="0"/>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36" w15:restartNumberingAfterBreak="0">
    <w:nsid w:val="35FA6B83"/>
    <w:multiLevelType w:val="hybridMultilevel"/>
    <w:tmpl w:val="FFFFFFFF"/>
    <w:lvl w:ilvl="0" w:tplc="0DD271BA">
      <w:start w:val="6"/>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69A748B"/>
    <w:multiLevelType w:val="multilevel"/>
    <w:tmpl w:val="518846A6"/>
    <w:lvl w:ilvl="0">
      <w:start w:val="1"/>
      <w:numFmt w:val="lowerLetter"/>
      <w:lvlText w:val="%1)"/>
      <w:lvlJc w:val="left"/>
      <w:pPr>
        <w:ind w:left="502" w:hanging="360"/>
      </w:pPr>
      <w:rPr>
        <w:b w:val="0"/>
        <w:i w:val="0"/>
        <w:sz w:val="24"/>
        <w:szCs w:val="24"/>
      </w:rPr>
    </w:lvl>
    <w:lvl w:ilvl="1">
      <w:start w:val="1"/>
      <w:numFmt w:val="decimal"/>
      <w:lvlText w:val="%2."/>
      <w:lvlJc w:val="left"/>
      <w:pPr>
        <w:ind w:left="360" w:hanging="360"/>
      </w:pPr>
      <w:rPr>
        <w:rFonts w:ascii="Times New Roman" w:eastAsia="Times New Roman" w:hAnsi="Times New Roman" w:cs="Times New Roman"/>
        <w:sz w:val="20"/>
        <w:szCs w:val="20"/>
      </w:rPr>
    </w:lvl>
    <w:lvl w:ilvl="2">
      <w:start w:val="1"/>
      <w:numFmt w:val="lowerLetter"/>
      <w:lvlText w:val="%3)"/>
      <w:lvlJc w:val="left"/>
      <w:pPr>
        <w:ind w:left="2482" w:hanging="360"/>
      </w:pPr>
      <w:rPr>
        <w:rFonts w:cs="Times New Roman"/>
        <w:b w:val="0"/>
        <w:i w:val="0"/>
        <w:sz w:val="24"/>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8" w15:restartNumberingAfterBreak="0">
    <w:nsid w:val="36A34980"/>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39CB6CF8"/>
    <w:multiLevelType w:val="multilevel"/>
    <w:tmpl w:val="A8D6C706"/>
    <w:lvl w:ilvl="0">
      <w:start w:val="1"/>
      <w:numFmt w:val="decimal"/>
      <w:lvlText w:val="%1)"/>
      <w:lvlJc w:val="left"/>
      <w:pPr>
        <w:ind w:left="1800" w:hanging="363"/>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0" w15:restartNumberingAfterBreak="0">
    <w:nsid w:val="39CC049D"/>
    <w:multiLevelType w:val="hybridMultilevel"/>
    <w:tmpl w:val="324C0954"/>
    <w:lvl w:ilvl="0" w:tplc="B268E52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54CBC"/>
    <w:multiLevelType w:val="hybridMultilevel"/>
    <w:tmpl w:val="FFFFFFFF"/>
    <w:lvl w:ilvl="0" w:tplc="5FE66F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DE24CE0"/>
    <w:multiLevelType w:val="multilevel"/>
    <w:tmpl w:val="FFFFFFFF"/>
    <w:lvl w:ilvl="0">
      <w:start w:val="10"/>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3" w15:restartNumberingAfterBreak="0">
    <w:nsid w:val="42D80D97"/>
    <w:multiLevelType w:val="hybridMultilevel"/>
    <w:tmpl w:val="FFFFFFFF"/>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5470050"/>
    <w:multiLevelType w:val="hybridMultilevel"/>
    <w:tmpl w:val="FFFFFFFF"/>
    <w:lvl w:ilvl="0" w:tplc="04150011">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45" w15:restartNumberingAfterBreak="0">
    <w:nsid w:val="46514303"/>
    <w:multiLevelType w:val="multilevel"/>
    <w:tmpl w:val="1486D318"/>
    <w:lvl w:ilvl="0">
      <w:start w:val="27"/>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6" w15:restartNumberingAfterBreak="0">
    <w:nsid w:val="4A3E7BA1"/>
    <w:multiLevelType w:val="multilevel"/>
    <w:tmpl w:val="FFFFFFFF"/>
    <w:lvl w:ilvl="0">
      <w:start w:val="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7" w15:restartNumberingAfterBreak="0">
    <w:nsid w:val="4B442884"/>
    <w:multiLevelType w:val="multilevel"/>
    <w:tmpl w:val="FFFFFFFF"/>
    <w:lvl w:ilvl="0">
      <w:start w:val="12"/>
      <w:numFmt w:val="decimal"/>
      <w:lvlText w:val="%1)"/>
      <w:lvlJc w:val="left"/>
      <w:pPr>
        <w:ind w:left="616" w:hanging="360"/>
      </w:pPr>
      <w:rPr>
        <w:rFonts w:cs="Times New Roman" w:hint="default"/>
        <w:b w:val="0"/>
        <w:bCs w:val="0"/>
        <w:w w:val="99"/>
        <w:sz w:val="24"/>
        <w:szCs w:val="24"/>
      </w:rPr>
    </w:lvl>
    <w:lvl w:ilvl="1">
      <w:start w:val="1"/>
      <w:numFmt w:val="lowerLetter"/>
      <w:lvlText w:val="%2)"/>
      <w:lvlJc w:val="left"/>
      <w:pPr>
        <w:ind w:left="2487"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8" w15:restartNumberingAfterBreak="0">
    <w:nsid w:val="4C5066FC"/>
    <w:multiLevelType w:val="hybridMultilevel"/>
    <w:tmpl w:val="FFFFFFFF"/>
    <w:lvl w:ilvl="0" w:tplc="24AA1A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CEE158A"/>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50" w15:restartNumberingAfterBreak="0">
    <w:nsid w:val="504B22D8"/>
    <w:multiLevelType w:val="hybridMultilevel"/>
    <w:tmpl w:val="FFFFFFFF"/>
    <w:lvl w:ilvl="0" w:tplc="0415000F">
      <w:start w:val="1"/>
      <w:numFmt w:val="decimal"/>
      <w:lvlText w:val="%1."/>
      <w:lvlJc w:val="left"/>
      <w:pPr>
        <w:ind w:left="2236" w:hanging="360"/>
      </w:pPr>
      <w:rPr>
        <w:rFonts w:cs="Times New Roman"/>
      </w:rPr>
    </w:lvl>
    <w:lvl w:ilvl="1" w:tplc="04150019" w:tentative="1">
      <w:start w:val="1"/>
      <w:numFmt w:val="lowerLetter"/>
      <w:lvlText w:val="%2."/>
      <w:lvlJc w:val="left"/>
      <w:pPr>
        <w:ind w:left="2956" w:hanging="360"/>
      </w:pPr>
      <w:rPr>
        <w:rFonts w:cs="Times New Roman"/>
      </w:rPr>
    </w:lvl>
    <w:lvl w:ilvl="2" w:tplc="0415001B" w:tentative="1">
      <w:start w:val="1"/>
      <w:numFmt w:val="lowerRoman"/>
      <w:lvlText w:val="%3."/>
      <w:lvlJc w:val="right"/>
      <w:pPr>
        <w:ind w:left="3676" w:hanging="180"/>
      </w:pPr>
      <w:rPr>
        <w:rFonts w:cs="Times New Roman"/>
      </w:rPr>
    </w:lvl>
    <w:lvl w:ilvl="3" w:tplc="0415000F" w:tentative="1">
      <w:start w:val="1"/>
      <w:numFmt w:val="decimal"/>
      <w:lvlText w:val="%4."/>
      <w:lvlJc w:val="left"/>
      <w:pPr>
        <w:ind w:left="4396" w:hanging="360"/>
      </w:pPr>
      <w:rPr>
        <w:rFonts w:cs="Times New Roman"/>
      </w:rPr>
    </w:lvl>
    <w:lvl w:ilvl="4" w:tplc="04150019" w:tentative="1">
      <w:start w:val="1"/>
      <w:numFmt w:val="lowerLetter"/>
      <w:lvlText w:val="%5."/>
      <w:lvlJc w:val="left"/>
      <w:pPr>
        <w:ind w:left="5116" w:hanging="360"/>
      </w:pPr>
      <w:rPr>
        <w:rFonts w:cs="Times New Roman"/>
      </w:rPr>
    </w:lvl>
    <w:lvl w:ilvl="5" w:tplc="0415001B" w:tentative="1">
      <w:start w:val="1"/>
      <w:numFmt w:val="lowerRoman"/>
      <w:lvlText w:val="%6."/>
      <w:lvlJc w:val="right"/>
      <w:pPr>
        <w:ind w:left="5836" w:hanging="180"/>
      </w:pPr>
      <w:rPr>
        <w:rFonts w:cs="Times New Roman"/>
      </w:rPr>
    </w:lvl>
    <w:lvl w:ilvl="6" w:tplc="0415000F" w:tentative="1">
      <w:start w:val="1"/>
      <w:numFmt w:val="decimal"/>
      <w:lvlText w:val="%7."/>
      <w:lvlJc w:val="left"/>
      <w:pPr>
        <w:ind w:left="6556" w:hanging="360"/>
      </w:pPr>
      <w:rPr>
        <w:rFonts w:cs="Times New Roman"/>
      </w:rPr>
    </w:lvl>
    <w:lvl w:ilvl="7" w:tplc="04150019" w:tentative="1">
      <w:start w:val="1"/>
      <w:numFmt w:val="lowerLetter"/>
      <w:lvlText w:val="%8."/>
      <w:lvlJc w:val="left"/>
      <w:pPr>
        <w:ind w:left="7276" w:hanging="360"/>
      </w:pPr>
      <w:rPr>
        <w:rFonts w:cs="Times New Roman"/>
      </w:rPr>
    </w:lvl>
    <w:lvl w:ilvl="8" w:tplc="0415001B" w:tentative="1">
      <w:start w:val="1"/>
      <w:numFmt w:val="lowerRoman"/>
      <w:lvlText w:val="%9."/>
      <w:lvlJc w:val="right"/>
      <w:pPr>
        <w:ind w:left="7996" w:hanging="180"/>
      </w:pPr>
      <w:rPr>
        <w:rFonts w:cs="Times New Roman"/>
      </w:rPr>
    </w:lvl>
  </w:abstractNum>
  <w:abstractNum w:abstractNumId="51" w15:restartNumberingAfterBreak="0">
    <w:nsid w:val="52BA7D9B"/>
    <w:multiLevelType w:val="hybridMultilevel"/>
    <w:tmpl w:val="FFFFFFFF"/>
    <w:lvl w:ilvl="0" w:tplc="836682BA">
      <w:start w:val="9"/>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3523134"/>
    <w:multiLevelType w:val="multilevel"/>
    <w:tmpl w:val="40149EFE"/>
    <w:lvl w:ilvl="0">
      <w:start w:val="1"/>
      <w:numFmt w:val="lowerLetter"/>
      <w:lvlText w:val="%1)"/>
      <w:lvlJc w:val="left"/>
      <w:pPr>
        <w:ind w:left="1080" w:hanging="360"/>
      </w:pPr>
      <w:rPr>
        <w:b/>
        <w:bCs w:val="0"/>
        <w:position w:val="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53" w15:restartNumberingAfterBreak="0">
    <w:nsid w:val="54B43864"/>
    <w:multiLevelType w:val="hybridMultilevel"/>
    <w:tmpl w:val="FFFFFFFF"/>
    <w:lvl w:ilvl="0" w:tplc="48CC1C4A">
      <w:start w:val="1"/>
      <w:numFmt w:val="lowerLetter"/>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5F843FB"/>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55" w15:restartNumberingAfterBreak="0">
    <w:nsid w:val="56F8348D"/>
    <w:multiLevelType w:val="hybridMultilevel"/>
    <w:tmpl w:val="FFFFFFFF"/>
    <w:lvl w:ilvl="0" w:tplc="30EAE91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FC3CE2"/>
    <w:multiLevelType w:val="hybridMultilevel"/>
    <w:tmpl w:val="FFFFFFFF"/>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582F4449"/>
    <w:multiLevelType w:val="hybridMultilevel"/>
    <w:tmpl w:val="D58AC56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89D4B7D"/>
    <w:multiLevelType w:val="hybridMultilevel"/>
    <w:tmpl w:val="FFFFFFFF"/>
    <w:lvl w:ilvl="0" w:tplc="A3AC696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8B301FB"/>
    <w:multiLevelType w:val="hybridMultilevel"/>
    <w:tmpl w:val="FFFFFFFF"/>
    <w:lvl w:ilvl="0" w:tplc="E8A8F4EC">
      <w:start w:val="1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9B837EE"/>
    <w:multiLevelType w:val="multilevel"/>
    <w:tmpl w:val="FFFFFFFF"/>
    <w:lvl w:ilvl="0">
      <w:start w:val="6"/>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61" w15:restartNumberingAfterBreak="0">
    <w:nsid w:val="5C4F179B"/>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666E5114"/>
    <w:multiLevelType w:val="hybridMultilevel"/>
    <w:tmpl w:val="FFFFFFFF"/>
    <w:lvl w:ilvl="0" w:tplc="F90E28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6B86BCE"/>
    <w:multiLevelType w:val="multilevel"/>
    <w:tmpl w:val="167A99DA"/>
    <w:lvl w:ilvl="0">
      <w:start w:val="1"/>
      <w:numFmt w:val="decimal"/>
      <w:lvlText w:val="%1."/>
      <w:lvlJc w:val="left"/>
      <w:pPr>
        <w:ind w:left="390" w:hanging="390"/>
      </w:pPr>
      <w:rPr>
        <w:color w:val="auto"/>
      </w:rPr>
    </w:lvl>
    <w:lvl w:ilvl="1">
      <w:start w:val="1"/>
      <w:numFmt w:val="decimal"/>
      <w:lvlText w:val="%1.%2."/>
      <w:lvlJc w:val="left"/>
      <w:pPr>
        <w:ind w:left="1080" w:hanging="720"/>
      </w:pPr>
      <w:rPr>
        <w:rFonts w:ascii="Times New Roman" w:hAnsi="Times New Roman" w:cs="Times New Roman" w:hint="default"/>
        <w:color w:val="auto"/>
        <w:sz w:val="24"/>
        <w:szCs w:val="24"/>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64" w15:restartNumberingAfterBreak="0">
    <w:nsid w:val="66E36A00"/>
    <w:multiLevelType w:val="multilevel"/>
    <w:tmpl w:val="22407732"/>
    <w:lvl w:ilvl="0">
      <w:start w:val="1"/>
      <w:numFmt w:val="lowerLetter"/>
      <w:lvlText w:val="%1)"/>
      <w:lvlJc w:val="left"/>
      <w:pPr>
        <w:ind w:left="1146" w:hanging="360"/>
      </w:pPr>
      <w:rPr>
        <w:b w:val="0"/>
        <w:bCs/>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65" w15:restartNumberingAfterBreak="0">
    <w:nsid w:val="67516A37"/>
    <w:multiLevelType w:val="multilevel"/>
    <w:tmpl w:val="FFFFFFFF"/>
    <w:lvl w:ilvl="0">
      <w:start w:val="1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66" w15:restartNumberingAfterBreak="0">
    <w:nsid w:val="69F1145A"/>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67" w15:restartNumberingAfterBreak="0">
    <w:nsid w:val="6A86533F"/>
    <w:multiLevelType w:val="multilevel"/>
    <w:tmpl w:val="7152BD5E"/>
    <w:lvl w:ilvl="0">
      <w:start w:val="1"/>
      <w:numFmt w:val="lowerLetter"/>
      <w:lvlText w:val="%1)"/>
      <w:lvlJc w:val="left"/>
      <w:pPr>
        <w:ind w:left="1068" w:hanging="360"/>
      </w:pPr>
      <w:rPr>
        <w:b/>
        <w:position w:val="0"/>
        <w:sz w:val="24"/>
        <w:szCs w:val="24"/>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68"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375C47"/>
    <w:multiLevelType w:val="hybridMultilevel"/>
    <w:tmpl w:val="FFFFFFFF"/>
    <w:lvl w:ilvl="0" w:tplc="04150017">
      <w:start w:val="1"/>
      <w:numFmt w:val="lowerLetter"/>
      <w:lvlText w:val="%1)"/>
      <w:lvlJc w:val="left"/>
      <w:pPr>
        <w:ind w:left="1689" w:hanging="360"/>
      </w:pPr>
      <w:rPr>
        <w:rFonts w:cs="Times New Roman" w:hint="default"/>
      </w:rPr>
    </w:lvl>
    <w:lvl w:ilvl="1" w:tplc="04150003" w:tentative="1">
      <w:start w:val="1"/>
      <w:numFmt w:val="bullet"/>
      <w:lvlText w:val="o"/>
      <w:lvlJc w:val="left"/>
      <w:pPr>
        <w:ind w:left="2409" w:hanging="360"/>
      </w:pPr>
      <w:rPr>
        <w:rFonts w:ascii="Courier New" w:hAnsi="Courier New" w:hint="default"/>
      </w:rPr>
    </w:lvl>
    <w:lvl w:ilvl="2" w:tplc="04150005" w:tentative="1">
      <w:start w:val="1"/>
      <w:numFmt w:val="bullet"/>
      <w:lvlText w:val=""/>
      <w:lvlJc w:val="left"/>
      <w:pPr>
        <w:ind w:left="3129" w:hanging="360"/>
      </w:pPr>
      <w:rPr>
        <w:rFonts w:ascii="Wingdings" w:hAnsi="Wingdings" w:hint="default"/>
      </w:rPr>
    </w:lvl>
    <w:lvl w:ilvl="3" w:tplc="04150001" w:tentative="1">
      <w:start w:val="1"/>
      <w:numFmt w:val="bullet"/>
      <w:lvlText w:val=""/>
      <w:lvlJc w:val="left"/>
      <w:pPr>
        <w:ind w:left="3849" w:hanging="360"/>
      </w:pPr>
      <w:rPr>
        <w:rFonts w:ascii="Symbol" w:hAnsi="Symbol" w:hint="default"/>
      </w:rPr>
    </w:lvl>
    <w:lvl w:ilvl="4" w:tplc="04150003" w:tentative="1">
      <w:start w:val="1"/>
      <w:numFmt w:val="bullet"/>
      <w:lvlText w:val="o"/>
      <w:lvlJc w:val="left"/>
      <w:pPr>
        <w:ind w:left="4569" w:hanging="360"/>
      </w:pPr>
      <w:rPr>
        <w:rFonts w:ascii="Courier New" w:hAnsi="Courier New" w:hint="default"/>
      </w:rPr>
    </w:lvl>
    <w:lvl w:ilvl="5" w:tplc="04150005" w:tentative="1">
      <w:start w:val="1"/>
      <w:numFmt w:val="bullet"/>
      <w:lvlText w:val=""/>
      <w:lvlJc w:val="left"/>
      <w:pPr>
        <w:ind w:left="5289" w:hanging="360"/>
      </w:pPr>
      <w:rPr>
        <w:rFonts w:ascii="Wingdings" w:hAnsi="Wingdings" w:hint="default"/>
      </w:rPr>
    </w:lvl>
    <w:lvl w:ilvl="6" w:tplc="04150001" w:tentative="1">
      <w:start w:val="1"/>
      <w:numFmt w:val="bullet"/>
      <w:lvlText w:val=""/>
      <w:lvlJc w:val="left"/>
      <w:pPr>
        <w:ind w:left="6009" w:hanging="360"/>
      </w:pPr>
      <w:rPr>
        <w:rFonts w:ascii="Symbol" w:hAnsi="Symbol" w:hint="default"/>
      </w:rPr>
    </w:lvl>
    <w:lvl w:ilvl="7" w:tplc="04150003" w:tentative="1">
      <w:start w:val="1"/>
      <w:numFmt w:val="bullet"/>
      <w:lvlText w:val="o"/>
      <w:lvlJc w:val="left"/>
      <w:pPr>
        <w:ind w:left="6729" w:hanging="360"/>
      </w:pPr>
      <w:rPr>
        <w:rFonts w:ascii="Courier New" w:hAnsi="Courier New" w:hint="default"/>
      </w:rPr>
    </w:lvl>
    <w:lvl w:ilvl="8" w:tplc="04150005" w:tentative="1">
      <w:start w:val="1"/>
      <w:numFmt w:val="bullet"/>
      <w:lvlText w:val=""/>
      <w:lvlJc w:val="left"/>
      <w:pPr>
        <w:ind w:left="7449" w:hanging="360"/>
      </w:pPr>
      <w:rPr>
        <w:rFonts w:ascii="Wingdings" w:hAnsi="Wingdings" w:hint="default"/>
      </w:rPr>
    </w:lvl>
  </w:abstractNum>
  <w:abstractNum w:abstractNumId="71" w15:restartNumberingAfterBreak="0">
    <w:nsid w:val="6F4C07B1"/>
    <w:multiLevelType w:val="hybridMultilevel"/>
    <w:tmpl w:val="5BAC3B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F9508BF"/>
    <w:multiLevelType w:val="hybridMultilevel"/>
    <w:tmpl w:val="FFFFFFFF"/>
    <w:lvl w:ilvl="0" w:tplc="04150017">
      <w:start w:val="1"/>
      <w:numFmt w:val="lowerLetter"/>
      <w:lvlText w:val="%1)"/>
      <w:lvlJc w:val="left"/>
      <w:pPr>
        <w:ind w:left="1070" w:hanging="360"/>
      </w:pPr>
      <w:rPr>
        <w:rFonts w:cs="Times New Roman"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3" w15:restartNumberingAfterBreak="0">
    <w:nsid w:val="700C4340"/>
    <w:multiLevelType w:val="hybridMultilevel"/>
    <w:tmpl w:val="7EF284AA"/>
    <w:lvl w:ilvl="0" w:tplc="0EE0E7CC">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70B21C28"/>
    <w:multiLevelType w:val="multilevel"/>
    <w:tmpl w:val="E532636C"/>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976" w:hanging="360"/>
      </w:p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75" w15:restartNumberingAfterBreak="0">
    <w:nsid w:val="71D30B83"/>
    <w:multiLevelType w:val="hybridMultilevel"/>
    <w:tmpl w:val="FFFFFFFF"/>
    <w:lvl w:ilvl="0" w:tplc="8A0C81D4">
      <w:start w:val="7"/>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22C4B23"/>
    <w:multiLevelType w:val="hybridMultilevel"/>
    <w:tmpl w:val="FFFFFFFF"/>
    <w:lvl w:ilvl="0" w:tplc="B072BCC8">
      <w:start w:val="1"/>
      <w:numFmt w:val="decimal"/>
      <w:lvlText w:val="%1)"/>
      <w:lvlJc w:val="left"/>
      <w:pPr>
        <w:ind w:left="976" w:hanging="360"/>
      </w:pPr>
      <w:rPr>
        <w:rFonts w:cs="Times New Roman"/>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77" w15:restartNumberingAfterBreak="0">
    <w:nsid w:val="72700ADB"/>
    <w:multiLevelType w:val="hybridMultilevel"/>
    <w:tmpl w:val="FFFFFFFF"/>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78" w15:restartNumberingAfterBreak="0">
    <w:nsid w:val="79A87119"/>
    <w:multiLevelType w:val="hybridMultilevel"/>
    <w:tmpl w:val="FFFFFFFF"/>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7BF82F9E"/>
    <w:multiLevelType w:val="hybridMultilevel"/>
    <w:tmpl w:val="FFFFFFFF"/>
    <w:lvl w:ilvl="0" w:tplc="302A3E12">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0" w15:restartNumberingAfterBreak="0">
    <w:nsid w:val="7CD66F6E"/>
    <w:multiLevelType w:val="hybridMultilevel"/>
    <w:tmpl w:val="FFFFFFFF"/>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1" w15:restartNumberingAfterBreak="0">
    <w:nsid w:val="7DDF15D9"/>
    <w:multiLevelType w:val="hybridMultilevel"/>
    <w:tmpl w:val="4E86E082"/>
    <w:lvl w:ilvl="0" w:tplc="948888F6">
      <w:start w:val="1"/>
      <w:numFmt w:val="lowerLetter"/>
      <w:lvlText w:val="%1)"/>
      <w:lvlJc w:val="left"/>
      <w:pPr>
        <w:ind w:left="1429" w:hanging="360"/>
      </w:pPr>
      <w:rPr>
        <w:rFonts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7FBE7198"/>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090273565">
    <w:abstractNumId w:val="8"/>
  </w:num>
  <w:num w:numId="2" w16cid:durableId="1075854566">
    <w:abstractNumId w:val="7"/>
  </w:num>
  <w:num w:numId="3" w16cid:durableId="2827826">
    <w:abstractNumId w:val="6"/>
  </w:num>
  <w:num w:numId="4" w16cid:durableId="284194962">
    <w:abstractNumId w:val="5"/>
  </w:num>
  <w:num w:numId="5" w16cid:durableId="1259407298">
    <w:abstractNumId w:val="4"/>
  </w:num>
  <w:num w:numId="6" w16cid:durableId="1155029064">
    <w:abstractNumId w:val="3"/>
  </w:num>
  <w:num w:numId="7" w16cid:durableId="221140200">
    <w:abstractNumId w:val="2"/>
  </w:num>
  <w:num w:numId="8" w16cid:durableId="16516168">
    <w:abstractNumId w:val="1"/>
  </w:num>
  <w:num w:numId="9" w16cid:durableId="397848">
    <w:abstractNumId w:val="0"/>
  </w:num>
  <w:num w:numId="10" w16cid:durableId="1395808646">
    <w:abstractNumId w:val="44"/>
  </w:num>
  <w:num w:numId="11" w16cid:durableId="993026842">
    <w:abstractNumId w:val="81"/>
  </w:num>
  <w:num w:numId="12" w16cid:durableId="407465107">
    <w:abstractNumId w:val="66"/>
  </w:num>
  <w:num w:numId="13" w16cid:durableId="491456549">
    <w:abstractNumId w:val="46"/>
  </w:num>
  <w:num w:numId="14" w16cid:durableId="503127297">
    <w:abstractNumId w:val="38"/>
  </w:num>
  <w:num w:numId="15" w16cid:durableId="1916161322">
    <w:abstractNumId w:val="70"/>
  </w:num>
  <w:num w:numId="16" w16cid:durableId="8609453">
    <w:abstractNumId w:val="69"/>
  </w:num>
  <w:num w:numId="17" w16cid:durableId="1813403276">
    <w:abstractNumId w:val="43"/>
  </w:num>
  <w:num w:numId="18" w16cid:durableId="1887141863">
    <w:abstractNumId w:val="36"/>
  </w:num>
  <w:num w:numId="19" w16cid:durableId="538511431">
    <w:abstractNumId w:val="35"/>
  </w:num>
  <w:num w:numId="20" w16cid:durableId="1225987451">
    <w:abstractNumId w:val="78"/>
  </w:num>
  <w:num w:numId="21" w16cid:durableId="1075664972">
    <w:abstractNumId w:val="34"/>
  </w:num>
  <w:num w:numId="22" w16cid:durableId="785276225">
    <w:abstractNumId w:val="49"/>
  </w:num>
  <w:num w:numId="23" w16cid:durableId="1508207700">
    <w:abstractNumId w:val="55"/>
  </w:num>
  <w:num w:numId="24" w16cid:durableId="557402990">
    <w:abstractNumId w:val="30"/>
  </w:num>
  <w:num w:numId="25" w16cid:durableId="162085916">
    <w:abstractNumId w:val="26"/>
  </w:num>
  <w:num w:numId="26" w16cid:durableId="898053887">
    <w:abstractNumId w:val="75"/>
  </w:num>
  <w:num w:numId="27" w16cid:durableId="363747052">
    <w:abstractNumId w:val="58"/>
  </w:num>
  <w:num w:numId="28" w16cid:durableId="1796027172">
    <w:abstractNumId w:val="51"/>
  </w:num>
  <w:num w:numId="29" w16cid:durableId="444349316">
    <w:abstractNumId w:val="50"/>
  </w:num>
  <w:num w:numId="30" w16cid:durableId="1802072419">
    <w:abstractNumId w:val="47"/>
  </w:num>
  <w:num w:numId="31" w16cid:durableId="820123362">
    <w:abstractNumId w:val="13"/>
  </w:num>
  <w:num w:numId="32" w16cid:durableId="266429298">
    <w:abstractNumId w:val="60"/>
  </w:num>
  <w:num w:numId="33" w16cid:durableId="1211183915">
    <w:abstractNumId w:val="31"/>
  </w:num>
  <w:num w:numId="34" w16cid:durableId="976833828">
    <w:abstractNumId w:val="20"/>
  </w:num>
  <w:num w:numId="35" w16cid:durableId="803695272">
    <w:abstractNumId w:val="65"/>
  </w:num>
  <w:num w:numId="36" w16cid:durableId="189923567">
    <w:abstractNumId w:val="32"/>
  </w:num>
  <w:num w:numId="37" w16cid:durableId="36321567">
    <w:abstractNumId w:val="29"/>
  </w:num>
  <w:num w:numId="38" w16cid:durableId="362677149">
    <w:abstractNumId w:val="48"/>
  </w:num>
  <w:num w:numId="39" w16cid:durableId="1152213566">
    <w:abstractNumId w:val="22"/>
  </w:num>
  <w:num w:numId="40" w16cid:durableId="1028677974">
    <w:abstractNumId w:val="62"/>
  </w:num>
  <w:num w:numId="41" w16cid:durableId="1835879591">
    <w:abstractNumId w:val="18"/>
  </w:num>
  <w:num w:numId="42" w16cid:durableId="1952080726">
    <w:abstractNumId w:val="28"/>
  </w:num>
  <w:num w:numId="43" w16cid:durableId="503278525">
    <w:abstractNumId w:val="80"/>
  </w:num>
  <w:num w:numId="44" w16cid:durableId="88427442">
    <w:abstractNumId w:val="17"/>
  </w:num>
  <w:num w:numId="45" w16cid:durableId="621690995">
    <w:abstractNumId w:val="54"/>
  </w:num>
  <w:num w:numId="46" w16cid:durableId="996499181">
    <w:abstractNumId w:val="82"/>
  </w:num>
  <w:num w:numId="47" w16cid:durableId="2085373172">
    <w:abstractNumId w:val="72"/>
  </w:num>
  <w:num w:numId="48" w16cid:durableId="270937187">
    <w:abstractNumId w:val="61"/>
  </w:num>
  <w:num w:numId="49" w16cid:durableId="2113473249">
    <w:abstractNumId w:val="76"/>
  </w:num>
  <w:num w:numId="50" w16cid:durableId="372389900">
    <w:abstractNumId w:val="10"/>
  </w:num>
  <w:num w:numId="51" w16cid:durableId="1979995949">
    <w:abstractNumId w:val="56"/>
  </w:num>
  <w:num w:numId="52" w16cid:durableId="825130219">
    <w:abstractNumId w:val="19"/>
  </w:num>
  <w:num w:numId="53" w16cid:durableId="375593757">
    <w:abstractNumId w:val="68"/>
  </w:num>
  <w:num w:numId="54" w16cid:durableId="1467317844">
    <w:abstractNumId w:val="77"/>
  </w:num>
  <w:num w:numId="55" w16cid:durableId="582878200">
    <w:abstractNumId w:val="12"/>
  </w:num>
  <w:num w:numId="56" w16cid:durableId="1756432831">
    <w:abstractNumId w:val="11"/>
  </w:num>
  <w:num w:numId="57" w16cid:durableId="559025742">
    <w:abstractNumId w:val="41"/>
  </w:num>
  <w:num w:numId="58" w16cid:durableId="23274222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5283235">
    <w:abstractNumId w:val="42"/>
  </w:num>
  <w:num w:numId="60" w16cid:durableId="1786346823">
    <w:abstractNumId w:val="59"/>
  </w:num>
  <w:num w:numId="61" w16cid:durableId="1927105154">
    <w:abstractNumId w:val="23"/>
  </w:num>
  <w:num w:numId="62" w16cid:durableId="585191398">
    <w:abstractNumId w:val="53"/>
  </w:num>
  <w:num w:numId="63" w16cid:durableId="2022511993">
    <w:abstractNumId w:val="33"/>
  </w:num>
  <w:num w:numId="64" w16cid:durableId="72318901">
    <w:abstractNumId w:val="73"/>
  </w:num>
  <w:num w:numId="65" w16cid:durableId="430783433">
    <w:abstractNumId w:val="74"/>
  </w:num>
  <w:num w:numId="66" w16cid:durableId="1424761096">
    <w:abstractNumId w:val="16"/>
  </w:num>
  <w:num w:numId="67" w16cid:durableId="1472285066">
    <w:abstractNumId w:val="64"/>
  </w:num>
  <w:num w:numId="68" w16cid:durableId="1701399722">
    <w:abstractNumId w:val="39"/>
  </w:num>
  <w:num w:numId="69" w16cid:durableId="1230192815">
    <w:abstractNumId w:val="67"/>
  </w:num>
  <w:num w:numId="70" w16cid:durableId="802964743">
    <w:abstractNumId w:val="52"/>
  </w:num>
  <w:num w:numId="71" w16cid:durableId="1561667760">
    <w:abstractNumId w:val="24"/>
  </w:num>
  <w:num w:numId="72" w16cid:durableId="578172657">
    <w:abstractNumId w:val="45"/>
  </w:num>
  <w:num w:numId="73" w16cid:durableId="134108354">
    <w:abstractNumId w:val="15"/>
  </w:num>
  <w:num w:numId="74" w16cid:durableId="1721401329">
    <w:abstractNumId w:val="14"/>
  </w:num>
  <w:num w:numId="75" w16cid:durableId="597564619">
    <w:abstractNumId w:val="37"/>
  </w:num>
  <w:num w:numId="76" w16cid:durableId="1475488377">
    <w:abstractNumId w:val="27"/>
  </w:num>
  <w:num w:numId="77" w16cid:durableId="523903598">
    <w:abstractNumId w:val="71"/>
  </w:num>
  <w:num w:numId="78" w16cid:durableId="993336669">
    <w:abstractNumId w:val="79"/>
  </w:num>
  <w:num w:numId="79" w16cid:durableId="1282303839">
    <w:abstractNumId w:val="63"/>
  </w:num>
  <w:num w:numId="80" w16cid:durableId="712119340">
    <w:abstractNumId w:val="25"/>
  </w:num>
  <w:num w:numId="81" w16cid:durableId="1824082490">
    <w:abstractNumId w:val="57"/>
  </w:num>
  <w:num w:numId="82" w16cid:durableId="1259213348">
    <w:abstractNumId w:val="9"/>
  </w:num>
  <w:num w:numId="83" w16cid:durableId="75420434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8A"/>
    <w:rsid w:val="00047958"/>
    <w:rsid w:val="0007689D"/>
    <w:rsid w:val="00192059"/>
    <w:rsid w:val="001E5C77"/>
    <w:rsid w:val="001E786B"/>
    <w:rsid w:val="00223475"/>
    <w:rsid w:val="002544A7"/>
    <w:rsid w:val="002B1A9A"/>
    <w:rsid w:val="002B6F7E"/>
    <w:rsid w:val="0033133E"/>
    <w:rsid w:val="003433B8"/>
    <w:rsid w:val="00353E38"/>
    <w:rsid w:val="00396D90"/>
    <w:rsid w:val="003D024B"/>
    <w:rsid w:val="004355BD"/>
    <w:rsid w:val="004E04FF"/>
    <w:rsid w:val="00532876"/>
    <w:rsid w:val="00533557"/>
    <w:rsid w:val="005C5D2E"/>
    <w:rsid w:val="005C632B"/>
    <w:rsid w:val="00602E73"/>
    <w:rsid w:val="006478A1"/>
    <w:rsid w:val="006D6C54"/>
    <w:rsid w:val="007132D8"/>
    <w:rsid w:val="00723CAE"/>
    <w:rsid w:val="007272F9"/>
    <w:rsid w:val="00753F6F"/>
    <w:rsid w:val="007A545D"/>
    <w:rsid w:val="00811B52"/>
    <w:rsid w:val="00826921"/>
    <w:rsid w:val="0086209B"/>
    <w:rsid w:val="008D5E8B"/>
    <w:rsid w:val="009571B8"/>
    <w:rsid w:val="009B52E2"/>
    <w:rsid w:val="009D35C1"/>
    <w:rsid w:val="009F7487"/>
    <w:rsid w:val="00A560F1"/>
    <w:rsid w:val="00AB5246"/>
    <w:rsid w:val="00BC4E80"/>
    <w:rsid w:val="00BC6EDF"/>
    <w:rsid w:val="00BF5793"/>
    <w:rsid w:val="00C230B8"/>
    <w:rsid w:val="00C32CDA"/>
    <w:rsid w:val="00C53FC5"/>
    <w:rsid w:val="00CA7DD6"/>
    <w:rsid w:val="00CF33EB"/>
    <w:rsid w:val="00D07F76"/>
    <w:rsid w:val="00D44F71"/>
    <w:rsid w:val="00E01995"/>
    <w:rsid w:val="00E2114D"/>
    <w:rsid w:val="00EA6012"/>
    <w:rsid w:val="00EA6377"/>
    <w:rsid w:val="00EB5C3B"/>
    <w:rsid w:val="00EB7F8A"/>
    <w:rsid w:val="00F4496B"/>
    <w:rsid w:val="00F470C0"/>
    <w:rsid w:val="00F57092"/>
    <w:rsid w:val="00F76E00"/>
    <w:rsid w:val="00FA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E9C2"/>
  <w15:chartTrackingRefBased/>
  <w15:docId w15:val="{632A95D8-3F28-45EF-B422-86B3D56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EB7F8A"/>
    <w:pPr>
      <w:widowControl w:val="0"/>
      <w:autoSpaceDE w:val="0"/>
      <w:autoSpaceDN w:val="0"/>
      <w:adjustRightInd w:val="0"/>
      <w:spacing w:after="0" w:line="240" w:lineRule="auto"/>
      <w:ind w:left="616"/>
      <w:outlineLvl w:val="0"/>
    </w:pPr>
    <w:rPr>
      <w:rFonts w:ascii="Arial" w:eastAsia="Times New Roman" w:hAnsi="Arial" w:cs="Arial"/>
      <w:b/>
      <w:bCs/>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EB7F8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B7F8A"/>
    <w:rPr>
      <w:rFonts w:ascii="Arial" w:eastAsia="Times New Roman" w:hAnsi="Arial" w:cs="Arial"/>
      <w:b/>
      <w:bCs/>
      <w:kern w:val="0"/>
      <w:sz w:val="24"/>
      <w:szCs w:val="24"/>
      <w:lang w:eastAsia="pl-PL"/>
      <w14:ligatures w14:val="none"/>
    </w:rPr>
  </w:style>
  <w:style w:type="character" w:customStyle="1" w:styleId="Nagwek2Znak">
    <w:name w:val="Nagłówek 2 Znak"/>
    <w:basedOn w:val="Domylnaczcionkaakapitu"/>
    <w:link w:val="Nagwek2"/>
    <w:uiPriority w:val="9"/>
    <w:semiHidden/>
    <w:rsid w:val="00EB7F8A"/>
    <w:rPr>
      <w:rFonts w:asciiTheme="majorHAnsi" w:eastAsiaTheme="majorEastAsia" w:hAnsiTheme="majorHAnsi" w:cstheme="majorBidi"/>
      <w:color w:val="2F5496" w:themeColor="accent1" w:themeShade="BF"/>
      <w:kern w:val="0"/>
      <w:sz w:val="26"/>
      <w:szCs w:val="26"/>
      <w:lang w:eastAsia="pl-PL"/>
      <w14:ligatures w14:val="none"/>
    </w:rPr>
  </w:style>
  <w:style w:type="numbering" w:customStyle="1" w:styleId="Bezlisty1">
    <w:name w:val="Bez listy1"/>
    <w:next w:val="Bezlisty"/>
    <w:uiPriority w:val="99"/>
    <w:semiHidden/>
    <w:unhideWhenUsed/>
    <w:rsid w:val="00EB7F8A"/>
  </w:style>
  <w:style w:type="paragraph" w:styleId="Tekstpodstawowy">
    <w:name w:val="Body Text"/>
    <w:basedOn w:val="Normalny"/>
    <w:link w:val="TekstpodstawowyZnak"/>
    <w:uiPriority w:val="1"/>
    <w:qFormat/>
    <w:rsid w:val="00EB7F8A"/>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EB7F8A"/>
    <w:rPr>
      <w:rFonts w:ascii="Arial" w:eastAsia="Times New Roman" w:hAnsi="Arial" w:cs="Arial"/>
      <w:kern w:val="0"/>
      <w:sz w:val="24"/>
      <w:szCs w:val="24"/>
      <w:lang w:eastAsia="pl-PL"/>
      <w14:ligatures w14:val="none"/>
    </w:rPr>
  </w:style>
  <w:style w:type="paragraph" w:styleId="Akapitzlist">
    <w:name w:val="List Paragraph"/>
    <w:basedOn w:val="Normalny"/>
    <w:uiPriority w:val="34"/>
    <w:qFormat/>
    <w:rsid w:val="00EB7F8A"/>
    <w:pPr>
      <w:widowControl w:val="0"/>
      <w:autoSpaceDE w:val="0"/>
      <w:autoSpaceDN w:val="0"/>
      <w:adjustRightInd w:val="0"/>
      <w:spacing w:after="0" w:line="240" w:lineRule="auto"/>
      <w:ind w:left="616" w:hanging="360"/>
      <w:jc w:val="both"/>
    </w:pPr>
    <w:rPr>
      <w:rFonts w:ascii="Arial" w:eastAsia="Times New Roman" w:hAnsi="Arial" w:cs="Arial"/>
      <w:kern w:val="0"/>
      <w:sz w:val="24"/>
      <w:szCs w:val="24"/>
      <w:lang w:eastAsia="pl-PL"/>
      <w14:ligatures w14:val="none"/>
    </w:rPr>
  </w:style>
  <w:style w:type="paragraph" w:customStyle="1" w:styleId="TableParagraph">
    <w:name w:val="Table Paragraph"/>
    <w:basedOn w:val="Normalny"/>
    <w:uiPriority w:val="1"/>
    <w:qFormat/>
    <w:rsid w:val="00EB7F8A"/>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EB7F8A"/>
    <w:pPr>
      <w:widowControl w:val="0"/>
      <w:tabs>
        <w:tab w:val="center" w:pos="4536"/>
        <w:tab w:val="right" w:pos="9072"/>
      </w:tabs>
      <w:autoSpaceDE w:val="0"/>
      <w:autoSpaceDN w:val="0"/>
      <w:adjustRightInd w:val="0"/>
      <w:spacing w:after="0" w:line="240" w:lineRule="auto"/>
    </w:pPr>
    <w:rPr>
      <w:rFonts w:ascii="Arial" w:eastAsia="Times New Roman" w:hAnsi="Arial" w:cs="Arial"/>
      <w:kern w:val="0"/>
      <w:lang w:eastAsia="pl-PL"/>
      <w14:ligatures w14:val="none"/>
    </w:rPr>
  </w:style>
  <w:style w:type="character" w:customStyle="1" w:styleId="NagwekZnak">
    <w:name w:val="Nagłówek Znak"/>
    <w:basedOn w:val="Domylnaczcionkaakapitu"/>
    <w:link w:val="Nagwek"/>
    <w:uiPriority w:val="99"/>
    <w:rsid w:val="00EB7F8A"/>
    <w:rPr>
      <w:rFonts w:ascii="Arial" w:eastAsia="Times New Roman" w:hAnsi="Arial" w:cs="Arial"/>
      <w:kern w:val="0"/>
      <w:lang w:eastAsia="pl-PL"/>
      <w14:ligatures w14:val="none"/>
    </w:rPr>
  </w:style>
  <w:style w:type="paragraph" w:styleId="Stopka">
    <w:name w:val="footer"/>
    <w:basedOn w:val="Normalny"/>
    <w:link w:val="StopkaZnak"/>
    <w:uiPriority w:val="99"/>
    <w:unhideWhenUsed/>
    <w:rsid w:val="00EB7F8A"/>
    <w:pPr>
      <w:widowControl w:val="0"/>
      <w:tabs>
        <w:tab w:val="center" w:pos="4536"/>
        <w:tab w:val="right" w:pos="9072"/>
      </w:tabs>
      <w:autoSpaceDE w:val="0"/>
      <w:autoSpaceDN w:val="0"/>
      <w:adjustRightInd w:val="0"/>
      <w:spacing w:after="0" w:line="240" w:lineRule="auto"/>
    </w:pPr>
    <w:rPr>
      <w:rFonts w:ascii="Arial" w:eastAsia="Times New Roman" w:hAnsi="Arial" w:cs="Arial"/>
      <w:kern w:val="0"/>
      <w:lang w:eastAsia="pl-PL"/>
      <w14:ligatures w14:val="none"/>
    </w:rPr>
  </w:style>
  <w:style w:type="character" w:customStyle="1" w:styleId="StopkaZnak">
    <w:name w:val="Stopka Znak"/>
    <w:basedOn w:val="Domylnaczcionkaakapitu"/>
    <w:link w:val="Stopka"/>
    <w:uiPriority w:val="99"/>
    <w:rsid w:val="00EB7F8A"/>
    <w:rPr>
      <w:rFonts w:ascii="Arial" w:eastAsia="Times New Roman" w:hAnsi="Arial" w:cs="Arial"/>
      <w:kern w:val="0"/>
      <w:lang w:eastAsia="pl-PL"/>
      <w14:ligatures w14:val="none"/>
    </w:rPr>
  </w:style>
  <w:style w:type="character" w:styleId="Hipercze">
    <w:name w:val="Hyperlink"/>
    <w:uiPriority w:val="99"/>
    <w:rsid w:val="00EB7F8A"/>
    <w:rPr>
      <w:rFonts w:cs="Times New Roman"/>
      <w:color w:val="0000FF"/>
      <w:u w:val="single"/>
    </w:rPr>
  </w:style>
  <w:style w:type="character" w:styleId="Nierozpoznanawzmianka">
    <w:name w:val="Unresolved Mention"/>
    <w:uiPriority w:val="99"/>
    <w:semiHidden/>
    <w:unhideWhenUsed/>
    <w:rsid w:val="00EB7F8A"/>
    <w:rPr>
      <w:rFonts w:cs="Times New Roman"/>
      <w:color w:val="605E5C"/>
      <w:shd w:val="clear" w:color="auto" w:fill="E1DFDD"/>
    </w:rPr>
  </w:style>
  <w:style w:type="paragraph" w:styleId="NormalnyWeb">
    <w:name w:val="Normal (Web)"/>
    <w:basedOn w:val="Normalny"/>
    <w:rsid w:val="007A545D"/>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mina_lidzba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gmina_lidzba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mina_lidzba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ua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3.xml"/><Relationship Id="rId10" Type="http://schemas.openxmlformats.org/officeDocument/2006/relationships/hyperlink" Target="https://www.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minalidzbark" TargetMode="External"/><Relationship Id="rId14" Type="http://schemas.openxmlformats.org/officeDocument/2006/relationships/hyperlink" Target="https://platformazakupowa.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5B2F-8DF0-46DE-875A-F6DA5BD7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10706</Words>
  <Characters>64240</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18</cp:revision>
  <cp:lastPrinted>2023-07-26T11:43:00Z</cp:lastPrinted>
  <dcterms:created xsi:type="dcterms:W3CDTF">2023-07-20T07:05:00Z</dcterms:created>
  <dcterms:modified xsi:type="dcterms:W3CDTF">2023-07-26T12:01:00Z</dcterms:modified>
</cp:coreProperties>
</file>