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A0E84" w14:textId="210FD7C8" w:rsidR="00253019" w:rsidRPr="0057010B" w:rsidRDefault="00253019" w:rsidP="00253019">
      <w:pPr>
        <w:pStyle w:val="Nagwek8"/>
        <w:keepNext/>
        <w:numPr>
          <w:ilvl w:val="7"/>
          <w:numId w:val="1"/>
        </w:numPr>
        <w:suppressAutoHyphens/>
        <w:spacing w:before="0" w:after="0" w:line="360" w:lineRule="auto"/>
        <w:jc w:val="right"/>
        <w:rPr>
          <w:rFonts w:ascii="Verdana" w:hAnsi="Verdana"/>
          <w:sz w:val="19"/>
          <w:szCs w:val="19"/>
        </w:rPr>
      </w:pPr>
      <w:r w:rsidRPr="0057010B">
        <w:rPr>
          <w:rFonts w:ascii="Verdana" w:hAnsi="Verdana"/>
          <w:sz w:val="19"/>
          <w:szCs w:val="19"/>
        </w:rPr>
        <w:t xml:space="preserve">Nr sprawy: </w:t>
      </w:r>
      <w:r w:rsidR="008359EA">
        <w:rPr>
          <w:rFonts w:ascii="Verdana" w:hAnsi="Verdana"/>
          <w:sz w:val="19"/>
          <w:szCs w:val="19"/>
        </w:rPr>
        <w:t>57/ZP/2020</w:t>
      </w:r>
    </w:p>
    <w:p w14:paraId="19E8DBD0" w14:textId="77777777" w:rsidR="00253019" w:rsidRPr="0057010B" w:rsidRDefault="00253019" w:rsidP="00253019">
      <w:pPr>
        <w:spacing w:line="360" w:lineRule="auto"/>
        <w:rPr>
          <w:rFonts w:ascii="Verdana" w:hAnsi="Verdana"/>
          <w:sz w:val="19"/>
          <w:szCs w:val="19"/>
        </w:rPr>
      </w:pPr>
    </w:p>
    <w:p w14:paraId="15456A12" w14:textId="77777777" w:rsidR="00253019" w:rsidRPr="0057010B" w:rsidRDefault="00253019" w:rsidP="00253019">
      <w:pPr>
        <w:spacing w:line="360" w:lineRule="auto"/>
        <w:rPr>
          <w:rFonts w:ascii="Verdana" w:hAnsi="Verdana"/>
          <w:sz w:val="19"/>
          <w:szCs w:val="19"/>
        </w:rPr>
      </w:pPr>
    </w:p>
    <w:p w14:paraId="2302EE29" w14:textId="77777777" w:rsidR="00253019" w:rsidRPr="0057010B" w:rsidRDefault="00253019" w:rsidP="00253019">
      <w:pPr>
        <w:pStyle w:val="Nagwek4"/>
        <w:numPr>
          <w:ilvl w:val="3"/>
          <w:numId w:val="1"/>
        </w:numPr>
        <w:suppressAutoHyphens/>
        <w:spacing w:before="0" w:after="0" w:line="360" w:lineRule="auto"/>
        <w:ind w:firstLine="6"/>
        <w:jc w:val="center"/>
        <w:rPr>
          <w:rFonts w:ascii="Verdana" w:hAnsi="Verdana"/>
          <w:sz w:val="19"/>
          <w:szCs w:val="19"/>
        </w:rPr>
      </w:pPr>
      <w:r w:rsidRPr="0057010B">
        <w:rPr>
          <w:rFonts w:ascii="Verdana" w:hAnsi="Verdana"/>
          <w:sz w:val="19"/>
          <w:szCs w:val="19"/>
        </w:rPr>
        <w:t>SPECYFIKACJA  ISTOTNYCH WARUNKÓW  ZAMÓWIENIA</w:t>
      </w:r>
    </w:p>
    <w:p w14:paraId="42776885" w14:textId="48DC9356" w:rsidR="00253019" w:rsidRPr="00BA37AE" w:rsidRDefault="00BA37AE" w:rsidP="00253019">
      <w:pPr>
        <w:pStyle w:val="Tekstpodstawowy"/>
        <w:jc w:val="center"/>
        <w:rPr>
          <w:rFonts w:ascii="Verdana" w:hAnsi="Verdana"/>
          <w:b/>
          <w:i/>
          <w:sz w:val="19"/>
          <w:szCs w:val="19"/>
        </w:rPr>
      </w:pPr>
      <w:r w:rsidRPr="00BA37AE">
        <w:rPr>
          <w:rFonts w:ascii="Verdana" w:hAnsi="Verdana"/>
          <w:b/>
          <w:i/>
          <w:sz w:val="19"/>
          <w:szCs w:val="19"/>
        </w:rPr>
        <w:t>Po modyfikacji z dnia 29.06.2020r.</w:t>
      </w:r>
    </w:p>
    <w:p w14:paraId="79F1970C" w14:textId="77777777" w:rsidR="00253019" w:rsidRPr="0057010B" w:rsidRDefault="00253019" w:rsidP="00253019">
      <w:pPr>
        <w:pStyle w:val="Tekstpodstawowy"/>
        <w:jc w:val="center"/>
        <w:rPr>
          <w:rFonts w:ascii="Verdana" w:hAnsi="Verdana"/>
          <w:sz w:val="19"/>
          <w:szCs w:val="19"/>
        </w:rPr>
      </w:pPr>
    </w:p>
    <w:p w14:paraId="443C944E" w14:textId="77777777" w:rsidR="00253019" w:rsidRPr="0057010B" w:rsidRDefault="00253019" w:rsidP="00253019">
      <w:pPr>
        <w:pStyle w:val="Tekstpodstawowy"/>
        <w:jc w:val="center"/>
        <w:rPr>
          <w:rFonts w:ascii="Verdana" w:hAnsi="Verdana"/>
          <w:sz w:val="19"/>
          <w:szCs w:val="19"/>
        </w:rPr>
      </w:pPr>
      <w:r w:rsidRPr="0057010B">
        <w:rPr>
          <w:rFonts w:ascii="Verdana" w:hAnsi="Verdana"/>
          <w:sz w:val="19"/>
          <w:szCs w:val="19"/>
        </w:rPr>
        <w:t>Przedmiot zamówienia:</w:t>
      </w:r>
    </w:p>
    <w:p w14:paraId="63125238" w14:textId="77777777" w:rsidR="00253019" w:rsidRPr="0057010B" w:rsidRDefault="00253019" w:rsidP="00253019">
      <w:pPr>
        <w:pStyle w:val="Tekstpodstawowy"/>
        <w:jc w:val="center"/>
        <w:rPr>
          <w:rFonts w:ascii="Verdana" w:hAnsi="Verdana"/>
          <w:sz w:val="19"/>
          <w:szCs w:val="19"/>
        </w:rPr>
      </w:pPr>
    </w:p>
    <w:p w14:paraId="50E91F09" w14:textId="31081998" w:rsidR="00253019" w:rsidRPr="00CA5001" w:rsidRDefault="00253019" w:rsidP="00253019">
      <w:pPr>
        <w:jc w:val="center"/>
        <w:rPr>
          <w:rFonts w:ascii="Verdana" w:hAnsi="Verdana" w:cs="Arial"/>
          <w:b/>
          <w:sz w:val="19"/>
          <w:szCs w:val="19"/>
        </w:rPr>
      </w:pPr>
      <w:r>
        <w:rPr>
          <w:rFonts w:ascii="Verdana" w:hAnsi="Verdana"/>
          <w:b/>
          <w:sz w:val="19"/>
          <w:szCs w:val="19"/>
        </w:rPr>
        <w:t>Dostawa</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133356">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1A587D4E" w14:textId="77777777" w:rsidR="00253019" w:rsidRPr="00CA5001" w:rsidRDefault="00253019" w:rsidP="00253019">
      <w:pPr>
        <w:pStyle w:val="Nagwek"/>
        <w:jc w:val="center"/>
        <w:rPr>
          <w:rFonts w:ascii="Verdana" w:hAnsi="Verdana"/>
          <w:b/>
          <w:sz w:val="19"/>
          <w:szCs w:val="19"/>
        </w:rPr>
      </w:pPr>
      <w:r w:rsidRPr="00CA5001">
        <w:rPr>
          <w:rFonts w:ascii="Verdana" w:hAnsi="Verdana" w:cs="Arial"/>
          <w:b/>
          <w:sz w:val="19"/>
          <w:szCs w:val="19"/>
        </w:rPr>
        <w:t>nr projektu: POPC.02.03.01-00-0012/17</w:t>
      </w:r>
    </w:p>
    <w:p w14:paraId="4FCBD56E" w14:textId="77777777" w:rsidR="00253019" w:rsidRPr="0057010B" w:rsidRDefault="00253019" w:rsidP="00253019">
      <w:pPr>
        <w:spacing w:line="360" w:lineRule="auto"/>
        <w:jc w:val="center"/>
        <w:rPr>
          <w:rFonts w:ascii="Verdana" w:hAnsi="Verdana"/>
          <w:b/>
          <w:sz w:val="19"/>
          <w:szCs w:val="19"/>
        </w:rPr>
      </w:pPr>
    </w:p>
    <w:p w14:paraId="72C15FCE" w14:textId="77777777" w:rsidR="00253019" w:rsidRPr="0057010B" w:rsidRDefault="00253019" w:rsidP="00253019">
      <w:pPr>
        <w:spacing w:line="360" w:lineRule="auto"/>
        <w:ind w:left="2124" w:hanging="2124"/>
        <w:rPr>
          <w:rFonts w:ascii="Verdana" w:hAnsi="Verdana"/>
          <w:b/>
          <w:bCs/>
          <w:sz w:val="19"/>
          <w:szCs w:val="19"/>
        </w:rPr>
      </w:pPr>
      <w:r w:rsidRPr="0057010B">
        <w:rPr>
          <w:rFonts w:ascii="Verdana" w:hAnsi="Verdana"/>
          <w:b/>
          <w:bCs/>
          <w:sz w:val="19"/>
          <w:szCs w:val="19"/>
        </w:rPr>
        <w:t xml:space="preserve">Kody CPV: </w:t>
      </w:r>
      <w:r w:rsidRPr="0057010B">
        <w:rPr>
          <w:rFonts w:ascii="Verdana" w:hAnsi="Verdana"/>
          <w:b/>
          <w:bCs/>
          <w:sz w:val="19"/>
          <w:szCs w:val="19"/>
        </w:rPr>
        <w:tab/>
      </w:r>
    </w:p>
    <w:p w14:paraId="7F855A51" w14:textId="77777777" w:rsidR="00253019" w:rsidRPr="0057010B" w:rsidRDefault="00253019" w:rsidP="00253019">
      <w:pPr>
        <w:spacing w:line="360" w:lineRule="auto"/>
        <w:jc w:val="both"/>
        <w:rPr>
          <w:rFonts w:ascii="Verdana" w:hAnsi="Verdana"/>
          <w:color w:val="FF0000"/>
          <w:sz w:val="19"/>
          <w:szCs w:val="19"/>
        </w:rPr>
      </w:pPr>
      <w:r w:rsidRPr="0057010B">
        <w:rPr>
          <w:rFonts w:ascii="Verdana" w:hAnsi="Verdana"/>
          <w:sz w:val="19"/>
          <w:szCs w:val="19"/>
        </w:rPr>
        <w:t>33696300-8 – odczynniki chemiczne</w:t>
      </w:r>
    </w:p>
    <w:p w14:paraId="7AEC90C7" w14:textId="77777777" w:rsidR="00253019" w:rsidRDefault="00253019" w:rsidP="00253019">
      <w:pPr>
        <w:spacing w:line="360" w:lineRule="auto"/>
        <w:jc w:val="both"/>
        <w:rPr>
          <w:rFonts w:ascii="Verdana" w:hAnsi="Verdana"/>
          <w:sz w:val="19"/>
          <w:szCs w:val="19"/>
        </w:rPr>
      </w:pPr>
    </w:p>
    <w:p w14:paraId="0CB309E7" w14:textId="77777777" w:rsidR="00CA60DB" w:rsidRDefault="00CA60DB" w:rsidP="00253019">
      <w:pPr>
        <w:spacing w:line="360" w:lineRule="auto"/>
        <w:jc w:val="both"/>
        <w:rPr>
          <w:rFonts w:ascii="Verdana" w:hAnsi="Verdana"/>
          <w:sz w:val="19"/>
          <w:szCs w:val="19"/>
        </w:rPr>
      </w:pPr>
    </w:p>
    <w:p w14:paraId="612CF3F8" w14:textId="77777777" w:rsidR="00CA60DB" w:rsidRPr="0057010B" w:rsidRDefault="00CA60DB" w:rsidP="00253019">
      <w:pPr>
        <w:spacing w:line="360" w:lineRule="auto"/>
        <w:jc w:val="both"/>
        <w:rPr>
          <w:rFonts w:ascii="Verdana" w:hAnsi="Verdana"/>
          <w:sz w:val="19"/>
          <w:szCs w:val="19"/>
        </w:rPr>
      </w:pPr>
    </w:p>
    <w:p w14:paraId="607B21BF" w14:textId="77777777" w:rsidR="00253019" w:rsidRPr="0057010B" w:rsidRDefault="00253019" w:rsidP="00253019">
      <w:pPr>
        <w:spacing w:line="360" w:lineRule="auto"/>
        <w:jc w:val="both"/>
        <w:rPr>
          <w:rFonts w:ascii="Verdana" w:hAnsi="Verdana"/>
          <w:sz w:val="19"/>
          <w:szCs w:val="19"/>
        </w:rPr>
      </w:pPr>
      <w:r w:rsidRPr="0057010B">
        <w:rPr>
          <w:rFonts w:ascii="Verdana" w:hAnsi="Verdana"/>
          <w:sz w:val="19"/>
          <w:szCs w:val="19"/>
        </w:rPr>
        <w:t>Tryb:</w:t>
      </w:r>
    </w:p>
    <w:p w14:paraId="6ECA752D" w14:textId="5BD60934" w:rsidR="00253019" w:rsidRPr="0057010B" w:rsidRDefault="00253019" w:rsidP="00253019">
      <w:pPr>
        <w:spacing w:line="360" w:lineRule="auto"/>
        <w:ind w:left="1134"/>
        <w:jc w:val="both"/>
        <w:rPr>
          <w:rFonts w:ascii="Verdana" w:hAnsi="Verdana"/>
          <w:b/>
          <w:sz w:val="19"/>
          <w:szCs w:val="19"/>
        </w:rPr>
      </w:pPr>
      <w:r w:rsidRPr="0057010B">
        <w:rPr>
          <w:rFonts w:ascii="Verdana" w:hAnsi="Verdana"/>
          <w:b/>
          <w:sz w:val="19"/>
          <w:szCs w:val="19"/>
        </w:rPr>
        <w:t xml:space="preserve">Przetarg nieograniczony o </w:t>
      </w:r>
      <w:r w:rsidR="00034473">
        <w:rPr>
          <w:rFonts w:ascii="Verdana" w:hAnsi="Verdana"/>
          <w:b/>
          <w:sz w:val="19"/>
          <w:szCs w:val="19"/>
        </w:rPr>
        <w:t>wartości szacunkowej powyżej 214</w:t>
      </w:r>
      <w:r w:rsidRPr="0057010B">
        <w:rPr>
          <w:rFonts w:ascii="Verdana" w:hAnsi="Verdana"/>
          <w:b/>
          <w:sz w:val="19"/>
          <w:szCs w:val="19"/>
        </w:rPr>
        <w:t>.000 €</w:t>
      </w:r>
    </w:p>
    <w:p w14:paraId="282077E5" w14:textId="77777777" w:rsidR="00253019" w:rsidRDefault="00253019" w:rsidP="00253019">
      <w:pPr>
        <w:spacing w:line="360" w:lineRule="auto"/>
        <w:rPr>
          <w:rFonts w:ascii="Verdana" w:hAnsi="Verdana"/>
          <w:sz w:val="19"/>
          <w:szCs w:val="19"/>
          <w:lang w:eastAsia="ar-SA"/>
        </w:rPr>
      </w:pPr>
    </w:p>
    <w:p w14:paraId="00A462E3" w14:textId="77777777" w:rsidR="00253019" w:rsidRPr="0057010B" w:rsidRDefault="00253019" w:rsidP="00253019">
      <w:pPr>
        <w:pStyle w:val="Tytu"/>
        <w:spacing w:line="360" w:lineRule="auto"/>
        <w:jc w:val="left"/>
        <w:rPr>
          <w:rFonts w:ascii="Verdana" w:hAnsi="Verdana"/>
          <w:sz w:val="19"/>
          <w:szCs w:val="19"/>
        </w:rPr>
      </w:pPr>
    </w:p>
    <w:p w14:paraId="3D725803" w14:textId="77777777" w:rsidR="00253019" w:rsidRPr="0057010B" w:rsidRDefault="00253019" w:rsidP="00253019">
      <w:pPr>
        <w:spacing w:line="360" w:lineRule="auto"/>
        <w:rPr>
          <w:rFonts w:ascii="Verdana" w:hAnsi="Verdana"/>
          <w:sz w:val="19"/>
          <w:szCs w:val="19"/>
        </w:rPr>
      </w:pPr>
    </w:p>
    <w:p w14:paraId="66A731BF" w14:textId="1613B27C" w:rsidR="00253019" w:rsidRDefault="00CA60DB" w:rsidP="00253019">
      <w:pPr>
        <w:spacing w:line="360" w:lineRule="auto"/>
        <w:jc w:val="center"/>
        <w:rPr>
          <w:rFonts w:ascii="Verdana" w:hAnsi="Verdana"/>
          <w:sz w:val="19"/>
          <w:szCs w:val="19"/>
        </w:rPr>
      </w:pPr>
      <w:r>
        <w:rPr>
          <w:rFonts w:ascii="Verdana" w:hAnsi="Verdana"/>
          <w:sz w:val="19"/>
          <w:szCs w:val="19"/>
        </w:rPr>
        <w:t>2020</w:t>
      </w:r>
      <w:r w:rsidR="00297E97">
        <w:rPr>
          <w:rFonts w:ascii="Verdana" w:hAnsi="Verdana"/>
          <w:sz w:val="19"/>
          <w:szCs w:val="19"/>
        </w:rPr>
        <w:t>r.</w:t>
      </w:r>
    </w:p>
    <w:p w14:paraId="193A999D" w14:textId="77777777" w:rsidR="00253019" w:rsidRPr="0057010B" w:rsidRDefault="00253019" w:rsidP="00253019">
      <w:pPr>
        <w:pStyle w:val="Tytu"/>
        <w:spacing w:line="360" w:lineRule="auto"/>
        <w:rPr>
          <w:rFonts w:ascii="Verdana" w:hAnsi="Verdana"/>
          <w:sz w:val="19"/>
          <w:szCs w:val="19"/>
          <w:u w:val="single"/>
        </w:rPr>
      </w:pPr>
      <w:r w:rsidRPr="0057010B">
        <w:rPr>
          <w:rFonts w:ascii="Verdana" w:hAnsi="Verdana"/>
          <w:sz w:val="19"/>
          <w:szCs w:val="19"/>
          <w:u w:val="single"/>
        </w:rPr>
        <w:lastRenderedPageBreak/>
        <w:t xml:space="preserve">SPECYFIKACJA ISTOTNYCH WARUNKÓW ZAMÓWIENIA </w:t>
      </w:r>
    </w:p>
    <w:p w14:paraId="14775CC0" w14:textId="77777777" w:rsidR="00253019" w:rsidRPr="0057010B" w:rsidRDefault="00253019" w:rsidP="00253019">
      <w:pPr>
        <w:tabs>
          <w:tab w:val="left" w:pos="567"/>
        </w:tabs>
        <w:spacing w:line="360" w:lineRule="auto"/>
        <w:ind w:left="567" w:hanging="567"/>
        <w:jc w:val="both"/>
        <w:rPr>
          <w:rFonts w:ascii="Verdana" w:hAnsi="Verdana"/>
          <w:b/>
          <w:sz w:val="19"/>
          <w:szCs w:val="19"/>
        </w:rPr>
      </w:pPr>
      <w:r w:rsidRPr="0057010B">
        <w:rPr>
          <w:rFonts w:ascii="Verdana" w:hAnsi="Verdana"/>
          <w:b/>
          <w:sz w:val="19"/>
          <w:szCs w:val="19"/>
        </w:rPr>
        <w:t xml:space="preserve">1. </w:t>
      </w:r>
      <w:r w:rsidRPr="0057010B">
        <w:rPr>
          <w:rFonts w:ascii="Verdana" w:hAnsi="Verdana"/>
          <w:b/>
          <w:sz w:val="19"/>
          <w:szCs w:val="19"/>
        </w:rPr>
        <w:tab/>
      </w:r>
      <w:r w:rsidRPr="0057010B">
        <w:rPr>
          <w:rFonts w:ascii="Verdana" w:hAnsi="Verdana"/>
          <w:b/>
          <w:sz w:val="19"/>
          <w:szCs w:val="19"/>
          <w:u w:val="single"/>
        </w:rPr>
        <w:t>Nazwa i adres Zamawiającego</w:t>
      </w:r>
    </w:p>
    <w:p w14:paraId="005CA602" w14:textId="77777777" w:rsidR="00034473" w:rsidRPr="00294074" w:rsidRDefault="00034473" w:rsidP="00034473">
      <w:pPr>
        <w:pStyle w:val="Nagwek6"/>
        <w:spacing w:before="0" w:line="276" w:lineRule="auto"/>
        <w:jc w:val="center"/>
        <w:rPr>
          <w:rFonts w:asciiTheme="minorHAnsi" w:hAnsiTheme="minorHAnsi"/>
          <w:b/>
          <w:i w:val="0"/>
          <w:color w:val="000000"/>
          <w:sz w:val="22"/>
          <w:szCs w:val="22"/>
        </w:rPr>
      </w:pPr>
      <w:r w:rsidRPr="00294074">
        <w:rPr>
          <w:rFonts w:asciiTheme="minorHAnsi" w:hAnsiTheme="minorHAnsi"/>
          <w:b/>
          <w:i w:val="0"/>
          <w:color w:val="000000"/>
          <w:sz w:val="22"/>
          <w:szCs w:val="22"/>
        </w:rPr>
        <w:t>Uniwersytet Łódzki, ul. Narutowicza 68, 90 – 136 Łódź</w:t>
      </w:r>
    </w:p>
    <w:p w14:paraId="7D594788" w14:textId="6E8581B6" w:rsidR="00034473" w:rsidRPr="00294074" w:rsidRDefault="00595CC1" w:rsidP="00595CC1">
      <w:pPr>
        <w:tabs>
          <w:tab w:val="left" w:pos="397"/>
          <w:tab w:val="left" w:pos="708"/>
          <w:tab w:val="left" w:pos="1416"/>
          <w:tab w:val="left" w:pos="2124"/>
          <w:tab w:val="left" w:pos="2832"/>
          <w:tab w:val="left" w:pos="3540"/>
          <w:tab w:val="left" w:pos="4248"/>
        </w:tabs>
        <w:spacing w:after="0" w:line="276" w:lineRule="auto"/>
      </w:pPr>
      <w:r>
        <w:tab/>
      </w:r>
      <w:r>
        <w:tab/>
      </w:r>
      <w:r>
        <w:tab/>
      </w:r>
      <w:r>
        <w:tab/>
      </w:r>
      <w:r>
        <w:tab/>
      </w:r>
      <w:r>
        <w:tab/>
      </w:r>
      <w:r>
        <w:tab/>
      </w:r>
      <w:r>
        <w:tab/>
      </w:r>
    </w:p>
    <w:p w14:paraId="651A1E12" w14:textId="77777777" w:rsidR="00034473" w:rsidRPr="00294074" w:rsidRDefault="00034473" w:rsidP="00034473">
      <w:pPr>
        <w:tabs>
          <w:tab w:val="left" w:pos="397"/>
          <w:tab w:val="left" w:pos="567"/>
        </w:tabs>
        <w:spacing w:after="0" w:line="276" w:lineRule="auto"/>
        <w:jc w:val="center"/>
      </w:pPr>
      <w:r w:rsidRPr="00294074">
        <w:t>Jednostka prowadząca sprawę:</w:t>
      </w:r>
    </w:p>
    <w:p w14:paraId="360095E5" w14:textId="77777777" w:rsidR="00034473" w:rsidRPr="00294074" w:rsidRDefault="00034473" w:rsidP="00034473">
      <w:pPr>
        <w:tabs>
          <w:tab w:val="left" w:pos="397"/>
          <w:tab w:val="left" w:pos="567"/>
        </w:tabs>
        <w:spacing w:after="0" w:line="276" w:lineRule="auto"/>
        <w:jc w:val="center"/>
        <w:rPr>
          <w:b/>
          <w:lang w:val="de-DE"/>
        </w:rPr>
      </w:pPr>
      <w:r w:rsidRPr="00294074">
        <w:rPr>
          <w:b/>
        </w:rPr>
        <w:t xml:space="preserve">Dział Zakupów UŁ, ul. </w:t>
      </w:r>
      <w:r w:rsidRPr="00294074">
        <w:rPr>
          <w:b/>
          <w:lang w:val="de-DE"/>
        </w:rPr>
        <w:t xml:space="preserve">Narutowicza 68, 90-136 Łódź </w:t>
      </w:r>
    </w:p>
    <w:p w14:paraId="4F83479C" w14:textId="77777777" w:rsidR="00034473" w:rsidRPr="00294074" w:rsidRDefault="00034473" w:rsidP="00034473">
      <w:pPr>
        <w:tabs>
          <w:tab w:val="left" w:pos="397"/>
          <w:tab w:val="left" w:pos="567"/>
        </w:tabs>
        <w:spacing w:after="0" w:line="276" w:lineRule="auto"/>
        <w:jc w:val="center"/>
        <w:rPr>
          <w:b/>
          <w:lang w:val="de-DE"/>
        </w:rPr>
      </w:pPr>
      <w:r w:rsidRPr="00294074">
        <w:rPr>
          <w:b/>
          <w:lang w:val="de-DE"/>
        </w:rPr>
        <w:t>tel. (0-42) 635-43-53</w:t>
      </w:r>
    </w:p>
    <w:p w14:paraId="7A5F0835" w14:textId="77777777" w:rsidR="00034473" w:rsidRPr="00294074" w:rsidRDefault="00034473" w:rsidP="00034473">
      <w:pPr>
        <w:tabs>
          <w:tab w:val="left" w:pos="397"/>
          <w:tab w:val="left" w:pos="567"/>
        </w:tabs>
        <w:spacing w:after="0" w:line="276" w:lineRule="auto"/>
        <w:jc w:val="center"/>
        <w:rPr>
          <w:b/>
        </w:rPr>
      </w:pPr>
      <w:r w:rsidRPr="00294074">
        <w:rPr>
          <w:b/>
        </w:rPr>
        <w:t>Godziny pracy pn.-pt. 8.00-15.00</w:t>
      </w:r>
    </w:p>
    <w:p w14:paraId="400F0346" w14:textId="77777777" w:rsidR="00253019" w:rsidRPr="0057010B" w:rsidRDefault="00253019" w:rsidP="00253019">
      <w:pPr>
        <w:widowControl w:val="0"/>
        <w:spacing w:line="360" w:lineRule="auto"/>
        <w:outlineLvl w:val="5"/>
        <w:rPr>
          <w:rFonts w:ascii="Verdana" w:hAnsi="Verdana"/>
          <w:b/>
          <w:snapToGrid w:val="0"/>
          <w:sz w:val="19"/>
          <w:szCs w:val="19"/>
          <w:lang w:eastAsia="x-none"/>
        </w:rPr>
      </w:pPr>
    </w:p>
    <w:p w14:paraId="1AFD588B" w14:textId="77777777" w:rsidR="00253019" w:rsidRPr="0057010B" w:rsidRDefault="00253019" w:rsidP="008F257E">
      <w:pPr>
        <w:widowControl w:val="0"/>
        <w:spacing w:after="0" w:line="276" w:lineRule="auto"/>
        <w:ind w:right="98"/>
        <w:jc w:val="both"/>
        <w:rPr>
          <w:rFonts w:ascii="Verdana" w:hAnsi="Verdana" w:cs="Tahoma"/>
          <w:b/>
          <w:snapToGrid w:val="0"/>
          <w:sz w:val="19"/>
          <w:szCs w:val="19"/>
        </w:rPr>
      </w:pPr>
      <w:r w:rsidRPr="0057010B">
        <w:rPr>
          <w:rFonts w:ascii="Verdana" w:hAnsi="Verdana" w:cs="Tahoma"/>
          <w:b/>
          <w:snapToGrid w:val="0"/>
          <w:sz w:val="19"/>
          <w:szCs w:val="19"/>
        </w:rPr>
        <w:t>2. Tryb udzielania zamówienia</w:t>
      </w:r>
    </w:p>
    <w:p w14:paraId="5A9A65B4" w14:textId="77777777" w:rsidR="00034473" w:rsidRPr="00294074" w:rsidRDefault="00034473" w:rsidP="00034473">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Zamówienie realizowane jest w trybie przetargu nieograniczonego o wartości szacunkowej powyżej 214.000 €, na podstawie art. 39 ustawy z dnia 29 stycznia 2004 r. Prawo zamówień publicznych (tekst jednolity Dz. U. z 2019r. poz. 1843), zwanej dalej Ustawą lub Pzp.</w:t>
      </w:r>
    </w:p>
    <w:p w14:paraId="703C9E3A" w14:textId="77777777" w:rsidR="00034473" w:rsidRPr="00294074" w:rsidRDefault="00034473" w:rsidP="00034473">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Postępowanie o udzielenie zamówienia prowadzone jest w języku polskim.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(t.j. Dz.U. z 2019 r. poz.  1480 z późn. zm.).</w:t>
      </w:r>
    </w:p>
    <w:p w14:paraId="3DB27025" w14:textId="07BE7EFD" w:rsidR="00253019" w:rsidRDefault="00034473" w:rsidP="00034473">
      <w:pPr>
        <w:tabs>
          <w:tab w:val="left" w:pos="0"/>
        </w:tabs>
        <w:spacing w:after="0" w:line="276" w:lineRule="auto"/>
        <w:jc w:val="both"/>
        <w:rPr>
          <w:rFonts w:ascii="Verdana" w:hAnsi="Verdana"/>
          <w:b/>
          <w:color w:val="000000"/>
          <w:sz w:val="19"/>
          <w:szCs w:val="19"/>
        </w:rPr>
      </w:pPr>
      <w:r w:rsidRPr="00294074">
        <w:rPr>
          <w:b/>
          <w:color w:val="000000"/>
        </w:rPr>
        <w:t>Wszelka komunikacja miedzy Zamawiającym a Wykonawcami, w t</w:t>
      </w:r>
      <w:r>
        <w:rPr>
          <w:b/>
          <w:color w:val="000000"/>
        </w:rPr>
        <w:t xml:space="preserve">ym składnie ofert, odbywa się w </w:t>
      </w:r>
      <w:r w:rsidRPr="00294074">
        <w:rPr>
          <w:b/>
          <w:color w:val="000000"/>
        </w:rPr>
        <w:t xml:space="preserve">formie elektronicznej za pośrednictwem </w:t>
      </w:r>
      <w:hyperlink r:id="rId8">
        <w:r w:rsidRPr="00294074">
          <w:rPr>
            <w:rFonts w:eastAsia="Calibri" w:cs="Calibri"/>
            <w:color w:val="1155CC"/>
            <w:u w:val="single"/>
          </w:rPr>
          <w:t>platformazakupowa.pl</w:t>
        </w:r>
      </w:hyperlink>
      <w:r w:rsidRPr="00294074">
        <w:rPr>
          <w:b/>
          <w:color w:val="000000"/>
        </w:rPr>
        <w:t xml:space="preserve"> (zwanej dalej Platformą) dostępnej pod adresem </w:t>
      </w:r>
      <w:hyperlink r:id="rId9" w:history="1">
        <w:r w:rsidRPr="00294074">
          <w:rPr>
            <w:rStyle w:val="Hipercze"/>
            <w:b/>
          </w:rPr>
          <w:t>https://platformazakupowa.pl/pn/uni.lodz</w:t>
        </w:r>
      </w:hyperlink>
    </w:p>
    <w:p w14:paraId="3B26CD2F" w14:textId="77777777" w:rsidR="00034473" w:rsidRPr="0057010B" w:rsidRDefault="00034473" w:rsidP="008F257E">
      <w:pPr>
        <w:tabs>
          <w:tab w:val="left" w:pos="567"/>
        </w:tabs>
        <w:spacing w:after="0" w:line="276" w:lineRule="auto"/>
        <w:ind w:left="567" w:hanging="567"/>
        <w:jc w:val="both"/>
        <w:rPr>
          <w:rFonts w:ascii="Verdana" w:hAnsi="Verdana"/>
          <w:b/>
          <w:color w:val="000000"/>
          <w:sz w:val="19"/>
          <w:szCs w:val="19"/>
        </w:rPr>
      </w:pPr>
    </w:p>
    <w:p w14:paraId="01851F06" w14:textId="77777777" w:rsidR="00253019" w:rsidRPr="00B029F7" w:rsidRDefault="00253019" w:rsidP="008F257E">
      <w:pPr>
        <w:tabs>
          <w:tab w:val="left" w:pos="567"/>
        </w:tabs>
        <w:spacing w:after="0" w:line="276" w:lineRule="auto"/>
        <w:ind w:left="567" w:hanging="567"/>
        <w:jc w:val="both"/>
        <w:rPr>
          <w:rFonts w:cstheme="minorHAnsi"/>
          <w:b/>
          <w:color w:val="000000"/>
          <w:u w:val="single"/>
        </w:rPr>
      </w:pPr>
      <w:r w:rsidRPr="00B029F7">
        <w:rPr>
          <w:rFonts w:cstheme="minorHAnsi"/>
          <w:b/>
          <w:color w:val="000000"/>
        </w:rPr>
        <w:t xml:space="preserve">3. </w:t>
      </w:r>
      <w:r w:rsidRPr="00B029F7">
        <w:rPr>
          <w:rFonts w:cstheme="minorHAnsi"/>
          <w:b/>
          <w:color w:val="000000"/>
        </w:rPr>
        <w:tab/>
      </w:r>
      <w:r w:rsidRPr="00B029F7">
        <w:rPr>
          <w:rFonts w:cstheme="minorHAnsi"/>
          <w:b/>
          <w:color w:val="000000"/>
          <w:u w:val="single"/>
        </w:rPr>
        <w:t>Przedmiot zamówienia</w:t>
      </w:r>
    </w:p>
    <w:p w14:paraId="6B03EC03" w14:textId="17F66196"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 xml:space="preserve">Przedmiotem zamówienia jest dostawa </w:t>
      </w:r>
      <w:r w:rsidRPr="00B029F7">
        <w:rPr>
          <w:rFonts w:cstheme="minorHAnsi"/>
        </w:rPr>
        <w:t>odczynników do</w:t>
      </w:r>
      <w:r w:rsidR="009048CD" w:rsidRPr="00B029F7">
        <w:rPr>
          <w:rFonts w:cstheme="minorHAnsi"/>
        </w:rPr>
        <w:t xml:space="preserve"> cyfryzacji zasobów naukowych</w:t>
      </w:r>
      <w:r w:rsidRPr="00B029F7">
        <w:rPr>
          <w:rFonts w:cstheme="minorHAnsi"/>
        </w:rPr>
        <w:t xml:space="preserve"> Pracowni Biobank i Katedry Antropologii UŁ. Przedmiot zamówienia został podzielony</w:t>
      </w:r>
      <w:r w:rsidR="0053243E" w:rsidRPr="00B029F7">
        <w:rPr>
          <w:rFonts w:cstheme="minorHAnsi"/>
        </w:rPr>
        <w:t xml:space="preserve"> na dwa</w:t>
      </w:r>
      <w:r w:rsidRPr="00B029F7">
        <w:rPr>
          <w:rFonts w:cstheme="minorHAnsi"/>
        </w:rPr>
        <w:t xml:space="preserve"> części (pakiety).</w:t>
      </w:r>
    </w:p>
    <w:p w14:paraId="03027D6E" w14:textId="77777777" w:rsidR="00C30CA9" w:rsidRDefault="00253019" w:rsidP="00C30CA9">
      <w:pPr>
        <w:numPr>
          <w:ilvl w:val="0"/>
          <w:numId w:val="38"/>
        </w:numPr>
        <w:spacing w:after="0" w:line="276" w:lineRule="auto"/>
        <w:ind w:left="567" w:hanging="567"/>
        <w:jc w:val="both"/>
        <w:rPr>
          <w:rFonts w:cstheme="minorHAnsi"/>
        </w:rPr>
      </w:pPr>
      <w:r w:rsidRPr="00C30CA9">
        <w:rPr>
          <w:rFonts w:cstheme="minorHAnsi"/>
        </w:rPr>
        <w:t>Szczegółowy opis przedmiotu zamówienia zawiera Arkusz asortymentowo-cenowy stanowiący załącznik nr 1a do SIWZ.</w:t>
      </w:r>
    </w:p>
    <w:p w14:paraId="61E643CE" w14:textId="23BEC085" w:rsidR="00C30CA9" w:rsidRPr="00C30CA9" w:rsidRDefault="00C30CA9" w:rsidP="00C30CA9">
      <w:pPr>
        <w:numPr>
          <w:ilvl w:val="0"/>
          <w:numId w:val="38"/>
        </w:numPr>
        <w:spacing w:after="0" w:line="276" w:lineRule="auto"/>
        <w:ind w:left="567" w:hanging="567"/>
        <w:jc w:val="both"/>
        <w:rPr>
          <w:rFonts w:cstheme="minorHAnsi"/>
        </w:rPr>
      </w:pPr>
      <w:r w:rsidRPr="00C30CA9">
        <w:rPr>
          <w:rFonts w:cstheme="minorHAnsi"/>
        </w:rPr>
        <w:t xml:space="preserve">Przedmiot zamówienia jest współfinansowany w ramach projektu </w:t>
      </w:r>
      <w:r w:rsidRPr="00C30CA9">
        <w:rPr>
          <w:rFonts w:cstheme="minorHAnsi"/>
          <w:b/>
        </w:rPr>
        <w:t>Cyfrowe udostępnianie zasobów biomolekularnych i opisowych Biobanku i Katedry Antropologii Uniwersytetu Łódzkiego – charakterystyka populacji zamieszkujących tereny dzisiejszej Polski na przestrzeni dziejów. Platforma informacyjna e-Czlowiek.pl</w:t>
      </w:r>
      <w:r>
        <w:rPr>
          <w:rFonts w:cstheme="minorHAnsi"/>
          <w:b/>
        </w:rPr>
        <w:t xml:space="preserve"> </w:t>
      </w:r>
      <w:r w:rsidRPr="00C30CA9">
        <w:rPr>
          <w:rFonts w:cstheme="minorHAnsi"/>
          <w:b/>
        </w:rPr>
        <w:t>nr projektu: POPC.02.03.01-00-0012/17</w:t>
      </w:r>
      <w:r w:rsidR="00484D27">
        <w:rPr>
          <w:rFonts w:cstheme="minorHAnsi"/>
          <w:b/>
        </w:rPr>
        <w:t>.</w:t>
      </w:r>
    </w:p>
    <w:p w14:paraId="6D7FABD4" w14:textId="77777777" w:rsidR="00253019" w:rsidRPr="00B029F7" w:rsidRDefault="00253019" w:rsidP="00263E63">
      <w:pPr>
        <w:numPr>
          <w:ilvl w:val="0"/>
          <w:numId w:val="38"/>
        </w:numPr>
        <w:spacing w:after="0" w:line="276" w:lineRule="auto"/>
        <w:ind w:left="567" w:hanging="567"/>
        <w:jc w:val="both"/>
        <w:rPr>
          <w:rFonts w:cstheme="minorHAnsi"/>
          <w:color w:val="FF0000"/>
        </w:rPr>
      </w:pPr>
      <w:r w:rsidRPr="00B029F7">
        <w:rPr>
          <w:rFonts w:cstheme="minorHAnsi"/>
        </w:rPr>
        <w:t xml:space="preserve">Minimalny termin ważności (przydatności) każdego dostarczanego produktu (w dniu dostawy do Zamawiającego) nie może być krótszy niż: </w:t>
      </w:r>
    </w:p>
    <w:p w14:paraId="4B85434E" w14:textId="3A63A715" w:rsidR="00AC531F" w:rsidRPr="00B029F7" w:rsidRDefault="005C21DC" w:rsidP="00AC531F">
      <w:pPr>
        <w:spacing w:after="0" w:line="276" w:lineRule="auto"/>
        <w:ind w:left="567"/>
        <w:jc w:val="both"/>
        <w:rPr>
          <w:rFonts w:cstheme="minorHAnsi"/>
          <w:color w:val="000000"/>
        </w:rPr>
      </w:pPr>
      <w:r w:rsidRPr="00B029F7">
        <w:rPr>
          <w:rFonts w:cstheme="minorHAnsi"/>
          <w:color w:val="000000"/>
        </w:rPr>
        <w:lastRenderedPageBreak/>
        <w:t>Pakiet nr 1 i 2</w:t>
      </w:r>
      <w:r w:rsidR="000C7DCB">
        <w:rPr>
          <w:rFonts w:cstheme="minorHAnsi"/>
          <w:color w:val="000000"/>
        </w:rPr>
        <w:t xml:space="preserve"> - 3</w:t>
      </w:r>
      <w:r w:rsidR="00D73F63">
        <w:rPr>
          <w:rFonts w:cstheme="minorHAnsi"/>
          <w:color w:val="000000"/>
        </w:rPr>
        <w:t xml:space="preserve"> m-ce</w:t>
      </w:r>
      <w:r w:rsidR="00AC531F" w:rsidRPr="00B029F7">
        <w:rPr>
          <w:rFonts w:cstheme="minorHAnsi"/>
          <w:color w:val="000000"/>
        </w:rPr>
        <w:t xml:space="preserve"> a czas reakcji serwis</w:t>
      </w:r>
      <w:r w:rsidR="003C3D1A">
        <w:rPr>
          <w:rFonts w:cstheme="minorHAnsi"/>
          <w:color w:val="000000"/>
        </w:rPr>
        <w:t>u od dnia zgłoszenia usterki – 7</w:t>
      </w:r>
      <w:r w:rsidR="00AC531F" w:rsidRPr="00B029F7">
        <w:rPr>
          <w:rFonts w:cstheme="minorHAnsi"/>
          <w:color w:val="000000"/>
        </w:rPr>
        <w:t xml:space="preserve"> dni roboczych.</w:t>
      </w:r>
      <w:bookmarkStart w:id="0" w:name="_GoBack"/>
      <w:bookmarkEnd w:id="0"/>
    </w:p>
    <w:p w14:paraId="4B82ABC5" w14:textId="65823B58"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Produkty winny pochodzić z bieżącej produkcji i posiadać wszelkie wymagane prawem atesty i świadectwa dopuszczające je do obrotu na terytorium Rzeczpospolitej Polskiej. </w:t>
      </w:r>
    </w:p>
    <w:p w14:paraId="6F04951B" w14:textId="65CCD183"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Zamawiający wymaga kompatybilności odczynnikó</w:t>
      </w:r>
      <w:r w:rsidR="005F698E" w:rsidRPr="00B029F7">
        <w:rPr>
          <w:rFonts w:cstheme="minorHAnsi"/>
        </w:rPr>
        <w:t>w określonych w pakietach nr 1-2</w:t>
      </w:r>
      <w:r w:rsidRPr="00B029F7">
        <w:rPr>
          <w:rFonts w:cstheme="minorHAnsi"/>
        </w:rPr>
        <w:t xml:space="preserve"> z używanym</w:t>
      </w:r>
      <w:r w:rsidR="005F698E" w:rsidRPr="00B029F7">
        <w:rPr>
          <w:rFonts w:cstheme="minorHAnsi"/>
        </w:rPr>
        <w:t>i</w:t>
      </w:r>
      <w:r w:rsidRPr="00B029F7">
        <w:rPr>
          <w:rFonts w:cstheme="minorHAnsi"/>
        </w:rPr>
        <w:t xml:space="preserve"> przez Zamawiającego pro</w:t>
      </w:r>
      <w:r w:rsidR="008D7682" w:rsidRPr="00B029F7">
        <w:rPr>
          <w:rFonts w:cstheme="minorHAnsi"/>
        </w:rPr>
        <w:t>tokołami.</w:t>
      </w:r>
    </w:p>
    <w:p w14:paraId="1DD92645" w14:textId="54606E76"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Zamawiający </w:t>
      </w:r>
      <w:r w:rsidR="008D7682" w:rsidRPr="00B029F7">
        <w:rPr>
          <w:rFonts w:cstheme="minorHAnsi"/>
        </w:rPr>
        <w:t xml:space="preserve">w zakresie części nr 1 </w:t>
      </w:r>
      <w:r w:rsidRPr="00B029F7">
        <w:rPr>
          <w:rFonts w:cstheme="minorHAnsi"/>
        </w:rPr>
        <w:t>wymaga kompatybilności zestawu do prz</w:t>
      </w:r>
      <w:r w:rsidR="00914D91" w:rsidRPr="00B029F7">
        <w:rPr>
          <w:rFonts w:cstheme="minorHAnsi"/>
        </w:rPr>
        <w:t>ygotowania bibliotek DNA z NextS</w:t>
      </w:r>
      <w:r w:rsidRPr="00B029F7">
        <w:rPr>
          <w:rFonts w:cstheme="minorHAnsi"/>
        </w:rPr>
        <w:t>eq 500</w:t>
      </w:r>
      <w:r w:rsidR="00914D91" w:rsidRPr="00B029F7">
        <w:rPr>
          <w:rFonts w:cstheme="minorHAnsi"/>
        </w:rPr>
        <w:t xml:space="preserve"> lub NextSeq550 </w:t>
      </w:r>
      <w:r w:rsidRPr="00B029F7">
        <w:rPr>
          <w:rFonts w:cstheme="minorHAnsi"/>
        </w:rPr>
        <w:t xml:space="preserve"> (Illumina, USA).</w:t>
      </w:r>
    </w:p>
    <w:p w14:paraId="2E9DE97A"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Pod pojęciem dostawy należy rozumieć dostarczenie kompletnych produktów do siedziby Zamawiającego w miejsce wskazane przez pracownika Uniwersytetu Łódzkiego. Koszt transportu wraz z ubezpieczeniem ponosi Wykonawca. </w:t>
      </w:r>
    </w:p>
    <w:p w14:paraId="7B12C0F0"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dopuszcza możliwość składania ofert częściowych. Zatem Wykonawca ma możliwość złożenia oferty w stosunku do jednej lub wszystkich części (pakietów) przedmiotu zamówienia określonego w  stanowiącym załącznik nr 1a do SIWZ. Zamawiający nie dopuszcza jednak dzielenia zamówienia w ramach pojedynczej części (pakietów), co będzie traktowane jako złożenie oferty niepełnej i spowoduje odrzucenie oferty w ramach danej pozycji.</w:t>
      </w:r>
      <w:r w:rsidRPr="00B029F7">
        <w:rPr>
          <w:rFonts w:cstheme="minorHAnsi"/>
        </w:rPr>
        <w:t xml:space="preserve"> </w:t>
      </w:r>
    </w:p>
    <w:p w14:paraId="1980AC4E"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przewiduje możliwości składania ofert wariantowych.</w:t>
      </w:r>
      <w:r w:rsidRPr="00B029F7">
        <w:rPr>
          <w:rFonts w:cstheme="minorHAnsi"/>
        </w:rPr>
        <w:t xml:space="preserve"> </w:t>
      </w:r>
    </w:p>
    <w:p w14:paraId="785EDC36"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zawrzeć umowy ramowej.</w:t>
      </w:r>
      <w:r w:rsidRPr="00B029F7">
        <w:rPr>
          <w:rFonts w:cstheme="minorHAnsi"/>
        </w:rPr>
        <w:t xml:space="preserve"> </w:t>
      </w:r>
    </w:p>
    <w:p w14:paraId="6A330671"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ustanowić dynamicznego systemu zakupów.</w:t>
      </w:r>
      <w:r w:rsidRPr="00B029F7">
        <w:rPr>
          <w:rFonts w:cstheme="minorHAnsi"/>
        </w:rPr>
        <w:t xml:space="preserve"> </w:t>
      </w:r>
    </w:p>
    <w:p w14:paraId="428AFC6F"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color w:val="000000"/>
        </w:rPr>
        <w:t>Zamawiający nie zamierza dokonać wyboru najkorzystniejszej oferty z zastosowaniem aukcji elektronicznej.</w:t>
      </w:r>
      <w:r w:rsidRPr="00B029F7">
        <w:rPr>
          <w:rFonts w:cstheme="minorHAnsi"/>
        </w:rPr>
        <w:t xml:space="preserve"> </w:t>
      </w:r>
    </w:p>
    <w:p w14:paraId="690310ED"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Zamawiającego w załączniku nr 1a do SIWZ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14:paraId="35AD55CD" w14:textId="77777777" w:rsidR="00253019" w:rsidRPr="00B029F7" w:rsidRDefault="00253019" w:rsidP="00263E63">
      <w:pPr>
        <w:numPr>
          <w:ilvl w:val="0"/>
          <w:numId w:val="38"/>
        </w:numPr>
        <w:spacing w:after="0" w:line="276" w:lineRule="auto"/>
        <w:ind w:left="567" w:hanging="567"/>
        <w:jc w:val="both"/>
        <w:rPr>
          <w:rFonts w:cstheme="minorHAnsi"/>
        </w:rPr>
      </w:pPr>
      <w:r w:rsidRPr="00B029F7">
        <w:rPr>
          <w:rFonts w:cstheme="minorHAnsi"/>
        </w:rPr>
        <w:t xml:space="preserve">Przedmiot zamówienia służy kontynuacji prac badawczych, których kontynuacja wymaga bezwzględnego stosowania takich samych produktów. W związku z powyższym Wykonawca, </w:t>
      </w:r>
      <w:r w:rsidRPr="00B029F7">
        <w:rPr>
          <w:rFonts w:cstheme="minorHAnsi"/>
        </w:rPr>
        <w:lastRenderedPageBreak/>
        <w:t xml:space="preserve">który powołuje się na produkty równoważne wyszczególnione w Arkuszu Asortymentowo-Cenowym (Załącznik nr 1a) zobowiązany jest: </w:t>
      </w:r>
    </w:p>
    <w:p w14:paraId="55C15D0F" w14:textId="24B872BA" w:rsidR="00253019" w:rsidRPr="00B029F7" w:rsidRDefault="00253019" w:rsidP="00AC531F">
      <w:pPr>
        <w:spacing w:after="0" w:line="276" w:lineRule="auto"/>
        <w:ind w:left="1134" w:hanging="567"/>
        <w:jc w:val="both"/>
        <w:rPr>
          <w:rFonts w:cstheme="minorHAnsi"/>
        </w:rPr>
      </w:pPr>
      <w:r w:rsidRPr="00B029F7">
        <w:rPr>
          <w:rFonts w:cstheme="minorHAnsi"/>
        </w:rPr>
        <w:t xml:space="preserve">a) </w:t>
      </w:r>
      <w:r w:rsidR="00914D91" w:rsidRPr="00B029F7">
        <w:rPr>
          <w:rFonts w:cstheme="minorHAnsi"/>
        </w:rPr>
        <w:tab/>
      </w:r>
      <w:r w:rsidRPr="00B029F7">
        <w:rPr>
          <w:rFonts w:cstheme="minorHAnsi"/>
        </w:rPr>
        <w:t xml:space="preserve">wykazać, że oferowane przez niego produkty (każdy z osobna) spełniają wymagania pozwalające na kontynuację badań naukowych Zamawiającego bez konieczności wykonywania dodatkowych czynności (procedur) oraz pozwala na porównanie wyników badań; </w:t>
      </w:r>
    </w:p>
    <w:p w14:paraId="761BDC24" w14:textId="6E1AD1BB" w:rsidR="00253019" w:rsidRPr="00B029F7" w:rsidRDefault="00253019" w:rsidP="00AC531F">
      <w:pPr>
        <w:spacing w:after="0" w:line="276" w:lineRule="auto"/>
        <w:ind w:left="1134" w:hanging="567"/>
        <w:jc w:val="both"/>
        <w:rPr>
          <w:rFonts w:cstheme="minorHAnsi"/>
        </w:rPr>
      </w:pPr>
      <w:r w:rsidRPr="00B029F7">
        <w:rPr>
          <w:rFonts w:cstheme="minorHAnsi"/>
        </w:rPr>
        <w:t xml:space="preserve">b) </w:t>
      </w:r>
      <w:r w:rsidR="005C21DC" w:rsidRPr="00B029F7">
        <w:rPr>
          <w:rFonts w:cstheme="minorHAnsi"/>
        </w:rPr>
        <w:tab/>
      </w:r>
      <w:r w:rsidRPr="00B029F7">
        <w:rPr>
          <w:rFonts w:cstheme="minorHAnsi"/>
        </w:rPr>
        <w:t>wykazać, że nie spowodują zwiększenia kosztów z tytułu konieczności nabycia dodatkowych produktów, np. materiałów zużywalnych;</w:t>
      </w:r>
    </w:p>
    <w:p w14:paraId="25D94D29" w14:textId="15ECE7C0" w:rsidR="00253019" w:rsidRPr="00B029F7" w:rsidRDefault="00253019" w:rsidP="00AC531F">
      <w:pPr>
        <w:tabs>
          <w:tab w:val="num" w:pos="1134"/>
        </w:tabs>
        <w:spacing w:after="0" w:line="276" w:lineRule="auto"/>
        <w:ind w:left="1134" w:hanging="567"/>
        <w:jc w:val="both"/>
        <w:rPr>
          <w:rFonts w:cstheme="minorHAnsi"/>
        </w:rPr>
      </w:pPr>
      <w:r w:rsidRPr="00B029F7">
        <w:rPr>
          <w:rFonts w:cstheme="minorHAnsi"/>
        </w:rPr>
        <w:t xml:space="preserve">c) </w:t>
      </w:r>
      <w:r w:rsidR="005C21DC" w:rsidRPr="00B029F7">
        <w:rPr>
          <w:rFonts w:cstheme="minorHAnsi"/>
        </w:rPr>
        <w:tab/>
      </w:r>
      <w:r w:rsidRPr="00B029F7">
        <w:rPr>
          <w:rFonts w:cstheme="minorHAnsi"/>
        </w:rPr>
        <w:t>przyjąć na siebie odpowiedzialność za uszkodzenia sprzętu powstałe w wyniku używania zaoferowanych i dostarczonych produktów równoważnych, na podstawie opinii wydanej przez autoryzowany serwis producenta sprzętu.</w:t>
      </w:r>
    </w:p>
    <w:p w14:paraId="02B8221A" w14:textId="77777777" w:rsidR="00BF197C" w:rsidRDefault="00BF197C" w:rsidP="00BF197C">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Pr>
          <w:rFonts w:asciiTheme="minorHAnsi" w:hAnsiTheme="minorHAnsi" w:cstheme="minorHAnsi"/>
          <w:b/>
          <w:color w:val="000000"/>
          <w:szCs w:val="22"/>
          <w:lang w:val="pl-PL"/>
        </w:rPr>
        <w:t xml:space="preserve"> 16</w:t>
      </w:r>
      <w:r w:rsidR="00253019" w:rsidRPr="00B029F7">
        <w:rPr>
          <w:rFonts w:asciiTheme="minorHAnsi" w:hAnsiTheme="minorHAnsi" w:cstheme="minorHAnsi"/>
          <w:b/>
          <w:color w:val="000000"/>
          <w:szCs w:val="22"/>
          <w:lang w:val="pl-PL"/>
        </w:rPr>
        <w:t xml:space="preserve">. </w:t>
      </w:r>
      <w:r w:rsidR="008E77F3">
        <w:rPr>
          <w:rFonts w:asciiTheme="minorHAnsi" w:hAnsiTheme="minorHAnsi" w:cstheme="minorHAnsi"/>
          <w:b/>
          <w:color w:val="000000"/>
          <w:szCs w:val="22"/>
          <w:lang w:val="pl-PL"/>
        </w:rPr>
        <w:tab/>
      </w:r>
      <w:r w:rsidR="00253019" w:rsidRPr="00B029F7">
        <w:rPr>
          <w:rFonts w:asciiTheme="minorHAnsi" w:hAnsiTheme="minorHAnsi" w:cstheme="minorHAnsi"/>
          <w:b/>
          <w:color w:val="000000"/>
          <w:szCs w:val="22"/>
          <w:lang w:val="pl-PL"/>
        </w:rPr>
        <w:t xml:space="preserve">Zgodnie z art. </w:t>
      </w:r>
      <w:r w:rsidR="00253019" w:rsidRPr="00B029F7">
        <w:rPr>
          <w:rFonts w:asciiTheme="minorHAnsi" w:hAnsiTheme="minorHAnsi" w:cstheme="minorHAnsi"/>
          <w:b/>
          <w:spacing w:val="-1"/>
          <w:szCs w:val="22"/>
          <w:lang w:val="pl-PL"/>
        </w:rPr>
        <w:t xml:space="preserve">24aa Ustawy, </w:t>
      </w:r>
      <w:r w:rsidR="00253019" w:rsidRPr="00B029F7">
        <w:rPr>
          <w:rFonts w:asciiTheme="minorHAnsi" w:hAnsiTheme="minorHAnsi" w:cstheme="minorHAnsi"/>
          <w:b/>
          <w:szCs w:val="22"/>
          <w:lang w:val="pl-PL"/>
        </w:rPr>
        <w:t>Zamawiający</w:t>
      </w:r>
      <w:r w:rsidR="00253019" w:rsidRPr="00B029F7">
        <w:rPr>
          <w:rFonts w:asciiTheme="minorHAnsi" w:hAnsiTheme="minorHAnsi" w:cstheme="minorHAnsi"/>
          <w:b/>
          <w:spacing w:val="28"/>
          <w:szCs w:val="22"/>
          <w:lang w:val="pl-PL"/>
        </w:rPr>
        <w:t xml:space="preserve"> </w:t>
      </w:r>
      <w:r w:rsidR="00253019" w:rsidRPr="00B029F7">
        <w:rPr>
          <w:rFonts w:asciiTheme="minorHAnsi" w:hAnsiTheme="minorHAnsi" w:cstheme="minorHAnsi"/>
          <w:b/>
          <w:szCs w:val="22"/>
          <w:lang w:val="pl-PL"/>
        </w:rPr>
        <w:t>najpierw</w:t>
      </w:r>
      <w:r w:rsidR="00253019" w:rsidRPr="00B029F7">
        <w:rPr>
          <w:rFonts w:asciiTheme="minorHAnsi" w:hAnsiTheme="minorHAnsi" w:cstheme="minorHAnsi"/>
          <w:b/>
          <w:spacing w:val="40"/>
          <w:szCs w:val="22"/>
          <w:lang w:val="pl-PL"/>
        </w:rPr>
        <w:t xml:space="preserve"> </w:t>
      </w:r>
      <w:r w:rsidR="00253019" w:rsidRPr="00B029F7">
        <w:rPr>
          <w:rFonts w:asciiTheme="minorHAnsi" w:hAnsiTheme="minorHAnsi" w:cstheme="minorHAnsi"/>
          <w:b/>
          <w:szCs w:val="22"/>
          <w:lang w:val="pl-PL"/>
        </w:rPr>
        <w:t>dokona</w:t>
      </w:r>
      <w:r w:rsidR="00253019" w:rsidRPr="00B029F7">
        <w:rPr>
          <w:rFonts w:asciiTheme="minorHAnsi" w:hAnsiTheme="minorHAnsi" w:cstheme="minorHAnsi"/>
          <w:b/>
          <w:spacing w:val="40"/>
          <w:szCs w:val="22"/>
          <w:lang w:val="pl-PL"/>
        </w:rPr>
        <w:t xml:space="preserve"> </w:t>
      </w:r>
      <w:r w:rsidR="00253019" w:rsidRPr="00B029F7">
        <w:rPr>
          <w:rFonts w:asciiTheme="minorHAnsi" w:hAnsiTheme="minorHAnsi" w:cstheme="minorHAnsi"/>
          <w:b/>
          <w:spacing w:val="-1"/>
          <w:szCs w:val="22"/>
          <w:lang w:val="pl-PL"/>
        </w:rPr>
        <w:t>oceny</w:t>
      </w:r>
      <w:r w:rsidR="00253019" w:rsidRPr="00B029F7">
        <w:rPr>
          <w:rFonts w:asciiTheme="minorHAnsi" w:hAnsiTheme="minorHAnsi" w:cstheme="minorHAnsi"/>
          <w:b/>
          <w:spacing w:val="38"/>
          <w:szCs w:val="22"/>
          <w:lang w:val="pl-PL"/>
        </w:rPr>
        <w:t xml:space="preserve"> </w:t>
      </w:r>
      <w:r w:rsidR="00253019" w:rsidRPr="00B029F7">
        <w:rPr>
          <w:rFonts w:asciiTheme="minorHAnsi" w:hAnsiTheme="minorHAnsi" w:cstheme="minorHAnsi"/>
          <w:b/>
          <w:szCs w:val="22"/>
          <w:lang w:val="pl-PL"/>
        </w:rPr>
        <w:t>ofert,</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zCs w:val="22"/>
          <w:lang w:val="pl-PL"/>
        </w:rPr>
        <w:t>a</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pacing w:val="-1"/>
          <w:szCs w:val="22"/>
          <w:lang w:val="pl-PL"/>
        </w:rPr>
        <w:t>następnie</w:t>
      </w:r>
      <w:r w:rsidR="00253019" w:rsidRPr="00B029F7">
        <w:rPr>
          <w:rFonts w:asciiTheme="minorHAnsi" w:hAnsiTheme="minorHAnsi" w:cstheme="minorHAnsi"/>
          <w:b/>
          <w:spacing w:val="39"/>
          <w:szCs w:val="22"/>
          <w:lang w:val="pl-PL"/>
        </w:rPr>
        <w:t xml:space="preserve"> </w:t>
      </w:r>
      <w:r w:rsidR="00253019" w:rsidRPr="00B029F7">
        <w:rPr>
          <w:rFonts w:asciiTheme="minorHAnsi" w:hAnsiTheme="minorHAnsi" w:cstheme="minorHAnsi"/>
          <w:b/>
          <w:szCs w:val="22"/>
          <w:lang w:val="pl-PL"/>
        </w:rPr>
        <w:t>zbada,</w:t>
      </w:r>
      <w:r w:rsidR="00253019" w:rsidRPr="00B029F7">
        <w:rPr>
          <w:rFonts w:asciiTheme="minorHAnsi" w:hAnsiTheme="minorHAnsi" w:cstheme="minorHAnsi"/>
          <w:b/>
          <w:spacing w:val="38"/>
          <w:szCs w:val="22"/>
          <w:lang w:val="pl-PL"/>
        </w:rPr>
        <w:t xml:space="preserve"> </w:t>
      </w:r>
      <w:r w:rsidR="00253019" w:rsidRPr="00B029F7">
        <w:rPr>
          <w:rFonts w:asciiTheme="minorHAnsi" w:hAnsiTheme="minorHAnsi" w:cstheme="minorHAnsi"/>
          <w:b/>
          <w:szCs w:val="22"/>
          <w:lang w:val="pl-PL"/>
        </w:rPr>
        <w:t>czy</w:t>
      </w:r>
      <w:r w:rsidR="00253019" w:rsidRPr="00B029F7">
        <w:rPr>
          <w:rFonts w:asciiTheme="minorHAnsi" w:hAnsiTheme="minorHAnsi" w:cstheme="minorHAnsi"/>
          <w:b/>
          <w:spacing w:val="51"/>
          <w:w w:val="99"/>
          <w:szCs w:val="22"/>
          <w:lang w:val="pl-PL"/>
        </w:rPr>
        <w:t xml:space="preserve"> </w:t>
      </w:r>
      <w:r w:rsidR="00253019" w:rsidRPr="00B029F7">
        <w:rPr>
          <w:rFonts w:asciiTheme="minorHAnsi" w:hAnsiTheme="minorHAnsi" w:cstheme="minorHAnsi"/>
          <w:b/>
          <w:szCs w:val="22"/>
          <w:lang w:val="pl-PL"/>
        </w:rPr>
        <w:t>wykonawca,</w:t>
      </w:r>
      <w:r w:rsidR="00253019" w:rsidRPr="00B029F7">
        <w:rPr>
          <w:rFonts w:asciiTheme="minorHAnsi" w:hAnsiTheme="minorHAnsi" w:cstheme="minorHAnsi"/>
          <w:b/>
          <w:spacing w:val="17"/>
          <w:szCs w:val="22"/>
          <w:lang w:val="pl-PL"/>
        </w:rPr>
        <w:t xml:space="preserve"> </w:t>
      </w:r>
      <w:r w:rsidR="00253019" w:rsidRPr="00B029F7">
        <w:rPr>
          <w:rFonts w:asciiTheme="minorHAnsi" w:hAnsiTheme="minorHAnsi" w:cstheme="minorHAnsi"/>
          <w:b/>
          <w:szCs w:val="22"/>
          <w:lang w:val="pl-PL"/>
        </w:rPr>
        <w:t>którego</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zCs w:val="22"/>
          <w:lang w:val="pl-PL"/>
        </w:rPr>
        <w:t>oferta</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zCs w:val="22"/>
          <w:lang w:val="pl-PL"/>
        </w:rPr>
        <w:t>została</w:t>
      </w:r>
      <w:r w:rsidR="00253019" w:rsidRPr="00B029F7">
        <w:rPr>
          <w:rFonts w:asciiTheme="minorHAnsi" w:hAnsiTheme="minorHAnsi" w:cstheme="minorHAnsi"/>
          <w:b/>
          <w:spacing w:val="20"/>
          <w:szCs w:val="22"/>
          <w:lang w:val="pl-PL"/>
        </w:rPr>
        <w:t xml:space="preserve"> </w:t>
      </w:r>
      <w:r w:rsidR="00253019" w:rsidRPr="00B029F7">
        <w:rPr>
          <w:rFonts w:asciiTheme="minorHAnsi" w:hAnsiTheme="minorHAnsi" w:cstheme="minorHAnsi"/>
          <w:b/>
          <w:spacing w:val="-1"/>
          <w:szCs w:val="22"/>
          <w:lang w:val="pl-PL"/>
        </w:rPr>
        <w:t>oceniona</w:t>
      </w:r>
      <w:r w:rsidR="00253019" w:rsidRPr="00B029F7">
        <w:rPr>
          <w:rFonts w:asciiTheme="minorHAnsi" w:hAnsiTheme="minorHAnsi" w:cstheme="minorHAnsi"/>
          <w:b/>
          <w:spacing w:val="19"/>
          <w:szCs w:val="22"/>
          <w:lang w:val="pl-PL"/>
        </w:rPr>
        <w:t xml:space="preserve"> </w:t>
      </w:r>
      <w:r w:rsidR="00253019" w:rsidRPr="00B029F7">
        <w:rPr>
          <w:rFonts w:asciiTheme="minorHAnsi" w:hAnsiTheme="minorHAnsi" w:cstheme="minorHAnsi"/>
          <w:b/>
          <w:szCs w:val="22"/>
          <w:lang w:val="pl-PL"/>
        </w:rPr>
        <w:t>jako</w:t>
      </w:r>
      <w:r w:rsidR="00253019" w:rsidRPr="00B029F7">
        <w:rPr>
          <w:rFonts w:asciiTheme="minorHAnsi" w:hAnsiTheme="minorHAnsi" w:cstheme="minorHAnsi"/>
          <w:b/>
          <w:spacing w:val="19"/>
          <w:szCs w:val="22"/>
          <w:lang w:val="pl-PL"/>
        </w:rPr>
        <w:t xml:space="preserve"> </w:t>
      </w:r>
      <w:r w:rsidR="00253019" w:rsidRPr="00B029F7">
        <w:rPr>
          <w:rFonts w:asciiTheme="minorHAnsi" w:hAnsiTheme="minorHAnsi" w:cstheme="minorHAnsi"/>
          <w:b/>
          <w:szCs w:val="22"/>
          <w:lang w:val="pl-PL"/>
        </w:rPr>
        <w:t>najkorzystniejsza,</w:t>
      </w:r>
      <w:r w:rsidR="00253019" w:rsidRPr="00B029F7">
        <w:rPr>
          <w:rFonts w:asciiTheme="minorHAnsi" w:hAnsiTheme="minorHAnsi" w:cstheme="minorHAnsi"/>
          <w:b/>
          <w:spacing w:val="18"/>
          <w:szCs w:val="22"/>
          <w:lang w:val="pl-PL"/>
        </w:rPr>
        <w:t xml:space="preserve"> </w:t>
      </w:r>
      <w:r w:rsidR="00253019" w:rsidRPr="00B029F7">
        <w:rPr>
          <w:rFonts w:asciiTheme="minorHAnsi" w:hAnsiTheme="minorHAnsi" w:cstheme="minorHAnsi"/>
          <w:b/>
          <w:spacing w:val="-1"/>
          <w:szCs w:val="22"/>
          <w:lang w:val="pl-PL"/>
        </w:rPr>
        <w:t>nie</w:t>
      </w:r>
      <w:r w:rsidR="00253019" w:rsidRPr="00B029F7">
        <w:rPr>
          <w:rFonts w:asciiTheme="minorHAnsi" w:hAnsiTheme="minorHAnsi" w:cstheme="minorHAnsi"/>
          <w:b/>
          <w:spacing w:val="24"/>
          <w:w w:val="99"/>
          <w:szCs w:val="22"/>
          <w:lang w:val="pl-PL"/>
        </w:rPr>
        <w:t xml:space="preserve"> </w:t>
      </w:r>
      <w:r w:rsidR="00253019" w:rsidRPr="00B029F7">
        <w:rPr>
          <w:rFonts w:asciiTheme="minorHAnsi" w:hAnsiTheme="minorHAnsi" w:cstheme="minorHAnsi"/>
          <w:b/>
          <w:spacing w:val="-1"/>
          <w:szCs w:val="22"/>
          <w:lang w:val="pl-PL"/>
        </w:rPr>
        <w:t>podlega</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pacing w:val="-1"/>
          <w:szCs w:val="22"/>
          <w:lang w:val="pl-PL"/>
        </w:rPr>
        <w:t>wykluczeniu</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oraz</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spełnia</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zCs w:val="22"/>
          <w:lang w:val="pl-PL"/>
        </w:rPr>
        <w:t>warunki</w:t>
      </w:r>
      <w:r w:rsidR="00253019" w:rsidRPr="00B029F7">
        <w:rPr>
          <w:rFonts w:asciiTheme="minorHAnsi" w:hAnsiTheme="minorHAnsi" w:cstheme="minorHAnsi"/>
          <w:b/>
          <w:spacing w:val="-6"/>
          <w:szCs w:val="22"/>
          <w:lang w:val="pl-PL"/>
        </w:rPr>
        <w:t xml:space="preserve"> </w:t>
      </w:r>
      <w:r w:rsidR="00253019" w:rsidRPr="00B029F7">
        <w:rPr>
          <w:rFonts w:asciiTheme="minorHAnsi" w:hAnsiTheme="minorHAnsi" w:cstheme="minorHAnsi"/>
          <w:b/>
          <w:szCs w:val="22"/>
          <w:lang w:val="pl-PL"/>
        </w:rPr>
        <w:t>udziału</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w</w:t>
      </w:r>
      <w:r w:rsidR="00253019" w:rsidRPr="00B029F7">
        <w:rPr>
          <w:rFonts w:asciiTheme="minorHAnsi" w:hAnsiTheme="minorHAnsi" w:cstheme="minorHAnsi"/>
          <w:b/>
          <w:spacing w:val="-5"/>
          <w:szCs w:val="22"/>
          <w:lang w:val="pl-PL"/>
        </w:rPr>
        <w:t xml:space="preserve"> </w:t>
      </w:r>
      <w:r w:rsidR="00253019" w:rsidRPr="00B029F7">
        <w:rPr>
          <w:rFonts w:asciiTheme="minorHAnsi" w:hAnsiTheme="minorHAnsi" w:cstheme="minorHAnsi"/>
          <w:b/>
          <w:szCs w:val="22"/>
          <w:lang w:val="pl-PL"/>
        </w:rPr>
        <w:t>postępowaniu.</w:t>
      </w:r>
    </w:p>
    <w:p w14:paraId="6E0C66CB" w14:textId="1273DEB9" w:rsidR="00BF197C" w:rsidRPr="00BF197C" w:rsidRDefault="00BF197C" w:rsidP="00BF197C">
      <w:pPr>
        <w:pStyle w:val="Tekstpodstawowywcity"/>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Pr>
          <w:rFonts w:asciiTheme="minorHAnsi" w:hAnsiTheme="minorHAnsi" w:cstheme="minorHAnsi"/>
          <w:b/>
          <w:color w:val="000000"/>
          <w:szCs w:val="22"/>
          <w:lang w:val="pl-PL"/>
        </w:rPr>
        <w:t>17.</w:t>
      </w:r>
      <w:r>
        <w:rPr>
          <w:rFonts w:asciiTheme="minorHAnsi" w:hAnsiTheme="minorHAnsi"/>
          <w:color w:val="000000"/>
          <w:szCs w:val="22"/>
        </w:rPr>
        <w:tab/>
      </w:r>
      <w:r w:rsidRPr="00BF197C">
        <w:rPr>
          <w:rFonts w:asciiTheme="minorHAnsi" w:hAnsiTheme="minorHAnsi"/>
          <w:color w:val="000000"/>
          <w:szCs w:val="22"/>
        </w:rPr>
        <w:t>Zgodnie z art. 34 ust. 5 Ustawy Zamawiający przy dostawie przedmiotu zamówienia przewiduje wykorzystanie prawa opcji. W ramach realizacji zamówienia Zamawiający zobowiązuje się do zakupu całości asortymentu określonego w Arkuszu cenowym stanowiącym załącznik nr 1 do SIWZ. Zamówienie to będzie stanowić 100% wartości całości zamówienia (tzw. zamówienie podstawowe). Ponadto dodatkowe 100% wartości umowy, będzie realizowane jako zamówienie opcjonalne. Z prawa opcji Zamawiający będzie korzystał w czasie obowiązywania umowy i w zależności od jego potrzeb. Realizacja prawa opcji będzie następowała w ramach asortymentu określonego w umowie jako zamówienie podstawowe i będzie realizowane w terminie 21 dni od daty złożenia zamówienia w ramach prawa opcji.</w:t>
      </w:r>
    </w:p>
    <w:p w14:paraId="660F28DD" w14:textId="77777777" w:rsidR="00253019" w:rsidRPr="00B029F7" w:rsidRDefault="00253019" w:rsidP="008F257E">
      <w:pPr>
        <w:pStyle w:val="Akapitzlist"/>
        <w:widowControl w:val="0"/>
        <w:tabs>
          <w:tab w:val="left" w:pos="0"/>
          <w:tab w:val="left" w:pos="540"/>
          <w:tab w:val="left" w:pos="567"/>
        </w:tabs>
        <w:suppressAutoHyphens/>
        <w:spacing w:line="276" w:lineRule="auto"/>
        <w:ind w:right="98"/>
        <w:jc w:val="both"/>
        <w:rPr>
          <w:rFonts w:asciiTheme="minorHAnsi" w:hAnsiTheme="minorHAnsi" w:cstheme="minorHAnsi"/>
          <w:color w:val="000000"/>
          <w:sz w:val="22"/>
          <w:szCs w:val="22"/>
        </w:rPr>
      </w:pPr>
    </w:p>
    <w:p w14:paraId="03DED6DC" w14:textId="77777777" w:rsidR="00253019" w:rsidRPr="00B029F7" w:rsidRDefault="00253019" w:rsidP="008F257E">
      <w:pPr>
        <w:tabs>
          <w:tab w:val="left" w:pos="567"/>
        </w:tabs>
        <w:spacing w:after="0" w:line="276" w:lineRule="auto"/>
        <w:ind w:left="567" w:hanging="567"/>
        <w:jc w:val="both"/>
        <w:rPr>
          <w:rFonts w:cstheme="minorHAnsi"/>
          <w:color w:val="000000"/>
        </w:rPr>
      </w:pPr>
      <w:r w:rsidRPr="00B029F7">
        <w:rPr>
          <w:rFonts w:cstheme="minorHAnsi"/>
          <w:b/>
          <w:color w:val="000000"/>
        </w:rPr>
        <w:t xml:space="preserve">4. </w:t>
      </w:r>
      <w:r w:rsidRPr="00B029F7">
        <w:rPr>
          <w:rFonts w:cstheme="minorHAnsi"/>
          <w:b/>
          <w:color w:val="000000"/>
        </w:rPr>
        <w:tab/>
      </w:r>
      <w:r w:rsidRPr="00B029F7">
        <w:rPr>
          <w:rFonts w:cstheme="minorHAnsi"/>
          <w:b/>
          <w:color w:val="000000"/>
          <w:u w:val="single"/>
        </w:rPr>
        <w:t>Numer postępowania</w:t>
      </w:r>
    </w:p>
    <w:p w14:paraId="16E55D30" w14:textId="5F173717" w:rsidR="00253019" w:rsidRPr="00B029F7" w:rsidRDefault="00253019" w:rsidP="008F257E">
      <w:pPr>
        <w:tabs>
          <w:tab w:val="left" w:pos="397"/>
          <w:tab w:val="left" w:pos="567"/>
        </w:tabs>
        <w:spacing w:after="0" w:line="276" w:lineRule="auto"/>
        <w:jc w:val="both"/>
        <w:rPr>
          <w:rFonts w:cstheme="minorHAnsi"/>
          <w:color w:val="000000"/>
        </w:rPr>
      </w:pPr>
      <w:r w:rsidRPr="00B029F7">
        <w:rPr>
          <w:rFonts w:cstheme="minorHAnsi"/>
          <w:color w:val="000000"/>
        </w:rPr>
        <w:t xml:space="preserve">Postępowanie, którego dotyczy niniejszy dokument, oznaczone jest znakiem: </w:t>
      </w:r>
      <w:r w:rsidR="008359EA">
        <w:rPr>
          <w:rFonts w:cstheme="minorHAnsi"/>
          <w:b/>
        </w:rPr>
        <w:t>57/ZP/2020</w:t>
      </w:r>
      <w:r w:rsidRPr="00B029F7">
        <w:rPr>
          <w:rFonts w:cstheme="minorHAnsi"/>
          <w:b/>
          <w:color w:val="FF0000"/>
        </w:rPr>
        <w:t xml:space="preserve"> </w:t>
      </w:r>
      <w:r w:rsidRPr="00B029F7">
        <w:rPr>
          <w:rFonts w:cstheme="minorHAnsi"/>
          <w:color w:val="000000"/>
        </w:rPr>
        <w:t>Wykonawcy we wszystkich kontaktach z Zamawiającym powinni powoływać się na ten znak.</w:t>
      </w:r>
    </w:p>
    <w:p w14:paraId="7834B4CE" w14:textId="77777777" w:rsidR="00253019" w:rsidRPr="00B029F7" w:rsidRDefault="00253019" w:rsidP="008F257E">
      <w:pPr>
        <w:tabs>
          <w:tab w:val="left" w:pos="397"/>
          <w:tab w:val="left" w:pos="567"/>
        </w:tabs>
        <w:spacing w:after="0" w:line="276" w:lineRule="auto"/>
        <w:ind w:left="360"/>
        <w:rPr>
          <w:rFonts w:cstheme="minorHAnsi"/>
        </w:rPr>
      </w:pPr>
    </w:p>
    <w:p w14:paraId="19092FC9"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5.</w:t>
      </w:r>
      <w:r w:rsidRPr="00B029F7">
        <w:rPr>
          <w:rFonts w:cstheme="minorHAnsi"/>
        </w:rPr>
        <w:t xml:space="preserve"> </w:t>
      </w:r>
      <w:r w:rsidRPr="00B029F7">
        <w:rPr>
          <w:rFonts w:cstheme="minorHAnsi"/>
        </w:rPr>
        <w:tab/>
      </w:r>
      <w:r w:rsidRPr="00B029F7">
        <w:rPr>
          <w:rFonts w:cstheme="minorHAnsi"/>
          <w:b/>
          <w:u w:val="single"/>
        </w:rPr>
        <w:t>Informacje o przewidywanych zamówieniach, o których mowa w art. 67 ust. 1 pkt 7 Ustawy.</w:t>
      </w:r>
    </w:p>
    <w:p w14:paraId="107AE98B" w14:textId="5A917EB6" w:rsidR="00253019" w:rsidRPr="00B029F7" w:rsidRDefault="00253019" w:rsidP="008F257E">
      <w:pPr>
        <w:pStyle w:val="Tekstpodstawowy"/>
        <w:tabs>
          <w:tab w:val="left" w:pos="0"/>
        </w:tabs>
        <w:spacing w:line="276" w:lineRule="auto"/>
        <w:rPr>
          <w:rFonts w:asciiTheme="minorHAnsi" w:hAnsiTheme="minorHAnsi" w:cstheme="minorHAnsi"/>
          <w:sz w:val="22"/>
          <w:szCs w:val="22"/>
        </w:rPr>
      </w:pPr>
      <w:r w:rsidRPr="00B029F7">
        <w:rPr>
          <w:rFonts w:asciiTheme="minorHAnsi" w:hAnsiTheme="minorHAnsi" w:cstheme="minorHAnsi"/>
          <w:sz w:val="22"/>
          <w:szCs w:val="22"/>
        </w:rPr>
        <w:t>Zamawiający nie przewiduje możliwości udzielenia zamówień, o których mowa</w:t>
      </w:r>
      <w:r w:rsidR="00DD1509" w:rsidRPr="00B029F7">
        <w:rPr>
          <w:rFonts w:asciiTheme="minorHAnsi" w:hAnsiTheme="minorHAnsi" w:cstheme="minorHAnsi"/>
          <w:sz w:val="22"/>
          <w:szCs w:val="22"/>
        </w:rPr>
        <w:t xml:space="preserve"> w art. 67 ust. 1 pkt 7 ustawy.</w:t>
      </w:r>
    </w:p>
    <w:p w14:paraId="565E43D3" w14:textId="77777777" w:rsidR="00253019" w:rsidRPr="00B029F7" w:rsidRDefault="00253019" w:rsidP="008F257E">
      <w:pPr>
        <w:pStyle w:val="Tekstpodstawowy"/>
        <w:tabs>
          <w:tab w:val="left" w:pos="0"/>
        </w:tabs>
        <w:spacing w:line="276" w:lineRule="auto"/>
        <w:rPr>
          <w:rFonts w:asciiTheme="minorHAnsi" w:hAnsiTheme="minorHAnsi" w:cstheme="minorHAnsi"/>
          <w:sz w:val="22"/>
          <w:szCs w:val="22"/>
        </w:rPr>
      </w:pPr>
    </w:p>
    <w:p w14:paraId="795CD6AE"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 xml:space="preserve">6. </w:t>
      </w:r>
      <w:r w:rsidRPr="00B029F7">
        <w:rPr>
          <w:rFonts w:cstheme="minorHAnsi"/>
          <w:b/>
        </w:rPr>
        <w:tab/>
      </w:r>
      <w:r w:rsidRPr="00B029F7">
        <w:rPr>
          <w:rFonts w:cstheme="minorHAnsi"/>
          <w:b/>
          <w:u w:val="single"/>
        </w:rPr>
        <w:t>Termin wykonania zamówienia</w:t>
      </w:r>
    </w:p>
    <w:p w14:paraId="608FCC9A" w14:textId="5BCE6D9A" w:rsidR="00253019" w:rsidRPr="00B029F7" w:rsidRDefault="005C21DC" w:rsidP="008F257E">
      <w:pPr>
        <w:tabs>
          <w:tab w:val="left" w:pos="0"/>
        </w:tabs>
        <w:spacing w:after="0" w:line="276" w:lineRule="auto"/>
        <w:ind w:left="567"/>
        <w:jc w:val="both"/>
        <w:rPr>
          <w:rFonts w:cstheme="minorHAnsi"/>
          <w:color w:val="000000"/>
        </w:rPr>
      </w:pPr>
      <w:r w:rsidRPr="00B029F7">
        <w:rPr>
          <w:rFonts w:cstheme="minorHAnsi"/>
          <w:b/>
          <w:color w:val="000000"/>
        </w:rPr>
        <w:t>PAKIET 1-2</w:t>
      </w:r>
      <w:r w:rsidR="00253019" w:rsidRPr="00B029F7">
        <w:rPr>
          <w:rFonts w:cstheme="minorHAnsi"/>
          <w:color w:val="000000"/>
        </w:rPr>
        <w:t xml:space="preserve"> – realizacja</w:t>
      </w:r>
      <w:r w:rsidR="00CB69B6" w:rsidRPr="00B029F7">
        <w:rPr>
          <w:rFonts w:cstheme="minorHAnsi"/>
          <w:color w:val="000000"/>
        </w:rPr>
        <w:t xml:space="preserve"> umowy będzie</w:t>
      </w:r>
      <w:r w:rsidR="00253019" w:rsidRPr="00B029F7">
        <w:rPr>
          <w:rFonts w:cstheme="minorHAnsi"/>
          <w:color w:val="000000"/>
        </w:rPr>
        <w:t xml:space="preserve"> </w:t>
      </w:r>
      <w:r w:rsidR="00CB69B6" w:rsidRPr="00B029F7">
        <w:rPr>
          <w:rFonts w:cstheme="minorHAnsi"/>
          <w:color w:val="000000"/>
        </w:rPr>
        <w:t>sukcesywna</w:t>
      </w:r>
      <w:r w:rsidR="00253019" w:rsidRPr="00B029F7">
        <w:rPr>
          <w:rFonts w:cstheme="minorHAnsi"/>
          <w:color w:val="000000"/>
        </w:rPr>
        <w:t xml:space="preserve"> w terminie 21 dni od daty złożenia zamówienia jednostkowego. Umowa obow</w:t>
      </w:r>
      <w:r w:rsidR="00185709" w:rsidRPr="00B029F7">
        <w:rPr>
          <w:rFonts w:cstheme="minorHAnsi"/>
          <w:color w:val="000000"/>
        </w:rPr>
        <w:t>iązuje przez 12 miesięcy od daty</w:t>
      </w:r>
      <w:r w:rsidR="00253019" w:rsidRPr="00B029F7">
        <w:rPr>
          <w:rFonts w:cstheme="minorHAnsi"/>
          <w:color w:val="000000"/>
        </w:rPr>
        <w:t xml:space="preserve"> podpisania umowy.</w:t>
      </w:r>
      <w:r w:rsidR="008E77F3">
        <w:rPr>
          <w:rFonts w:cstheme="minorHAnsi"/>
          <w:color w:val="000000"/>
        </w:rPr>
        <w:t xml:space="preserve"> </w:t>
      </w:r>
      <w:r w:rsidR="008E77F3">
        <w:rPr>
          <w:rFonts w:cstheme="minorHAnsi"/>
          <w:color w:val="000000"/>
        </w:rPr>
        <w:lastRenderedPageBreak/>
        <w:t xml:space="preserve">W przypadku podpisania umowy w formie cyfrowej, za datę zawarcia umowy zostanie uznana data złożenia ostatniego podpisu przez przedstawiciela stron umowy. </w:t>
      </w:r>
    </w:p>
    <w:p w14:paraId="07A909DD" w14:textId="77777777" w:rsidR="00253019" w:rsidRPr="00B029F7" w:rsidRDefault="00253019" w:rsidP="008F257E">
      <w:pPr>
        <w:tabs>
          <w:tab w:val="left" w:pos="567"/>
        </w:tabs>
        <w:spacing w:after="0" w:line="276" w:lineRule="auto"/>
        <w:ind w:left="567" w:hanging="567"/>
        <w:jc w:val="both"/>
        <w:rPr>
          <w:rFonts w:cstheme="minorHAnsi"/>
        </w:rPr>
      </w:pPr>
    </w:p>
    <w:p w14:paraId="7AEC158F" w14:textId="77777777" w:rsidR="00253019" w:rsidRPr="00B029F7" w:rsidRDefault="00253019" w:rsidP="008F257E">
      <w:pPr>
        <w:tabs>
          <w:tab w:val="left" w:pos="567"/>
        </w:tabs>
        <w:spacing w:after="0" w:line="276" w:lineRule="auto"/>
        <w:ind w:left="567" w:hanging="567"/>
        <w:jc w:val="both"/>
        <w:rPr>
          <w:rFonts w:cstheme="minorHAnsi"/>
          <w:b/>
        </w:rPr>
      </w:pPr>
      <w:r w:rsidRPr="00B029F7">
        <w:rPr>
          <w:rFonts w:cstheme="minorHAnsi"/>
          <w:b/>
        </w:rPr>
        <w:t xml:space="preserve">7. </w:t>
      </w:r>
      <w:r w:rsidRPr="00B029F7">
        <w:rPr>
          <w:rFonts w:cstheme="minorHAnsi"/>
          <w:b/>
        </w:rPr>
        <w:tab/>
      </w:r>
      <w:r w:rsidRPr="00B029F7">
        <w:rPr>
          <w:rFonts w:cstheme="minorHAnsi"/>
          <w:b/>
          <w:u w:val="single"/>
        </w:rPr>
        <w:t>Warunki udziału w postępowaniu</w:t>
      </w:r>
    </w:p>
    <w:p w14:paraId="4E040A95" w14:textId="77777777" w:rsidR="00253019" w:rsidRPr="00B029F7" w:rsidRDefault="00253019" w:rsidP="008F257E">
      <w:pPr>
        <w:spacing w:after="0" w:line="276" w:lineRule="auto"/>
        <w:ind w:right="72"/>
        <w:jc w:val="both"/>
        <w:rPr>
          <w:rFonts w:cstheme="minorHAnsi"/>
        </w:rPr>
      </w:pPr>
      <w:r w:rsidRPr="00B029F7">
        <w:rPr>
          <w:rFonts w:cstheme="minorHAnsi"/>
        </w:rPr>
        <w:t>7.1. O udzielenie zamówienia mogą ubiegać się Wykonawcy, którzy:</w:t>
      </w:r>
    </w:p>
    <w:p w14:paraId="0C16C4BB" w14:textId="77777777" w:rsidR="00253019" w:rsidRPr="00B029F7" w:rsidRDefault="00253019" w:rsidP="008F257E">
      <w:pPr>
        <w:numPr>
          <w:ilvl w:val="2"/>
          <w:numId w:val="8"/>
        </w:numPr>
        <w:spacing w:after="0" w:line="276" w:lineRule="auto"/>
        <w:ind w:right="72"/>
        <w:jc w:val="both"/>
        <w:rPr>
          <w:rFonts w:cstheme="minorHAnsi"/>
        </w:rPr>
      </w:pPr>
      <w:r w:rsidRPr="00B029F7">
        <w:rPr>
          <w:rFonts w:cstheme="minorHAnsi"/>
        </w:rPr>
        <w:t>Nie podlegają wykluczeniu,</w:t>
      </w:r>
    </w:p>
    <w:p w14:paraId="6086022A" w14:textId="77777777" w:rsidR="00253019" w:rsidRPr="00B029F7" w:rsidRDefault="00253019" w:rsidP="008F257E">
      <w:pPr>
        <w:numPr>
          <w:ilvl w:val="2"/>
          <w:numId w:val="8"/>
        </w:numPr>
        <w:spacing w:after="0" w:line="276" w:lineRule="auto"/>
        <w:ind w:right="72"/>
        <w:jc w:val="both"/>
        <w:rPr>
          <w:rFonts w:cstheme="minorHAnsi"/>
        </w:rPr>
      </w:pPr>
      <w:r w:rsidRPr="00B029F7">
        <w:rPr>
          <w:rFonts w:cstheme="minorHAnsi"/>
        </w:rPr>
        <w:t xml:space="preserve">Spełniają warunki udziału w postępowaniu dotyczące:  </w:t>
      </w:r>
    </w:p>
    <w:p w14:paraId="100DE2FF"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kompetencji lub uprawnień do prowadzenia określonej działalności zawodowej, o ile wynika to z odrębnych przepisów – zamawiający odstępuje od postawienia warunku w tym zakresie.</w:t>
      </w:r>
    </w:p>
    <w:p w14:paraId="7FCA0D06"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sytuacji ekonomicznej lub finansowej – zamawiający odstępuje od postawienia warunku w tym zakresie.</w:t>
      </w:r>
    </w:p>
    <w:p w14:paraId="0562AED2" w14:textId="77777777" w:rsidR="00253019" w:rsidRPr="00B029F7" w:rsidRDefault="00253019" w:rsidP="008F257E">
      <w:pPr>
        <w:numPr>
          <w:ilvl w:val="0"/>
          <w:numId w:val="7"/>
        </w:numPr>
        <w:spacing w:after="0" w:line="276" w:lineRule="auto"/>
        <w:ind w:left="1134" w:right="72" w:hanging="425"/>
        <w:jc w:val="both"/>
        <w:rPr>
          <w:rFonts w:cstheme="minorHAnsi"/>
        </w:rPr>
      </w:pPr>
      <w:r w:rsidRPr="00B029F7">
        <w:rPr>
          <w:rFonts w:cstheme="minorHAnsi"/>
        </w:rPr>
        <w:t>zdolności technicznej lub zawodowej – zamawiający odstępuje od postawienia warunku w tym zakresie.</w:t>
      </w:r>
    </w:p>
    <w:p w14:paraId="35D969B5" w14:textId="77777777" w:rsidR="00253019" w:rsidRPr="00B029F7" w:rsidRDefault="00253019" w:rsidP="008F257E">
      <w:pPr>
        <w:spacing w:after="0" w:line="276" w:lineRule="auto"/>
        <w:ind w:left="1134" w:right="72"/>
        <w:jc w:val="both"/>
        <w:rPr>
          <w:rFonts w:cstheme="minorHAnsi"/>
        </w:rPr>
      </w:pPr>
    </w:p>
    <w:p w14:paraId="70B9202A" w14:textId="77777777" w:rsidR="00253019" w:rsidRPr="00B029F7" w:rsidRDefault="00253019" w:rsidP="008F257E">
      <w:pPr>
        <w:numPr>
          <w:ilvl w:val="0"/>
          <w:numId w:val="8"/>
        </w:numPr>
        <w:tabs>
          <w:tab w:val="left" w:pos="567"/>
        </w:tabs>
        <w:spacing w:after="0" w:line="276" w:lineRule="auto"/>
        <w:jc w:val="both"/>
        <w:rPr>
          <w:rFonts w:cstheme="minorHAnsi"/>
          <w:b/>
          <w:color w:val="000000"/>
          <w:u w:val="single"/>
        </w:rPr>
      </w:pPr>
      <w:r w:rsidRPr="00B029F7">
        <w:rPr>
          <w:rFonts w:cstheme="minorHAnsi"/>
          <w:b/>
          <w:color w:val="000000"/>
          <w:u w:val="single"/>
        </w:rPr>
        <w:t>Podstawy wykluczenia</w:t>
      </w:r>
    </w:p>
    <w:p w14:paraId="0913DC2E" w14:textId="77777777" w:rsidR="00253019" w:rsidRPr="00B029F7" w:rsidRDefault="00253019" w:rsidP="008F257E">
      <w:pPr>
        <w:tabs>
          <w:tab w:val="left" w:pos="567"/>
        </w:tabs>
        <w:spacing w:after="0" w:line="276" w:lineRule="auto"/>
        <w:ind w:left="567" w:hanging="567"/>
        <w:jc w:val="both"/>
        <w:rPr>
          <w:rFonts w:cstheme="minorHAnsi"/>
          <w:color w:val="000000"/>
        </w:rPr>
      </w:pPr>
      <w:r w:rsidRPr="00B029F7">
        <w:rPr>
          <w:rFonts w:cstheme="minorHAnsi"/>
          <w:color w:val="000000"/>
        </w:rPr>
        <w:t>8.1.</w:t>
      </w:r>
      <w:r w:rsidRPr="00B029F7">
        <w:rPr>
          <w:rFonts w:cstheme="minorHAnsi"/>
          <w:color w:val="000000"/>
        </w:rPr>
        <w:tab/>
        <w:t>Z postępowania o udzielenie zamówienia publicznego wyklucza się Wykonawcę, w stosunku do którego zachodzi którakolwiek z okoliczności, o których mowa w art. 24 ust. 1 pkt 12-23 Ustawy.</w:t>
      </w:r>
    </w:p>
    <w:p w14:paraId="59F279FF" w14:textId="77777777" w:rsidR="00253019" w:rsidRPr="00B029F7" w:rsidRDefault="00253019" w:rsidP="008F257E">
      <w:pPr>
        <w:pStyle w:val="Akapitzlist"/>
        <w:widowControl w:val="0"/>
        <w:numPr>
          <w:ilvl w:val="1"/>
          <w:numId w:val="8"/>
        </w:numPr>
        <w:tabs>
          <w:tab w:val="left" w:pos="567"/>
          <w:tab w:val="left" w:pos="709"/>
        </w:tabs>
        <w:spacing w:line="276" w:lineRule="auto"/>
        <w:contextualSpacing w:val="0"/>
        <w:jc w:val="both"/>
        <w:rPr>
          <w:rFonts w:asciiTheme="minorHAnsi" w:hAnsiTheme="minorHAnsi" w:cstheme="minorHAnsi"/>
          <w:vanish/>
          <w:color w:val="0F0F0F"/>
          <w:sz w:val="22"/>
          <w:szCs w:val="22"/>
        </w:rPr>
      </w:pPr>
    </w:p>
    <w:p w14:paraId="463F08B3" w14:textId="77777777" w:rsidR="00253019" w:rsidRPr="00B029F7" w:rsidRDefault="00253019" w:rsidP="008F257E">
      <w:pPr>
        <w:pStyle w:val="Tekstpodstawowy"/>
        <w:widowControl w:val="0"/>
        <w:numPr>
          <w:ilvl w:val="1"/>
          <w:numId w:val="8"/>
        </w:numPr>
        <w:tabs>
          <w:tab w:val="left" w:pos="567"/>
          <w:tab w:val="left" w:pos="709"/>
        </w:tabs>
        <w:spacing w:line="276" w:lineRule="auto"/>
        <w:ind w:left="540"/>
        <w:rPr>
          <w:rFonts w:asciiTheme="minorHAnsi" w:hAnsiTheme="minorHAnsi" w:cstheme="minorHAnsi"/>
          <w:sz w:val="22"/>
          <w:szCs w:val="22"/>
        </w:rPr>
      </w:pPr>
      <w:r w:rsidRPr="00B029F7">
        <w:rPr>
          <w:rFonts w:asciiTheme="minorHAnsi" w:hAnsiTheme="minorHAnsi" w:cstheme="minorHAnsi"/>
          <w:color w:val="0F0F0F"/>
          <w:sz w:val="22"/>
          <w:szCs w:val="22"/>
        </w:rPr>
        <w:t>Dodatkowo Zamawiający wykluczy Wykonawcę na podstawie art. 24 ust. 5 pkt 1 Ustawy:</w:t>
      </w:r>
    </w:p>
    <w:p w14:paraId="7B3D856E" w14:textId="7E98232B" w:rsidR="00253019" w:rsidRPr="00B029F7" w:rsidRDefault="00253019" w:rsidP="008F257E">
      <w:pPr>
        <w:pStyle w:val="Nagwek1"/>
        <w:numPr>
          <w:ilvl w:val="2"/>
          <w:numId w:val="8"/>
        </w:numPr>
        <w:tabs>
          <w:tab w:val="left" w:pos="1418"/>
        </w:tabs>
        <w:suppressAutoHyphens/>
        <w:spacing w:line="276" w:lineRule="auto"/>
        <w:ind w:left="1418" w:hanging="851"/>
        <w:jc w:val="both"/>
        <w:rPr>
          <w:rFonts w:asciiTheme="minorHAnsi" w:hAnsiTheme="minorHAnsi" w:cstheme="minorHAnsi"/>
          <w:i w:val="0"/>
          <w:kern w:val="22"/>
          <w:sz w:val="22"/>
          <w:szCs w:val="22"/>
        </w:rPr>
      </w:pPr>
      <w:r w:rsidRPr="00B029F7">
        <w:rPr>
          <w:rFonts w:asciiTheme="minorHAnsi" w:hAnsiTheme="minorHAnsi" w:cstheme="minorHAnsi"/>
          <w:i w:val="0"/>
          <w:kern w:val="22"/>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5C21DC" w:rsidRPr="00B029F7">
        <w:rPr>
          <w:rFonts w:asciiTheme="minorHAnsi" w:hAnsiTheme="minorHAnsi" w:cstheme="minorHAnsi"/>
          <w:i w:val="0"/>
          <w:kern w:val="22"/>
          <w:sz w:val="22"/>
          <w:szCs w:val="22"/>
        </w:rPr>
        <w:t>strukturyzacyjne (Dz. U. z 2019</w:t>
      </w:r>
      <w:r w:rsidRPr="00B029F7">
        <w:rPr>
          <w:rFonts w:asciiTheme="minorHAnsi" w:hAnsiTheme="minorHAnsi" w:cstheme="minorHAnsi"/>
          <w:i w:val="0"/>
          <w:kern w:val="22"/>
          <w:sz w:val="22"/>
          <w:szCs w:val="22"/>
        </w:rPr>
        <w:t xml:space="preserve">r. poz. </w:t>
      </w:r>
      <w:r w:rsidR="005C21DC" w:rsidRPr="00B029F7">
        <w:rPr>
          <w:rFonts w:asciiTheme="minorHAnsi" w:hAnsiTheme="minorHAnsi" w:cstheme="minorHAnsi"/>
          <w:i w:val="0"/>
          <w:kern w:val="22"/>
          <w:sz w:val="22"/>
          <w:szCs w:val="22"/>
        </w:rPr>
        <w:t>243</w:t>
      </w:r>
      <w:r w:rsidRPr="00B029F7">
        <w:rPr>
          <w:rFonts w:asciiTheme="minorHAnsi" w:hAnsiTheme="minorHAnsi" w:cstheme="minorHAnsi"/>
          <w:i w:val="0"/>
          <w:kern w:val="22"/>
          <w:sz w:val="22"/>
          <w:szCs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C21DC" w:rsidRPr="00B029F7">
        <w:rPr>
          <w:rFonts w:asciiTheme="minorHAnsi" w:hAnsiTheme="minorHAnsi" w:cstheme="minorHAnsi"/>
          <w:i w:val="0"/>
          <w:kern w:val="22"/>
          <w:sz w:val="22"/>
          <w:szCs w:val="22"/>
        </w:rPr>
        <w:t>(Dz. U. z 2019</w:t>
      </w:r>
      <w:r w:rsidRPr="00B029F7">
        <w:rPr>
          <w:rFonts w:asciiTheme="minorHAnsi" w:hAnsiTheme="minorHAnsi" w:cstheme="minorHAnsi"/>
          <w:i w:val="0"/>
          <w:kern w:val="22"/>
          <w:sz w:val="22"/>
          <w:szCs w:val="22"/>
        </w:rPr>
        <w:t xml:space="preserve">r. poz. </w:t>
      </w:r>
      <w:r w:rsidR="005C21DC" w:rsidRPr="00B029F7">
        <w:rPr>
          <w:rFonts w:asciiTheme="minorHAnsi" w:hAnsiTheme="minorHAnsi" w:cstheme="minorHAnsi"/>
          <w:i w:val="0"/>
          <w:kern w:val="22"/>
          <w:sz w:val="22"/>
          <w:szCs w:val="22"/>
        </w:rPr>
        <w:t>498</w:t>
      </w:r>
      <w:r w:rsidRPr="00B029F7">
        <w:rPr>
          <w:rFonts w:asciiTheme="minorHAnsi" w:hAnsiTheme="minorHAnsi" w:cstheme="minorHAnsi"/>
          <w:i w:val="0"/>
          <w:kern w:val="22"/>
          <w:sz w:val="22"/>
          <w:szCs w:val="22"/>
        </w:rPr>
        <w:t xml:space="preserve"> z późn. zm.);</w:t>
      </w:r>
    </w:p>
    <w:p w14:paraId="0234B4F7" w14:textId="77777777" w:rsidR="00253019" w:rsidRPr="00B029F7" w:rsidRDefault="00253019" w:rsidP="008F257E">
      <w:pPr>
        <w:pStyle w:val="Tekstpodstawowy"/>
        <w:widowControl w:val="0"/>
        <w:numPr>
          <w:ilvl w:val="1"/>
          <w:numId w:val="8"/>
        </w:numPr>
        <w:tabs>
          <w:tab w:val="left" w:pos="567"/>
        </w:tabs>
        <w:spacing w:line="276" w:lineRule="auto"/>
        <w:ind w:left="567" w:hanging="567"/>
        <w:jc w:val="left"/>
        <w:rPr>
          <w:rFonts w:asciiTheme="minorHAnsi" w:hAnsiTheme="minorHAnsi" w:cstheme="minorHAnsi"/>
          <w:sz w:val="22"/>
          <w:szCs w:val="22"/>
        </w:rPr>
      </w:pPr>
      <w:r w:rsidRPr="00B029F7">
        <w:rPr>
          <w:rFonts w:asciiTheme="minorHAnsi" w:hAnsiTheme="minorHAnsi" w:cstheme="minorHAnsi"/>
          <w:color w:val="0F0F0F"/>
          <w:sz w:val="22"/>
          <w:szCs w:val="22"/>
        </w:rPr>
        <w:t>Wykluczenie Wykonawcy następuje zgodnie z art. 24 ust. 7 Ustawy.</w:t>
      </w:r>
    </w:p>
    <w:p w14:paraId="3B0F1FB4"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 xml:space="preserve">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w:t>
      </w:r>
      <w:r w:rsidRPr="00B029F7">
        <w:rPr>
          <w:rFonts w:asciiTheme="minorHAnsi" w:hAnsiTheme="minorHAnsi" w:cstheme="minorHAnsi"/>
          <w:color w:val="0F0F0F"/>
          <w:sz w:val="22"/>
          <w:szCs w:val="22"/>
        </w:rPr>
        <w:lastRenderedPageBreak/>
        <w:t>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E400A2B"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Wykonawca  nie  podlega  wykluczeniu,  jeżeli  Zamawiający,  uwzględniając  wagę i szczególne okoliczności czynu Wykonawcy, uzna za wystarczające dowody przedstawione na podstawie pkt. 8.4 SIWZ.</w:t>
      </w:r>
    </w:p>
    <w:p w14:paraId="09D2F2EF" w14:textId="77777777" w:rsidR="00253019" w:rsidRPr="00B029F7" w:rsidRDefault="00253019" w:rsidP="008F257E">
      <w:pPr>
        <w:pStyle w:val="Tekstpodstawowy"/>
        <w:widowControl w:val="0"/>
        <w:numPr>
          <w:ilvl w:val="1"/>
          <w:numId w:val="8"/>
        </w:numPr>
        <w:tabs>
          <w:tab w:val="left"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color w:val="0F0F0F"/>
          <w:sz w:val="22"/>
          <w:szCs w:val="22"/>
        </w:rPr>
        <w:t>Zamawiający  może  wykluczyć   Wykonawcę   na  każdym  etapie   postępowania o udzielenie zamówienia.</w:t>
      </w:r>
    </w:p>
    <w:p w14:paraId="7CBE7018" w14:textId="77777777" w:rsidR="00253019" w:rsidRPr="00B029F7" w:rsidRDefault="00253019" w:rsidP="008F257E">
      <w:pPr>
        <w:spacing w:after="0" w:line="276" w:lineRule="auto"/>
        <w:ind w:left="1134" w:right="72"/>
        <w:jc w:val="both"/>
        <w:rPr>
          <w:rFonts w:cstheme="minorHAnsi"/>
        </w:rPr>
      </w:pPr>
    </w:p>
    <w:p w14:paraId="30DF4E8B" w14:textId="77777777" w:rsidR="00253019" w:rsidRPr="00B029F7" w:rsidRDefault="00253019" w:rsidP="008F257E">
      <w:pPr>
        <w:tabs>
          <w:tab w:val="left" w:pos="567"/>
        </w:tabs>
        <w:spacing w:after="0" w:line="276" w:lineRule="auto"/>
        <w:ind w:left="567" w:hanging="567"/>
        <w:jc w:val="both"/>
        <w:rPr>
          <w:rFonts w:cstheme="minorHAnsi"/>
          <w:b/>
          <w:u w:val="single"/>
        </w:rPr>
      </w:pPr>
      <w:r w:rsidRPr="00B029F7">
        <w:rPr>
          <w:rFonts w:cstheme="minorHAnsi"/>
          <w:b/>
        </w:rPr>
        <w:t xml:space="preserve">9. </w:t>
      </w:r>
      <w:r w:rsidRPr="00B029F7">
        <w:rPr>
          <w:rFonts w:cstheme="minorHAnsi"/>
          <w:b/>
        </w:rPr>
        <w:tab/>
      </w:r>
      <w:r w:rsidRPr="00B029F7">
        <w:rPr>
          <w:rFonts w:cstheme="minorHAnsi"/>
          <w:b/>
          <w:u w:val="single"/>
        </w:rPr>
        <w:t>Wykaz oświadczeń lub dokumentów potwierdzających spełnienie warunków udziału w postępowaniu oraz brak podstaw wykluczenia.</w:t>
      </w:r>
    </w:p>
    <w:p w14:paraId="01D4EDB6" w14:textId="77777777" w:rsidR="00253019" w:rsidRPr="00B029F7" w:rsidRDefault="00253019" w:rsidP="008F257E">
      <w:pPr>
        <w:pStyle w:val="Akapitzlist"/>
        <w:numPr>
          <w:ilvl w:val="0"/>
          <w:numId w:val="4"/>
        </w:numPr>
        <w:spacing w:line="276" w:lineRule="auto"/>
        <w:contextualSpacing w:val="0"/>
        <w:jc w:val="both"/>
        <w:rPr>
          <w:rFonts w:asciiTheme="minorHAnsi" w:hAnsiTheme="minorHAnsi" w:cstheme="minorHAnsi"/>
          <w:vanish/>
          <w:sz w:val="22"/>
          <w:szCs w:val="22"/>
        </w:rPr>
      </w:pPr>
    </w:p>
    <w:p w14:paraId="60B00FF8" w14:textId="77777777" w:rsidR="00253019" w:rsidRPr="00B029F7" w:rsidRDefault="00253019" w:rsidP="008F257E">
      <w:pPr>
        <w:pStyle w:val="Akapitzlist"/>
        <w:numPr>
          <w:ilvl w:val="0"/>
          <w:numId w:val="4"/>
        </w:numPr>
        <w:spacing w:line="276" w:lineRule="auto"/>
        <w:contextualSpacing w:val="0"/>
        <w:jc w:val="both"/>
        <w:rPr>
          <w:rFonts w:asciiTheme="minorHAnsi" w:hAnsiTheme="minorHAnsi" w:cstheme="minorHAnsi"/>
          <w:vanish/>
          <w:sz w:val="22"/>
          <w:szCs w:val="22"/>
        </w:rPr>
      </w:pPr>
    </w:p>
    <w:p w14:paraId="38EFC68B" w14:textId="77777777" w:rsidR="00080125" w:rsidRPr="00B029F7" w:rsidRDefault="00253019" w:rsidP="00080125">
      <w:pPr>
        <w:pStyle w:val="Tekstpodstawowywcity2"/>
        <w:numPr>
          <w:ilvl w:val="1"/>
          <w:numId w:val="4"/>
        </w:numPr>
        <w:tabs>
          <w:tab w:val="clear" w:pos="360"/>
          <w:tab w:val="num" w:pos="567"/>
        </w:tabs>
        <w:spacing w:line="240" w:lineRule="auto"/>
        <w:ind w:left="567" w:hanging="567"/>
        <w:jc w:val="both"/>
        <w:rPr>
          <w:rFonts w:asciiTheme="minorHAnsi" w:hAnsiTheme="minorHAnsi" w:cstheme="minorHAnsi"/>
          <w:sz w:val="22"/>
          <w:szCs w:val="22"/>
        </w:rPr>
      </w:pPr>
      <w:r w:rsidRPr="00B029F7">
        <w:rPr>
          <w:rFonts w:asciiTheme="minorHAnsi" w:hAnsiTheme="minorHAnsi" w:cstheme="minorHAnsi"/>
          <w:sz w:val="22"/>
          <w:szCs w:val="22"/>
        </w:rPr>
        <w:t xml:space="preserve"> </w:t>
      </w:r>
      <w:r w:rsidR="00080125" w:rsidRPr="00B029F7">
        <w:rPr>
          <w:rFonts w:asciiTheme="minorHAnsi" w:hAnsiTheme="minorHAnsi" w:cstheme="minorHAnsi"/>
          <w:sz w:val="22"/>
          <w:szCs w:val="22"/>
        </w:rPr>
        <w:t>W celu wykazania braku podstaw wykluczenia z postępowania o udzielenie zamówienia zgodnie z art. 25a ust. 1 pkt 1) Ustawy, Zamawiający żąda dostarczenia następujących dokumentów:</w:t>
      </w:r>
    </w:p>
    <w:p w14:paraId="61A0A626" w14:textId="77777777" w:rsidR="00080125" w:rsidRPr="00B029F7" w:rsidRDefault="00080125" w:rsidP="00080125">
      <w:pPr>
        <w:pStyle w:val="Tekstpodstawowywcity2"/>
        <w:tabs>
          <w:tab w:val="num" w:pos="1134"/>
        </w:tabs>
        <w:spacing w:line="276" w:lineRule="auto"/>
        <w:ind w:left="1134" w:hanging="567"/>
        <w:jc w:val="both"/>
        <w:rPr>
          <w:rFonts w:asciiTheme="minorHAnsi" w:hAnsiTheme="minorHAnsi" w:cstheme="minorHAnsi"/>
          <w:sz w:val="22"/>
          <w:szCs w:val="22"/>
        </w:rPr>
      </w:pPr>
      <w:r w:rsidRPr="00B029F7">
        <w:rPr>
          <w:rFonts w:asciiTheme="minorHAnsi" w:hAnsiTheme="minorHAnsi" w:cstheme="minorHAnsi"/>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6B12EFF8" w14:textId="77777777" w:rsidR="00080125" w:rsidRPr="00B029F7" w:rsidRDefault="00080125" w:rsidP="00080125">
      <w:pPr>
        <w:pStyle w:val="Tekstpodstawowywcity2"/>
        <w:tabs>
          <w:tab w:val="num" w:pos="1134"/>
        </w:tabs>
        <w:spacing w:line="276" w:lineRule="auto"/>
        <w:ind w:left="1134" w:hanging="567"/>
        <w:jc w:val="both"/>
        <w:rPr>
          <w:rFonts w:asciiTheme="minorHAnsi" w:hAnsiTheme="minorHAnsi" w:cstheme="minorHAnsi"/>
          <w:b/>
          <w:sz w:val="22"/>
          <w:szCs w:val="22"/>
        </w:rPr>
      </w:pPr>
      <w:r w:rsidRPr="00B029F7">
        <w:rPr>
          <w:rFonts w:asciiTheme="minorHAnsi" w:hAnsiTheme="minorHAnsi" w:cstheme="minorHAnsi"/>
          <w:b/>
          <w:sz w:val="22"/>
          <w:szCs w:val="22"/>
        </w:rPr>
        <w:t>UWAGA!</w:t>
      </w:r>
    </w:p>
    <w:p w14:paraId="508CFA13" w14:textId="77777777" w:rsidR="00080125" w:rsidRPr="00B029F7" w:rsidRDefault="00080125" w:rsidP="00080125">
      <w:pPr>
        <w:pStyle w:val="Tekstpodstawowywcity2"/>
        <w:spacing w:line="276" w:lineRule="auto"/>
        <w:ind w:left="567" w:firstLine="0"/>
        <w:jc w:val="both"/>
        <w:rPr>
          <w:rFonts w:asciiTheme="minorHAnsi" w:hAnsiTheme="minorHAnsi" w:cstheme="minorHAnsi"/>
          <w:b/>
          <w:sz w:val="22"/>
          <w:szCs w:val="22"/>
          <w:u w:val="single"/>
        </w:rPr>
      </w:pPr>
      <w:r w:rsidRPr="00B029F7">
        <w:rPr>
          <w:rFonts w:asciiTheme="minorHAnsi" w:hAnsiTheme="minorHAnsi" w:cstheme="minorHAnsi"/>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4B6283D8" w14:textId="77777777" w:rsidR="00080125" w:rsidRPr="00B029F7" w:rsidRDefault="00080125" w:rsidP="00080125">
      <w:pPr>
        <w:pStyle w:val="Tekstpodstawowy"/>
        <w:widowControl w:val="0"/>
        <w:numPr>
          <w:ilvl w:val="1"/>
          <w:numId w:val="4"/>
        </w:numPr>
        <w:tabs>
          <w:tab w:val="clear" w:pos="360"/>
          <w:tab w:val="num" w:pos="567"/>
          <w:tab w:val="left" w:pos="601"/>
        </w:tabs>
        <w:spacing w:before="69" w:line="276" w:lineRule="auto"/>
        <w:ind w:left="567" w:right="114" w:hanging="567"/>
        <w:rPr>
          <w:rFonts w:asciiTheme="minorHAnsi" w:hAnsiTheme="minorHAnsi" w:cstheme="minorHAnsi"/>
          <w:color w:val="000000"/>
          <w:spacing w:val="-1"/>
          <w:sz w:val="22"/>
          <w:szCs w:val="22"/>
        </w:rPr>
      </w:pP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przypadku</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pacing w:val="-1"/>
          <w:sz w:val="22"/>
          <w:szCs w:val="22"/>
        </w:rPr>
        <w:t>wspólnego</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ubiegania</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pacing w:val="-1"/>
          <w:sz w:val="22"/>
          <w:szCs w:val="22"/>
        </w:rPr>
        <w:t>się</w:t>
      </w:r>
      <w:r w:rsidRPr="00B029F7">
        <w:rPr>
          <w:rFonts w:asciiTheme="minorHAnsi" w:hAnsiTheme="minorHAnsi" w:cstheme="minorHAnsi"/>
          <w:color w:val="231F20"/>
          <w:sz w:val="22"/>
          <w:szCs w:val="22"/>
        </w:rPr>
        <w:t xml:space="preserve"> o</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zamówienie przez</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JEDZ</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o</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z w:val="22"/>
          <w:szCs w:val="22"/>
        </w:rPr>
        <w:t>którym</w:t>
      </w:r>
      <w:r w:rsidRPr="00B029F7">
        <w:rPr>
          <w:rFonts w:asciiTheme="minorHAnsi" w:hAnsiTheme="minorHAnsi" w:cstheme="minorHAnsi"/>
          <w:color w:val="231F20"/>
          <w:spacing w:val="1"/>
          <w:sz w:val="22"/>
          <w:szCs w:val="22"/>
        </w:rPr>
        <w:t xml:space="preserve"> </w:t>
      </w:r>
      <w:r w:rsidRPr="00B029F7">
        <w:rPr>
          <w:rFonts w:asciiTheme="minorHAnsi" w:hAnsiTheme="minorHAnsi" w:cstheme="minorHAnsi"/>
          <w:color w:val="231F20"/>
          <w:spacing w:val="-1"/>
          <w:sz w:val="22"/>
          <w:szCs w:val="22"/>
        </w:rPr>
        <w:t>mowa</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50"/>
          <w:w w:val="99"/>
          <w:sz w:val="22"/>
          <w:szCs w:val="22"/>
        </w:rPr>
        <w:t xml:space="preserve"> </w:t>
      </w:r>
      <w:r w:rsidRPr="00B029F7">
        <w:rPr>
          <w:rFonts w:asciiTheme="minorHAnsi" w:hAnsiTheme="minorHAnsi" w:cstheme="minorHAnsi"/>
          <w:color w:val="231F20"/>
          <w:sz w:val="22"/>
          <w:szCs w:val="22"/>
        </w:rPr>
        <w:t>9.1.1</w:t>
      </w:r>
      <w:r w:rsidRPr="00B029F7">
        <w:rPr>
          <w:rFonts w:asciiTheme="minorHAnsi" w:hAnsiTheme="minorHAnsi" w:cstheme="minorHAnsi"/>
          <w:color w:val="231F20"/>
          <w:spacing w:val="10"/>
          <w:sz w:val="22"/>
          <w:szCs w:val="22"/>
        </w:rPr>
        <w:t xml:space="preserve"> n</w:t>
      </w:r>
      <w:r w:rsidRPr="00B029F7">
        <w:rPr>
          <w:rFonts w:asciiTheme="minorHAnsi" w:hAnsiTheme="minorHAnsi" w:cstheme="minorHAnsi"/>
          <w:color w:val="231F20"/>
          <w:spacing w:val="-1"/>
          <w:sz w:val="22"/>
          <w:szCs w:val="22"/>
        </w:rPr>
        <w:t>iniejszej</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SIWZ</w:t>
      </w:r>
      <w:r w:rsidRPr="00B029F7">
        <w:rPr>
          <w:rFonts w:asciiTheme="minorHAnsi" w:hAnsiTheme="minorHAnsi" w:cstheme="minorHAnsi"/>
          <w:color w:val="231F20"/>
          <w:spacing w:val="13"/>
          <w:sz w:val="22"/>
          <w:szCs w:val="22"/>
        </w:rPr>
        <w:t xml:space="preserve"> </w:t>
      </w:r>
      <w:r w:rsidRPr="00B029F7">
        <w:rPr>
          <w:rFonts w:asciiTheme="minorHAnsi" w:hAnsiTheme="minorHAnsi" w:cstheme="minorHAnsi"/>
          <w:color w:val="231F20"/>
          <w:sz w:val="22"/>
          <w:szCs w:val="22"/>
        </w:rPr>
        <w:t>składa</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każdy</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z</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wspólnie</w:t>
      </w:r>
      <w:r w:rsidRPr="00B029F7">
        <w:rPr>
          <w:rFonts w:asciiTheme="minorHAnsi" w:hAnsiTheme="minorHAnsi" w:cstheme="minorHAnsi"/>
          <w:color w:val="231F20"/>
          <w:spacing w:val="8"/>
          <w:sz w:val="22"/>
          <w:szCs w:val="22"/>
        </w:rPr>
        <w:t xml:space="preserve"> </w:t>
      </w:r>
      <w:r w:rsidRPr="00B029F7">
        <w:rPr>
          <w:rFonts w:asciiTheme="minorHAnsi" w:hAnsiTheme="minorHAnsi" w:cstheme="minorHAnsi"/>
          <w:color w:val="231F20"/>
          <w:spacing w:val="-1"/>
          <w:sz w:val="22"/>
          <w:szCs w:val="22"/>
        </w:rPr>
        <w:t>ubiegających</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z w:val="22"/>
          <w:szCs w:val="22"/>
        </w:rPr>
        <w:t>się</w:t>
      </w:r>
      <w:r w:rsidRPr="00B029F7">
        <w:rPr>
          <w:rFonts w:asciiTheme="minorHAnsi" w:hAnsiTheme="minorHAnsi" w:cstheme="minorHAnsi"/>
          <w:color w:val="231F20"/>
          <w:spacing w:val="9"/>
          <w:sz w:val="22"/>
          <w:szCs w:val="22"/>
        </w:rPr>
        <w:t xml:space="preserve"> </w:t>
      </w:r>
      <w:r w:rsidRPr="00B029F7">
        <w:rPr>
          <w:rFonts w:asciiTheme="minorHAnsi" w:hAnsiTheme="minorHAnsi" w:cstheme="minorHAnsi"/>
          <w:color w:val="231F20"/>
          <w:sz w:val="22"/>
          <w:szCs w:val="22"/>
        </w:rPr>
        <w:t>o</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pacing w:val="-1"/>
          <w:sz w:val="22"/>
          <w:szCs w:val="22"/>
        </w:rPr>
        <w:t>zamówienie.</w:t>
      </w:r>
      <w:r w:rsidRPr="00B029F7">
        <w:rPr>
          <w:rFonts w:asciiTheme="minorHAnsi" w:hAnsiTheme="minorHAnsi" w:cstheme="minorHAnsi"/>
          <w:color w:val="231F20"/>
          <w:spacing w:val="85"/>
          <w:w w:val="99"/>
          <w:sz w:val="22"/>
          <w:szCs w:val="22"/>
        </w:rPr>
        <w:t xml:space="preserve"> </w:t>
      </w:r>
      <w:r w:rsidRPr="00B029F7">
        <w:rPr>
          <w:rFonts w:asciiTheme="minorHAnsi" w:hAnsiTheme="minorHAnsi" w:cstheme="minorHAnsi"/>
          <w:color w:val="231F20"/>
          <w:spacing w:val="-1"/>
          <w:sz w:val="22"/>
          <w:szCs w:val="22"/>
        </w:rPr>
        <w:t>Dokumenty</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z w:val="22"/>
          <w:szCs w:val="22"/>
        </w:rPr>
        <w:t>te</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mają</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potwierdzać</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spełnianie</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pacing w:val="-1"/>
          <w:sz w:val="22"/>
          <w:szCs w:val="22"/>
        </w:rPr>
        <w:t>warunków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udziału</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pacing w:val="-1"/>
          <w:sz w:val="22"/>
          <w:szCs w:val="22"/>
        </w:rPr>
        <w:t>postępowaniu,</w:t>
      </w:r>
      <w:r w:rsidRPr="00B029F7">
        <w:rPr>
          <w:rFonts w:asciiTheme="minorHAnsi" w:hAnsiTheme="minorHAnsi" w:cstheme="minorHAnsi"/>
          <w:color w:val="231F20"/>
          <w:spacing w:val="-10"/>
          <w:sz w:val="22"/>
          <w:szCs w:val="22"/>
        </w:rPr>
        <w:t xml:space="preserve"> </w:t>
      </w:r>
      <w:r w:rsidRPr="00B029F7">
        <w:rPr>
          <w:rFonts w:asciiTheme="minorHAnsi" w:hAnsiTheme="minorHAnsi" w:cstheme="minorHAnsi"/>
          <w:color w:val="231F20"/>
          <w:sz w:val="22"/>
          <w:szCs w:val="22"/>
        </w:rPr>
        <w:t>brak</w:t>
      </w:r>
      <w:r w:rsidRPr="00B029F7">
        <w:rPr>
          <w:rFonts w:asciiTheme="minorHAnsi" w:hAnsiTheme="minorHAnsi" w:cstheme="minorHAnsi"/>
          <w:color w:val="231F20"/>
          <w:spacing w:val="-12"/>
          <w:sz w:val="22"/>
          <w:szCs w:val="22"/>
        </w:rPr>
        <w:t xml:space="preserve"> </w:t>
      </w:r>
      <w:r w:rsidRPr="00B029F7">
        <w:rPr>
          <w:rFonts w:asciiTheme="minorHAnsi" w:hAnsiTheme="minorHAnsi" w:cstheme="minorHAnsi"/>
          <w:color w:val="231F20"/>
          <w:spacing w:val="-1"/>
          <w:sz w:val="22"/>
          <w:szCs w:val="22"/>
        </w:rPr>
        <w:t>podstaw</w:t>
      </w:r>
      <w:r w:rsidRPr="00B029F7">
        <w:rPr>
          <w:rFonts w:asciiTheme="minorHAnsi" w:hAnsiTheme="minorHAnsi" w:cstheme="minorHAnsi"/>
          <w:color w:val="231F20"/>
          <w:spacing w:val="-11"/>
          <w:sz w:val="22"/>
          <w:szCs w:val="22"/>
        </w:rPr>
        <w:t xml:space="preserve"> </w:t>
      </w:r>
      <w:r w:rsidRPr="00B029F7">
        <w:rPr>
          <w:rFonts w:asciiTheme="minorHAnsi" w:hAnsiTheme="minorHAnsi" w:cstheme="minorHAnsi"/>
          <w:color w:val="231F20"/>
          <w:sz w:val="22"/>
          <w:szCs w:val="22"/>
        </w:rPr>
        <w:t>wykluczenia</w:t>
      </w:r>
      <w:r w:rsidRPr="00B029F7">
        <w:rPr>
          <w:rFonts w:asciiTheme="minorHAnsi" w:hAnsiTheme="minorHAnsi" w:cstheme="minorHAnsi"/>
          <w:color w:val="231F20"/>
          <w:spacing w:val="75"/>
          <w:w w:val="99"/>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6"/>
          <w:sz w:val="22"/>
          <w:szCs w:val="22"/>
        </w:rPr>
        <w:t xml:space="preserve"> </w:t>
      </w:r>
      <w:r w:rsidRPr="00B029F7">
        <w:rPr>
          <w:rFonts w:asciiTheme="minorHAnsi" w:hAnsiTheme="minorHAnsi" w:cstheme="minorHAnsi"/>
          <w:color w:val="231F20"/>
          <w:sz w:val="22"/>
          <w:szCs w:val="22"/>
        </w:rPr>
        <w:t>zakresie,</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którym</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każdy</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z w:val="22"/>
          <w:szCs w:val="22"/>
        </w:rPr>
        <w:t>z</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pacing w:val="-1"/>
          <w:sz w:val="22"/>
          <w:szCs w:val="22"/>
        </w:rPr>
        <w:t>wykonawców</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wykazuje</w:t>
      </w:r>
      <w:r w:rsidRPr="00B029F7">
        <w:rPr>
          <w:rFonts w:asciiTheme="minorHAnsi" w:hAnsiTheme="minorHAnsi" w:cstheme="minorHAnsi"/>
          <w:color w:val="231F20"/>
          <w:spacing w:val="4"/>
          <w:sz w:val="22"/>
          <w:szCs w:val="22"/>
        </w:rPr>
        <w:t xml:space="preserve"> </w:t>
      </w:r>
      <w:r w:rsidRPr="00B029F7">
        <w:rPr>
          <w:rFonts w:asciiTheme="minorHAnsi" w:hAnsiTheme="minorHAnsi" w:cstheme="minorHAnsi"/>
          <w:color w:val="231F20"/>
          <w:sz w:val="22"/>
          <w:szCs w:val="22"/>
        </w:rPr>
        <w:t>spełnianie</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pacing w:val="-1"/>
          <w:sz w:val="22"/>
          <w:szCs w:val="22"/>
        </w:rPr>
        <w:t>warunków</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udziału</w:t>
      </w:r>
      <w:r w:rsidRPr="00B029F7">
        <w:rPr>
          <w:rFonts w:asciiTheme="minorHAnsi" w:hAnsiTheme="minorHAnsi" w:cstheme="minorHAnsi"/>
          <w:color w:val="231F20"/>
          <w:spacing w:val="3"/>
          <w:sz w:val="22"/>
          <w:szCs w:val="22"/>
        </w:rPr>
        <w:t xml:space="preserve"> </w:t>
      </w:r>
      <w:r w:rsidRPr="00B029F7">
        <w:rPr>
          <w:rFonts w:asciiTheme="minorHAnsi" w:hAnsiTheme="minorHAnsi" w:cstheme="minorHAnsi"/>
          <w:color w:val="231F20"/>
          <w:sz w:val="22"/>
          <w:szCs w:val="22"/>
        </w:rPr>
        <w:t>w</w:t>
      </w:r>
      <w:r w:rsidRPr="00B029F7">
        <w:rPr>
          <w:rFonts w:asciiTheme="minorHAnsi" w:hAnsiTheme="minorHAnsi" w:cstheme="minorHAnsi"/>
          <w:color w:val="231F20"/>
          <w:spacing w:val="2"/>
          <w:sz w:val="22"/>
          <w:szCs w:val="22"/>
        </w:rPr>
        <w:t xml:space="preserve"> </w:t>
      </w:r>
      <w:r w:rsidRPr="00B029F7">
        <w:rPr>
          <w:rFonts w:asciiTheme="minorHAnsi" w:hAnsiTheme="minorHAnsi" w:cstheme="minorHAnsi"/>
          <w:color w:val="231F20"/>
          <w:spacing w:val="-1"/>
          <w:sz w:val="22"/>
          <w:szCs w:val="22"/>
        </w:rPr>
        <w:t>postępowaniu</w:t>
      </w:r>
      <w:r w:rsidRPr="00B029F7">
        <w:rPr>
          <w:rFonts w:asciiTheme="minorHAnsi" w:hAnsiTheme="minorHAnsi" w:cstheme="minorHAnsi"/>
          <w:color w:val="000000"/>
          <w:spacing w:val="-1"/>
          <w:sz w:val="22"/>
          <w:szCs w:val="22"/>
        </w:rPr>
        <w:t xml:space="preserve"> oraz brak podstaw wykluczenia.</w:t>
      </w:r>
    </w:p>
    <w:p w14:paraId="1D68C040" w14:textId="77777777" w:rsidR="00080125" w:rsidRPr="00B029F7" w:rsidRDefault="00080125" w:rsidP="00080125">
      <w:pPr>
        <w:widowControl w:val="0"/>
        <w:numPr>
          <w:ilvl w:val="1"/>
          <w:numId w:val="4"/>
        </w:numPr>
        <w:tabs>
          <w:tab w:val="clear" w:pos="360"/>
          <w:tab w:val="num" w:pos="567"/>
          <w:tab w:val="left" w:pos="601"/>
        </w:tabs>
        <w:spacing w:before="41" w:after="0" w:line="276" w:lineRule="auto"/>
        <w:ind w:left="567" w:right="118" w:hanging="567"/>
        <w:jc w:val="both"/>
        <w:rPr>
          <w:rFonts w:eastAsia="Calibri" w:cstheme="minorHAnsi"/>
          <w:color w:val="000000"/>
        </w:rPr>
      </w:pPr>
      <w:r w:rsidRPr="00B029F7">
        <w:rPr>
          <w:rFonts w:cstheme="minorHAnsi"/>
          <w:color w:val="000000"/>
          <w:spacing w:val="-1"/>
        </w:rPr>
        <w:t>Wykonawca,</w:t>
      </w:r>
      <w:r w:rsidRPr="00B029F7">
        <w:rPr>
          <w:rFonts w:cstheme="minorHAnsi"/>
          <w:color w:val="000000"/>
          <w:spacing w:val="36"/>
        </w:rPr>
        <w:t xml:space="preserve"> </w:t>
      </w:r>
      <w:r w:rsidRPr="00B029F7">
        <w:rPr>
          <w:rFonts w:cstheme="minorHAnsi"/>
          <w:color w:val="000000"/>
        </w:rPr>
        <w:t>który</w:t>
      </w:r>
      <w:r w:rsidRPr="00B029F7">
        <w:rPr>
          <w:rFonts w:cstheme="minorHAnsi"/>
          <w:color w:val="000000"/>
          <w:spacing w:val="37"/>
        </w:rPr>
        <w:t xml:space="preserve"> </w:t>
      </w:r>
      <w:r w:rsidRPr="00B029F7">
        <w:rPr>
          <w:rFonts w:cstheme="minorHAnsi"/>
          <w:color w:val="000000"/>
          <w:spacing w:val="-1"/>
        </w:rPr>
        <w:t>zamierza</w:t>
      </w:r>
      <w:r w:rsidRPr="00B029F7">
        <w:rPr>
          <w:rFonts w:cstheme="minorHAnsi"/>
          <w:color w:val="000000"/>
          <w:spacing w:val="37"/>
        </w:rPr>
        <w:t xml:space="preserve"> </w:t>
      </w:r>
      <w:r w:rsidRPr="00B029F7">
        <w:rPr>
          <w:rFonts w:cstheme="minorHAnsi"/>
          <w:color w:val="000000"/>
          <w:spacing w:val="-1"/>
        </w:rPr>
        <w:t>powierzyć</w:t>
      </w:r>
      <w:r w:rsidRPr="00B029F7">
        <w:rPr>
          <w:rFonts w:cstheme="minorHAnsi"/>
          <w:color w:val="000000"/>
          <w:spacing w:val="35"/>
        </w:rPr>
        <w:t xml:space="preserve"> </w:t>
      </w:r>
      <w:r w:rsidRPr="00B029F7">
        <w:rPr>
          <w:rFonts w:cstheme="minorHAnsi"/>
          <w:color w:val="000000"/>
        </w:rPr>
        <w:t>wykonanie</w:t>
      </w:r>
      <w:r w:rsidRPr="00B029F7">
        <w:rPr>
          <w:rFonts w:cstheme="minorHAnsi"/>
          <w:color w:val="000000"/>
          <w:spacing w:val="35"/>
        </w:rPr>
        <w:t xml:space="preserve"> </w:t>
      </w:r>
      <w:r w:rsidRPr="00B029F7">
        <w:rPr>
          <w:rFonts w:cstheme="minorHAnsi"/>
          <w:color w:val="000000"/>
          <w:spacing w:val="-1"/>
        </w:rPr>
        <w:t>części</w:t>
      </w:r>
      <w:r w:rsidRPr="00B029F7">
        <w:rPr>
          <w:rFonts w:cstheme="minorHAnsi"/>
          <w:color w:val="000000"/>
          <w:spacing w:val="35"/>
        </w:rPr>
        <w:t xml:space="preserve"> </w:t>
      </w:r>
      <w:r w:rsidRPr="00B029F7">
        <w:rPr>
          <w:rFonts w:cstheme="minorHAnsi"/>
          <w:color w:val="000000"/>
        </w:rPr>
        <w:t>zamówienia</w:t>
      </w:r>
      <w:r w:rsidRPr="00B029F7">
        <w:rPr>
          <w:rFonts w:cstheme="minorHAnsi"/>
          <w:color w:val="000000"/>
          <w:spacing w:val="89"/>
          <w:w w:val="99"/>
        </w:rPr>
        <w:t xml:space="preserve"> </w:t>
      </w:r>
      <w:r w:rsidRPr="00B029F7">
        <w:rPr>
          <w:rFonts w:cstheme="minorHAnsi"/>
          <w:color w:val="000000"/>
          <w:spacing w:val="-1"/>
        </w:rPr>
        <w:t>podwykonawcom,</w:t>
      </w:r>
      <w:r w:rsidRPr="00B029F7">
        <w:rPr>
          <w:rFonts w:cstheme="minorHAnsi"/>
          <w:color w:val="000000"/>
          <w:spacing w:val="13"/>
        </w:rPr>
        <w:t xml:space="preserve"> </w:t>
      </w:r>
      <w:r w:rsidRPr="00B029F7">
        <w:rPr>
          <w:rFonts w:cstheme="minorHAnsi"/>
          <w:color w:val="000000"/>
        </w:rPr>
        <w:t>w</w:t>
      </w:r>
      <w:r w:rsidRPr="00B029F7">
        <w:rPr>
          <w:rFonts w:cstheme="minorHAnsi"/>
          <w:color w:val="000000"/>
          <w:spacing w:val="13"/>
        </w:rPr>
        <w:t xml:space="preserve"> </w:t>
      </w:r>
      <w:r w:rsidRPr="00B029F7">
        <w:rPr>
          <w:rFonts w:cstheme="minorHAnsi"/>
          <w:color w:val="000000"/>
          <w:spacing w:val="-1"/>
        </w:rPr>
        <w:t>celu</w:t>
      </w:r>
      <w:r w:rsidRPr="00B029F7">
        <w:rPr>
          <w:rFonts w:cstheme="minorHAnsi"/>
          <w:color w:val="000000"/>
          <w:spacing w:val="14"/>
        </w:rPr>
        <w:t xml:space="preserve"> </w:t>
      </w:r>
      <w:r w:rsidRPr="00B029F7">
        <w:rPr>
          <w:rFonts w:cstheme="minorHAnsi"/>
          <w:color w:val="000000"/>
        </w:rPr>
        <w:t>wykazania</w:t>
      </w:r>
      <w:r w:rsidRPr="00B029F7">
        <w:rPr>
          <w:rFonts w:cstheme="minorHAnsi"/>
          <w:color w:val="000000"/>
          <w:spacing w:val="14"/>
        </w:rPr>
        <w:t xml:space="preserve"> </w:t>
      </w:r>
      <w:r w:rsidRPr="00B029F7">
        <w:rPr>
          <w:rFonts w:cstheme="minorHAnsi"/>
          <w:color w:val="000000"/>
          <w:spacing w:val="-1"/>
        </w:rPr>
        <w:t>braku</w:t>
      </w:r>
      <w:r w:rsidRPr="00B029F7">
        <w:rPr>
          <w:rFonts w:cstheme="minorHAnsi"/>
          <w:color w:val="000000"/>
          <w:spacing w:val="15"/>
        </w:rPr>
        <w:t xml:space="preserve"> </w:t>
      </w:r>
      <w:r w:rsidRPr="00B029F7">
        <w:rPr>
          <w:rFonts w:cstheme="minorHAnsi"/>
          <w:color w:val="000000"/>
          <w:spacing w:val="-1"/>
        </w:rPr>
        <w:t>istnienia</w:t>
      </w:r>
      <w:r w:rsidRPr="00B029F7">
        <w:rPr>
          <w:rFonts w:cstheme="minorHAnsi"/>
          <w:color w:val="000000"/>
          <w:spacing w:val="14"/>
        </w:rPr>
        <w:t xml:space="preserve"> </w:t>
      </w:r>
      <w:r w:rsidRPr="00B029F7">
        <w:rPr>
          <w:rFonts w:cstheme="minorHAnsi"/>
          <w:color w:val="000000"/>
          <w:spacing w:val="-1"/>
        </w:rPr>
        <w:t>wobec</w:t>
      </w:r>
      <w:r w:rsidRPr="00B029F7">
        <w:rPr>
          <w:rFonts w:cstheme="minorHAnsi"/>
          <w:color w:val="000000"/>
          <w:spacing w:val="13"/>
        </w:rPr>
        <w:t xml:space="preserve"> </w:t>
      </w:r>
      <w:r w:rsidRPr="00B029F7">
        <w:rPr>
          <w:rFonts w:cstheme="minorHAnsi"/>
          <w:color w:val="000000"/>
        </w:rPr>
        <w:t>nich</w:t>
      </w:r>
      <w:r w:rsidRPr="00B029F7">
        <w:rPr>
          <w:rFonts w:cstheme="minorHAnsi"/>
          <w:color w:val="000000"/>
          <w:spacing w:val="14"/>
        </w:rPr>
        <w:t xml:space="preserve"> </w:t>
      </w:r>
      <w:r w:rsidRPr="00B029F7">
        <w:rPr>
          <w:rFonts w:cstheme="minorHAnsi"/>
          <w:color w:val="000000"/>
          <w:spacing w:val="-1"/>
        </w:rPr>
        <w:t>podstaw</w:t>
      </w:r>
      <w:r w:rsidRPr="00B029F7">
        <w:rPr>
          <w:rFonts w:cstheme="minorHAnsi"/>
          <w:color w:val="000000"/>
          <w:spacing w:val="13"/>
        </w:rPr>
        <w:t xml:space="preserve"> </w:t>
      </w:r>
      <w:r w:rsidRPr="00B029F7">
        <w:rPr>
          <w:rFonts w:cstheme="minorHAnsi"/>
          <w:color w:val="000000"/>
        </w:rPr>
        <w:t>wykluczenia</w:t>
      </w:r>
      <w:r w:rsidRPr="00B029F7">
        <w:rPr>
          <w:rFonts w:cstheme="minorHAnsi"/>
          <w:color w:val="000000"/>
          <w:spacing w:val="14"/>
        </w:rPr>
        <w:t xml:space="preserve"> </w:t>
      </w:r>
      <w:r w:rsidRPr="00B029F7">
        <w:rPr>
          <w:rFonts w:cstheme="minorHAnsi"/>
          <w:color w:val="000000"/>
        </w:rPr>
        <w:t>z</w:t>
      </w:r>
      <w:r w:rsidRPr="00B029F7">
        <w:rPr>
          <w:rFonts w:cstheme="minorHAnsi"/>
          <w:color w:val="000000"/>
          <w:spacing w:val="14"/>
        </w:rPr>
        <w:t xml:space="preserve"> </w:t>
      </w:r>
      <w:r w:rsidRPr="00B029F7">
        <w:rPr>
          <w:rFonts w:cstheme="minorHAnsi"/>
          <w:color w:val="000000"/>
          <w:spacing w:val="-1"/>
        </w:rPr>
        <w:t>udziału</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85"/>
          <w:w w:val="99"/>
        </w:rPr>
        <w:t xml:space="preserve"> </w:t>
      </w:r>
      <w:r w:rsidRPr="00B029F7">
        <w:rPr>
          <w:rFonts w:cstheme="minorHAnsi"/>
          <w:color w:val="000000"/>
          <w:spacing w:val="-1"/>
        </w:rPr>
        <w:t>postępowaniu</w:t>
      </w:r>
      <w:r w:rsidRPr="00B029F7">
        <w:rPr>
          <w:rFonts w:cstheme="minorHAnsi"/>
          <w:color w:val="000000"/>
          <w:spacing w:val="-10"/>
        </w:rPr>
        <w:t xml:space="preserve"> </w:t>
      </w:r>
      <w:r w:rsidRPr="00B029F7">
        <w:rPr>
          <w:rFonts w:cstheme="minorHAnsi"/>
          <w:color w:val="000000"/>
        </w:rPr>
        <w:lastRenderedPageBreak/>
        <w:t>składa</w:t>
      </w:r>
      <w:r w:rsidRPr="00B029F7">
        <w:rPr>
          <w:rFonts w:cstheme="minorHAnsi"/>
          <w:color w:val="000000"/>
          <w:spacing w:val="-11"/>
        </w:rPr>
        <w:t xml:space="preserve"> JEDZ o którym</w:t>
      </w:r>
      <w:r w:rsidRPr="00B029F7">
        <w:rPr>
          <w:rFonts w:cstheme="minorHAnsi"/>
          <w:color w:val="000000"/>
          <w:spacing w:val="-10"/>
        </w:rPr>
        <w:t xml:space="preserve"> </w:t>
      </w:r>
      <w:r w:rsidRPr="00B029F7">
        <w:rPr>
          <w:rFonts w:cstheme="minorHAnsi"/>
          <w:color w:val="000000"/>
          <w:spacing w:val="-1"/>
        </w:rPr>
        <w:t>mowa</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11"/>
        </w:rPr>
        <w:t xml:space="preserve"> </w:t>
      </w:r>
      <w:r w:rsidRPr="00B029F7">
        <w:rPr>
          <w:rFonts w:cstheme="minorHAnsi"/>
          <w:color w:val="000000"/>
          <w:spacing w:val="-1"/>
        </w:rPr>
        <w:t>pkt 9.1.1</w:t>
      </w:r>
      <w:r w:rsidRPr="00B029F7">
        <w:rPr>
          <w:rFonts w:cstheme="minorHAnsi"/>
          <w:color w:val="000000"/>
          <w:spacing w:val="-12"/>
        </w:rPr>
        <w:t xml:space="preserve"> </w:t>
      </w:r>
      <w:r w:rsidRPr="00B029F7">
        <w:rPr>
          <w:rFonts w:cstheme="minorHAnsi"/>
          <w:color w:val="000000"/>
          <w:spacing w:val="-1"/>
        </w:rPr>
        <w:t>niniejszej</w:t>
      </w:r>
      <w:r w:rsidRPr="00B029F7">
        <w:rPr>
          <w:rFonts w:cstheme="minorHAnsi"/>
          <w:color w:val="000000"/>
          <w:spacing w:val="-9"/>
        </w:rPr>
        <w:t xml:space="preserve"> </w:t>
      </w:r>
      <w:r w:rsidRPr="00B029F7">
        <w:rPr>
          <w:rFonts w:cstheme="minorHAnsi"/>
          <w:color w:val="000000"/>
          <w:spacing w:val="-1"/>
        </w:rPr>
        <w:t>SIWZ dotyczący podwykonawców</w:t>
      </w:r>
      <w:r w:rsidRPr="00B029F7">
        <w:rPr>
          <w:rFonts w:cstheme="minorHAnsi"/>
          <w:color w:val="000000"/>
          <w:spacing w:val="-6"/>
        </w:rPr>
        <w:t xml:space="preserve"> </w:t>
      </w:r>
      <w:r w:rsidRPr="00B029F7">
        <w:rPr>
          <w:rFonts w:cstheme="minorHAnsi"/>
          <w:color w:val="000000"/>
        </w:rPr>
        <w:t>oraz zamieszcza</w:t>
      </w:r>
      <w:r w:rsidRPr="00B029F7">
        <w:rPr>
          <w:rFonts w:cstheme="minorHAnsi"/>
          <w:color w:val="000000"/>
          <w:spacing w:val="-11"/>
        </w:rPr>
        <w:t xml:space="preserve"> </w:t>
      </w:r>
      <w:r w:rsidRPr="00B029F7">
        <w:rPr>
          <w:rFonts w:cstheme="minorHAnsi"/>
          <w:color w:val="000000"/>
          <w:spacing w:val="-1"/>
        </w:rPr>
        <w:t>informacje o powierzeniu wykonania części zamówienia</w:t>
      </w:r>
      <w:r w:rsidRPr="00B029F7">
        <w:rPr>
          <w:rFonts w:cstheme="minorHAnsi"/>
          <w:color w:val="000000"/>
          <w:spacing w:val="91"/>
          <w:w w:val="99"/>
        </w:rPr>
        <w:t xml:space="preserve"> </w:t>
      </w:r>
      <w:r w:rsidRPr="00B029F7">
        <w:rPr>
          <w:rFonts w:cstheme="minorHAnsi"/>
          <w:color w:val="000000"/>
          <w:spacing w:val="-1"/>
        </w:rPr>
        <w:t>podwykonawcom</w:t>
      </w:r>
      <w:r w:rsidRPr="00B029F7">
        <w:rPr>
          <w:rFonts w:cstheme="minorHAnsi"/>
          <w:color w:val="000000"/>
          <w:spacing w:val="-5"/>
        </w:rPr>
        <w:t xml:space="preserve"> </w:t>
      </w:r>
      <w:r w:rsidRPr="00B029F7">
        <w:rPr>
          <w:rFonts w:cstheme="minorHAnsi"/>
          <w:color w:val="000000"/>
        </w:rPr>
        <w:t>w</w:t>
      </w:r>
      <w:r w:rsidRPr="00B029F7">
        <w:rPr>
          <w:rFonts w:cstheme="minorHAnsi"/>
          <w:color w:val="000000"/>
          <w:spacing w:val="-8"/>
        </w:rPr>
        <w:t xml:space="preserve"> F</w:t>
      </w:r>
      <w:r w:rsidRPr="00B029F7">
        <w:rPr>
          <w:rFonts w:cstheme="minorHAnsi"/>
          <w:color w:val="000000"/>
          <w:spacing w:val="-1"/>
        </w:rPr>
        <w:t>ormularzu oferty,</w:t>
      </w:r>
      <w:r w:rsidRPr="00B029F7">
        <w:rPr>
          <w:rFonts w:cstheme="minorHAnsi"/>
          <w:color w:val="000000"/>
          <w:spacing w:val="-6"/>
        </w:rPr>
        <w:t xml:space="preserve"> </w:t>
      </w:r>
      <w:r w:rsidRPr="00B029F7">
        <w:rPr>
          <w:rFonts w:cstheme="minorHAnsi"/>
          <w:color w:val="000000"/>
        </w:rPr>
        <w:t>o</w:t>
      </w:r>
      <w:r w:rsidRPr="00B029F7">
        <w:rPr>
          <w:rFonts w:cstheme="minorHAnsi"/>
          <w:color w:val="000000"/>
          <w:spacing w:val="-5"/>
        </w:rPr>
        <w:t xml:space="preserve"> </w:t>
      </w:r>
      <w:r w:rsidRPr="00B029F7">
        <w:rPr>
          <w:rFonts w:cstheme="minorHAnsi"/>
          <w:color w:val="000000"/>
        </w:rPr>
        <w:t>którym</w:t>
      </w:r>
      <w:r w:rsidRPr="00B029F7">
        <w:rPr>
          <w:rFonts w:cstheme="minorHAnsi"/>
          <w:color w:val="000000"/>
          <w:spacing w:val="-5"/>
        </w:rPr>
        <w:t xml:space="preserve"> </w:t>
      </w:r>
      <w:r w:rsidRPr="00B029F7">
        <w:rPr>
          <w:rFonts w:cstheme="minorHAnsi"/>
          <w:color w:val="000000"/>
        </w:rPr>
        <w:t>mowa</w:t>
      </w:r>
      <w:r w:rsidRPr="00B029F7">
        <w:rPr>
          <w:rFonts w:cstheme="minorHAnsi"/>
          <w:color w:val="000000"/>
          <w:spacing w:val="-6"/>
        </w:rPr>
        <w:t xml:space="preserve"> </w:t>
      </w:r>
      <w:r w:rsidRPr="00B029F7">
        <w:rPr>
          <w:rFonts w:cstheme="minorHAnsi"/>
          <w:color w:val="000000"/>
        </w:rPr>
        <w:t>w</w:t>
      </w:r>
      <w:r w:rsidRPr="00B029F7">
        <w:rPr>
          <w:rFonts w:cstheme="minorHAnsi"/>
          <w:color w:val="000000"/>
          <w:spacing w:val="-2"/>
        </w:rPr>
        <w:t xml:space="preserve"> zał. Nr 1a do</w:t>
      </w:r>
      <w:r w:rsidRPr="00B029F7">
        <w:rPr>
          <w:rFonts w:cstheme="minorHAnsi"/>
          <w:color w:val="000000"/>
          <w:spacing w:val="-5"/>
        </w:rPr>
        <w:t xml:space="preserve"> </w:t>
      </w:r>
      <w:r w:rsidRPr="00B029F7">
        <w:rPr>
          <w:rFonts w:cstheme="minorHAnsi"/>
          <w:color w:val="000000"/>
          <w:spacing w:val="-1"/>
        </w:rPr>
        <w:t>niniejszej</w:t>
      </w:r>
      <w:r w:rsidRPr="00B029F7">
        <w:rPr>
          <w:rFonts w:cstheme="minorHAnsi"/>
          <w:color w:val="000000"/>
          <w:spacing w:val="-6"/>
        </w:rPr>
        <w:t xml:space="preserve"> </w:t>
      </w:r>
      <w:r w:rsidRPr="00B029F7">
        <w:rPr>
          <w:rFonts w:cstheme="minorHAnsi"/>
          <w:color w:val="000000"/>
        </w:rPr>
        <w:t>SIWZ.</w:t>
      </w:r>
    </w:p>
    <w:p w14:paraId="56A4155D" w14:textId="77777777" w:rsidR="00080125" w:rsidRPr="00B029F7" w:rsidRDefault="00080125" w:rsidP="00080125">
      <w:pPr>
        <w:widowControl w:val="0"/>
        <w:numPr>
          <w:ilvl w:val="1"/>
          <w:numId w:val="4"/>
        </w:numPr>
        <w:tabs>
          <w:tab w:val="clear" w:pos="360"/>
          <w:tab w:val="num" w:pos="567"/>
          <w:tab w:val="left" w:pos="601"/>
        </w:tabs>
        <w:spacing w:before="41" w:after="0" w:line="276" w:lineRule="auto"/>
        <w:ind w:left="567" w:right="118" w:hanging="567"/>
        <w:jc w:val="both"/>
        <w:rPr>
          <w:rFonts w:eastAsia="Calibri" w:cstheme="minorHAnsi"/>
          <w:color w:val="000000"/>
        </w:rPr>
      </w:pPr>
      <w:r w:rsidRPr="00B029F7">
        <w:rPr>
          <w:rFonts w:cstheme="minorHAnsi"/>
          <w:color w:val="231F20"/>
        </w:rPr>
        <w:t>Wykonawca,</w:t>
      </w:r>
      <w:r w:rsidRPr="00B029F7">
        <w:rPr>
          <w:rFonts w:cstheme="minorHAnsi"/>
          <w:color w:val="231F20"/>
          <w:spacing w:val="-10"/>
        </w:rPr>
        <w:t xml:space="preserve"> </w:t>
      </w:r>
      <w:r w:rsidRPr="00B029F7">
        <w:rPr>
          <w:rFonts w:cstheme="minorHAnsi"/>
          <w:color w:val="231F20"/>
        </w:rPr>
        <w:t>który</w:t>
      </w:r>
      <w:r w:rsidRPr="00B029F7">
        <w:rPr>
          <w:rFonts w:cstheme="minorHAnsi"/>
          <w:color w:val="231F20"/>
          <w:spacing w:val="-9"/>
        </w:rPr>
        <w:t xml:space="preserve"> </w:t>
      </w:r>
      <w:r w:rsidRPr="00B029F7">
        <w:rPr>
          <w:rFonts w:cstheme="minorHAnsi"/>
          <w:color w:val="231F20"/>
          <w:spacing w:val="-1"/>
        </w:rPr>
        <w:t>powołuje</w:t>
      </w:r>
      <w:r w:rsidRPr="00B029F7">
        <w:rPr>
          <w:rFonts w:cstheme="minorHAnsi"/>
          <w:color w:val="231F20"/>
          <w:spacing w:val="-9"/>
        </w:rPr>
        <w:t xml:space="preserve"> </w:t>
      </w:r>
      <w:r w:rsidRPr="00B029F7">
        <w:rPr>
          <w:rFonts w:cstheme="minorHAnsi"/>
          <w:color w:val="231F20"/>
          <w:spacing w:val="-2"/>
        </w:rPr>
        <w:t>się</w:t>
      </w:r>
      <w:r w:rsidRPr="00B029F7">
        <w:rPr>
          <w:rFonts w:cstheme="minorHAnsi"/>
          <w:color w:val="231F20"/>
          <w:spacing w:val="-11"/>
        </w:rPr>
        <w:t xml:space="preserve"> </w:t>
      </w:r>
      <w:r w:rsidRPr="00B029F7">
        <w:rPr>
          <w:rFonts w:cstheme="minorHAnsi"/>
          <w:color w:val="231F20"/>
        </w:rPr>
        <w:t>na</w:t>
      </w:r>
      <w:r w:rsidRPr="00B029F7">
        <w:rPr>
          <w:rFonts w:cstheme="minorHAnsi"/>
          <w:color w:val="231F20"/>
          <w:spacing w:val="-9"/>
        </w:rPr>
        <w:t xml:space="preserve"> </w:t>
      </w:r>
      <w:r w:rsidRPr="00B029F7">
        <w:rPr>
          <w:rFonts w:cstheme="minorHAnsi"/>
          <w:color w:val="231F20"/>
        </w:rPr>
        <w:t>zasoby</w:t>
      </w:r>
      <w:r w:rsidRPr="00B029F7">
        <w:rPr>
          <w:rFonts w:cstheme="minorHAnsi"/>
          <w:color w:val="231F20"/>
          <w:spacing w:val="-9"/>
        </w:rPr>
        <w:t xml:space="preserve"> </w:t>
      </w:r>
      <w:r w:rsidRPr="00B029F7">
        <w:rPr>
          <w:rFonts w:cstheme="minorHAnsi"/>
          <w:color w:val="231F20"/>
        </w:rPr>
        <w:t>innych</w:t>
      </w:r>
      <w:r w:rsidRPr="00B029F7">
        <w:rPr>
          <w:rFonts w:cstheme="minorHAnsi"/>
          <w:color w:val="231F20"/>
          <w:spacing w:val="-9"/>
        </w:rPr>
        <w:t xml:space="preserve"> </w:t>
      </w:r>
      <w:r w:rsidRPr="00B029F7">
        <w:rPr>
          <w:rFonts w:cstheme="minorHAnsi"/>
          <w:color w:val="231F20"/>
          <w:spacing w:val="-1"/>
        </w:rPr>
        <w:t>podmiotów,</w:t>
      </w:r>
      <w:r w:rsidRPr="00B029F7">
        <w:rPr>
          <w:rFonts w:cstheme="minorHAnsi"/>
          <w:color w:val="231F20"/>
          <w:spacing w:val="-9"/>
        </w:rPr>
        <w:t xml:space="preserve"> </w:t>
      </w:r>
      <w:r w:rsidRPr="00B029F7">
        <w:rPr>
          <w:rFonts w:cstheme="minorHAnsi"/>
          <w:color w:val="231F20"/>
        </w:rPr>
        <w:t>w</w:t>
      </w:r>
      <w:r w:rsidRPr="00B029F7">
        <w:rPr>
          <w:rFonts w:cstheme="minorHAnsi"/>
          <w:color w:val="231F20"/>
          <w:spacing w:val="-10"/>
        </w:rPr>
        <w:t xml:space="preserve"> </w:t>
      </w:r>
      <w:r w:rsidRPr="00B029F7">
        <w:rPr>
          <w:rFonts w:cstheme="minorHAnsi"/>
          <w:color w:val="231F20"/>
          <w:spacing w:val="-1"/>
        </w:rPr>
        <w:t>celu</w:t>
      </w:r>
      <w:r w:rsidRPr="00B029F7">
        <w:rPr>
          <w:rFonts w:cstheme="minorHAnsi"/>
          <w:color w:val="231F20"/>
          <w:spacing w:val="-9"/>
        </w:rPr>
        <w:t xml:space="preserve"> </w:t>
      </w:r>
      <w:r w:rsidRPr="00B029F7">
        <w:rPr>
          <w:rFonts w:cstheme="minorHAnsi"/>
          <w:color w:val="231F20"/>
        </w:rPr>
        <w:t>wykazania</w:t>
      </w:r>
      <w:r w:rsidRPr="00B029F7">
        <w:rPr>
          <w:rFonts w:cstheme="minorHAnsi"/>
          <w:color w:val="231F20"/>
          <w:spacing w:val="-9"/>
        </w:rPr>
        <w:t xml:space="preserve"> </w:t>
      </w:r>
      <w:r w:rsidRPr="00B029F7">
        <w:rPr>
          <w:rFonts w:cstheme="minorHAnsi"/>
          <w:color w:val="231F20"/>
        </w:rPr>
        <w:t>braku</w:t>
      </w:r>
      <w:r w:rsidRPr="00B029F7">
        <w:rPr>
          <w:rFonts w:cstheme="minorHAnsi"/>
          <w:color w:val="231F20"/>
          <w:spacing w:val="-9"/>
        </w:rPr>
        <w:t xml:space="preserve"> </w:t>
      </w:r>
      <w:r w:rsidRPr="00B029F7">
        <w:rPr>
          <w:rFonts w:cstheme="minorHAnsi"/>
          <w:color w:val="231F20"/>
          <w:spacing w:val="-1"/>
        </w:rPr>
        <w:t>istnienia</w:t>
      </w:r>
      <w:r w:rsidRPr="00B029F7">
        <w:rPr>
          <w:rFonts w:cstheme="minorHAnsi"/>
          <w:color w:val="231F20"/>
          <w:spacing w:val="-9"/>
        </w:rPr>
        <w:t xml:space="preserve"> </w:t>
      </w:r>
      <w:r w:rsidRPr="00B029F7">
        <w:rPr>
          <w:rFonts w:cstheme="minorHAnsi"/>
          <w:color w:val="231F20"/>
          <w:spacing w:val="-1"/>
        </w:rPr>
        <w:t>wobec</w:t>
      </w:r>
      <w:r w:rsidRPr="00B029F7">
        <w:rPr>
          <w:rFonts w:cstheme="minorHAnsi"/>
          <w:color w:val="231F20"/>
          <w:spacing w:val="-10"/>
        </w:rPr>
        <w:t xml:space="preserve"> </w:t>
      </w:r>
      <w:r w:rsidRPr="00B029F7">
        <w:rPr>
          <w:rFonts w:cstheme="minorHAnsi"/>
          <w:color w:val="231F20"/>
        </w:rPr>
        <w:t>nich</w:t>
      </w:r>
      <w:r w:rsidRPr="00B029F7">
        <w:rPr>
          <w:rFonts w:cstheme="minorHAnsi"/>
          <w:color w:val="231F20"/>
          <w:spacing w:val="59"/>
          <w:w w:val="99"/>
        </w:rPr>
        <w:t xml:space="preserve"> </w:t>
      </w:r>
      <w:r w:rsidRPr="00B029F7">
        <w:rPr>
          <w:rFonts w:cstheme="minorHAnsi"/>
          <w:color w:val="231F20"/>
          <w:spacing w:val="-1"/>
        </w:rPr>
        <w:t xml:space="preserve">podstaw </w:t>
      </w:r>
      <w:r w:rsidRPr="00B029F7">
        <w:rPr>
          <w:rFonts w:cstheme="minorHAnsi"/>
          <w:color w:val="231F20"/>
        </w:rPr>
        <w:t>wykluczenia</w:t>
      </w:r>
      <w:r w:rsidRPr="00B029F7">
        <w:rPr>
          <w:rFonts w:cstheme="minorHAnsi"/>
          <w:color w:val="231F20"/>
          <w:spacing w:val="1"/>
        </w:rPr>
        <w:t xml:space="preserve"> </w:t>
      </w:r>
      <w:r w:rsidRPr="00B029F7">
        <w:rPr>
          <w:rFonts w:cstheme="minorHAnsi"/>
          <w:color w:val="231F20"/>
        </w:rPr>
        <w:t>oraz</w:t>
      </w:r>
      <w:r w:rsidRPr="00B029F7">
        <w:rPr>
          <w:rFonts w:cstheme="minorHAnsi"/>
          <w:color w:val="231F20"/>
          <w:spacing w:val="3"/>
        </w:rPr>
        <w:t xml:space="preserve"> </w:t>
      </w:r>
      <w:r w:rsidRPr="00B029F7">
        <w:rPr>
          <w:rFonts w:cstheme="minorHAnsi"/>
          <w:color w:val="231F20"/>
          <w:spacing w:val="-1"/>
        </w:rPr>
        <w:t>spełnienia</w:t>
      </w:r>
      <w:r w:rsidRPr="00B029F7">
        <w:rPr>
          <w:rFonts w:cstheme="minorHAnsi"/>
          <w:color w:val="231F20"/>
          <w:spacing w:val="4"/>
        </w:rPr>
        <w:t xml:space="preserve"> </w:t>
      </w:r>
      <w:r w:rsidRPr="00B029F7">
        <w:rPr>
          <w:rFonts w:cstheme="minorHAnsi"/>
          <w:color w:val="231F20"/>
        </w:rPr>
        <w:t>- w</w:t>
      </w:r>
      <w:r w:rsidRPr="00B029F7">
        <w:rPr>
          <w:rFonts w:cstheme="minorHAnsi"/>
          <w:color w:val="231F20"/>
          <w:spacing w:val="-1"/>
        </w:rPr>
        <w:t xml:space="preserve"> </w:t>
      </w:r>
      <w:r w:rsidRPr="00B029F7">
        <w:rPr>
          <w:rFonts w:cstheme="minorHAnsi"/>
          <w:color w:val="231F20"/>
        </w:rPr>
        <w:t>zakresie,</w:t>
      </w:r>
      <w:r w:rsidRPr="00B029F7">
        <w:rPr>
          <w:rFonts w:cstheme="minorHAnsi"/>
          <w:color w:val="231F20"/>
          <w:spacing w:val="1"/>
        </w:rPr>
        <w:t xml:space="preserve"> </w:t>
      </w:r>
      <w:r w:rsidRPr="00B029F7">
        <w:rPr>
          <w:rFonts w:cstheme="minorHAnsi"/>
          <w:color w:val="231F20"/>
        </w:rPr>
        <w:t>w jakim</w:t>
      </w:r>
      <w:r w:rsidRPr="00B029F7">
        <w:rPr>
          <w:rFonts w:cstheme="minorHAnsi"/>
          <w:color w:val="231F20"/>
          <w:spacing w:val="1"/>
        </w:rPr>
        <w:t xml:space="preserve"> </w:t>
      </w:r>
      <w:r w:rsidRPr="00B029F7">
        <w:rPr>
          <w:rFonts w:cstheme="minorHAnsi"/>
          <w:color w:val="231F20"/>
          <w:spacing w:val="-1"/>
        </w:rPr>
        <w:t>powołuje</w:t>
      </w:r>
      <w:r w:rsidRPr="00B029F7">
        <w:rPr>
          <w:rFonts w:cstheme="minorHAnsi"/>
          <w:color w:val="231F20"/>
        </w:rPr>
        <w:t xml:space="preserve"> </w:t>
      </w:r>
      <w:r w:rsidRPr="00B029F7">
        <w:rPr>
          <w:rFonts w:cstheme="minorHAnsi"/>
          <w:color w:val="231F20"/>
          <w:spacing w:val="-1"/>
        </w:rPr>
        <w:t xml:space="preserve">się </w:t>
      </w:r>
      <w:r w:rsidRPr="00B029F7">
        <w:rPr>
          <w:rFonts w:cstheme="minorHAnsi"/>
          <w:color w:val="231F20"/>
        </w:rPr>
        <w:t>na</w:t>
      </w:r>
      <w:r w:rsidRPr="00B029F7">
        <w:rPr>
          <w:rFonts w:cstheme="minorHAnsi"/>
          <w:color w:val="231F20"/>
          <w:spacing w:val="1"/>
        </w:rPr>
        <w:t xml:space="preserve"> </w:t>
      </w:r>
      <w:r w:rsidRPr="00B029F7">
        <w:rPr>
          <w:rFonts w:cstheme="minorHAnsi"/>
          <w:color w:val="231F20"/>
        </w:rPr>
        <w:t>ich zasoby,</w:t>
      </w:r>
      <w:r w:rsidRPr="00B029F7">
        <w:rPr>
          <w:rFonts w:cstheme="minorHAnsi"/>
          <w:color w:val="231F20"/>
          <w:spacing w:val="6"/>
        </w:rPr>
        <w:t xml:space="preserve"> </w:t>
      </w:r>
      <w:r w:rsidRPr="00B029F7">
        <w:rPr>
          <w:rFonts w:cstheme="minorHAnsi"/>
          <w:color w:val="231F20"/>
          <w:spacing w:val="-1"/>
        </w:rPr>
        <w:t xml:space="preserve">warunków </w:t>
      </w:r>
      <w:r w:rsidRPr="00B029F7">
        <w:rPr>
          <w:rFonts w:cstheme="minorHAnsi"/>
          <w:color w:val="231F20"/>
        </w:rPr>
        <w:t>udziału</w:t>
      </w:r>
      <w:r w:rsidRPr="00B029F7">
        <w:rPr>
          <w:rFonts w:cstheme="minorHAnsi"/>
          <w:color w:val="231F20"/>
          <w:spacing w:val="70"/>
          <w:w w:val="99"/>
        </w:rPr>
        <w:t xml:space="preserve"> </w:t>
      </w:r>
      <w:r w:rsidRPr="00B029F7">
        <w:rPr>
          <w:rFonts w:cstheme="minorHAnsi"/>
          <w:color w:val="231F20"/>
        </w:rPr>
        <w:t>w</w:t>
      </w:r>
      <w:r w:rsidRPr="00B029F7">
        <w:rPr>
          <w:rFonts w:cstheme="minorHAnsi"/>
          <w:color w:val="231F20"/>
          <w:spacing w:val="-6"/>
        </w:rPr>
        <w:t xml:space="preserve"> </w:t>
      </w:r>
      <w:r w:rsidRPr="00B029F7">
        <w:rPr>
          <w:rFonts w:cstheme="minorHAnsi"/>
          <w:color w:val="231F20"/>
        </w:rPr>
        <w:t>postępowaniu</w:t>
      </w:r>
      <w:r w:rsidRPr="00B029F7">
        <w:rPr>
          <w:rFonts w:cstheme="minorHAnsi"/>
          <w:color w:val="231F20"/>
          <w:spacing w:val="-3"/>
        </w:rPr>
        <w:t xml:space="preserve"> </w:t>
      </w:r>
      <w:r w:rsidRPr="00B029F7">
        <w:rPr>
          <w:rFonts w:cstheme="minorHAnsi"/>
          <w:color w:val="000000"/>
        </w:rPr>
        <w:t>składa</w:t>
      </w:r>
      <w:r w:rsidRPr="00B029F7">
        <w:rPr>
          <w:rFonts w:cstheme="minorHAnsi"/>
          <w:color w:val="000000"/>
          <w:spacing w:val="-11"/>
        </w:rPr>
        <w:t xml:space="preserve"> </w:t>
      </w:r>
      <w:r w:rsidRPr="00B029F7">
        <w:rPr>
          <w:rFonts w:cstheme="minorHAnsi"/>
          <w:color w:val="000000"/>
        </w:rPr>
        <w:t>JEDZ</w:t>
      </w:r>
      <w:r w:rsidRPr="00B029F7">
        <w:rPr>
          <w:rFonts w:cstheme="minorHAnsi"/>
          <w:color w:val="000000"/>
          <w:spacing w:val="-12"/>
        </w:rPr>
        <w:t xml:space="preserve"> </w:t>
      </w:r>
      <w:r w:rsidRPr="00B029F7">
        <w:rPr>
          <w:rFonts w:cstheme="minorHAnsi"/>
          <w:color w:val="000000"/>
        </w:rPr>
        <w:t>o</w:t>
      </w:r>
      <w:r w:rsidRPr="00B029F7">
        <w:rPr>
          <w:rFonts w:cstheme="minorHAnsi"/>
          <w:color w:val="000000"/>
          <w:spacing w:val="-10"/>
        </w:rPr>
        <w:t xml:space="preserve"> </w:t>
      </w:r>
      <w:r w:rsidRPr="00B029F7">
        <w:rPr>
          <w:rFonts w:cstheme="minorHAnsi"/>
          <w:color w:val="000000"/>
          <w:spacing w:val="-1"/>
        </w:rPr>
        <w:t>którym</w:t>
      </w:r>
      <w:r w:rsidRPr="00B029F7">
        <w:rPr>
          <w:rFonts w:cstheme="minorHAnsi"/>
          <w:color w:val="000000"/>
          <w:spacing w:val="-10"/>
        </w:rPr>
        <w:t xml:space="preserve"> </w:t>
      </w:r>
      <w:r w:rsidRPr="00B029F7">
        <w:rPr>
          <w:rFonts w:cstheme="minorHAnsi"/>
          <w:color w:val="000000"/>
          <w:spacing w:val="-1"/>
        </w:rPr>
        <w:t>mowa</w:t>
      </w:r>
      <w:r w:rsidRPr="00B029F7">
        <w:rPr>
          <w:rFonts w:cstheme="minorHAnsi"/>
          <w:color w:val="000000"/>
          <w:spacing w:val="-12"/>
        </w:rPr>
        <w:t xml:space="preserve"> </w:t>
      </w:r>
      <w:r w:rsidRPr="00B029F7">
        <w:rPr>
          <w:rFonts w:cstheme="minorHAnsi"/>
          <w:color w:val="000000"/>
        </w:rPr>
        <w:t>w</w:t>
      </w:r>
      <w:r w:rsidRPr="00B029F7">
        <w:rPr>
          <w:rFonts w:cstheme="minorHAnsi"/>
          <w:color w:val="000000"/>
          <w:spacing w:val="-11"/>
        </w:rPr>
        <w:t xml:space="preserve"> </w:t>
      </w:r>
      <w:r w:rsidRPr="00B029F7">
        <w:rPr>
          <w:rFonts w:cstheme="minorHAnsi"/>
          <w:color w:val="000000"/>
          <w:spacing w:val="-1"/>
        </w:rPr>
        <w:t>pkt 9.1.1.</w:t>
      </w:r>
      <w:r w:rsidRPr="00B029F7">
        <w:rPr>
          <w:rFonts w:cstheme="minorHAnsi"/>
          <w:color w:val="000000"/>
          <w:spacing w:val="-12"/>
        </w:rPr>
        <w:t xml:space="preserve"> </w:t>
      </w:r>
      <w:r w:rsidRPr="00B029F7">
        <w:rPr>
          <w:rFonts w:cstheme="minorHAnsi"/>
          <w:color w:val="000000"/>
          <w:spacing w:val="-1"/>
        </w:rPr>
        <w:t>niniejszej</w:t>
      </w:r>
      <w:r w:rsidRPr="00B029F7">
        <w:rPr>
          <w:rFonts w:cstheme="minorHAnsi"/>
          <w:color w:val="000000"/>
          <w:spacing w:val="-9"/>
        </w:rPr>
        <w:t xml:space="preserve"> </w:t>
      </w:r>
      <w:r w:rsidRPr="00B029F7">
        <w:rPr>
          <w:rFonts w:cstheme="minorHAnsi"/>
          <w:color w:val="000000"/>
          <w:spacing w:val="-1"/>
        </w:rPr>
        <w:t>SIWZ</w:t>
      </w:r>
      <w:r w:rsidRPr="00B029F7">
        <w:rPr>
          <w:rFonts w:cstheme="minorHAnsi"/>
          <w:color w:val="000000"/>
          <w:spacing w:val="-6"/>
        </w:rPr>
        <w:t xml:space="preserve"> </w:t>
      </w:r>
      <w:r w:rsidRPr="00B029F7">
        <w:rPr>
          <w:rFonts w:cstheme="minorHAnsi"/>
          <w:color w:val="000000"/>
        </w:rPr>
        <w:t>dotyczące tych podmiotów</w:t>
      </w:r>
      <w:r w:rsidRPr="00B029F7">
        <w:rPr>
          <w:rFonts w:cstheme="minorHAnsi"/>
          <w:color w:val="000000"/>
          <w:spacing w:val="-6"/>
        </w:rPr>
        <w:t>.</w:t>
      </w:r>
    </w:p>
    <w:p w14:paraId="6FD480E0"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right="113" w:hanging="567"/>
        <w:rPr>
          <w:rFonts w:asciiTheme="minorHAnsi" w:hAnsiTheme="minorHAnsi" w:cstheme="minorHAnsi"/>
          <w:sz w:val="22"/>
          <w:szCs w:val="22"/>
        </w:rPr>
      </w:pPr>
      <w:r w:rsidRPr="00B029F7">
        <w:rPr>
          <w:rFonts w:asciiTheme="minorHAnsi" w:hAnsiTheme="minorHAnsi" w:cstheme="minorHAnsi"/>
          <w:color w:val="0F0F0F"/>
          <w:sz w:val="22"/>
          <w:szCs w:val="22"/>
        </w:rPr>
        <w:t xml:space="preserve">Zamawiający przed udzieleniem zamówienia, wezwie Wykonawcę, którego oferta została najwyżej oceniona, 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rodzajów dokumentów, jakich może żądać zamawiający od Wykonawcy w postępowaniu o udzielenie zamówienia (Dz. U. z 2016r. poz. 1126 z późn. zm.). </w:t>
      </w:r>
    </w:p>
    <w:p w14:paraId="46610763" w14:textId="77777777" w:rsidR="00080125" w:rsidRPr="00B029F7" w:rsidRDefault="00080125" w:rsidP="00080125">
      <w:pPr>
        <w:pStyle w:val="Tekstpodstawowy"/>
        <w:widowControl w:val="0"/>
        <w:spacing w:line="276" w:lineRule="auto"/>
        <w:ind w:left="567" w:right="113" w:hanging="567"/>
        <w:rPr>
          <w:rFonts w:asciiTheme="minorHAnsi" w:hAnsiTheme="minorHAnsi" w:cstheme="minorHAnsi"/>
          <w:sz w:val="22"/>
          <w:szCs w:val="22"/>
        </w:rPr>
      </w:pPr>
      <w:r w:rsidRPr="00B029F7">
        <w:rPr>
          <w:rFonts w:asciiTheme="minorHAnsi" w:hAnsiTheme="minorHAnsi" w:cstheme="minorHAnsi"/>
          <w:color w:val="0F0F0F"/>
          <w:sz w:val="22"/>
          <w:szCs w:val="22"/>
        </w:rPr>
        <w:t>9.6.   W celu potwierdzenia spełniania warunków udziału w postępowaniu oraz braku podstaw do wykluczenia Wykonawcy z udziału w postępowaniu, Zamawiający wezwie Wykonawcę którego oferta została najwyżej oceniona do złożenia:</w:t>
      </w:r>
    </w:p>
    <w:p w14:paraId="13653E1B" w14:textId="77777777"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 xml:space="preserve">9.6.1 </w:t>
      </w:r>
      <w:r w:rsidRPr="00B029F7">
        <w:rPr>
          <w:rFonts w:eastAsia="TimesNewRoman" w:cstheme="minorHAnsi"/>
        </w:rPr>
        <w:tab/>
        <w:t>Informacji z Krajowego Rejestru Karnego w zakresie określonym w art. 24 ust. 1 pkt 13, 14 i 21 ustawy, wystawionej nie wcześniej niż 6 miesięcy przed upływem terminu składania ofert;</w:t>
      </w:r>
    </w:p>
    <w:p w14:paraId="2E0C3CD2" w14:textId="52626031"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9.6.2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2b do SIWZ);</w:t>
      </w:r>
    </w:p>
    <w:p w14:paraId="268601CF" w14:textId="13BA1E1D"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t>9.6.3. Oświadczenia wykonawcy o niezaleganiu z opłacaniem podatków i opłat lokalnych, o których mowa w ustawie z dnia 12 styczna 1991r. o podatkach i opłatach lokalnych (Dz. U. z 2019r. poz. 1170 z późn. zm.) (wzór oświ</w:t>
      </w:r>
      <w:r w:rsidR="00DA25A6" w:rsidRPr="00B029F7">
        <w:rPr>
          <w:rFonts w:eastAsia="TimesNewRoman" w:cstheme="minorHAnsi"/>
        </w:rPr>
        <w:t>adczenia stanowi załącznik nr 2</w:t>
      </w:r>
      <w:r w:rsidRPr="00B029F7">
        <w:rPr>
          <w:rFonts w:eastAsia="TimesNewRoman" w:cstheme="minorHAnsi"/>
        </w:rPr>
        <w:t>a do SIWZ);</w:t>
      </w:r>
    </w:p>
    <w:p w14:paraId="7E001A8B" w14:textId="77777777" w:rsidR="00080125" w:rsidRPr="00B029F7" w:rsidRDefault="00080125" w:rsidP="00080125">
      <w:pPr>
        <w:autoSpaceDE w:val="0"/>
        <w:autoSpaceDN w:val="0"/>
        <w:adjustRightInd w:val="0"/>
        <w:spacing w:after="0" w:line="276" w:lineRule="auto"/>
        <w:ind w:left="1134" w:hanging="567"/>
        <w:jc w:val="both"/>
        <w:rPr>
          <w:rFonts w:eastAsia="TimesNewRoman" w:cstheme="minorHAnsi"/>
          <w:i/>
        </w:rPr>
      </w:pPr>
      <w:r w:rsidRPr="00B029F7">
        <w:rPr>
          <w:rFonts w:eastAsia="TimesNewRoman" w:cstheme="minorHAnsi"/>
        </w:rPr>
        <w:t>9.6.4.</w:t>
      </w:r>
      <w:r w:rsidRPr="00B029F7">
        <w:rPr>
          <w:rFonts w:eastAsia="TimesNewRoman" w:cstheme="minorHAnsi"/>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 </w:t>
      </w:r>
      <w:r w:rsidRPr="00B029F7">
        <w:rPr>
          <w:rFonts w:eastAsia="TimesNewRoman" w:cstheme="minorHAnsi"/>
          <w:i/>
        </w:rPr>
        <w:t xml:space="preserve">chyba, że Zamawiający będzie posiadał dokumenty dotyczące Wykonawcy lub będzie mógł je uzyskać za pomocą bezpłatnych i ogólnodostępnych baz danych; </w:t>
      </w:r>
    </w:p>
    <w:p w14:paraId="6507371D" w14:textId="41705631" w:rsidR="00080125" w:rsidRPr="00B029F7" w:rsidRDefault="00080125" w:rsidP="00080125">
      <w:pPr>
        <w:autoSpaceDE w:val="0"/>
        <w:autoSpaceDN w:val="0"/>
        <w:adjustRightInd w:val="0"/>
        <w:spacing w:after="0" w:line="276" w:lineRule="auto"/>
        <w:ind w:left="1134" w:hanging="567"/>
        <w:jc w:val="both"/>
        <w:rPr>
          <w:rFonts w:eastAsia="TimesNewRoman" w:cstheme="minorHAnsi"/>
        </w:rPr>
      </w:pPr>
      <w:r w:rsidRPr="00B029F7">
        <w:rPr>
          <w:rFonts w:eastAsia="TimesNewRoman" w:cstheme="minorHAnsi"/>
        </w:rPr>
        <w:lastRenderedPageBreak/>
        <w:t>9.6.5.</w:t>
      </w:r>
      <w:r w:rsidRPr="00B029F7">
        <w:rPr>
          <w:rFonts w:eastAsia="TimesNewRoman" w:cstheme="minorHAnsi"/>
        </w:rPr>
        <w:tab/>
        <w:t>Oświadczenia wykonawcy o braku orzeczenia wobec niego tytułem środka zapobiegawczego zakazu ubiegania się o zamówienie publiczne (wzór ośw</w:t>
      </w:r>
      <w:r w:rsidR="00DA25A6" w:rsidRPr="00B029F7">
        <w:rPr>
          <w:rFonts w:eastAsia="TimesNewRoman" w:cstheme="minorHAnsi"/>
        </w:rPr>
        <w:t>iadczenia stanowi załącznik nr 2</w:t>
      </w:r>
      <w:r w:rsidRPr="00B029F7">
        <w:rPr>
          <w:rFonts w:eastAsia="TimesNewRoman" w:cstheme="minorHAnsi"/>
        </w:rPr>
        <w:t xml:space="preserve">c do SIWZ) </w:t>
      </w:r>
    </w:p>
    <w:p w14:paraId="60DA2DAC" w14:textId="77777777" w:rsidR="00080125" w:rsidRPr="00B029F7" w:rsidRDefault="00080125" w:rsidP="00080125">
      <w:pPr>
        <w:autoSpaceDE w:val="0"/>
        <w:autoSpaceDN w:val="0"/>
        <w:adjustRightInd w:val="0"/>
        <w:spacing w:after="0" w:line="276" w:lineRule="auto"/>
        <w:ind w:left="567" w:hanging="567"/>
        <w:jc w:val="both"/>
        <w:rPr>
          <w:rFonts w:eastAsia="TimesNewRoman" w:cstheme="minorHAnsi"/>
        </w:rPr>
      </w:pPr>
      <w:r w:rsidRPr="00B029F7">
        <w:rPr>
          <w:rFonts w:eastAsia="TimesNewRoman" w:cstheme="minorHAnsi"/>
        </w:rPr>
        <w:t>9.7.</w:t>
      </w:r>
      <w:r w:rsidRPr="00B029F7">
        <w:rPr>
          <w:rFonts w:eastAsia="TimesNewRoman" w:cstheme="minorHAnsi"/>
        </w:rPr>
        <w:tab/>
        <w:t xml:space="preserve">Oświadczenia wykonawcy o przynależności albo braku przynależności do tej samej grupy kapitałowej </w:t>
      </w:r>
      <w:r w:rsidRPr="00B029F7">
        <w:rPr>
          <w:rFonts w:cstheme="minorHAnsi"/>
        </w:rPr>
        <w:t>w rozumieniu ustawy z dnia 16 lutego 2007 r. o ochronie konkurencji i konsumentów (t.j. Dz. U. z 2019r. poz. 369 z późn. zm.).</w:t>
      </w:r>
      <w:r w:rsidRPr="00B029F7">
        <w:rPr>
          <w:rFonts w:eastAsia="TimesNewRoman" w:cstheme="minorHAnsi"/>
        </w:rPr>
        <w:t xml:space="preserve"> w przypadku przynależności do tej samej grupy kapitałowej wykonawca może złożyć wraz z oświadczeniem dokumenty bądź informacje potwierdzające, że powiązania z innym wykonawcą nie prowadzą do zakłócenia konkurencji w postępowaniu.</w:t>
      </w:r>
    </w:p>
    <w:p w14:paraId="2D170D08" w14:textId="77777777" w:rsidR="00080125" w:rsidRPr="00B029F7" w:rsidRDefault="00080125" w:rsidP="00080125">
      <w:pPr>
        <w:widowControl w:val="0"/>
        <w:autoSpaceDE w:val="0"/>
        <w:autoSpaceDN w:val="0"/>
        <w:adjustRightInd w:val="0"/>
        <w:spacing w:after="0" w:line="276" w:lineRule="auto"/>
        <w:ind w:left="567" w:right="113"/>
        <w:jc w:val="both"/>
        <w:rPr>
          <w:rFonts w:eastAsia="TimesNewRoman" w:cstheme="minorHAnsi"/>
        </w:rPr>
      </w:pPr>
      <w:r w:rsidRPr="00B029F7">
        <w:rPr>
          <w:rFonts w:eastAsia="TimesNewRoman" w:cstheme="minorHAnsi"/>
        </w:rPr>
        <w:t>UWAGA!</w:t>
      </w:r>
    </w:p>
    <w:p w14:paraId="685BB4CF" w14:textId="77777777" w:rsidR="00080125" w:rsidRPr="00B029F7" w:rsidRDefault="00080125" w:rsidP="00080125">
      <w:pPr>
        <w:widowControl w:val="0"/>
        <w:autoSpaceDE w:val="0"/>
        <w:autoSpaceDN w:val="0"/>
        <w:adjustRightInd w:val="0"/>
        <w:spacing w:after="0" w:line="276" w:lineRule="auto"/>
        <w:ind w:left="567" w:right="113"/>
        <w:jc w:val="both"/>
        <w:rPr>
          <w:rFonts w:cstheme="minorHAnsi"/>
          <w:i/>
          <w:color w:val="0F0F0F"/>
        </w:rPr>
      </w:pPr>
      <w:r w:rsidRPr="00B029F7">
        <w:rPr>
          <w:rFonts w:cstheme="minorHAnsi"/>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21345F4A" w14:textId="77777777" w:rsidR="00080125" w:rsidRPr="00B029F7" w:rsidRDefault="00080125" w:rsidP="00080125">
      <w:pPr>
        <w:widowControl w:val="0"/>
        <w:autoSpaceDE w:val="0"/>
        <w:autoSpaceDN w:val="0"/>
        <w:adjustRightInd w:val="0"/>
        <w:spacing w:after="0" w:line="276" w:lineRule="auto"/>
        <w:ind w:left="567" w:right="113"/>
        <w:jc w:val="both"/>
        <w:rPr>
          <w:rFonts w:cstheme="minorHAnsi"/>
          <w:i/>
          <w:color w:val="0F0F0F"/>
        </w:rPr>
      </w:pPr>
    </w:p>
    <w:p w14:paraId="7138578C" w14:textId="77777777" w:rsidR="00080125" w:rsidRPr="00B029F7" w:rsidRDefault="00080125" w:rsidP="00080125">
      <w:pPr>
        <w:pStyle w:val="Tekstpodstawowy"/>
        <w:widowControl w:val="0"/>
        <w:tabs>
          <w:tab w:val="left" w:pos="567"/>
        </w:tabs>
        <w:spacing w:before="50" w:line="240" w:lineRule="auto"/>
        <w:ind w:left="360" w:right="112"/>
        <w:rPr>
          <w:rFonts w:asciiTheme="minorHAnsi" w:hAnsiTheme="minorHAnsi" w:cstheme="minorHAnsi"/>
          <w:b/>
          <w:i/>
          <w:color w:val="0F0F0F"/>
          <w:sz w:val="22"/>
          <w:szCs w:val="22"/>
          <w:u w:val="single"/>
        </w:rPr>
      </w:pPr>
      <w:r w:rsidRPr="00B029F7">
        <w:rPr>
          <w:rFonts w:asciiTheme="minorHAnsi" w:hAnsiTheme="minorHAnsi" w:cstheme="minorHAnsi"/>
          <w:b/>
          <w:i/>
          <w:color w:val="0F0F0F"/>
          <w:sz w:val="22"/>
          <w:szCs w:val="22"/>
          <w:u w:val="single"/>
        </w:rPr>
        <w:t xml:space="preserve">Wzór ww. oświadczenia zostanie opublikowana na stronie Zamawiającego </w:t>
      </w:r>
      <w:hyperlink r:id="rId10" w:history="1">
        <w:r w:rsidRPr="00B029F7">
          <w:rPr>
            <w:rStyle w:val="Hipercze"/>
            <w:rFonts w:asciiTheme="minorHAnsi" w:hAnsiTheme="minorHAnsi" w:cstheme="minorHAnsi"/>
            <w:b/>
            <w:i/>
            <w:sz w:val="22"/>
            <w:szCs w:val="22"/>
          </w:rPr>
          <w:t>www.uni.lodz.pl</w:t>
        </w:r>
      </w:hyperlink>
      <w:r w:rsidRPr="00B029F7">
        <w:rPr>
          <w:rFonts w:asciiTheme="minorHAnsi" w:hAnsiTheme="minorHAnsi" w:cstheme="minorHAnsi"/>
          <w:b/>
          <w:i/>
          <w:color w:val="0F0F0F"/>
          <w:sz w:val="22"/>
          <w:szCs w:val="22"/>
          <w:u w:val="single"/>
        </w:rPr>
        <w:t xml:space="preserve"> oraz na Platformie pod adresem </w:t>
      </w:r>
      <w:hyperlink r:id="rId11" w:history="1">
        <w:r w:rsidRPr="00B029F7">
          <w:rPr>
            <w:rStyle w:val="Hipercze"/>
            <w:rFonts w:asciiTheme="minorHAnsi" w:hAnsiTheme="minorHAnsi" w:cstheme="minorHAnsi"/>
            <w:b/>
            <w:i/>
            <w:sz w:val="22"/>
            <w:szCs w:val="22"/>
          </w:rPr>
          <w:t>https://platformazakupowa.pl/pn/uni.lodz</w:t>
        </w:r>
      </w:hyperlink>
      <w:r w:rsidRPr="00B029F7">
        <w:rPr>
          <w:rFonts w:asciiTheme="minorHAnsi" w:hAnsiTheme="minorHAnsi" w:cstheme="minorHAnsi"/>
          <w:b/>
          <w:i/>
          <w:color w:val="0F0F0F"/>
          <w:sz w:val="22"/>
          <w:szCs w:val="22"/>
          <w:u w:val="single"/>
        </w:rPr>
        <w:t xml:space="preserve"> wraz z informacją o której mowa w art., 86 ust. 5 Ustawy – Informacją z otwarcia ofert. </w:t>
      </w:r>
    </w:p>
    <w:p w14:paraId="19838282" w14:textId="77777777" w:rsidR="00080125" w:rsidRPr="00B029F7" w:rsidRDefault="00080125" w:rsidP="00080125">
      <w:pPr>
        <w:pStyle w:val="Tekstpodstawowy"/>
        <w:widowControl w:val="0"/>
        <w:tabs>
          <w:tab w:val="left" w:pos="567"/>
        </w:tabs>
        <w:spacing w:before="50" w:line="240" w:lineRule="auto"/>
        <w:ind w:left="360" w:right="112"/>
        <w:rPr>
          <w:rFonts w:asciiTheme="minorHAnsi" w:hAnsiTheme="minorHAnsi" w:cstheme="minorHAnsi"/>
          <w:b/>
          <w:i/>
          <w:color w:val="0F0F0F"/>
          <w:sz w:val="22"/>
          <w:szCs w:val="22"/>
          <w:u w:val="single"/>
        </w:rPr>
      </w:pPr>
    </w:p>
    <w:p w14:paraId="65327763" w14:textId="77777777" w:rsidR="00080125" w:rsidRPr="00B029F7" w:rsidRDefault="00080125" w:rsidP="00080125">
      <w:pPr>
        <w:pStyle w:val="Akapitzlist"/>
        <w:widowControl w:val="0"/>
        <w:numPr>
          <w:ilvl w:val="1"/>
          <w:numId w:val="4"/>
        </w:numPr>
        <w:spacing w:before="50"/>
        <w:ind w:right="112"/>
        <w:contextualSpacing w:val="0"/>
        <w:jc w:val="both"/>
        <w:rPr>
          <w:rFonts w:asciiTheme="minorHAnsi" w:hAnsiTheme="minorHAnsi" w:cstheme="minorHAnsi"/>
          <w:vanish/>
          <w:sz w:val="22"/>
          <w:szCs w:val="22"/>
        </w:rPr>
      </w:pPr>
    </w:p>
    <w:p w14:paraId="5C1AF9B7" w14:textId="77777777" w:rsidR="00080125" w:rsidRPr="00B029F7" w:rsidRDefault="00080125" w:rsidP="00080125">
      <w:pPr>
        <w:pStyle w:val="Akapitzlist"/>
        <w:widowControl w:val="0"/>
        <w:numPr>
          <w:ilvl w:val="1"/>
          <w:numId w:val="4"/>
        </w:numPr>
        <w:spacing w:before="50"/>
        <w:ind w:right="112"/>
        <w:contextualSpacing w:val="0"/>
        <w:jc w:val="both"/>
        <w:rPr>
          <w:rFonts w:asciiTheme="minorHAnsi" w:hAnsiTheme="minorHAnsi" w:cstheme="minorHAnsi"/>
          <w:vanish/>
          <w:sz w:val="22"/>
          <w:szCs w:val="22"/>
        </w:rPr>
      </w:pPr>
    </w:p>
    <w:p w14:paraId="11EAB8C6"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Jeżeli wykonawca ma siedzibę lub miejsce zamieszkania poza terytorium Rzeczypospolitej Polskiej zamiast dokumentów, o których mowa:</w:t>
      </w:r>
    </w:p>
    <w:p w14:paraId="74BF4EDB" w14:textId="77777777" w:rsidR="00080125" w:rsidRPr="00B029F7" w:rsidRDefault="00080125" w:rsidP="00263E63">
      <w:pPr>
        <w:pStyle w:val="Tekstpodstawowy"/>
        <w:widowControl w:val="0"/>
        <w:numPr>
          <w:ilvl w:val="0"/>
          <w:numId w:val="24"/>
        </w:numPr>
        <w:tabs>
          <w:tab w:val="left" w:pos="567"/>
        </w:tabs>
        <w:spacing w:line="276" w:lineRule="auto"/>
        <w:ind w:right="112"/>
        <w:rPr>
          <w:rFonts w:asciiTheme="minorHAnsi" w:hAnsiTheme="minorHAnsi" w:cstheme="minorHAnsi"/>
          <w:sz w:val="22"/>
          <w:szCs w:val="22"/>
        </w:rPr>
      </w:pPr>
      <w:r w:rsidRPr="00B029F7">
        <w:rPr>
          <w:rFonts w:asciiTheme="minorHAnsi" w:hAnsiTheme="minorHAnsi" w:cstheme="minorHAnsi"/>
          <w:sz w:val="22"/>
          <w:szCs w:val="22"/>
        </w:rPr>
        <w:t>w pkt 9.6.1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6A4119F9" w14:textId="77777777" w:rsidR="00080125" w:rsidRPr="00B029F7" w:rsidRDefault="00080125" w:rsidP="00263E63">
      <w:pPr>
        <w:pStyle w:val="Tekstpodstawowy"/>
        <w:widowControl w:val="0"/>
        <w:numPr>
          <w:ilvl w:val="0"/>
          <w:numId w:val="24"/>
        </w:numPr>
        <w:tabs>
          <w:tab w:val="left" w:pos="567"/>
        </w:tabs>
        <w:spacing w:line="276" w:lineRule="auto"/>
        <w:ind w:right="112"/>
        <w:rPr>
          <w:rFonts w:asciiTheme="minorHAnsi" w:hAnsiTheme="minorHAnsi" w:cstheme="minorHAnsi"/>
          <w:sz w:val="22"/>
          <w:szCs w:val="22"/>
        </w:rPr>
      </w:pPr>
      <w:r w:rsidRPr="00B029F7">
        <w:rPr>
          <w:rFonts w:asciiTheme="minorHAnsi" w:hAnsiTheme="minorHAnsi" w:cstheme="minorHAnsi"/>
          <w:sz w:val="22"/>
          <w:szCs w:val="22"/>
        </w:rPr>
        <w:t>w pkt 9.6.4 SIWZ – składa dokument lub dokumenty wystawione w kraju, w którym wykonawca ma siedzibę lub miejsce zamieszkania, potwierdzające odpowiednio, że:</w:t>
      </w:r>
    </w:p>
    <w:p w14:paraId="5E8E4D62" w14:textId="77777777" w:rsidR="00080125" w:rsidRPr="00B029F7" w:rsidRDefault="00080125" w:rsidP="00080125">
      <w:pPr>
        <w:autoSpaceDE w:val="0"/>
        <w:autoSpaceDN w:val="0"/>
        <w:adjustRightInd w:val="0"/>
        <w:spacing w:after="0" w:line="276" w:lineRule="auto"/>
        <w:ind w:left="564" w:firstLine="429"/>
        <w:jc w:val="both"/>
        <w:rPr>
          <w:rFonts w:eastAsia="TimesNewRoman" w:cstheme="minorHAnsi"/>
        </w:rPr>
      </w:pPr>
      <w:r w:rsidRPr="00B029F7">
        <w:rPr>
          <w:rFonts w:eastAsia="TimesNewRoman" w:cstheme="minorHAnsi"/>
        </w:rPr>
        <w:t>b1) nie otwarto jego likwidacji ani nie ogłoszono upadłości.</w:t>
      </w:r>
    </w:p>
    <w:p w14:paraId="143B7FF9"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 xml:space="preserve">Dokumenty, o których mowa w pkt 9.8 lit. a) i pkt 9.8 lit. b1) powinny być wystawione nie wcześniej niż 6 miesięcy przed upływem terminu składania ofert. </w:t>
      </w:r>
    </w:p>
    <w:p w14:paraId="49A91EFD"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Jeżeli w kraju, w którym wykonawca ma siedzibę lub miejsce zamieszkania lub miejsce zamieszkania ma osoba,</w:t>
      </w:r>
      <w:r w:rsidRPr="00B029F7">
        <w:rPr>
          <w:rFonts w:cstheme="minorHAnsi"/>
        </w:rPr>
        <w:t xml:space="preserve"> </w:t>
      </w:r>
      <w:r w:rsidRPr="00B029F7">
        <w:rPr>
          <w:rFonts w:eastAsia="TimesNewRoman" w:cstheme="minorHAnsi"/>
        </w:rPr>
        <w:t xml:space="preserve">której dokument dotyczy, nie wydaje się dokumentów, o których mowa </w:t>
      </w:r>
      <w:r w:rsidRPr="00B029F7">
        <w:rPr>
          <w:rFonts w:eastAsia="TimesNewRoman" w:cstheme="minorHAnsi"/>
        </w:rPr>
        <w:lastRenderedPageBreak/>
        <w:t>w pkt 9.8, zastępuje się je dokumentem zawierającym</w:t>
      </w:r>
      <w:r w:rsidRPr="00B029F7">
        <w:rPr>
          <w:rFonts w:cstheme="minorHAnsi"/>
        </w:rPr>
        <w:t xml:space="preserve"> </w:t>
      </w:r>
      <w:r w:rsidRPr="00B029F7">
        <w:rPr>
          <w:rFonts w:eastAsia="TimesNewRoman" w:cstheme="minorHAnsi"/>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Punkt 9.9 stosuje się.</w:t>
      </w:r>
    </w:p>
    <w:p w14:paraId="7816BE34" w14:textId="77777777" w:rsidR="00080125" w:rsidRPr="00B029F7" w:rsidRDefault="00080125" w:rsidP="00080125">
      <w:pPr>
        <w:numPr>
          <w:ilvl w:val="1"/>
          <w:numId w:val="4"/>
        </w:numPr>
        <w:tabs>
          <w:tab w:val="clear" w:pos="360"/>
          <w:tab w:val="num" w:pos="567"/>
        </w:tabs>
        <w:autoSpaceDE w:val="0"/>
        <w:autoSpaceDN w:val="0"/>
        <w:adjustRightInd w:val="0"/>
        <w:spacing w:after="0" w:line="276" w:lineRule="auto"/>
        <w:ind w:left="567" w:hanging="567"/>
        <w:jc w:val="both"/>
        <w:rPr>
          <w:rFonts w:cstheme="minorHAnsi"/>
        </w:rPr>
      </w:pPr>
      <w:r w:rsidRPr="00B029F7">
        <w:rPr>
          <w:rFonts w:eastAsia="TimesNewRoman" w:cstheme="minorHAnsi"/>
        </w:rPr>
        <w:t>Wykonawca mający siedzibę na terytorium RP, w odniesieniu do osoby mającej miejsce zamieszkania poza terytorium RP, której dotyczy dokument wskazany w pkt. 9.6.1, składa dokument, o którym mowa w 9.8.a, w zakresie określonym w art. 24 ust. 1 pkt 14 i 21 Pzp.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9.9. stosuje się.</w:t>
      </w:r>
    </w:p>
    <w:p w14:paraId="1B8BB91E" w14:textId="77777777" w:rsidR="00080125" w:rsidRPr="00B029F7" w:rsidRDefault="00080125" w:rsidP="00080125">
      <w:pPr>
        <w:widowControl w:val="0"/>
        <w:numPr>
          <w:ilvl w:val="1"/>
          <w:numId w:val="4"/>
        </w:numPr>
        <w:tabs>
          <w:tab w:val="clear" w:pos="360"/>
          <w:tab w:val="num" w:pos="567"/>
        </w:tabs>
        <w:autoSpaceDE w:val="0"/>
        <w:autoSpaceDN w:val="0"/>
        <w:adjustRightInd w:val="0"/>
        <w:spacing w:after="0" w:line="276" w:lineRule="auto"/>
        <w:ind w:left="567" w:right="112" w:hanging="567"/>
        <w:jc w:val="both"/>
        <w:rPr>
          <w:rFonts w:cstheme="minorHAnsi"/>
        </w:rPr>
      </w:pPr>
      <w:r w:rsidRPr="00B029F7">
        <w:rPr>
          <w:rFonts w:cstheme="minorHAnsi"/>
        </w:rPr>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A4980D9" w14:textId="77777777" w:rsidR="00080125" w:rsidRPr="00B029F7" w:rsidRDefault="00080125" w:rsidP="00080125">
      <w:pPr>
        <w:pStyle w:val="Tekstpodstawowy"/>
        <w:widowControl w:val="0"/>
        <w:numPr>
          <w:ilvl w:val="1"/>
          <w:numId w:val="4"/>
        </w:numPr>
        <w:tabs>
          <w:tab w:val="clear" w:pos="360"/>
        </w:tabs>
        <w:spacing w:before="50"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0E0F393" w14:textId="77777777" w:rsidR="00080125" w:rsidRPr="00B029F7" w:rsidRDefault="00080125" w:rsidP="00080125">
      <w:pPr>
        <w:pStyle w:val="Tekstpodstawowy"/>
        <w:widowControl w:val="0"/>
        <w:numPr>
          <w:ilvl w:val="1"/>
          <w:numId w:val="4"/>
        </w:numPr>
        <w:tabs>
          <w:tab w:val="clear" w:pos="360"/>
          <w:tab w:val="num" w:pos="567"/>
        </w:tabs>
        <w:spacing w:before="50" w:line="276" w:lineRule="auto"/>
        <w:ind w:left="567" w:right="112" w:hanging="567"/>
        <w:rPr>
          <w:rFonts w:asciiTheme="minorHAnsi" w:hAnsiTheme="minorHAnsi" w:cstheme="minorHAnsi"/>
          <w:sz w:val="22"/>
          <w:szCs w:val="22"/>
        </w:rPr>
      </w:pPr>
      <w:r w:rsidRPr="00B029F7">
        <w:rPr>
          <w:rFonts w:asciiTheme="minorHAnsi" w:hAnsiTheme="minorHAnsi" w:cstheme="minorHAnsi"/>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60ED3A1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Dokumenty i oświadczenia, o których mowa w pkt 9.6 – 9.11 SIWZ oraz dotyczące podwykonawców, składane są w oryginale w postaci dokumentu elektronicznego lub w elektronicznej  kopii dokumentu lub oświadczenia poświadczonej za zgodność z oryginałem.</w:t>
      </w:r>
    </w:p>
    <w:p w14:paraId="07D9C56B"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lastRenderedPageBreak/>
        <w:t>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p>
    <w:p w14:paraId="48775D88"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Poświadczenia za zgodność z oryginałem dokonuje odpowiednio wykonawca, wykonawcy wspólnie ubiegający się o udzielenie zamówienia publicznego albo podwykonawca, w zakresie dokumentów lub oświadczeń, które każdego z nich dotyczą.</w:t>
      </w:r>
    </w:p>
    <w:p w14:paraId="264C0512"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Poświadczenie za zgodność z oryginałem następuje w formie elektronicznej.</w:t>
      </w:r>
    </w:p>
    <w:p w14:paraId="4D6B552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 xml:space="preserve">Poświadczenie za zgodność z oryginałem elektronicznej kopii dokumentu lub oświadczenia, o której mowa w pkt 9.17 SIWZ, następuje przy użyciu kwalifikowanego podpisu elektronicznego.                           </w:t>
      </w:r>
    </w:p>
    <w:p w14:paraId="29ADF223" w14:textId="77777777" w:rsidR="00080125" w:rsidRPr="00B029F7" w:rsidRDefault="00080125" w:rsidP="00080125">
      <w:pPr>
        <w:pStyle w:val="Tekstpodstawowy"/>
        <w:widowControl w:val="0"/>
        <w:numPr>
          <w:ilvl w:val="1"/>
          <w:numId w:val="4"/>
        </w:numPr>
        <w:tabs>
          <w:tab w:val="clear" w:pos="360"/>
          <w:tab w:val="num" w:pos="567"/>
        </w:tabs>
        <w:spacing w:line="276" w:lineRule="auto"/>
        <w:ind w:left="567" w:hanging="567"/>
        <w:rPr>
          <w:rFonts w:ascii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Dokumenty lub oświadczenia, o których mowa w SIWZ, sporządzone w języku obcym są składane wraz z tłumaczeniem na język polski.</w:t>
      </w:r>
    </w:p>
    <w:p w14:paraId="699E0F7B" w14:textId="5E09CC4E" w:rsidR="00253019" w:rsidRPr="00B029F7" w:rsidRDefault="00253019" w:rsidP="00DA25A6">
      <w:pPr>
        <w:pStyle w:val="Tekstpodstawowywcity2"/>
        <w:spacing w:line="276" w:lineRule="auto"/>
        <w:ind w:left="567" w:firstLine="0"/>
        <w:jc w:val="both"/>
        <w:rPr>
          <w:rFonts w:asciiTheme="minorHAnsi" w:hAnsiTheme="minorHAnsi" w:cstheme="minorHAnsi"/>
          <w:color w:val="000000"/>
          <w:sz w:val="22"/>
          <w:szCs w:val="22"/>
        </w:rPr>
      </w:pPr>
    </w:p>
    <w:p w14:paraId="6FC4C4A9" w14:textId="77777777" w:rsidR="00253019" w:rsidRPr="00B029F7" w:rsidRDefault="00253019" w:rsidP="00263E63">
      <w:pPr>
        <w:pStyle w:val="Tekstpodstawowywcity"/>
        <w:numPr>
          <w:ilvl w:val="0"/>
          <w:numId w:val="17"/>
        </w:numPr>
        <w:tabs>
          <w:tab w:val="clear" w:pos="360"/>
          <w:tab w:val="left" w:pos="0"/>
          <w:tab w:val="num" w:pos="567"/>
        </w:tabs>
        <w:overflowPunct w:val="0"/>
        <w:autoSpaceDE w:val="0"/>
        <w:autoSpaceDN w:val="0"/>
        <w:adjustRightInd w:val="0"/>
        <w:spacing w:line="276" w:lineRule="auto"/>
        <w:ind w:left="567" w:hanging="567"/>
        <w:textAlignment w:val="baseline"/>
        <w:rPr>
          <w:rFonts w:asciiTheme="minorHAnsi" w:hAnsiTheme="minorHAnsi" w:cstheme="minorHAnsi"/>
          <w:b/>
          <w:bCs/>
          <w:szCs w:val="22"/>
          <w:u w:val="single"/>
          <w:lang w:val="pl-PL"/>
        </w:rPr>
      </w:pPr>
      <w:r w:rsidRPr="00B029F7">
        <w:rPr>
          <w:rFonts w:asciiTheme="minorHAnsi" w:hAnsiTheme="minorHAnsi" w:cstheme="minorHAnsi"/>
          <w:b/>
          <w:bCs/>
          <w:szCs w:val="22"/>
          <w:u w:val="single"/>
          <w:lang w:val="pl-PL"/>
        </w:rPr>
        <w:t>Informacje o sposobie porozumiewania się zamawiającego z wykonawcami.</w:t>
      </w:r>
    </w:p>
    <w:p w14:paraId="1A2E3005" w14:textId="77777777" w:rsidR="00936BF5" w:rsidRPr="00B029F7" w:rsidRDefault="00936BF5" w:rsidP="00263E63">
      <w:pPr>
        <w:pStyle w:val="Akapitzlist"/>
        <w:numPr>
          <w:ilvl w:val="1"/>
          <w:numId w:val="17"/>
        </w:numPr>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color w:val="000000" w:themeColor="text1"/>
          <w:sz w:val="22"/>
          <w:szCs w:val="22"/>
        </w:rPr>
        <w:t xml:space="preserve">Postępowanie prowadzone jest w formie elektronicznej za pośrednictwem </w:t>
      </w:r>
      <w:r w:rsidRPr="00B029F7">
        <w:rPr>
          <w:rFonts w:asciiTheme="minorHAnsi" w:eastAsia="Calibri" w:hAnsiTheme="minorHAnsi" w:cstheme="minorHAnsi"/>
          <w:color w:val="1155CC"/>
          <w:sz w:val="22"/>
          <w:szCs w:val="22"/>
          <w:u w:val="single"/>
        </w:rPr>
        <w:t>platformazakupowa.pl</w:t>
      </w:r>
      <w:r w:rsidRPr="00B029F7">
        <w:rPr>
          <w:rFonts w:asciiTheme="minorHAnsi" w:eastAsia="Calibri" w:hAnsiTheme="minorHAnsi" w:cstheme="minorHAnsi"/>
          <w:color w:val="1155CC"/>
          <w:sz w:val="22"/>
          <w:szCs w:val="22"/>
        </w:rPr>
        <w:t xml:space="preserve"> </w:t>
      </w:r>
      <w:r w:rsidRPr="00B029F7">
        <w:rPr>
          <w:rFonts w:asciiTheme="minorHAnsi" w:hAnsiTheme="minorHAnsi" w:cstheme="minorHAnsi"/>
          <w:color w:val="000000" w:themeColor="text1"/>
          <w:sz w:val="22"/>
          <w:szCs w:val="22"/>
        </w:rPr>
        <w:t xml:space="preserve">(zwanej dalej Platformą) dostępnej pod adresem  </w:t>
      </w:r>
      <w:hyperlink r:id="rId12" w:history="1">
        <w:r w:rsidRPr="00B029F7">
          <w:rPr>
            <w:rStyle w:val="Hipercze"/>
            <w:rFonts w:asciiTheme="minorHAnsi" w:hAnsiTheme="minorHAnsi" w:cstheme="minorHAnsi"/>
            <w:sz w:val="22"/>
            <w:szCs w:val="22"/>
          </w:rPr>
          <w:t>https://platformazakupowa.pl/pn/uni.lodz</w:t>
        </w:r>
      </w:hyperlink>
      <w:r w:rsidRPr="00B029F7">
        <w:rPr>
          <w:rFonts w:asciiTheme="minorHAnsi" w:hAnsiTheme="minorHAnsi" w:cstheme="minorHAnsi"/>
          <w:color w:val="000000" w:themeColor="text1"/>
          <w:sz w:val="22"/>
          <w:szCs w:val="22"/>
        </w:rPr>
        <w:t xml:space="preserve"> </w:t>
      </w:r>
    </w:p>
    <w:p w14:paraId="78F4E563" w14:textId="6BF0F7FF" w:rsidR="00936BF5" w:rsidRPr="00B029F7" w:rsidRDefault="00936BF5" w:rsidP="00445534">
      <w:pPr>
        <w:pStyle w:val="Akapitzlist"/>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color w:val="000000" w:themeColor="text1"/>
          <w:sz w:val="22"/>
          <w:szCs w:val="22"/>
        </w:rPr>
        <w:t>10.2</w:t>
      </w:r>
      <w:r w:rsidR="00445534" w:rsidRPr="00B029F7">
        <w:rPr>
          <w:rFonts w:asciiTheme="minorHAnsi" w:hAnsiTheme="minorHAnsi" w:cstheme="minorHAnsi"/>
          <w:color w:val="000000" w:themeColor="text1"/>
          <w:sz w:val="22"/>
          <w:szCs w:val="22"/>
        </w:rPr>
        <w:t>.</w:t>
      </w:r>
      <w:r w:rsidRPr="00B029F7">
        <w:rPr>
          <w:rFonts w:asciiTheme="minorHAnsi" w:hAnsiTheme="minorHAnsi" w:cstheme="minorHAnsi"/>
          <w:b/>
          <w:color w:val="000000" w:themeColor="text1"/>
          <w:sz w:val="22"/>
          <w:szCs w:val="22"/>
        </w:rPr>
        <w:t xml:space="preserve">  Osobą upoważnioną do kontaktów z wykonawcami ze strony zamawiającego w sprawach merytorycznych  jest p. Sebastian Rudziński – Kierownik Działu Zakupów UŁ.</w:t>
      </w:r>
    </w:p>
    <w:p w14:paraId="3BB7C97C" w14:textId="5277844A" w:rsidR="00936BF5" w:rsidRPr="00B029F7" w:rsidRDefault="00936BF5" w:rsidP="00445534">
      <w:pPr>
        <w:pStyle w:val="Akapitzlist"/>
        <w:tabs>
          <w:tab w:val="num" w:pos="567"/>
        </w:tabs>
        <w:spacing w:line="276" w:lineRule="auto"/>
        <w:ind w:left="567" w:right="96" w:hanging="567"/>
        <w:jc w:val="both"/>
        <w:rPr>
          <w:rFonts w:asciiTheme="minorHAnsi" w:hAnsiTheme="minorHAnsi" w:cstheme="minorHAnsi"/>
          <w:b/>
          <w:color w:val="000000" w:themeColor="text1"/>
          <w:sz w:val="22"/>
          <w:szCs w:val="22"/>
        </w:rPr>
      </w:pPr>
      <w:r w:rsidRPr="00B029F7">
        <w:rPr>
          <w:rFonts w:asciiTheme="minorHAnsi" w:hAnsiTheme="minorHAnsi" w:cstheme="minorHAnsi"/>
          <w:b/>
          <w:color w:val="000000" w:themeColor="text1"/>
          <w:sz w:val="22"/>
          <w:szCs w:val="22"/>
        </w:rPr>
        <w:t xml:space="preserve">       </w:t>
      </w:r>
      <w:r w:rsidRPr="00B029F7">
        <w:rPr>
          <w:rFonts w:asciiTheme="minorHAnsi" w:hAnsiTheme="minorHAnsi" w:cstheme="minorHAnsi"/>
          <w:b/>
          <w:color w:val="000000" w:themeColor="text1"/>
          <w:sz w:val="22"/>
          <w:szCs w:val="22"/>
        </w:rPr>
        <w:tab/>
        <w:t xml:space="preserve">W przypadku pytań technicznych związanych z działaniem Platformy należy kontaktować się z Centrum Wsparcia Klienta Platformy pod numerem 22 101 02 02, </w:t>
      </w:r>
      <w:hyperlink r:id="rId13" w:history="1">
        <w:r w:rsidR="00445534" w:rsidRPr="00B029F7">
          <w:rPr>
            <w:rStyle w:val="Hipercze"/>
            <w:rFonts w:asciiTheme="minorHAnsi" w:hAnsiTheme="minorHAnsi" w:cstheme="minorHAnsi"/>
            <w:b/>
            <w:sz w:val="22"/>
            <w:szCs w:val="22"/>
          </w:rPr>
          <w:t>cwk@platformazakupowa.pl</w:t>
        </w:r>
      </w:hyperlink>
    </w:p>
    <w:p w14:paraId="430504ED" w14:textId="77777777" w:rsidR="00445534" w:rsidRPr="00B029F7" w:rsidRDefault="00445534" w:rsidP="00445534">
      <w:pPr>
        <w:tabs>
          <w:tab w:val="num" w:pos="567"/>
        </w:tabs>
        <w:spacing w:line="276" w:lineRule="auto"/>
        <w:ind w:left="567" w:right="96" w:hanging="567"/>
        <w:jc w:val="both"/>
        <w:rPr>
          <w:rFonts w:cstheme="minorHAnsi"/>
          <w:vanish/>
          <w:color w:val="000000" w:themeColor="text1"/>
        </w:rPr>
      </w:pPr>
    </w:p>
    <w:p w14:paraId="14B96E0B" w14:textId="77777777" w:rsidR="00936BF5" w:rsidRPr="00B029F7" w:rsidRDefault="00936BF5" w:rsidP="00263E63">
      <w:pPr>
        <w:pStyle w:val="Akapitzlist"/>
        <w:widowControl w:val="0"/>
        <w:numPr>
          <w:ilvl w:val="1"/>
          <w:numId w:val="10"/>
        </w:numPr>
        <w:tabs>
          <w:tab w:val="num" w:pos="567"/>
        </w:tabs>
        <w:spacing w:line="276" w:lineRule="auto"/>
        <w:ind w:left="567" w:hanging="567"/>
        <w:contextualSpacing w:val="0"/>
        <w:jc w:val="both"/>
        <w:rPr>
          <w:rFonts w:asciiTheme="minorHAnsi" w:eastAsiaTheme="minorHAnsi" w:hAnsiTheme="minorHAnsi" w:cstheme="minorHAnsi"/>
          <w:vanish/>
          <w:color w:val="000000" w:themeColor="text1"/>
          <w:sz w:val="22"/>
          <w:szCs w:val="22"/>
          <w:lang w:eastAsia="en-US"/>
        </w:rPr>
      </w:pPr>
    </w:p>
    <w:p w14:paraId="23340B21" w14:textId="77777777"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hAnsiTheme="minorHAnsi" w:cstheme="minorHAnsi"/>
          <w:color w:val="000000" w:themeColor="text1"/>
          <w:sz w:val="22"/>
          <w:szCs w:val="22"/>
        </w:rPr>
        <w:t xml:space="preserve">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33154AC8" w14:textId="77777777"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72E6738" w14:textId="52E299D2" w:rsidR="00936BF5" w:rsidRPr="00B029F7" w:rsidRDefault="00936BF5" w:rsidP="00263E63">
      <w:pPr>
        <w:pStyle w:val="Akapitzlist"/>
        <w:widowControl w:val="0"/>
        <w:numPr>
          <w:ilvl w:val="1"/>
          <w:numId w:val="49"/>
        </w:numPr>
        <w:tabs>
          <w:tab w:val="num" w:pos="567"/>
        </w:tabs>
        <w:spacing w:line="276" w:lineRule="auto"/>
        <w:ind w:left="567" w:hanging="567"/>
        <w:jc w:val="both"/>
        <w:rPr>
          <w:rFonts w:asciiTheme="minorHAnsi" w:eastAsiaTheme="minorHAnsi" w:hAnsiTheme="minorHAnsi" w:cstheme="minorHAnsi"/>
          <w:color w:val="000000" w:themeColor="text1"/>
          <w:sz w:val="22"/>
          <w:szCs w:val="22"/>
        </w:rPr>
      </w:pPr>
      <w:r w:rsidRPr="00B029F7">
        <w:rPr>
          <w:rFonts w:asciiTheme="minorHAnsi" w:eastAsia="Calibri" w:hAnsiTheme="minorHAnsi" w:cstheme="minorHAnsi"/>
          <w:sz w:val="22"/>
          <w:szCs w:val="22"/>
        </w:rPr>
        <w:lastRenderedPageBreak/>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5A3AA13D"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stały dostęp do sieci Internet o gwarantowanej przepustowości nie mniejszej niż 512 kb/s,</w:t>
      </w:r>
    </w:p>
    <w:p w14:paraId="16488F75"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78B43D5D"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zainstalowana dowolna przeglądarka internetowa, w przypadku Internet Explorer minimalnie wersja 10 0.,</w:t>
      </w:r>
    </w:p>
    <w:p w14:paraId="35A30C07"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włączona obsługa JavaScript,</w:t>
      </w:r>
    </w:p>
    <w:p w14:paraId="4B112A1B"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zainstalowany program Adobe Acrobat Reader lub inny obsługujący format plików .pdf,</w:t>
      </w:r>
    </w:p>
    <w:p w14:paraId="6C89252C"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Platforma działa według standardu przyjętego w komunikacji sieciowej - kodowanie UTF8,</w:t>
      </w:r>
    </w:p>
    <w:p w14:paraId="6464013E" w14:textId="77777777" w:rsidR="00936BF5" w:rsidRPr="00B029F7" w:rsidRDefault="00936BF5" w:rsidP="00263E63">
      <w:pPr>
        <w:pStyle w:val="Akapitzlist"/>
        <w:numPr>
          <w:ilvl w:val="0"/>
          <w:numId w:val="47"/>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24D33B06" w14:textId="1A535891" w:rsidR="00936BF5" w:rsidRPr="00B029F7" w:rsidRDefault="00936BF5" w:rsidP="00263E63">
      <w:pPr>
        <w:pStyle w:val="Akapitzlist"/>
        <w:numPr>
          <w:ilvl w:val="1"/>
          <w:numId w:val="50"/>
        </w:numPr>
        <w:spacing w:line="276" w:lineRule="auto"/>
        <w:ind w:left="567"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Wykonawca, przystępując do niniejszego postępowania o udzielenie zamówienia publicznego:</w:t>
      </w:r>
    </w:p>
    <w:p w14:paraId="568C1DEF" w14:textId="77777777" w:rsidR="00936BF5" w:rsidRPr="00B029F7" w:rsidRDefault="00936BF5" w:rsidP="00263E63">
      <w:pPr>
        <w:pStyle w:val="Akapitzlist"/>
        <w:numPr>
          <w:ilvl w:val="0"/>
          <w:numId w:val="48"/>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akceptuje warunki korzystania z Platformy określone w Regulaminie zamieszczonym na stronie internetowej </w:t>
      </w:r>
      <w:hyperlink r:id="rId14">
        <w:r w:rsidRPr="00B029F7">
          <w:rPr>
            <w:rFonts w:asciiTheme="minorHAnsi" w:eastAsia="Calibri" w:hAnsiTheme="minorHAnsi" w:cstheme="minorHAnsi"/>
            <w:sz w:val="22"/>
            <w:szCs w:val="22"/>
          </w:rPr>
          <w:t>pod linkiem</w:t>
        </w:r>
      </w:hyperlink>
      <w:r w:rsidRPr="00B029F7">
        <w:rPr>
          <w:rFonts w:asciiTheme="minorHAnsi" w:eastAsia="Calibri" w:hAnsiTheme="minorHAnsi" w:cstheme="minorHAnsi"/>
          <w:sz w:val="22"/>
          <w:szCs w:val="22"/>
        </w:rPr>
        <w:t xml:space="preserve"> </w:t>
      </w:r>
      <w:hyperlink r:id="rId15" w:history="1">
        <w:r w:rsidRPr="00B029F7">
          <w:rPr>
            <w:rStyle w:val="Hipercze"/>
            <w:rFonts w:asciiTheme="minorHAnsi" w:eastAsia="Calibri" w:hAnsiTheme="minorHAnsi" w:cstheme="minorHAnsi"/>
            <w:sz w:val="22"/>
            <w:szCs w:val="22"/>
          </w:rPr>
          <w:t>https://platformazakupowa.pl/</w:t>
        </w:r>
      </w:hyperlink>
      <w:r w:rsidRPr="00B029F7">
        <w:rPr>
          <w:rFonts w:asciiTheme="minorHAnsi" w:eastAsia="Calibri" w:hAnsiTheme="minorHAnsi" w:cstheme="minorHAnsi"/>
          <w:sz w:val="22"/>
          <w:szCs w:val="22"/>
        </w:rPr>
        <w:t xml:space="preserve"> w zakładce „Regulamin" oraz uznaje go za wiążący,</w:t>
      </w:r>
    </w:p>
    <w:p w14:paraId="586541F9" w14:textId="77777777" w:rsidR="00936BF5" w:rsidRPr="00B029F7" w:rsidRDefault="00936BF5" w:rsidP="00263E63">
      <w:pPr>
        <w:pStyle w:val="Akapitzlist"/>
        <w:numPr>
          <w:ilvl w:val="0"/>
          <w:numId w:val="48"/>
        </w:numPr>
        <w:spacing w:line="276" w:lineRule="auto"/>
        <w:ind w:left="1134"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zapoznał i stosuje się do Instrukcji składania ofert/wniosków dostępnej </w:t>
      </w:r>
      <w:hyperlink r:id="rId16">
        <w:r w:rsidRPr="00B029F7">
          <w:rPr>
            <w:rFonts w:asciiTheme="minorHAnsi" w:eastAsia="Calibri" w:hAnsiTheme="minorHAnsi" w:cstheme="minorHAnsi"/>
            <w:color w:val="1155CC"/>
            <w:sz w:val="22"/>
            <w:szCs w:val="22"/>
            <w:u w:val="single"/>
          </w:rPr>
          <w:t>pod linkiem</w:t>
        </w:r>
      </w:hyperlink>
      <w:r w:rsidRPr="00B029F7">
        <w:rPr>
          <w:rFonts w:asciiTheme="minorHAnsi" w:eastAsia="Calibri" w:hAnsiTheme="minorHAnsi" w:cstheme="minorHAnsi"/>
          <w:sz w:val="22"/>
          <w:szCs w:val="22"/>
        </w:rPr>
        <w:t xml:space="preserve">. </w:t>
      </w:r>
    </w:p>
    <w:p w14:paraId="3FA0D9BB" w14:textId="0276FF11" w:rsidR="00936BF5" w:rsidRPr="00B029F7" w:rsidRDefault="00936BF5" w:rsidP="00263E63">
      <w:pPr>
        <w:pStyle w:val="Akapitzlist"/>
        <w:numPr>
          <w:ilvl w:val="1"/>
          <w:numId w:val="50"/>
        </w:numPr>
        <w:spacing w:line="276" w:lineRule="auto"/>
        <w:ind w:left="567" w:hanging="567"/>
        <w:jc w:val="both"/>
        <w:rPr>
          <w:rFonts w:asciiTheme="minorHAnsi" w:eastAsia="Calibri" w:hAnsiTheme="minorHAnsi" w:cstheme="minorHAnsi"/>
          <w:sz w:val="22"/>
          <w:szCs w:val="22"/>
        </w:rPr>
      </w:pPr>
      <w:r w:rsidRPr="00B029F7">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B029F7">
          <w:rPr>
            <w:rFonts w:asciiTheme="minorHAnsi" w:eastAsia="Calibri" w:hAnsiTheme="minorHAnsi" w:cstheme="minorHAnsi"/>
            <w:color w:val="1155CC"/>
            <w:sz w:val="22"/>
            <w:szCs w:val="22"/>
            <w:u w:val="single"/>
          </w:rPr>
          <w:t>https://platformazakupowa.pl/strona/45-instrukcje</w:t>
        </w:r>
      </w:hyperlink>
    </w:p>
    <w:p w14:paraId="18CDA078" w14:textId="7A33BCF0" w:rsidR="00936BF5" w:rsidRPr="00B029F7" w:rsidRDefault="00936BF5" w:rsidP="00936BF5">
      <w:pPr>
        <w:widowControl w:val="0"/>
        <w:spacing w:after="0" w:line="276" w:lineRule="auto"/>
        <w:ind w:left="567" w:hanging="567"/>
        <w:jc w:val="both"/>
        <w:rPr>
          <w:rFonts w:cstheme="minorHAnsi"/>
          <w:color w:val="000000" w:themeColor="text1"/>
        </w:rPr>
      </w:pPr>
      <w:r w:rsidRPr="00B029F7">
        <w:rPr>
          <w:rFonts w:cstheme="minorHAnsi"/>
          <w:color w:val="000000" w:themeColor="text1"/>
        </w:rPr>
        <w:t>10.8. Komunikacja między Zamawiającym a Wykonawcą odbywa się zgodnie z:</w:t>
      </w:r>
    </w:p>
    <w:p w14:paraId="2391E4A7" w14:textId="77777777" w:rsidR="00936BF5" w:rsidRPr="00B029F7" w:rsidRDefault="00936BF5" w:rsidP="00936BF5">
      <w:pPr>
        <w:widowControl w:val="0"/>
        <w:spacing w:after="0" w:line="276" w:lineRule="auto"/>
        <w:ind w:left="1134" w:hanging="567"/>
        <w:jc w:val="both"/>
        <w:rPr>
          <w:rFonts w:cstheme="minorHAnsi"/>
          <w:color w:val="000000" w:themeColor="text1"/>
        </w:rPr>
      </w:pPr>
      <w:r w:rsidRPr="00B029F7">
        <w:rPr>
          <w:rFonts w:cstheme="minorHAnsi"/>
          <w:color w:val="000000" w:themeColor="text1"/>
        </w:rPr>
        <w:t xml:space="preserve">a) </w:t>
      </w:r>
      <w:r w:rsidRPr="00B029F7">
        <w:rPr>
          <w:rFonts w:cstheme="minorHAnsi"/>
          <w:color w:val="000000" w:themeColor="text1"/>
        </w:rPr>
        <w:tab/>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2EFD91F7" w14:textId="77777777" w:rsidR="00936BF5" w:rsidRPr="00B029F7" w:rsidRDefault="00936BF5" w:rsidP="00936BF5">
      <w:pPr>
        <w:widowControl w:val="0"/>
        <w:spacing w:after="0"/>
        <w:ind w:left="1134" w:hanging="567"/>
        <w:jc w:val="both"/>
        <w:rPr>
          <w:rFonts w:cstheme="minorHAnsi"/>
          <w:color w:val="000000" w:themeColor="text1"/>
        </w:rPr>
      </w:pPr>
      <w:r w:rsidRPr="00B029F7">
        <w:rPr>
          <w:rFonts w:cstheme="minorHAnsi"/>
          <w:color w:val="000000" w:themeColor="text1"/>
        </w:rPr>
        <w:t xml:space="preserve">b) </w:t>
      </w:r>
      <w:r w:rsidRPr="00B029F7">
        <w:rPr>
          <w:rFonts w:cstheme="minorHAnsi"/>
          <w:color w:val="000000" w:themeColor="text1"/>
        </w:rPr>
        <w:tab/>
        <w:t xml:space="preserve">Rozporządzeniem Prezesa Rady Ministrów z dnia 17 października 2018 r. zmieniające rozporządzenie w sprawie użycia środków komunikacji elektronicznej w postępowaniu o udzielenie zamówienia publicznego oraz udostępniania i przechowywania dokumentów </w:t>
      </w:r>
      <w:r w:rsidRPr="00B029F7">
        <w:rPr>
          <w:rFonts w:cstheme="minorHAnsi"/>
          <w:color w:val="000000" w:themeColor="text1"/>
        </w:rPr>
        <w:lastRenderedPageBreak/>
        <w:t>elektronicznych (Dz. U. z 2018 r. poz. 1991).</w:t>
      </w:r>
    </w:p>
    <w:p w14:paraId="50D58C84" w14:textId="383A0AA5"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10.9.</w:t>
      </w:r>
      <w:r w:rsidRPr="00B029F7">
        <w:rPr>
          <w:rFonts w:cstheme="minorHAnsi"/>
          <w:b/>
        </w:rPr>
        <w:tab/>
      </w:r>
      <w:r w:rsidRPr="00B029F7">
        <w:rPr>
          <w:rFonts w:cstheme="minorHAnsi"/>
        </w:rPr>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wyznaczonego terminu składania ofert.</w:t>
      </w:r>
    </w:p>
    <w:p w14:paraId="2B7C915A" w14:textId="00B989C8"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10.10.</w:t>
      </w:r>
      <w:r w:rsidRPr="00B029F7">
        <w:rPr>
          <w:rFonts w:cstheme="minorHAnsi"/>
        </w:rPr>
        <w:tab/>
        <w:t>Jeżeli wniosek o wyjaśnienie treści SIWZ wpłynął po połowie terminu składania ofert lub dotyczy udzielonych wyjaśnień, zamawiający może udzielić wyjaśnień albo pozostawić wniosek bez rozpoznania.</w:t>
      </w:r>
    </w:p>
    <w:p w14:paraId="64E0E4A9" w14:textId="10314AF2"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10.11.</w:t>
      </w:r>
      <w:r w:rsidRPr="00B029F7">
        <w:rPr>
          <w:rFonts w:cstheme="minorHAnsi"/>
        </w:rPr>
        <w:tab/>
        <w:t>Przedłużenie terminu składania ofert nie wpływa na bieg terminu składania wniosku o wyjaśnienie treści SIWZ.</w:t>
      </w:r>
    </w:p>
    <w:p w14:paraId="22B125BA" w14:textId="0FEA8E41" w:rsidR="00936BF5" w:rsidRPr="00B029F7" w:rsidRDefault="00936BF5" w:rsidP="00936BF5">
      <w:pPr>
        <w:tabs>
          <w:tab w:val="left" w:pos="567"/>
        </w:tabs>
        <w:spacing w:after="0" w:line="276" w:lineRule="auto"/>
        <w:ind w:left="567" w:right="96" w:hanging="567"/>
        <w:jc w:val="both"/>
        <w:rPr>
          <w:rFonts w:cstheme="minorHAnsi"/>
        </w:rPr>
      </w:pPr>
      <w:r w:rsidRPr="00B029F7">
        <w:rPr>
          <w:rFonts w:cstheme="minorHAnsi"/>
        </w:rPr>
        <w:t>10.12.</w:t>
      </w:r>
      <w:r w:rsidRPr="00B029F7">
        <w:rPr>
          <w:rFonts w:cstheme="minorHAnsi"/>
        </w:rPr>
        <w:tab/>
        <w:t>Treść zapytań wraz z wyjaśnieniami zostanie jednocześnie przekazana wszystkim Wykonawcom którym Zamawiający przekazał SIWZ, bez ujawnienia źródła zapytania oraz umieszczona na stronie internetowej</w:t>
      </w:r>
    </w:p>
    <w:p w14:paraId="01010D7E" w14:textId="64E858E9" w:rsidR="00936BF5" w:rsidRPr="00B029F7" w:rsidRDefault="00936BF5" w:rsidP="00936BF5">
      <w:pPr>
        <w:tabs>
          <w:tab w:val="left" w:pos="567"/>
        </w:tabs>
        <w:spacing w:after="0" w:line="276" w:lineRule="auto"/>
        <w:ind w:left="567" w:right="96" w:hanging="567"/>
        <w:jc w:val="both"/>
        <w:rPr>
          <w:rFonts w:cstheme="minorHAnsi"/>
          <w:b/>
        </w:rPr>
      </w:pPr>
      <w:r w:rsidRPr="00B029F7">
        <w:rPr>
          <w:rFonts w:cstheme="minorHAnsi"/>
        </w:rPr>
        <w:t>10.13.</w:t>
      </w:r>
      <w:r w:rsidRPr="00B029F7">
        <w:rPr>
          <w:rFonts w:cstheme="minorHAnsi"/>
        </w:rPr>
        <w:tab/>
        <w:t>Zamawiający poprawia w ofercie:</w:t>
      </w:r>
    </w:p>
    <w:p w14:paraId="206F41BD" w14:textId="77777777" w:rsidR="00936BF5" w:rsidRPr="00B029F7" w:rsidRDefault="00936BF5" w:rsidP="00936BF5">
      <w:pPr>
        <w:spacing w:after="0" w:line="276" w:lineRule="auto"/>
        <w:ind w:left="851" w:hanging="284"/>
        <w:jc w:val="both"/>
        <w:rPr>
          <w:rFonts w:cstheme="minorHAnsi"/>
        </w:rPr>
      </w:pPr>
      <w:r w:rsidRPr="00B029F7">
        <w:rPr>
          <w:rFonts w:cstheme="minorHAnsi"/>
        </w:rPr>
        <w:t xml:space="preserve">a) </w:t>
      </w:r>
      <w:r w:rsidRPr="00B029F7">
        <w:rPr>
          <w:rFonts w:cstheme="minorHAnsi"/>
        </w:rPr>
        <w:tab/>
        <w:t>oczywiste omyłki pisarskie,</w:t>
      </w:r>
    </w:p>
    <w:p w14:paraId="6739B485" w14:textId="77777777" w:rsidR="00936BF5" w:rsidRPr="00B029F7" w:rsidRDefault="00936BF5" w:rsidP="00936BF5">
      <w:pPr>
        <w:spacing w:after="0" w:line="276" w:lineRule="auto"/>
        <w:ind w:left="851" w:hanging="284"/>
        <w:jc w:val="both"/>
        <w:rPr>
          <w:rFonts w:cstheme="minorHAnsi"/>
        </w:rPr>
      </w:pPr>
      <w:r w:rsidRPr="00B029F7">
        <w:rPr>
          <w:rFonts w:cstheme="minorHAnsi"/>
        </w:rPr>
        <w:t xml:space="preserve">b) oczywiste omyłki rachunkowe z uwzględnieniem konsekwencji rachunkowych dokonanych  poprawek, </w:t>
      </w:r>
    </w:p>
    <w:p w14:paraId="2BCF34E3" w14:textId="77777777" w:rsidR="00936BF5" w:rsidRPr="00B029F7" w:rsidRDefault="00936BF5" w:rsidP="00936BF5">
      <w:pPr>
        <w:spacing w:after="0" w:line="276" w:lineRule="auto"/>
        <w:ind w:left="851" w:hanging="284"/>
        <w:jc w:val="both"/>
        <w:rPr>
          <w:rFonts w:cstheme="minorHAnsi"/>
        </w:rPr>
      </w:pPr>
      <w:r w:rsidRPr="00B029F7">
        <w:rPr>
          <w:rFonts w:cstheme="minorHAnsi"/>
        </w:rPr>
        <w:t>c) inne omyłki polegające na niezgodności oferty ze specyfikacją istotnych warunków  zamówienia, niepowodujące istotnych zmian w treści oferty,</w:t>
      </w:r>
    </w:p>
    <w:p w14:paraId="472CAD19" w14:textId="77777777" w:rsidR="00936BF5" w:rsidRPr="00B029F7" w:rsidRDefault="00936BF5" w:rsidP="00936BF5">
      <w:pPr>
        <w:spacing w:after="0" w:line="276" w:lineRule="auto"/>
        <w:ind w:left="851" w:hanging="284"/>
        <w:jc w:val="both"/>
        <w:rPr>
          <w:rFonts w:cstheme="minorHAnsi"/>
        </w:rPr>
      </w:pPr>
      <w:r w:rsidRPr="00B029F7">
        <w:rPr>
          <w:rFonts w:cstheme="minorHAnsi"/>
        </w:rPr>
        <w:t>- niezwłocznie zawiadamiając o tym wykonawcę, którego oferta została poprawiona.</w:t>
      </w:r>
    </w:p>
    <w:p w14:paraId="17F9809C" w14:textId="0185E9BA" w:rsidR="00936BF5" w:rsidRPr="00B029F7" w:rsidRDefault="00936BF5" w:rsidP="00936BF5">
      <w:pPr>
        <w:spacing w:after="0" w:line="276" w:lineRule="auto"/>
        <w:ind w:left="567" w:hanging="567"/>
        <w:jc w:val="both"/>
        <w:rPr>
          <w:rFonts w:cstheme="minorHAnsi"/>
        </w:rPr>
      </w:pPr>
      <w:r w:rsidRPr="00B029F7">
        <w:rPr>
          <w:rFonts w:cstheme="minorHAnsi"/>
        </w:rPr>
        <w:t>10.14. Przykładowe oczywiste omyłki rachunkowe poprawiane przez zamawiającego:</w:t>
      </w:r>
    </w:p>
    <w:p w14:paraId="59C7A30F"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a) </w:t>
      </w:r>
      <w:r w:rsidRPr="00B029F7">
        <w:rPr>
          <w:rFonts w:cstheme="minorHAnsi"/>
        </w:rPr>
        <w:tab/>
        <w:t>w przypadku mnożenia cen jednostkowych i liczby jednostek miar:</w:t>
      </w:r>
    </w:p>
    <w:p w14:paraId="5AC74DBD"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w:t>
      </w:r>
      <w:r w:rsidRPr="00B029F7">
        <w:rPr>
          <w:rFonts w:cstheme="minorHAnsi"/>
        </w:rPr>
        <w:tab/>
        <w:t>jeżeli obliczona cena nie odpowiada iloczynowi ceny jednostkowej oraz liczby jednostek miar, przyjmuje się, że prawidłowo podano liczbę jednostek miar oraz cenę jednostkową,</w:t>
      </w:r>
    </w:p>
    <w:p w14:paraId="2AFE3CF4"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w:t>
      </w:r>
      <w:r w:rsidRPr="00B029F7">
        <w:rPr>
          <w:rFonts w:cstheme="minorHAnsi"/>
        </w:rPr>
        <w:tab/>
        <w:t>jeżeli cenę podano rozbieżnie słownie i liczbą, przyjmuje się, że prawidłowo podano liczbę jednostek miar oraz ceny jednostkowej i ten zapis ceny, który odpowiada dokonanemu obliczeniu ceny,</w:t>
      </w:r>
    </w:p>
    <w:p w14:paraId="767528B1"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 b) </w:t>
      </w:r>
      <w:r w:rsidRPr="00B029F7">
        <w:rPr>
          <w:rFonts w:cstheme="minorHAnsi"/>
        </w:rPr>
        <w:tab/>
        <w:t>w przypadku sumowania cen za poszczególne pozycje:</w:t>
      </w:r>
    </w:p>
    <w:p w14:paraId="07A6F628" w14:textId="77777777" w:rsidR="00936BF5" w:rsidRPr="00B029F7" w:rsidRDefault="00936BF5" w:rsidP="00936BF5">
      <w:pPr>
        <w:spacing w:after="0" w:line="276" w:lineRule="auto"/>
        <w:ind w:left="1701" w:hanging="567"/>
        <w:jc w:val="both"/>
        <w:rPr>
          <w:rFonts w:cstheme="minorHAnsi"/>
        </w:rPr>
      </w:pPr>
      <w:r w:rsidRPr="00B029F7">
        <w:rPr>
          <w:rFonts w:cstheme="minorHAnsi"/>
        </w:rPr>
        <w:t xml:space="preserve"> - </w:t>
      </w:r>
      <w:r w:rsidRPr="00B029F7">
        <w:rPr>
          <w:rFonts w:cstheme="minorHAnsi"/>
        </w:rPr>
        <w:tab/>
        <w:t>jeżeli obliczona cena nie odpowiada sumie cen za pozycje, przyjmuje się, że  prawidłowo podano ceny za poszczególne pozycje,</w:t>
      </w:r>
    </w:p>
    <w:p w14:paraId="2B3E06B8" w14:textId="77777777" w:rsidR="00936BF5" w:rsidRPr="00B029F7" w:rsidRDefault="00936BF5" w:rsidP="00936BF5">
      <w:pPr>
        <w:spacing w:after="0" w:line="276" w:lineRule="auto"/>
        <w:ind w:left="1134" w:hanging="567"/>
        <w:jc w:val="both"/>
        <w:rPr>
          <w:rFonts w:cstheme="minorHAnsi"/>
        </w:rPr>
      </w:pPr>
      <w:r w:rsidRPr="00B029F7">
        <w:rPr>
          <w:rFonts w:cstheme="minorHAnsi"/>
        </w:rPr>
        <w:t xml:space="preserve">c) </w:t>
      </w:r>
      <w:r w:rsidRPr="00B029F7">
        <w:rPr>
          <w:rFonts w:cstheme="minorHAnsi"/>
        </w:rPr>
        <w:tab/>
        <w:t>jeżeli suma cen za pozycje – wartość zapisana w arkuszu cenowym nie odpowiada cenie zapisanej w formularzu ofertowym, zamawiający przyjmie za prawidłową  cenę zapisaną w arkuszu cenowym,</w:t>
      </w:r>
    </w:p>
    <w:p w14:paraId="05947E70" w14:textId="77777777" w:rsidR="00936BF5" w:rsidRPr="00B029F7" w:rsidRDefault="00936BF5" w:rsidP="00936BF5">
      <w:pPr>
        <w:spacing w:after="0" w:line="276" w:lineRule="auto"/>
        <w:ind w:left="708"/>
        <w:jc w:val="both"/>
        <w:rPr>
          <w:rFonts w:cstheme="minorHAnsi"/>
        </w:rPr>
      </w:pPr>
      <w:r w:rsidRPr="00B029F7">
        <w:rPr>
          <w:rFonts w:cstheme="minorHAnsi"/>
        </w:rPr>
        <w:lastRenderedPageBreak/>
        <w:t xml:space="preserve">Po dokonaniu poprawek zamawiający niezwłocznie zawiadamia o tym wykonawcę, którego oferta została poprawiona. </w:t>
      </w:r>
    </w:p>
    <w:p w14:paraId="2CC34E01" w14:textId="64681A4C" w:rsidR="00936BF5" w:rsidRPr="00B029F7" w:rsidRDefault="00936BF5" w:rsidP="00936BF5">
      <w:pPr>
        <w:spacing w:after="0" w:line="276" w:lineRule="auto"/>
        <w:ind w:left="567" w:hanging="567"/>
        <w:jc w:val="both"/>
        <w:rPr>
          <w:rFonts w:cstheme="minorHAnsi"/>
        </w:rPr>
      </w:pPr>
      <w:r w:rsidRPr="00B029F7">
        <w:rPr>
          <w:rFonts w:cstheme="minorHAnsi"/>
        </w:rPr>
        <w:t>10.15.</w:t>
      </w:r>
      <w:r w:rsidRPr="00B029F7">
        <w:rPr>
          <w:rFonts w:cstheme="minorHAnsi"/>
        </w:rPr>
        <w:tab/>
        <w:t>Oferta wykonawcy, który w terminie 3 dni od dnia doręczenia  zawiadomienia o popra</w:t>
      </w:r>
      <w:r w:rsidRPr="00B029F7">
        <w:rPr>
          <w:rFonts w:cstheme="minorHAnsi"/>
        </w:rPr>
        <w:softHyphen/>
        <w:t>wieniu  omyłek polegających na niezgodności oferty ze specyfikacją istotnych warunków zamówienia niepowodujących istotnych zmian w treści oferty nie zgodził się na ich poprawienie, podlega odrzuceniu.</w:t>
      </w:r>
    </w:p>
    <w:p w14:paraId="5B94427F" w14:textId="27B29942" w:rsidR="00936BF5" w:rsidRPr="00B029F7" w:rsidRDefault="00936BF5" w:rsidP="00936BF5">
      <w:pPr>
        <w:spacing w:after="0" w:line="276" w:lineRule="auto"/>
        <w:ind w:left="567" w:hanging="567"/>
        <w:jc w:val="both"/>
        <w:rPr>
          <w:rFonts w:cstheme="minorHAnsi"/>
        </w:rPr>
      </w:pPr>
      <w:r w:rsidRPr="00B029F7">
        <w:rPr>
          <w:rFonts w:cstheme="minorHAnsi"/>
        </w:rPr>
        <w:t>10.16. Jeżeli zaoferowana cena lub jej istotne części składowe, wydają się</w:t>
      </w:r>
      <w:r w:rsidRPr="00B029F7">
        <w:rPr>
          <w:rFonts w:cstheme="minorHAnsi"/>
          <w:w w:val="99"/>
        </w:rPr>
        <w:t xml:space="preserve"> </w:t>
      </w:r>
      <w:r w:rsidRPr="00B029F7">
        <w:rPr>
          <w:rFonts w:cstheme="minorHAnsi"/>
        </w:rPr>
        <w:t>rażąco niskie w stosunku do przedmiotu zamówienia i budzą wątpliwości</w:t>
      </w:r>
      <w:r w:rsidRPr="00B029F7">
        <w:rPr>
          <w:rFonts w:cstheme="minorHAnsi"/>
          <w:w w:val="99"/>
        </w:rPr>
        <w:t xml:space="preserve"> </w:t>
      </w:r>
      <w:r w:rsidRPr="00B029F7">
        <w:rPr>
          <w:rFonts w:cstheme="minorHAnsi"/>
        </w:rPr>
        <w:t>zamawiającego co do możliwości wykonania przedmiotu zamówienia zgodnie</w:t>
      </w:r>
      <w:r w:rsidRPr="00B029F7">
        <w:rPr>
          <w:rFonts w:cstheme="minorHAnsi"/>
          <w:w w:val="99"/>
        </w:rPr>
        <w:t xml:space="preserve"> </w:t>
      </w:r>
      <w:r w:rsidRPr="00B029F7">
        <w:rPr>
          <w:rFonts w:cstheme="minorHAnsi"/>
        </w:rPr>
        <w:t>z   wymaganiami   określonymi   przez   zamawiającego   lub   wynikającymi</w:t>
      </w:r>
      <w:r w:rsidRPr="00B029F7">
        <w:rPr>
          <w:rFonts w:cstheme="minorHAnsi"/>
          <w:w w:val="99"/>
        </w:rPr>
        <w:t xml:space="preserve"> </w:t>
      </w:r>
      <w:r w:rsidRPr="00B029F7">
        <w:rPr>
          <w:rFonts w:cstheme="minorHAnsi"/>
        </w:rPr>
        <w:t>z odrębnych przepisów, zamawiający zwraca się o udzielenie wyjaśnień, w</w:t>
      </w:r>
      <w:r w:rsidRPr="00B029F7">
        <w:rPr>
          <w:rFonts w:cstheme="minorHAnsi"/>
          <w:w w:val="99"/>
        </w:rPr>
        <w:t xml:space="preserve"> </w:t>
      </w:r>
      <w:r w:rsidRPr="00B029F7">
        <w:rPr>
          <w:rFonts w:cstheme="minorHAnsi"/>
        </w:rPr>
        <w:t>tym złożenie dowodów, dotyczących wyliczenia ceny, w</w:t>
      </w:r>
      <w:r w:rsidRPr="00B029F7">
        <w:rPr>
          <w:rFonts w:cstheme="minorHAnsi"/>
          <w:w w:val="99"/>
        </w:rPr>
        <w:t xml:space="preserve"> </w:t>
      </w:r>
      <w:r w:rsidRPr="00B029F7">
        <w:rPr>
          <w:rFonts w:cstheme="minorHAnsi"/>
        </w:rPr>
        <w:t>szczególności w zakresie:</w:t>
      </w:r>
    </w:p>
    <w:p w14:paraId="61C7DC93"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oszczędności metody wykonania zamówienia, wybranych rozwiązań</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technicznych, wyjątkowo sprzyjających warunków wykonywania</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zamówienia dostępnych dla wykonawcy, oryginalności projektu</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wykonawcy, kosztów pracy, których wartość przyjęta do ustalenia ceny nie</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może być niższa od minimalnego wynagrodzenia za pracę albo  minimalnej stawki godzinowej, ustalonych na</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podstawie przepisów ustawy z dnia 10 października 2002 r. o</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minimalnym wynagrodzeniu za pracę (t.j. Dz. U. z 2018r. poz. 2177 z późn. zm.);</w:t>
      </w:r>
    </w:p>
    <w:p w14:paraId="4B65D675"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pomocy publicznej udzielonej na podstawie odrębnych przepisów,</w:t>
      </w:r>
    </w:p>
    <w:p w14:paraId="1CE1254A"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wynikającym z przepisów prawa pracy i przepisów o zabezpieczeniu</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społecznym, obowiązujących w miejscu, w którym realizowane jest</w:t>
      </w:r>
      <w:r w:rsidRPr="00B029F7">
        <w:rPr>
          <w:rFonts w:asciiTheme="minorHAnsi" w:hAnsiTheme="minorHAnsi" w:cstheme="minorHAnsi"/>
          <w:w w:val="99"/>
          <w:sz w:val="22"/>
          <w:szCs w:val="22"/>
        </w:rPr>
        <w:t xml:space="preserve"> </w:t>
      </w:r>
      <w:r w:rsidRPr="00B029F7">
        <w:rPr>
          <w:rFonts w:asciiTheme="minorHAnsi" w:hAnsiTheme="minorHAnsi" w:cstheme="minorHAnsi"/>
          <w:sz w:val="22"/>
          <w:szCs w:val="22"/>
        </w:rPr>
        <w:t>zamówienie,</w:t>
      </w:r>
    </w:p>
    <w:p w14:paraId="0460591C"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wynikającym z przepisów prawa ochrony środowiska;</w:t>
      </w:r>
    </w:p>
    <w:p w14:paraId="7F4736BF" w14:textId="77777777" w:rsidR="00936BF5" w:rsidRPr="00B029F7" w:rsidRDefault="00936BF5" w:rsidP="00263E63">
      <w:pPr>
        <w:pStyle w:val="Tekstpodstawowy"/>
        <w:widowControl w:val="0"/>
        <w:numPr>
          <w:ilvl w:val="0"/>
          <w:numId w:val="15"/>
        </w:numPr>
        <w:tabs>
          <w:tab w:val="left" w:pos="1134"/>
        </w:tabs>
        <w:spacing w:line="276" w:lineRule="auto"/>
        <w:ind w:left="1134" w:hanging="567"/>
        <w:rPr>
          <w:rFonts w:asciiTheme="minorHAnsi" w:hAnsiTheme="minorHAnsi" w:cstheme="minorHAnsi"/>
          <w:sz w:val="22"/>
          <w:szCs w:val="22"/>
        </w:rPr>
      </w:pPr>
      <w:r w:rsidRPr="00B029F7">
        <w:rPr>
          <w:rFonts w:asciiTheme="minorHAnsi" w:hAnsiTheme="minorHAnsi" w:cstheme="minorHAnsi"/>
          <w:sz w:val="22"/>
          <w:szCs w:val="22"/>
        </w:rPr>
        <w:t>powierzenia wykonania części zamówienia podwykonawcy.</w:t>
      </w:r>
    </w:p>
    <w:p w14:paraId="6A0C4AB3" w14:textId="7A64EA61" w:rsidR="00936BF5" w:rsidRPr="00B029F7" w:rsidRDefault="00936BF5" w:rsidP="00936BF5">
      <w:pPr>
        <w:pStyle w:val="Tekstpodstawowy"/>
        <w:widowControl w:val="0"/>
        <w:tabs>
          <w:tab w:val="left" w:pos="993"/>
        </w:tabs>
        <w:spacing w:line="276" w:lineRule="auto"/>
        <w:ind w:left="567" w:hanging="567"/>
        <w:rPr>
          <w:rFonts w:asciiTheme="minorHAnsi" w:hAnsiTheme="minorHAnsi" w:cstheme="minorHAnsi"/>
          <w:sz w:val="22"/>
          <w:szCs w:val="22"/>
        </w:rPr>
      </w:pPr>
      <w:r w:rsidRPr="00B029F7">
        <w:rPr>
          <w:rFonts w:asciiTheme="minorHAnsi" w:hAnsiTheme="minorHAnsi" w:cstheme="minorHAnsi"/>
          <w:sz w:val="22"/>
          <w:szCs w:val="22"/>
        </w:rPr>
        <w:t>10.17. W przypadku gdy cena całkowita oferty jest niższa o co najmniej 30% od:</w:t>
      </w:r>
    </w:p>
    <w:p w14:paraId="749AA50B" w14:textId="0A24D510" w:rsidR="00936BF5" w:rsidRPr="00B029F7" w:rsidRDefault="00936BF5" w:rsidP="00263E63">
      <w:pPr>
        <w:widowControl w:val="0"/>
        <w:numPr>
          <w:ilvl w:val="0"/>
          <w:numId w:val="16"/>
        </w:numPr>
        <w:tabs>
          <w:tab w:val="left" w:pos="1134"/>
        </w:tabs>
        <w:spacing w:after="0" w:line="276" w:lineRule="auto"/>
        <w:ind w:left="1134" w:hanging="567"/>
        <w:jc w:val="both"/>
        <w:rPr>
          <w:rFonts w:eastAsia="Calibri" w:cstheme="minorHAnsi"/>
        </w:rPr>
      </w:pPr>
      <w:r w:rsidRPr="00B029F7">
        <w:rPr>
          <w:rFonts w:cstheme="minorHAnsi"/>
        </w:rPr>
        <w:t>wartości zamówienia powiększonej o należny podatek od towarów i</w:t>
      </w:r>
      <w:r w:rsidRPr="00B029F7">
        <w:rPr>
          <w:rFonts w:cstheme="minorHAnsi"/>
          <w:w w:val="99"/>
        </w:rPr>
        <w:t xml:space="preserve"> </w:t>
      </w:r>
      <w:r w:rsidRPr="00B029F7">
        <w:rPr>
          <w:rFonts w:cstheme="minorHAnsi"/>
        </w:rPr>
        <w:t>usług, ustalonej przed wszczęciem postępowania zgodnie z art. 35 ust. 1 i</w:t>
      </w:r>
      <w:r w:rsidRPr="00B029F7">
        <w:rPr>
          <w:rFonts w:eastAsia="Calibri" w:cstheme="minorHAnsi"/>
        </w:rPr>
        <w:t xml:space="preserve"> </w:t>
      </w:r>
      <w:r w:rsidRPr="00B029F7">
        <w:rPr>
          <w:rFonts w:cstheme="minorHAnsi"/>
        </w:rPr>
        <w:t>2 lub średniej arytmetycznej cen wszystkich złożonych ofert,</w:t>
      </w:r>
      <w:r w:rsidRPr="00B029F7">
        <w:rPr>
          <w:rFonts w:cstheme="minorHAnsi"/>
          <w:w w:val="99"/>
        </w:rPr>
        <w:t xml:space="preserve"> </w:t>
      </w:r>
      <w:r w:rsidRPr="00B029F7">
        <w:rPr>
          <w:rFonts w:cstheme="minorHAnsi"/>
        </w:rPr>
        <w:t>zamawiający zwraca się o udzielenie wyjaśnień, o których mowa w ust. 10.16,</w:t>
      </w:r>
      <w:r w:rsidRPr="00B029F7">
        <w:rPr>
          <w:rFonts w:cstheme="minorHAnsi"/>
          <w:w w:val="99"/>
        </w:rPr>
        <w:t xml:space="preserve"> </w:t>
      </w:r>
      <w:r w:rsidRPr="00B029F7">
        <w:rPr>
          <w:rFonts w:cstheme="minorHAnsi"/>
        </w:rPr>
        <w:t>chyba że rozbieżność wynika z okoliczności oczywistych, które nie</w:t>
      </w:r>
      <w:r w:rsidRPr="00B029F7">
        <w:rPr>
          <w:rFonts w:cstheme="minorHAnsi"/>
          <w:w w:val="99"/>
        </w:rPr>
        <w:t xml:space="preserve"> </w:t>
      </w:r>
      <w:r w:rsidRPr="00B029F7">
        <w:rPr>
          <w:rFonts w:cstheme="minorHAnsi"/>
        </w:rPr>
        <w:t>wymagają wyjaśnienia;</w:t>
      </w:r>
    </w:p>
    <w:p w14:paraId="6BBA860A" w14:textId="3625B05B" w:rsidR="00936BF5" w:rsidRPr="00B029F7" w:rsidRDefault="00936BF5" w:rsidP="00263E63">
      <w:pPr>
        <w:widowControl w:val="0"/>
        <w:numPr>
          <w:ilvl w:val="0"/>
          <w:numId w:val="16"/>
        </w:numPr>
        <w:tabs>
          <w:tab w:val="left" w:pos="1134"/>
        </w:tabs>
        <w:spacing w:after="0" w:line="276" w:lineRule="auto"/>
        <w:ind w:left="1134" w:hanging="567"/>
        <w:jc w:val="both"/>
        <w:rPr>
          <w:rFonts w:eastAsia="Calibri" w:cstheme="minorHAnsi"/>
        </w:rPr>
      </w:pPr>
      <w:r w:rsidRPr="00B029F7">
        <w:rPr>
          <w:rFonts w:cstheme="minorHAnsi"/>
        </w:rPr>
        <w:t>wartości  zamówienia  powiększonej  o  należny  podatek  od  towarów</w:t>
      </w:r>
      <w:r w:rsidRPr="00B029F7">
        <w:rPr>
          <w:rFonts w:cstheme="minorHAnsi"/>
          <w:w w:val="99"/>
        </w:rPr>
        <w:t xml:space="preserve"> </w:t>
      </w:r>
      <w:r w:rsidRPr="00B029F7">
        <w:rPr>
          <w:rFonts w:cstheme="minorHAnsi"/>
        </w:rPr>
        <w:t>i usług, zaktualizowanej z uwzględnieniem okoliczności, które nastąpiły</w:t>
      </w:r>
      <w:r w:rsidRPr="00B029F7">
        <w:rPr>
          <w:rFonts w:cstheme="minorHAnsi"/>
          <w:w w:val="99"/>
        </w:rPr>
        <w:t xml:space="preserve"> </w:t>
      </w:r>
      <w:r w:rsidRPr="00B029F7">
        <w:rPr>
          <w:rFonts w:cstheme="minorHAnsi"/>
        </w:rPr>
        <w:t>po wszczęciu postępowania, w szczególności istotnej zmiany cen</w:t>
      </w:r>
      <w:r w:rsidRPr="00B029F7">
        <w:rPr>
          <w:rFonts w:cstheme="minorHAnsi"/>
          <w:w w:val="99"/>
        </w:rPr>
        <w:t xml:space="preserve"> </w:t>
      </w:r>
      <w:r w:rsidRPr="00B029F7">
        <w:rPr>
          <w:rFonts w:cstheme="minorHAnsi"/>
        </w:rPr>
        <w:t>rynkowych, zamawiający może zwrócić się o udzielenie wyjaśnień, o</w:t>
      </w:r>
      <w:r w:rsidRPr="00B029F7">
        <w:rPr>
          <w:rFonts w:cstheme="minorHAnsi"/>
          <w:w w:val="99"/>
        </w:rPr>
        <w:t xml:space="preserve"> </w:t>
      </w:r>
      <w:r w:rsidRPr="00B029F7">
        <w:rPr>
          <w:rFonts w:cstheme="minorHAnsi"/>
        </w:rPr>
        <w:t>których mowa w ust. 10.16.</w:t>
      </w:r>
    </w:p>
    <w:p w14:paraId="6DB50EF6" w14:textId="376FE275" w:rsidR="00936BF5" w:rsidRPr="00B029F7" w:rsidRDefault="00936BF5" w:rsidP="00936BF5">
      <w:pPr>
        <w:widowControl w:val="0"/>
        <w:spacing w:after="0" w:line="276" w:lineRule="auto"/>
        <w:ind w:left="708" w:hanging="708"/>
        <w:jc w:val="both"/>
        <w:rPr>
          <w:rFonts w:eastAsia="Calibri" w:cstheme="minorHAnsi"/>
        </w:rPr>
      </w:pPr>
      <w:r w:rsidRPr="00B029F7">
        <w:rPr>
          <w:rFonts w:cstheme="minorHAnsi"/>
        </w:rPr>
        <w:t>10.18. Obowiązek wykazania, że oferta nie zawiera rażąco niskiej ceny lub kosztu</w:t>
      </w:r>
      <w:r w:rsidRPr="00B029F7">
        <w:rPr>
          <w:rFonts w:cstheme="minorHAnsi"/>
          <w:w w:val="99"/>
        </w:rPr>
        <w:t xml:space="preserve"> </w:t>
      </w:r>
      <w:r w:rsidRPr="00B029F7">
        <w:rPr>
          <w:rFonts w:cstheme="minorHAnsi"/>
        </w:rPr>
        <w:t>spoczywa na wykonawcy.</w:t>
      </w:r>
    </w:p>
    <w:p w14:paraId="560BF1C5" w14:textId="43AF3570" w:rsidR="00936BF5" w:rsidRPr="00B029F7" w:rsidRDefault="00936BF5" w:rsidP="00936BF5">
      <w:pPr>
        <w:widowControl w:val="0"/>
        <w:tabs>
          <w:tab w:val="left" w:pos="567"/>
        </w:tabs>
        <w:spacing w:after="0" w:line="276" w:lineRule="auto"/>
        <w:ind w:left="567" w:hanging="567"/>
        <w:jc w:val="both"/>
        <w:rPr>
          <w:rFonts w:eastAsia="Calibri" w:cstheme="minorHAnsi"/>
        </w:rPr>
      </w:pPr>
      <w:r w:rsidRPr="00B029F7">
        <w:rPr>
          <w:rFonts w:cstheme="minorHAnsi"/>
        </w:rPr>
        <w:lastRenderedPageBreak/>
        <w:t>10.19. Zamawiający odrzuca ofertę wykonawcy, który nie udzielił wyjaśnień lub</w:t>
      </w:r>
      <w:r w:rsidRPr="00B029F7">
        <w:rPr>
          <w:rFonts w:cstheme="minorHAnsi"/>
          <w:w w:val="99"/>
        </w:rPr>
        <w:t xml:space="preserve"> </w:t>
      </w:r>
      <w:r w:rsidRPr="00B029F7">
        <w:rPr>
          <w:rFonts w:cstheme="minorHAnsi"/>
        </w:rPr>
        <w:t>jeżeli dokonana ocena wyjaśnień wraz ze złożonymi dowodami potwierdza,</w:t>
      </w:r>
      <w:r w:rsidRPr="00B029F7">
        <w:rPr>
          <w:rFonts w:cstheme="minorHAnsi"/>
          <w:w w:val="99"/>
        </w:rPr>
        <w:t xml:space="preserve"> </w:t>
      </w:r>
      <w:r w:rsidRPr="00B029F7">
        <w:rPr>
          <w:rFonts w:cstheme="minorHAnsi"/>
        </w:rPr>
        <w:t>że oferta zawiera rażąco niską cenę w stosunku do przedmiotu</w:t>
      </w:r>
      <w:r w:rsidRPr="00B029F7">
        <w:rPr>
          <w:rFonts w:cstheme="minorHAnsi"/>
          <w:w w:val="99"/>
        </w:rPr>
        <w:t xml:space="preserve"> </w:t>
      </w:r>
      <w:r w:rsidRPr="00B029F7">
        <w:rPr>
          <w:rFonts w:cstheme="minorHAnsi"/>
        </w:rPr>
        <w:t>zamówienia.</w:t>
      </w:r>
    </w:p>
    <w:p w14:paraId="26749BE9" w14:textId="77777777" w:rsidR="00253019" w:rsidRPr="0057010B" w:rsidRDefault="00253019" w:rsidP="008F257E">
      <w:pPr>
        <w:pStyle w:val="Tekstpodstawowy3"/>
        <w:spacing w:after="0" w:line="276" w:lineRule="auto"/>
        <w:ind w:left="180"/>
        <w:rPr>
          <w:rFonts w:ascii="Verdana" w:hAnsi="Verdana"/>
          <w:bCs/>
          <w:sz w:val="19"/>
          <w:szCs w:val="19"/>
        </w:rPr>
      </w:pPr>
    </w:p>
    <w:p w14:paraId="628E0159" w14:textId="22AD7898" w:rsidR="00253019" w:rsidRPr="00140FA3" w:rsidRDefault="00C546E4" w:rsidP="008F257E">
      <w:pPr>
        <w:pStyle w:val="pkt"/>
        <w:tabs>
          <w:tab w:val="left" w:pos="0"/>
        </w:tabs>
        <w:spacing w:before="0" w:after="0" w:line="276" w:lineRule="auto"/>
        <w:ind w:left="0" w:firstLine="0"/>
        <w:rPr>
          <w:rFonts w:asciiTheme="minorHAnsi" w:hAnsiTheme="minorHAnsi" w:cstheme="minorHAnsi"/>
          <w:b/>
          <w:sz w:val="22"/>
          <w:szCs w:val="22"/>
        </w:rPr>
      </w:pPr>
      <w:r w:rsidRPr="00140FA3">
        <w:rPr>
          <w:rFonts w:asciiTheme="minorHAnsi" w:hAnsiTheme="minorHAnsi" w:cstheme="minorHAnsi"/>
          <w:b/>
          <w:sz w:val="22"/>
          <w:szCs w:val="22"/>
        </w:rPr>
        <w:t>11</w:t>
      </w:r>
      <w:r w:rsidR="00253019" w:rsidRPr="00140FA3">
        <w:rPr>
          <w:rFonts w:asciiTheme="minorHAnsi" w:hAnsiTheme="minorHAnsi" w:cstheme="minorHAnsi"/>
          <w:b/>
          <w:sz w:val="22"/>
          <w:szCs w:val="22"/>
        </w:rPr>
        <w:t xml:space="preserve">.     </w:t>
      </w:r>
      <w:r w:rsidR="00253019" w:rsidRPr="00140FA3">
        <w:rPr>
          <w:rFonts w:asciiTheme="minorHAnsi" w:hAnsiTheme="minorHAnsi" w:cstheme="minorHAnsi"/>
          <w:b/>
          <w:sz w:val="22"/>
          <w:szCs w:val="22"/>
          <w:u w:val="single"/>
        </w:rPr>
        <w:t>Wymagania dotyczące wadium</w:t>
      </w:r>
      <w:r w:rsidR="00253019" w:rsidRPr="00140FA3">
        <w:rPr>
          <w:rFonts w:asciiTheme="minorHAnsi" w:hAnsiTheme="minorHAnsi" w:cstheme="minorHAnsi"/>
          <w:b/>
          <w:sz w:val="22"/>
          <w:szCs w:val="22"/>
        </w:rPr>
        <w:tab/>
      </w:r>
    </w:p>
    <w:p w14:paraId="3416A352" w14:textId="77777777" w:rsidR="00C546E4" w:rsidRPr="00140FA3" w:rsidRDefault="00C546E4" w:rsidP="00263E63">
      <w:pPr>
        <w:pStyle w:val="Akapitzlist"/>
        <w:numPr>
          <w:ilvl w:val="0"/>
          <w:numId w:val="13"/>
        </w:numPr>
        <w:tabs>
          <w:tab w:val="left" w:pos="567"/>
        </w:tabs>
        <w:overflowPunct w:val="0"/>
        <w:autoSpaceDE w:val="0"/>
        <w:autoSpaceDN w:val="0"/>
        <w:adjustRightInd w:val="0"/>
        <w:spacing w:line="276" w:lineRule="auto"/>
        <w:contextualSpacing w:val="0"/>
        <w:jc w:val="both"/>
        <w:textAlignment w:val="baseline"/>
        <w:rPr>
          <w:rFonts w:asciiTheme="minorHAnsi" w:hAnsiTheme="minorHAnsi" w:cstheme="minorHAnsi"/>
          <w:vanish/>
          <w:sz w:val="22"/>
          <w:szCs w:val="22"/>
        </w:rPr>
      </w:pPr>
    </w:p>
    <w:p w14:paraId="674DC764" w14:textId="77777777" w:rsidR="00C546E4" w:rsidRPr="00140FA3" w:rsidRDefault="00C546E4" w:rsidP="00263E63">
      <w:pPr>
        <w:pStyle w:val="Akapitzlist"/>
        <w:numPr>
          <w:ilvl w:val="0"/>
          <w:numId w:val="13"/>
        </w:numPr>
        <w:tabs>
          <w:tab w:val="left" w:pos="567"/>
        </w:tabs>
        <w:overflowPunct w:val="0"/>
        <w:autoSpaceDE w:val="0"/>
        <w:autoSpaceDN w:val="0"/>
        <w:adjustRightInd w:val="0"/>
        <w:spacing w:line="276" w:lineRule="auto"/>
        <w:contextualSpacing w:val="0"/>
        <w:jc w:val="both"/>
        <w:textAlignment w:val="baseline"/>
        <w:rPr>
          <w:rFonts w:asciiTheme="minorHAnsi" w:hAnsiTheme="minorHAnsi" w:cstheme="minorHAnsi"/>
          <w:vanish/>
          <w:sz w:val="22"/>
          <w:szCs w:val="22"/>
        </w:rPr>
      </w:pPr>
    </w:p>
    <w:p w14:paraId="033CAC08" w14:textId="53D13C00"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480"/>
        <w:textAlignment w:val="baseline"/>
        <w:rPr>
          <w:rFonts w:asciiTheme="minorHAnsi" w:hAnsiTheme="minorHAnsi" w:cstheme="minorHAnsi"/>
          <w:b/>
          <w:color w:val="000000"/>
          <w:szCs w:val="22"/>
          <w:lang w:val="pl-PL"/>
        </w:rPr>
      </w:pPr>
      <w:r w:rsidRPr="00140FA3">
        <w:rPr>
          <w:rFonts w:asciiTheme="minorHAnsi" w:hAnsiTheme="minorHAnsi" w:cstheme="minorHAnsi"/>
          <w:szCs w:val="22"/>
          <w:lang w:val="pl-PL"/>
        </w:rPr>
        <w:t xml:space="preserve">Każdy wykonawca przystępujący do niniejszego postępowania musi wnieść wadium                             w wysokości: </w:t>
      </w:r>
      <w:r w:rsidR="006E2378" w:rsidRPr="00140FA3">
        <w:rPr>
          <w:rFonts w:asciiTheme="minorHAnsi" w:hAnsiTheme="minorHAnsi" w:cstheme="minorHAnsi"/>
          <w:b/>
          <w:szCs w:val="22"/>
          <w:lang w:val="pl-PL"/>
        </w:rPr>
        <w:t>6.000</w:t>
      </w:r>
      <w:r w:rsidR="006E2378" w:rsidRPr="00140FA3">
        <w:rPr>
          <w:rFonts w:asciiTheme="minorHAnsi" w:hAnsiTheme="minorHAnsi" w:cstheme="minorHAnsi"/>
          <w:b/>
          <w:color w:val="000000"/>
          <w:szCs w:val="22"/>
          <w:lang w:val="pl-PL"/>
        </w:rPr>
        <w:t xml:space="preserve"> zł (słownie zł: sześć tysię</w:t>
      </w:r>
      <w:r w:rsidR="000B58E7" w:rsidRPr="00140FA3">
        <w:rPr>
          <w:rFonts w:asciiTheme="minorHAnsi" w:hAnsiTheme="minorHAnsi" w:cstheme="minorHAnsi"/>
          <w:b/>
          <w:color w:val="000000"/>
          <w:szCs w:val="22"/>
          <w:lang w:val="pl-PL"/>
        </w:rPr>
        <w:t>c</w:t>
      </w:r>
      <w:r w:rsidR="006E2378" w:rsidRPr="00140FA3">
        <w:rPr>
          <w:rFonts w:asciiTheme="minorHAnsi" w:hAnsiTheme="minorHAnsi" w:cstheme="minorHAnsi"/>
          <w:b/>
          <w:color w:val="000000"/>
          <w:szCs w:val="22"/>
          <w:lang w:val="pl-PL"/>
        </w:rPr>
        <w:t>y</w:t>
      </w:r>
      <w:r w:rsidRPr="00140FA3">
        <w:rPr>
          <w:rFonts w:asciiTheme="minorHAnsi" w:hAnsiTheme="minorHAnsi" w:cstheme="minorHAnsi"/>
          <w:b/>
          <w:color w:val="000000"/>
          <w:szCs w:val="22"/>
          <w:lang w:val="pl-PL"/>
        </w:rPr>
        <w:t xml:space="preserve"> złotych 00/100).</w:t>
      </w:r>
      <w:r w:rsidRPr="00140FA3">
        <w:rPr>
          <w:rFonts w:asciiTheme="minorHAnsi" w:hAnsiTheme="minorHAnsi" w:cstheme="minorHAnsi"/>
          <w:color w:val="000000"/>
          <w:szCs w:val="22"/>
          <w:u w:val="single"/>
          <w:lang w:val="pl-PL"/>
        </w:rPr>
        <w:t xml:space="preserve"> Jednakże całość wadium Wykonawca zobowiązany jest wpłacić w przypadku, gdy składa ofertę na wszystkie części przedmiotu zamówienia, określonego w załączniku nr 1a do SIWZ – Arkusz asortymentowo-cenowy</w:t>
      </w:r>
      <w:r w:rsidRPr="00140FA3">
        <w:rPr>
          <w:rFonts w:asciiTheme="minorHAnsi" w:hAnsiTheme="minorHAnsi" w:cstheme="minorHAnsi"/>
          <w:color w:val="000000"/>
          <w:szCs w:val="22"/>
          <w:lang w:val="pl-PL"/>
        </w:rPr>
        <w:t>. Jeżeli Wykonawca składa ofertę na tylko jedną część przedmiotu zamówienia opisanego wyżej, wówczas jest on zobowiązany do wpłaty wadium jedynie za części, na które składa on ofertę, tj.:</w:t>
      </w:r>
    </w:p>
    <w:p w14:paraId="49A06381" w14:textId="5639CBE7"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u w:val="single"/>
          <w:lang w:val="pl-PL"/>
        </w:rPr>
      </w:pPr>
      <w:r w:rsidRPr="00140FA3">
        <w:rPr>
          <w:rFonts w:asciiTheme="minorHAnsi" w:hAnsiTheme="minorHAnsi" w:cstheme="minorHAnsi"/>
          <w:szCs w:val="22"/>
          <w:lang w:val="pl-PL"/>
        </w:rPr>
        <w:t xml:space="preserve">Pakiet 1: </w:t>
      </w:r>
      <w:r w:rsidR="00191459" w:rsidRPr="00140FA3">
        <w:rPr>
          <w:rFonts w:asciiTheme="minorHAnsi" w:hAnsiTheme="minorHAnsi" w:cstheme="minorHAnsi"/>
          <w:b/>
          <w:szCs w:val="22"/>
          <w:lang w:val="pl-PL"/>
        </w:rPr>
        <w:t>3.000</w:t>
      </w:r>
      <w:r w:rsidR="000B58E7" w:rsidRPr="00140FA3">
        <w:rPr>
          <w:rFonts w:asciiTheme="minorHAnsi" w:hAnsiTheme="minorHAnsi" w:cstheme="minorHAnsi"/>
          <w:b/>
          <w:szCs w:val="22"/>
          <w:lang w:val="pl-PL"/>
        </w:rPr>
        <w:t>,-</w:t>
      </w:r>
      <w:r w:rsidRPr="00140FA3">
        <w:rPr>
          <w:rFonts w:asciiTheme="minorHAnsi" w:hAnsiTheme="minorHAnsi" w:cstheme="minorHAnsi"/>
          <w:color w:val="000000"/>
          <w:szCs w:val="22"/>
          <w:lang w:val="pl-PL"/>
        </w:rPr>
        <w:t xml:space="preserve"> zł (słownie zł: </w:t>
      </w:r>
      <w:r w:rsidR="00191459" w:rsidRPr="00140FA3">
        <w:rPr>
          <w:rFonts w:asciiTheme="minorHAnsi" w:hAnsiTheme="minorHAnsi" w:cstheme="minorHAnsi"/>
          <w:color w:val="000000"/>
          <w:szCs w:val="22"/>
          <w:lang w:val="pl-PL"/>
        </w:rPr>
        <w:t>trzy tysiące</w:t>
      </w:r>
      <w:r w:rsidRPr="00140FA3">
        <w:rPr>
          <w:rFonts w:asciiTheme="minorHAnsi" w:hAnsiTheme="minorHAnsi" w:cstheme="minorHAnsi"/>
          <w:color w:val="000000"/>
          <w:szCs w:val="22"/>
          <w:lang w:val="pl-PL"/>
        </w:rPr>
        <w:t xml:space="preserve"> złotych 00/100)</w:t>
      </w:r>
    </w:p>
    <w:p w14:paraId="29163956" w14:textId="4B02CFE8"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lang w:val="pl-PL"/>
        </w:rPr>
      </w:pPr>
      <w:r w:rsidRPr="00140FA3">
        <w:rPr>
          <w:rFonts w:asciiTheme="minorHAnsi" w:hAnsiTheme="minorHAnsi" w:cstheme="minorHAnsi"/>
          <w:color w:val="000000"/>
          <w:szCs w:val="22"/>
          <w:lang w:val="pl-PL"/>
        </w:rPr>
        <w:t xml:space="preserve">Pakiet 2: </w:t>
      </w:r>
      <w:r w:rsidR="00191459" w:rsidRPr="00140FA3">
        <w:rPr>
          <w:rFonts w:asciiTheme="minorHAnsi" w:hAnsiTheme="minorHAnsi" w:cstheme="minorHAnsi"/>
          <w:b/>
          <w:color w:val="000000"/>
          <w:szCs w:val="22"/>
          <w:lang w:val="pl-PL"/>
        </w:rPr>
        <w:t>3.000</w:t>
      </w:r>
      <w:r w:rsidR="000B58E7" w:rsidRPr="00140FA3">
        <w:rPr>
          <w:rFonts w:asciiTheme="minorHAnsi" w:hAnsiTheme="minorHAnsi" w:cstheme="minorHAnsi"/>
          <w:b/>
          <w:color w:val="000000"/>
          <w:szCs w:val="22"/>
          <w:lang w:val="pl-PL"/>
        </w:rPr>
        <w:t>,-</w:t>
      </w:r>
      <w:r w:rsidRPr="00140FA3">
        <w:rPr>
          <w:rFonts w:asciiTheme="minorHAnsi" w:hAnsiTheme="minorHAnsi" w:cstheme="minorHAnsi"/>
          <w:color w:val="000000"/>
          <w:szCs w:val="22"/>
          <w:lang w:val="pl-PL"/>
        </w:rPr>
        <w:t xml:space="preserve"> zł (sło</w:t>
      </w:r>
      <w:r w:rsidR="00191459" w:rsidRPr="00140FA3">
        <w:rPr>
          <w:rFonts w:asciiTheme="minorHAnsi" w:hAnsiTheme="minorHAnsi" w:cstheme="minorHAnsi"/>
          <w:color w:val="000000"/>
          <w:szCs w:val="22"/>
          <w:lang w:val="pl-PL"/>
        </w:rPr>
        <w:t>wnie zł: trzy tysiące</w:t>
      </w:r>
      <w:r w:rsidRPr="00140FA3">
        <w:rPr>
          <w:rFonts w:asciiTheme="minorHAnsi" w:hAnsiTheme="minorHAnsi" w:cstheme="minorHAnsi"/>
          <w:color w:val="000000"/>
          <w:szCs w:val="22"/>
          <w:lang w:val="pl-PL"/>
        </w:rPr>
        <w:t xml:space="preserve"> złotych 00/100)</w:t>
      </w:r>
    </w:p>
    <w:p w14:paraId="76DCE2DA" w14:textId="77777777" w:rsidR="00253019" w:rsidRPr="00140FA3" w:rsidRDefault="00253019" w:rsidP="008F257E">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heme="minorHAnsi"/>
          <w:color w:val="000000"/>
          <w:szCs w:val="22"/>
          <w:lang w:val="pl-PL"/>
        </w:rPr>
      </w:pPr>
      <w:r w:rsidRPr="00140FA3">
        <w:rPr>
          <w:rFonts w:asciiTheme="minorHAnsi" w:hAnsiTheme="minorHAnsi" w:cstheme="minorHAnsi"/>
          <w:color w:val="000000"/>
          <w:szCs w:val="22"/>
          <w:lang w:val="pl-PL"/>
        </w:rPr>
        <w:t xml:space="preserve">Wpłacona przez wykonawcę kwota wadium powinna również uwzględniać ewentualne koszty związane z prowizją bankową za przelew kwoty wadium na konto wskazane przez zamawiającego. </w:t>
      </w:r>
    </w:p>
    <w:p w14:paraId="12F7A9AD" w14:textId="77777777"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567" w:hanging="567"/>
        <w:textAlignment w:val="baseline"/>
        <w:rPr>
          <w:rFonts w:asciiTheme="minorHAnsi" w:hAnsiTheme="minorHAnsi" w:cstheme="minorHAnsi"/>
          <w:b/>
          <w:szCs w:val="22"/>
          <w:lang w:val="pl-PL"/>
        </w:rPr>
      </w:pPr>
      <w:r w:rsidRPr="00140FA3">
        <w:rPr>
          <w:rFonts w:asciiTheme="minorHAnsi" w:hAnsiTheme="minorHAnsi" w:cstheme="minorHAnsi"/>
          <w:szCs w:val="22"/>
          <w:lang w:val="pl-PL"/>
        </w:rPr>
        <w:t>Wadium należy wnieść najpóźniej do osta</w:t>
      </w:r>
      <w:r w:rsidRPr="00140FA3">
        <w:rPr>
          <w:rFonts w:asciiTheme="minorHAnsi" w:hAnsiTheme="minorHAnsi" w:cstheme="minorHAnsi"/>
          <w:szCs w:val="22"/>
          <w:lang w:val="pl-PL"/>
        </w:rPr>
        <w:softHyphen/>
        <w:t xml:space="preserve">tecznego terminu składania ofert. </w:t>
      </w:r>
    </w:p>
    <w:p w14:paraId="42351BA7" w14:textId="77777777" w:rsidR="00253019" w:rsidRPr="00140FA3" w:rsidRDefault="00253019" w:rsidP="00263E63">
      <w:pPr>
        <w:pStyle w:val="Tekstpodstawowywcity"/>
        <w:numPr>
          <w:ilvl w:val="1"/>
          <w:numId w:val="13"/>
        </w:numPr>
        <w:tabs>
          <w:tab w:val="left" w:pos="567"/>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140FA3">
        <w:rPr>
          <w:rFonts w:asciiTheme="minorHAnsi" w:hAnsiTheme="minorHAnsi" w:cstheme="minorHAnsi"/>
          <w:szCs w:val="22"/>
          <w:lang w:val="pl-PL"/>
        </w:rPr>
        <w:t xml:space="preserve">Wadium może być wnoszone w jednej lub kilku następujących formach: </w:t>
      </w:r>
    </w:p>
    <w:p w14:paraId="0A72AC4A"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pieniądzu,</w:t>
      </w:r>
    </w:p>
    <w:p w14:paraId="6C484575"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poręczeniach bankowych lub poręczeniach spółdzielczej kasy oszczędnościowo-kredytowej,  z tym że poręczenie kasy jest zawsze poręczeniem pieniężnym,</w:t>
      </w:r>
    </w:p>
    <w:p w14:paraId="2B9D8AA6"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 xml:space="preserve">gwarancjach bankowych </w:t>
      </w:r>
    </w:p>
    <w:p w14:paraId="55DCC06B"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gwarancjach ubezpieczeniowych,</w:t>
      </w:r>
    </w:p>
    <w:p w14:paraId="10CEB8F8" w14:textId="77777777" w:rsidR="00253019" w:rsidRPr="00140FA3" w:rsidRDefault="00253019" w:rsidP="00263E63">
      <w:pPr>
        <w:pStyle w:val="pkt"/>
        <w:numPr>
          <w:ilvl w:val="2"/>
          <w:numId w:val="13"/>
        </w:numPr>
        <w:suppressAutoHyphens w:val="0"/>
        <w:spacing w:before="0" w:after="0" w:line="276" w:lineRule="auto"/>
        <w:ind w:left="1418" w:hanging="709"/>
        <w:rPr>
          <w:rFonts w:asciiTheme="minorHAnsi" w:hAnsiTheme="minorHAnsi" w:cstheme="minorHAnsi"/>
          <w:sz w:val="22"/>
          <w:szCs w:val="22"/>
        </w:rPr>
      </w:pPr>
      <w:r w:rsidRPr="00140FA3">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Nr 109, poz. 1158, z późn. zm.).</w:t>
      </w:r>
    </w:p>
    <w:p w14:paraId="39F52487" w14:textId="77777777" w:rsidR="00191459" w:rsidRPr="00140FA3" w:rsidRDefault="00191459" w:rsidP="00263E63">
      <w:pPr>
        <w:numPr>
          <w:ilvl w:val="1"/>
          <w:numId w:val="13"/>
        </w:num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0C8726B6" w14:textId="77777777" w:rsidR="00191459" w:rsidRPr="00140FA3" w:rsidRDefault="00191459" w:rsidP="00263E63">
      <w:pPr>
        <w:numPr>
          <w:ilvl w:val="1"/>
          <w:numId w:val="13"/>
        </w:num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 xml:space="preserve">W przypadku wniesienia wadium w innej formie niż w pieniądzu, oryginał dokumentu należy sporządzić, pod rygorem nieważności, w postaci elektronicznej opatrzonej kwalifikowanym </w:t>
      </w:r>
      <w:r w:rsidRPr="00140FA3">
        <w:rPr>
          <w:rFonts w:eastAsia="Times New Roman" w:cstheme="minorHAnsi"/>
          <w:lang w:eastAsia="ar-SA"/>
        </w:rPr>
        <w:lastRenderedPageBreak/>
        <w:t>podpisem elektronicznym przez osoby upoważnione do jego wystawienia (wystawców dokumentu) i przekazać Zamawiającemu za pośrednictwem Platformy Zakupowej wraz z ofertą.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14:paraId="37E4DB86" w14:textId="77777777" w:rsidR="00191459" w:rsidRPr="00140FA3" w:rsidRDefault="00191459" w:rsidP="00191459">
      <w:pPr>
        <w:suppressAutoHyphens/>
        <w:spacing w:after="0" w:line="276" w:lineRule="auto"/>
        <w:ind w:left="567"/>
        <w:jc w:val="both"/>
        <w:rPr>
          <w:rFonts w:eastAsia="Times New Roman" w:cstheme="minorHAnsi"/>
          <w:b/>
          <w:lang w:eastAsia="ar-SA"/>
        </w:rPr>
      </w:pPr>
      <w:r w:rsidRPr="00140FA3">
        <w:rPr>
          <w:rFonts w:eastAsia="Times New Roman" w:cstheme="minorHAnsi"/>
          <w:b/>
          <w:lang w:eastAsia="ar-SA"/>
        </w:rPr>
        <w:t>Zamawiający nie dopuszcza złożenia dokumentu wadialnego w formie pisemnej w siedzibie Zamawiającego.</w:t>
      </w:r>
    </w:p>
    <w:p w14:paraId="61C6817D" w14:textId="77777777" w:rsidR="00191459" w:rsidRPr="00140FA3" w:rsidRDefault="00191459" w:rsidP="00191459">
      <w:pPr>
        <w:tabs>
          <w:tab w:val="left" w:pos="567"/>
        </w:tabs>
        <w:suppressAutoHyphens/>
        <w:spacing w:after="0" w:line="276" w:lineRule="auto"/>
        <w:ind w:left="567" w:firstLineChars="5" w:firstLine="11"/>
        <w:jc w:val="both"/>
        <w:rPr>
          <w:rFonts w:eastAsia="Times New Roman" w:cstheme="minorHAnsi"/>
          <w:lang w:eastAsia="ar-SA"/>
        </w:rPr>
      </w:pPr>
      <w:r w:rsidRPr="00140FA3">
        <w:rPr>
          <w:rFonts w:eastAsia="Times New Roman" w:cstheme="minorHAnsi"/>
          <w:u w:val="single"/>
          <w:lang w:eastAsia="ar-SA"/>
        </w:rPr>
        <w:t>Wadium wnoszone w pieniądzu</w:t>
      </w:r>
      <w:r w:rsidRPr="00140FA3">
        <w:rPr>
          <w:rFonts w:eastAsia="Times New Roman" w:cstheme="minorHAnsi"/>
          <w:lang w:eastAsia="ar-SA"/>
        </w:rPr>
        <w:t xml:space="preserve"> wpłaca się przelewem na rachunek bankowy zamawiającego a oryginał dowodu przelewu załączyć do składanej oferty.</w:t>
      </w:r>
    </w:p>
    <w:p w14:paraId="17628223"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b/>
        </w:rPr>
      </w:pPr>
    </w:p>
    <w:p w14:paraId="39273781"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b/>
        </w:rPr>
      </w:pPr>
      <w:r w:rsidRPr="00140FA3">
        <w:rPr>
          <w:rFonts w:cstheme="minorHAnsi"/>
          <w:b/>
        </w:rPr>
        <w:t>mBank nr konta 86 1140 1108 0000 5867 7100 2001</w:t>
      </w:r>
    </w:p>
    <w:p w14:paraId="308931F2"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p>
    <w:p w14:paraId="1A4DE1D7"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r w:rsidRPr="00140FA3">
        <w:rPr>
          <w:rFonts w:cstheme="minorHAnsi"/>
          <w:b/>
          <w:i/>
          <w:u w:val="single"/>
        </w:rPr>
        <w:t>Jeżeli przelew będzie zrealizowany przez inny podmiot, niż ten, który składa ofertę zaleca się aby w tytule przelewu jednoznacznie wskazać, na czyją rzecz wadium zostało wniesione.</w:t>
      </w:r>
    </w:p>
    <w:p w14:paraId="38DDAF2D" w14:textId="77777777" w:rsidR="00191459" w:rsidRPr="00140FA3" w:rsidRDefault="00191459" w:rsidP="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cstheme="minorHAnsi"/>
          <w:b/>
          <w:i/>
          <w:u w:val="single"/>
        </w:rPr>
      </w:pPr>
    </w:p>
    <w:p w14:paraId="2B96226C" w14:textId="3A4B4FCA" w:rsidR="00191459" w:rsidRPr="00140FA3" w:rsidRDefault="00191459" w:rsidP="00191459">
      <w:pPr>
        <w:suppressAutoHyphens/>
        <w:spacing w:after="0" w:line="276" w:lineRule="auto"/>
        <w:ind w:left="567" w:hanging="567"/>
        <w:jc w:val="both"/>
        <w:rPr>
          <w:rFonts w:eastAsia="Times New Roman" w:cstheme="minorHAnsi"/>
          <w:lang w:eastAsia="ar-SA"/>
        </w:rPr>
      </w:pPr>
      <w:r w:rsidRPr="00140FA3">
        <w:rPr>
          <w:rFonts w:eastAsia="Times New Roman" w:cstheme="minorHAnsi"/>
          <w:lang w:eastAsia="ar-SA"/>
        </w:rPr>
        <w:t>11.7.</w:t>
      </w:r>
      <w:r w:rsidRPr="00140FA3">
        <w:rPr>
          <w:rFonts w:eastAsia="Times New Roman" w:cstheme="minorHAnsi"/>
          <w:lang w:eastAsia="ar-SA"/>
        </w:rPr>
        <w:tab/>
        <w:t xml:space="preserve">Wadium wniesione w pieniądzu zamawiający przechowuje na rachunku bankowym. </w:t>
      </w:r>
    </w:p>
    <w:p w14:paraId="39B3513E" w14:textId="0D1F93A8"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11.8.</w:t>
      </w:r>
      <w:r w:rsidRPr="00140FA3">
        <w:rPr>
          <w:rFonts w:eastAsia="Times New Roman" w:cstheme="minorHAnsi"/>
          <w:color w:val="000000"/>
          <w:lang w:eastAsia="pl-PL"/>
        </w:rPr>
        <w:tab/>
        <w:t xml:space="preserve">Zamawiający zwraca wadium wszystkim wykonawcom niezwłocznie po wyborze oferty najkorzystniejszej lub unieważnienia postępowania, z wyjątkiem wykonawcy, którego oferta została uznana jako najkorzystniejsza z zastrzeżeniem pkt 11.13. </w:t>
      </w:r>
    </w:p>
    <w:p w14:paraId="2F40805B" w14:textId="62C748A3"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 xml:space="preserve">11.9. Wykonawcy, którego oferta została wybrana jako najkorzystniejsza, zamawiający zwraca wadium niezwłocznie po zawarciu umowy w sprawie zamówienia publicznego oraz wniesieniu zabezpieczenia należytego wykonania umowy. </w:t>
      </w:r>
    </w:p>
    <w:p w14:paraId="5888EBD0" w14:textId="688F2910"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11.10.</w:t>
      </w:r>
      <w:r w:rsidRPr="00140FA3">
        <w:rPr>
          <w:rFonts w:eastAsia="Times New Roman" w:cstheme="minorHAnsi"/>
          <w:color w:val="000000"/>
          <w:lang w:eastAsia="pl-PL"/>
        </w:rPr>
        <w:tab/>
        <w:t>Zamawiający zwraca niezwłocznie wadium, na wniosek wykonawcy, który wycofał ofertę przed upływem terminu składania ofert.</w:t>
      </w:r>
    </w:p>
    <w:p w14:paraId="17CB72B7" w14:textId="18507752"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 xml:space="preserve">12.11. Zamawiający żąda ponownego wniesienia wadium przez wykonawcę, któremu zwrócono wadium na podstawie pkt 11.8, jeżeli w wyniku rozstrzygnięcia odwołania jego oferta została wybrana jako najkorzystniejsza. Wykonawca wnosi wadium w terminie określonym przez Zamawiającego. </w:t>
      </w:r>
    </w:p>
    <w:p w14:paraId="72FC9C63" w14:textId="7070DDFE" w:rsidR="00191459" w:rsidRPr="00140FA3" w:rsidRDefault="00191459"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11.12. Jeżeli wadium wniesiono w pieniądzu, zamawiający zwraca je wraz z odsetkami wynikającymi z umowy rachunku bankowego, na którym było ono przechowywane, pomniejszone o koszty prowadzenia rachunku banko</w:t>
      </w:r>
      <w:r w:rsidRPr="00140FA3">
        <w:rPr>
          <w:rFonts w:eastAsia="Times New Roman" w:cstheme="minorHAnsi"/>
          <w:color w:val="000000"/>
          <w:lang w:eastAsia="pl-PL"/>
        </w:rPr>
        <w:softHyphen/>
        <w:t>wego oraz prowizji bankowej za przelew pieniędzy na rachunek bankowy wskazany przez wykonawcę.</w:t>
      </w:r>
    </w:p>
    <w:p w14:paraId="60086DDC" w14:textId="170EC484" w:rsidR="00191459" w:rsidRPr="00140FA3" w:rsidRDefault="00D84E03"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w:t>
      </w:r>
      <w:r w:rsidR="00191459" w:rsidRPr="00140FA3">
        <w:rPr>
          <w:rFonts w:eastAsia="Times New Roman" w:cstheme="minorHAnsi"/>
          <w:color w:val="000000"/>
          <w:lang w:eastAsia="pl-PL"/>
        </w:rPr>
        <w:t xml:space="preserve">.13. Zamawiający zatrzymuje wadium wraz z odsetkami jeżeli wykonawca, który w odpowiedzi na wezwanie, o którym mowa w art. 26 ust. 3 i 3a Ustawy, z przyczyn leżących po jego stronie, nie </w:t>
      </w:r>
      <w:r w:rsidR="00191459" w:rsidRPr="00140FA3">
        <w:rPr>
          <w:rFonts w:eastAsia="Times New Roman" w:cstheme="minorHAnsi"/>
          <w:color w:val="000000"/>
          <w:lang w:eastAsia="pl-PL"/>
        </w:rPr>
        <w:lastRenderedPageBreak/>
        <w:t>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E6B8057" w14:textId="083F495E" w:rsidR="00191459" w:rsidRPr="00140FA3" w:rsidRDefault="00D84E03" w:rsidP="00191459">
      <w:pPr>
        <w:tabs>
          <w:tab w:val="num" w:pos="567"/>
        </w:tabs>
        <w:spacing w:after="0" w:line="276" w:lineRule="auto"/>
        <w:ind w:left="567" w:hanging="567"/>
        <w:jc w:val="both"/>
        <w:rPr>
          <w:rFonts w:eastAsia="Times New Roman" w:cstheme="minorHAnsi"/>
          <w:color w:val="000000"/>
          <w:lang w:eastAsia="pl-PL"/>
        </w:rPr>
      </w:pPr>
      <w:r w:rsidRPr="00140FA3">
        <w:rPr>
          <w:rFonts w:eastAsia="Times New Roman" w:cstheme="minorHAnsi"/>
          <w:color w:val="000000"/>
          <w:lang w:eastAsia="pl-PL"/>
        </w:rPr>
        <w:t>11</w:t>
      </w:r>
      <w:r w:rsidR="00191459" w:rsidRPr="00140FA3">
        <w:rPr>
          <w:rFonts w:eastAsia="Times New Roman" w:cstheme="minorHAnsi"/>
          <w:color w:val="000000"/>
          <w:lang w:eastAsia="pl-PL"/>
        </w:rPr>
        <w:t>.14. Zamawiający zatrzymuje wadium wraz z odsetkami, jeżeli wykonawca, którego oferta została wybrana:</w:t>
      </w:r>
    </w:p>
    <w:p w14:paraId="3D276744" w14:textId="77777777" w:rsidR="00191459" w:rsidRPr="00140FA3" w:rsidRDefault="00191459" w:rsidP="00191459">
      <w:pPr>
        <w:tabs>
          <w:tab w:val="num" w:pos="1134"/>
          <w:tab w:val="num" w:pos="1418"/>
        </w:tabs>
        <w:suppressAutoHyphen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 xml:space="preserve">a) </w:t>
      </w:r>
      <w:r w:rsidRPr="00140FA3">
        <w:rPr>
          <w:rFonts w:eastAsia="Times New Roman" w:cstheme="minorHAnsi"/>
          <w:color w:val="000000"/>
          <w:lang w:eastAsia="ar-SA"/>
        </w:rPr>
        <w:tab/>
        <w:t>odmówił podpisania umowy w sprawie zamówienia publicznego na warunkach określonych w ofercie,</w:t>
      </w:r>
    </w:p>
    <w:p w14:paraId="2BB1777E" w14:textId="77777777" w:rsidR="00191459" w:rsidRPr="00140FA3" w:rsidRDefault="00191459" w:rsidP="00191459">
      <w:pPr>
        <w:numPr>
          <w:ilvl w:val="0"/>
          <w:numId w:val="5"/>
        </w:numPr>
        <w:tabs>
          <w:tab w:val="num" w:pos="1134"/>
          <w:tab w:val="num" w:pos="1418"/>
        </w:tab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nie wniósł wymaganego zabezpieczenia należytego wyko</w:t>
      </w:r>
      <w:r w:rsidRPr="00140FA3">
        <w:rPr>
          <w:rFonts w:eastAsia="Times New Roman" w:cstheme="minorHAnsi"/>
          <w:color w:val="000000"/>
          <w:lang w:eastAsia="ar-SA"/>
        </w:rPr>
        <w:softHyphen/>
        <w:t>nania umowy;</w:t>
      </w:r>
    </w:p>
    <w:p w14:paraId="5241E3CE" w14:textId="77777777" w:rsidR="00191459" w:rsidRPr="00140FA3" w:rsidRDefault="00191459" w:rsidP="00191459">
      <w:pPr>
        <w:numPr>
          <w:ilvl w:val="0"/>
          <w:numId w:val="5"/>
        </w:numPr>
        <w:tabs>
          <w:tab w:val="num" w:pos="1134"/>
          <w:tab w:val="num" w:pos="1418"/>
        </w:tabs>
        <w:spacing w:after="0" w:line="276" w:lineRule="auto"/>
        <w:ind w:left="1134" w:hanging="567"/>
        <w:jc w:val="both"/>
        <w:rPr>
          <w:rFonts w:eastAsia="Times New Roman" w:cstheme="minorHAnsi"/>
          <w:color w:val="000000"/>
          <w:lang w:eastAsia="ar-SA"/>
        </w:rPr>
      </w:pPr>
      <w:r w:rsidRPr="00140FA3">
        <w:rPr>
          <w:rFonts w:eastAsia="Times New Roman" w:cstheme="minorHAnsi"/>
          <w:color w:val="000000"/>
          <w:lang w:eastAsia="ar-SA"/>
        </w:rPr>
        <w:t xml:space="preserve">zawarcie umowy w sprawie zamówienia publicznego stało się niemożliwe z </w:t>
      </w:r>
      <w:r w:rsidRPr="00140FA3">
        <w:rPr>
          <w:rFonts w:eastAsia="Times New Roman" w:cstheme="minorHAnsi"/>
          <w:color w:val="000000"/>
          <w:lang w:eastAsia="ar-SA"/>
        </w:rPr>
        <w:br/>
        <w:t>przyczyn leżących po stronie wykonawcy</w:t>
      </w:r>
    </w:p>
    <w:p w14:paraId="44CD372B" w14:textId="77777777" w:rsidR="00191459" w:rsidRPr="00140FA3" w:rsidRDefault="00191459" w:rsidP="00191459">
      <w:pPr>
        <w:tabs>
          <w:tab w:val="num" w:pos="567"/>
        </w:tabs>
        <w:suppressAutoHyphens/>
        <w:spacing w:after="0" w:line="240" w:lineRule="auto"/>
        <w:ind w:left="567" w:hanging="567"/>
        <w:jc w:val="both"/>
        <w:rPr>
          <w:rFonts w:eastAsia="Times New Roman" w:cstheme="minorHAnsi"/>
          <w:lang w:eastAsia="ar-SA"/>
        </w:rPr>
      </w:pPr>
    </w:p>
    <w:p w14:paraId="0FCA4497" w14:textId="77777777" w:rsidR="00191459" w:rsidRPr="00140FA3" w:rsidRDefault="00191459" w:rsidP="00191459">
      <w:pPr>
        <w:tabs>
          <w:tab w:val="num" w:pos="567"/>
        </w:tabs>
        <w:suppressAutoHyphens/>
        <w:spacing w:after="0" w:line="240" w:lineRule="auto"/>
        <w:ind w:left="567" w:hanging="567"/>
        <w:jc w:val="both"/>
        <w:rPr>
          <w:rFonts w:eastAsia="Times New Roman" w:cstheme="minorHAnsi"/>
          <w:lang w:eastAsia="ar-SA"/>
        </w:rPr>
      </w:pPr>
      <w:r w:rsidRPr="00140FA3">
        <w:rPr>
          <w:rFonts w:eastAsia="Times New Roman" w:cstheme="minorHAnsi"/>
          <w:lang w:eastAsia="ar-SA"/>
        </w:rPr>
        <w:t>UWAGA:</w:t>
      </w:r>
    </w:p>
    <w:p w14:paraId="5DB611C5"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1.  </w:t>
      </w:r>
      <w:r w:rsidRPr="00140FA3">
        <w:rPr>
          <w:rFonts w:eastAsia="Times New Roman" w:cstheme="minorHAnsi"/>
          <w:bCs/>
          <w:color w:val="000000"/>
          <w:lang w:eastAsia="ar-SA"/>
        </w:rPr>
        <w:tab/>
        <w:t>Wadium musi być wniesione najpóźniej do wyznaczonego terminu składania ofert.</w:t>
      </w:r>
    </w:p>
    <w:p w14:paraId="2CD4A642"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2.  </w:t>
      </w:r>
      <w:r w:rsidRPr="00140FA3">
        <w:rPr>
          <w:rFonts w:eastAsia="Times New Roman" w:cstheme="minorHAnsi"/>
          <w:bCs/>
          <w:color w:val="000000"/>
          <w:lang w:eastAsia="ar-SA"/>
        </w:rPr>
        <w:tab/>
        <w:t>Wadium wniesione w pieniądzu będzie skuteczne, jeżeli w podanym terminie znajdzie się na rachunku bankowym Zamawiającego.</w:t>
      </w:r>
    </w:p>
    <w:p w14:paraId="74FAF6D5"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3.  </w:t>
      </w:r>
      <w:r w:rsidRPr="00140FA3">
        <w:rPr>
          <w:rFonts w:eastAsia="Times New Roman" w:cstheme="minorHAnsi"/>
          <w:bCs/>
          <w:color w:val="000000"/>
          <w:lang w:eastAsia="ar-SA"/>
        </w:rPr>
        <w:tab/>
        <w:t>Oferta wykonawcy, która nie zostanie zabezpieczona akceptowalną formą wadium na wymagany okres związania ofertą określony w specyfikacji zostanie odrzucona.</w:t>
      </w:r>
    </w:p>
    <w:p w14:paraId="5ADC46CF"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4.  </w:t>
      </w:r>
      <w:r w:rsidRPr="00140FA3">
        <w:rPr>
          <w:rFonts w:eastAsia="Times New Roman" w:cstheme="minorHAnsi"/>
          <w:bCs/>
          <w:color w:val="000000"/>
          <w:lang w:eastAsia="ar-SA"/>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14:paraId="4F954FBC" w14:textId="77777777" w:rsidR="00191459" w:rsidRPr="00140FA3" w:rsidRDefault="00191459" w:rsidP="00191459">
      <w:pPr>
        <w:tabs>
          <w:tab w:val="num" w:pos="567"/>
        </w:tabs>
        <w:suppressAutoHyphens/>
        <w:spacing w:after="0" w:line="276" w:lineRule="auto"/>
        <w:ind w:left="567" w:hanging="567"/>
        <w:jc w:val="both"/>
        <w:rPr>
          <w:rFonts w:eastAsia="Times New Roman" w:cstheme="minorHAnsi"/>
          <w:bCs/>
          <w:color w:val="000000"/>
          <w:lang w:eastAsia="ar-SA"/>
        </w:rPr>
      </w:pPr>
      <w:r w:rsidRPr="00140FA3">
        <w:rPr>
          <w:rFonts w:eastAsia="Times New Roman" w:cstheme="minorHAnsi"/>
          <w:bCs/>
          <w:color w:val="000000"/>
          <w:lang w:eastAsia="ar-SA"/>
        </w:rPr>
        <w:t xml:space="preserve">5.  </w:t>
      </w:r>
      <w:r w:rsidRPr="00140FA3">
        <w:rPr>
          <w:rFonts w:eastAsia="Times New Roman" w:cstheme="minorHAnsi"/>
          <w:bCs/>
          <w:color w:val="000000"/>
          <w:lang w:eastAsia="ar-SA"/>
        </w:rPr>
        <w:tab/>
        <w:t>W pozostałych przypadkach mają zastosowanie przepisy dotyczące wadium wynikające z ustawy Prawo zamówień publicznych.</w:t>
      </w:r>
    </w:p>
    <w:p w14:paraId="5EB328E1" w14:textId="77777777" w:rsidR="00253019" w:rsidRPr="0057010B" w:rsidRDefault="00253019" w:rsidP="008F257E">
      <w:pPr>
        <w:pStyle w:val="Tekstpodstawowywcity"/>
        <w:spacing w:line="276" w:lineRule="auto"/>
        <w:ind w:left="426" w:firstLine="0"/>
        <w:rPr>
          <w:rFonts w:ascii="Verdana" w:hAnsi="Verdana" w:cs="Times New Roman"/>
          <w:b/>
          <w:bCs/>
          <w:sz w:val="19"/>
          <w:szCs w:val="19"/>
          <w:lang w:val="pl-PL"/>
        </w:rPr>
      </w:pPr>
    </w:p>
    <w:p w14:paraId="1A342352" w14:textId="73E8CC31" w:rsidR="00253019" w:rsidRPr="00D84E03" w:rsidRDefault="00C546E4" w:rsidP="00D84E03">
      <w:pPr>
        <w:pStyle w:val="Tekstpodstawowywcity"/>
        <w:spacing w:line="276" w:lineRule="auto"/>
        <w:ind w:left="567" w:hanging="567"/>
        <w:rPr>
          <w:rFonts w:asciiTheme="minorHAnsi" w:hAnsiTheme="minorHAnsi" w:cstheme="minorHAnsi"/>
          <w:b/>
          <w:bCs/>
          <w:szCs w:val="22"/>
          <w:u w:val="single"/>
          <w:lang w:val="pl-PL"/>
        </w:rPr>
      </w:pPr>
      <w:r w:rsidRPr="00D84E03">
        <w:rPr>
          <w:rFonts w:asciiTheme="minorHAnsi" w:hAnsiTheme="minorHAnsi" w:cstheme="minorHAnsi"/>
          <w:b/>
          <w:bCs/>
          <w:szCs w:val="22"/>
          <w:lang w:val="pl-PL"/>
        </w:rPr>
        <w:t>12</w:t>
      </w:r>
      <w:r w:rsidR="00253019" w:rsidRPr="00D84E03">
        <w:rPr>
          <w:rFonts w:asciiTheme="minorHAnsi" w:hAnsiTheme="minorHAnsi" w:cstheme="minorHAnsi"/>
          <w:b/>
          <w:bCs/>
          <w:szCs w:val="22"/>
          <w:lang w:val="pl-PL"/>
        </w:rPr>
        <w:t>.</w:t>
      </w:r>
      <w:r w:rsidR="00253019" w:rsidRPr="00D84E03">
        <w:rPr>
          <w:rFonts w:asciiTheme="minorHAnsi" w:hAnsiTheme="minorHAnsi" w:cstheme="minorHAnsi"/>
          <w:b/>
          <w:bCs/>
          <w:szCs w:val="22"/>
          <w:u w:val="single"/>
          <w:lang w:val="pl-PL"/>
        </w:rPr>
        <w:t xml:space="preserve"> Termin związania ofertą</w:t>
      </w:r>
    </w:p>
    <w:p w14:paraId="5D3BC3A0" w14:textId="00E50447" w:rsidR="00253019" w:rsidRPr="00D84E03" w:rsidRDefault="00C546E4" w:rsidP="00D84E03">
      <w:pPr>
        <w:pStyle w:val="Tekstpodstawowywcity"/>
        <w:tabs>
          <w:tab w:val="left" w:pos="567"/>
        </w:tabs>
        <w:spacing w:line="276" w:lineRule="auto"/>
        <w:ind w:left="567" w:hanging="567"/>
        <w:rPr>
          <w:rFonts w:asciiTheme="minorHAnsi" w:hAnsiTheme="minorHAnsi" w:cstheme="minorHAnsi"/>
          <w:szCs w:val="22"/>
          <w:lang w:val="pl-PL"/>
        </w:rPr>
      </w:pPr>
      <w:r w:rsidRPr="00D84E03">
        <w:rPr>
          <w:rFonts w:asciiTheme="minorHAnsi" w:hAnsiTheme="minorHAnsi" w:cstheme="minorHAnsi"/>
          <w:szCs w:val="22"/>
          <w:lang w:val="pl-PL"/>
        </w:rPr>
        <w:t>12</w:t>
      </w:r>
      <w:r w:rsidR="00253019" w:rsidRPr="00D84E03">
        <w:rPr>
          <w:rFonts w:asciiTheme="minorHAnsi" w:hAnsiTheme="minorHAnsi" w:cstheme="minorHAnsi"/>
          <w:szCs w:val="22"/>
          <w:lang w:val="pl-PL"/>
        </w:rPr>
        <w:t>.1. Bieg terminu związania ofertą rozpoczyna się z upływem terminu składania ofert. Wykonawca pozostaje związany ofertą przez okres 60 dni.</w:t>
      </w:r>
    </w:p>
    <w:p w14:paraId="58CCABDD" w14:textId="171F7D51" w:rsidR="00253019" w:rsidRPr="00D84E03" w:rsidRDefault="00C546E4" w:rsidP="00D84E03">
      <w:pPr>
        <w:pStyle w:val="Tekstpodstawowywcity"/>
        <w:tabs>
          <w:tab w:val="left" w:pos="567"/>
        </w:tabs>
        <w:spacing w:line="276" w:lineRule="auto"/>
        <w:ind w:left="567" w:hanging="567"/>
        <w:rPr>
          <w:rFonts w:asciiTheme="minorHAnsi" w:hAnsiTheme="minorHAnsi" w:cstheme="minorHAnsi"/>
          <w:szCs w:val="22"/>
          <w:lang w:val="pl-PL"/>
        </w:rPr>
      </w:pPr>
      <w:r w:rsidRPr="00D84E03">
        <w:rPr>
          <w:rFonts w:asciiTheme="minorHAnsi" w:hAnsiTheme="minorHAnsi" w:cstheme="minorHAnsi"/>
          <w:szCs w:val="22"/>
          <w:lang w:val="pl-PL"/>
        </w:rPr>
        <w:t>12</w:t>
      </w:r>
      <w:r w:rsidR="00253019" w:rsidRPr="00D84E03">
        <w:rPr>
          <w:rFonts w:asciiTheme="minorHAnsi" w:hAnsiTheme="minorHAnsi" w:cstheme="minorHAnsi"/>
          <w:szCs w:val="22"/>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EEA15DA" w14:textId="77777777" w:rsidR="00253019" w:rsidRPr="0057010B" w:rsidRDefault="00253019" w:rsidP="008F257E">
      <w:pPr>
        <w:pStyle w:val="Tekstpodstawowy3"/>
        <w:spacing w:after="0" w:line="276" w:lineRule="auto"/>
        <w:ind w:left="180"/>
        <w:rPr>
          <w:rFonts w:ascii="Verdana" w:hAnsi="Verdana"/>
          <w:bCs/>
          <w:sz w:val="19"/>
          <w:szCs w:val="19"/>
        </w:rPr>
      </w:pPr>
    </w:p>
    <w:p w14:paraId="35551A7F" w14:textId="77777777" w:rsidR="00253019" w:rsidRPr="00D84E03" w:rsidRDefault="00253019" w:rsidP="00C546E4">
      <w:pPr>
        <w:numPr>
          <w:ilvl w:val="0"/>
          <w:numId w:val="6"/>
        </w:numPr>
        <w:spacing w:after="0" w:line="276" w:lineRule="auto"/>
        <w:jc w:val="both"/>
        <w:rPr>
          <w:rFonts w:cstheme="minorHAnsi"/>
          <w:b/>
          <w:u w:val="single"/>
        </w:rPr>
      </w:pPr>
      <w:r w:rsidRPr="00D84E03">
        <w:rPr>
          <w:rFonts w:cstheme="minorHAnsi"/>
          <w:b/>
          <w:u w:val="single"/>
        </w:rPr>
        <w:t>Opis sposobu przygotowania ofert:</w:t>
      </w:r>
    </w:p>
    <w:p w14:paraId="5698DE04" w14:textId="77777777" w:rsidR="00C546E4" w:rsidRPr="00D84E03" w:rsidRDefault="00C546E4" w:rsidP="00263E63">
      <w:pPr>
        <w:pStyle w:val="Akapitzlist"/>
        <w:numPr>
          <w:ilvl w:val="0"/>
          <w:numId w:val="14"/>
        </w:numPr>
        <w:spacing w:line="276" w:lineRule="auto"/>
        <w:contextualSpacing w:val="0"/>
        <w:jc w:val="both"/>
        <w:rPr>
          <w:rFonts w:asciiTheme="minorHAnsi" w:eastAsiaTheme="minorHAnsi" w:hAnsiTheme="minorHAnsi" w:cstheme="minorHAnsi"/>
          <w:vanish/>
          <w:sz w:val="22"/>
          <w:szCs w:val="22"/>
          <w:lang w:eastAsia="en-US"/>
        </w:rPr>
      </w:pPr>
    </w:p>
    <w:p w14:paraId="6D435E06" w14:textId="77777777" w:rsidR="00C546E4" w:rsidRPr="00D84E03" w:rsidRDefault="00C546E4" w:rsidP="00263E63">
      <w:pPr>
        <w:pStyle w:val="Akapitzlist"/>
        <w:numPr>
          <w:ilvl w:val="0"/>
          <w:numId w:val="14"/>
        </w:numPr>
        <w:spacing w:line="276" w:lineRule="auto"/>
        <w:contextualSpacing w:val="0"/>
        <w:jc w:val="both"/>
        <w:rPr>
          <w:rFonts w:asciiTheme="minorHAnsi" w:eastAsiaTheme="minorHAnsi" w:hAnsiTheme="minorHAnsi" w:cstheme="minorHAnsi"/>
          <w:vanish/>
          <w:sz w:val="22"/>
          <w:szCs w:val="22"/>
          <w:lang w:eastAsia="en-US"/>
        </w:rPr>
      </w:pPr>
    </w:p>
    <w:p w14:paraId="3010C28D" w14:textId="418A2F3F" w:rsidR="00253019" w:rsidRPr="00D84E03" w:rsidRDefault="00253019" w:rsidP="00263E63">
      <w:pPr>
        <w:numPr>
          <w:ilvl w:val="1"/>
          <w:numId w:val="14"/>
        </w:numPr>
        <w:spacing w:after="0" w:line="276" w:lineRule="auto"/>
        <w:ind w:left="480"/>
        <w:jc w:val="both"/>
        <w:rPr>
          <w:rFonts w:cstheme="minorHAnsi"/>
        </w:rPr>
      </w:pPr>
      <w:r w:rsidRPr="00D84E03">
        <w:rPr>
          <w:rFonts w:cstheme="minorHAnsi"/>
        </w:rPr>
        <w:t>Oferta musi zawierać:</w:t>
      </w:r>
    </w:p>
    <w:p w14:paraId="0E046C39"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bCs/>
        </w:rPr>
        <w:t xml:space="preserve">dowód wpłaty wadium </w:t>
      </w:r>
    </w:p>
    <w:p w14:paraId="5AB887BE"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rPr>
        <w:lastRenderedPageBreak/>
        <w:t>wypełniony Formularz Oferty, stanowiący załącznik nr 1 do SIWZ</w:t>
      </w:r>
    </w:p>
    <w:p w14:paraId="743C7756" w14:textId="1143162C" w:rsidR="00253019" w:rsidRPr="00D84E03" w:rsidRDefault="00253019" w:rsidP="00D84E03">
      <w:pPr>
        <w:spacing w:after="0" w:line="276" w:lineRule="auto"/>
        <w:ind w:left="1134"/>
        <w:jc w:val="both"/>
        <w:rPr>
          <w:rFonts w:cstheme="minorHAnsi"/>
        </w:rPr>
      </w:pPr>
      <w:r w:rsidRPr="00D84E03">
        <w:rPr>
          <w:rFonts w:cstheme="minorHAnsi"/>
        </w:rPr>
        <w:t>wypełniony Arkusz asortymentowo-cenowy, sta</w:t>
      </w:r>
      <w:r w:rsidR="00D84E03" w:rsidRPr="00D84E03">
        <w:rPr>
          <w:rFonts w:cstheme="minorHAnsi"/>
        </w:rPr>
        <w:t>nowiący załącznik nr 1a do SIWZ. Niedopuszczalne jest wprowadzanie przez Wykonawców jakichkolwiek zmian do treści ww. załącznika. Wprowadzenie zmian skutkować będzie odrzuceniem oferty zgodnie z przepisami ustawy. Zamawiający zaleca wykorzystanie formularza załącznika nr 1a przekazanego przez Zamawiającego. Dopuszcza się w ofercie złożenie załącznika opracowanego przez Wykonawców pod warunkiem, że będzie on identyczny co do treści z arkuszem przygotowanym przez Zamawiającego.</w:t>
      </w:r>
      <w:r w:rsidRPr="00D84E03">
        <w:rPr>
          <w:rFonts w:cstheme="minorHAnsi"/>
        </w:rPr>
        <w:t xml:space="preserve"> </w:t>
      </w:r>
    </w:p>
    <w:p w14:paraId="4EBB0CFC" w14:textId="77777777" w:rsidR="00253019" w:rsidRPr="00D84E03" w:rsidRDefault="00253019" w:rsidP="008F257E">
      <w:pPr>
        <w:numPr>
          <w:ilvl w:val="2"/>
          <w:numId w:val="2"/>
        </w:numPr>
        <w:tabs>
          <w:tab w:val="clear" w:pos="2400"/>
          <w:tab w:val="num" w:pos="1134"/>
        </w:tabs>
        <w:spacing w:after="0" w:line="276" w:lineRule="auto"/>
        <w:ind w:left="1134" w:hanging="567"/>
        <w:jc w:val="both"/>
        <w:rPr>
          <w:rFonts w:cstheme="minorHAnsi"/>
        </w:rPr>
      </w:pPr>
      <w:r w:rsidRPr="00D84E03">
        <w:rPr>
          <w:rFonts w:cstheme="minorHAnsi"/>
        </w:rPr>
        <w:t>Jednolity Europejski Dokument Zamówienia (JEDZ),</w:t>
      </w:r>
    </w:p>
    <w:p w14:paraId="78272624" w14:textId="77777777" w:rsidR="00573BFD" w:rsidRPr="00AD7052" w:rsidRDefault="00573BFD" w:rsidP="00573BFD">
      <w:pPr>
        <w:numPr>
          <w:ilvl w:val="2"/>
          <w:numId w:val="2"/>
        </w:numPr>
        <w:tabs>
          <w:tab w:val="clear" w:pos="2400"/>
          <w:tab w:val="num" w:pos="1134"/>
        </w:tabs>
        <w:spacing w:after="0" w:line="276" w:lineRule="auto"/>
        <w:ind w:left="1134" w:hanging="567"/>
        <w:jc w:val="both"/>
      </w:pPr>
      <w:r>
        <w:rPr>
          <w:kern w:val="20"/>
        </w:rPr>
        <w:t>w</w:t>
      </w:r>
      <w:r w:rsidRPr="00157F05">
        <w:rPr>
          <w:kern w:val="20"/>
        </w:rPr>
        <w:t>ykaz osób do reprezentowania wykonawcy w postępowaniu</w:t>
      </w:r>
      <w:r>
        <w:rPr>
          <w:kern w:val="20"/>
        </w:rPr>
        <w:t xml:space="preserve"> i do zawarcia umowy.</w:t>
      </w:r>
    </w:p>
    <w:p w14:paraId="10EF29B1" w14:textId="77777777" w:rsidR="00573BFD" w:rsidRDefault="00573BFD" w:rsidP="00573BFD">
      <w:pPr>
        <w:numPr>
          <w:ilvl w:val="2"/>
          <w:numId w:val="2"/>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421F3375" w14:textId="77777777" w:rsidR="00573BFD" w:rsidRPr="005B1EFD" w:rsidRDefault="00573BFD" w:rsidP="00573BFD">
      <w:pPr>
        <w:spacing w:after="0" w:line="276" w:lineRule="auto"/>
        <w:ind w:left="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18"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4205E645" w14:textId="77777777" w:rsidR="00573BFD" w:rsidRPr="005B1EFD" w:rsidRDefault="00573BFD" w:rsidP="00573BFD">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775FCBF1" w14:textId="77777777" w:rsidR="00573BFD" w:rsidRPr="005B1EFD" w:rsidRDefault="00573BFD" w:rsidP="00573BFD">
      <w:pPr>
        <w:spacing w:after="0" w:line="276" w:lineRule="auto"/>
        <w:ind w:left="567" w:hanging="567"/>
        <w:jc w:val="both"/>
        <w:rPr>
          <w:rFonts w:ascii="Calibri" w:eastAsia="Calibri" w:hAnsi="Calibri" w:cs="Calibri"/>
        </w:rPr>
      </w:pPr>
      <w:r>
        <w:rPr>
          <w:rFonts w:ascii="Calibri" w:eastAsia="Calibri" w:hAnsi="Calibri" w:cs="Calibri"/>
        </w:rPr>
        <w:t>14.5</w:t>
      </w:r>
      <w:r>
        <w:rPr>
          <w:rFonts w:ascii="Calibri" w:eastAsia="Calibri" w:hAnsi="Calibri" w:cs="Calibri"/>
        </w:rPr>
        <w:tab/>
      </w:r>
      <w:r w:rsidRPr="005B1EFD">
        <w:rPr>
          <w:rFonts w:ascii="Calibri" w:eastAsia="Calibri" w:hAnsi="Calibri" w:cs="Calibr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11FC574" w14:textId="77777777" w:rsidR="00573BFD" w:rsidRPr="005B1EFD" w:rsidRDefault="00573BFD" w:rsidP="00263E63">
      <w:pPr>
        <w:pStyle w:val="Akapitzlist"/>
        <w:numPr>
          <w:ilvl w:val="1"/>
          <w:numId w:val="52"/>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2AE6B202" w14:textId="77777777" w:rsidR="00573BFD" w:rsidRPr="00493DB6" w:rsidRDefault="00573BFD" w:rsidP="00263E63">
      <w:pPr>
        <w:pStyle w:val="Akapitzlist"/>
        <w:numPr>
          <w:ilvl w:val="1"/>
          <w:numId w:val="52"/>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w:t>
      </w:r>
      <w:r w:rsidRPr="005B1EFD">
        <w:rPr>
          <w:rFonts w:asciiTheme="minorHAnsi" w:hAnsiTheme="minorHAnsi" w:cstheme="minorHAnsi"/>
          <w:kern w:val="20"/>
          <w:sz w:val="22"/>
          <w:szCs w:val="22"/>
        </w:rPr>
        <w:lastRenderedPageBreak/>
        <w:t>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6F47B969" w14:textId="77777777" w:rsidR="00573BFD" w:rsidRPr="00493DB6" w:rsidRDefault="00573BFD" w:rsidP="00573BFD">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2DA0E450" w14:textId="77777777" w:rsidR="00573BFD" w:rsidRPr="005B1EFD" w:rsidRDefault="00573BFD" w:rsidP="00263E63">
      <w:pPr>
        <w:pStyle w:val="Akapitzlist"/>
        <w:numPr>
          <w:ilvl w:val="1"/>
          <w:numId w:val="52"/>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10638B96" w14:textId="77777777" w:rsidR="00573BFD" w:rsidRPr="005B1EFD" w:rsidRDefault="00573BFD" w:rsidP="00263E63">
      <w:pPr>
        <w:pStyle w:val="Akapitzlist"/>
        <w:numPr>
          <w:ilvl w:val="1"/>
          <w:numId w:val="52"/>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55EEA7A6" w14:textId="77777777" w:rsidR="00573BFD" w:rsidRPr="007F09C7" w:rsidRDefault="00573BFD" w:rsidP="00263E63">
      <w:pPr>
        <w:pStyle w:val="Akapitzlist"/>
        <w:numPr>
          <w:ilvl w:val="1"/>
          <w:numId w:val="52"/>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3FA260F3" w14:textId="77777777" w:rsidR="00573BFD" w:rsidRPr="007F09C7" w:rsidRDefault="00573BFD" w:rsidP="00263E63">
      <w:pPr>
        <w:numPr>
          <w:ilvl w:val="1"/>
          <w:numId w:val="52"/>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.doc, .docx, .rtf,.xps, .odt.</w:t>
      </w:r>
    </w:p>
    <w:p w14:paraId="536E155B" w14:textId="77777777" w:rsidR="00573BFD" w:rsidRPr="005B1EFD" w:rsidRDefault="00573BFD" w:rsidP="00573BFD">
      <w:pPr>
        <w:spacing w:after="0" w:line="276" w:lineRule="auto"/>
        <w:ind w:left="567"/>
        <w:jc w:val="both"/>
      </w:pPr>
      <w:r w:rsidRPr="005B1EFD">
        <w:rPr>
          <w:color w:val="000000" w:themeColor="text1"/>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41361E0C" w14:textId="77777777" w:rsidR="00573BFD" w:rsidRPr="005B1EFD" w:rsidRDefault="00573BFD" w:rsidP="00263E63">
      <w:pPr>
        <w:numPr>
          <w:ilvl w:val="1"/>
          <w:numId w:val="52"/>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542B91F8"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dokumenty w formacie „pdf” były podpisywane formatem PAdES,</w:t>
      </w:r>
    </w:p>
    <w:p w14:paraId="268BA83E"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innym niż pdf były podpisywane zewnętrznym podpisem </w:t>
      </w:r>
      <w:r>
        <w:rPr>
          <w:rFonts w:cs="ArialMT"/>
          <w:color w:val="000000" w:themeColor="text1"/>
        </w:rPr>
        <w:t xml:space="preserve"> XAdES,</w:t>
      </w:r>
    </w:p>
    <w:p w14:paraId="56C2217F"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w:t>
      </w:r>
      <w:r>
        <w:rPr>
          <w:rFonts w:cs="ArialMT"/>
          <w:color w:val="000000" w:themeColor="text1"/>
        </w:rPr>
        <w:tab/>
      </w:r>
      <w:r w:rsidRPr="005B1EFD">
        <w:rPr>
          <w:rFonts w:cs="ArialMT"/>
          <w:color w:val="000000" w:themeColor="text1"/>
        </w:rPr>
        <w:t>stosować  algorytm skrótu SHA2 zamiast SHA1</w:t>
      </w:r>
      <w:r>
        <w:rPr>
          <w:rFonts w:cs="ArialMT"/>
          <w:color w:val="000000" w:themeColor="text1"/>
        </w:rPr>
        <w:t>,</w:t>
      </w:r>
    </w:p>
    <w:p w14:paraId="708BF035" w14:textId="77777777" w:rsidR="00573BFD" w:rsidRPr="005B1EFD" w:rsidRDefault="00573BFD" w:rsidP="00573BFD">
      <w:pPr>
        <w:autoSpaceDE w:val="0"/>
        <w:autoSpaceDN w:val="0"/>
        <w:adjustRightInd w:val="0"/>
        <w:spacing w:after="0" w:line="276" w:lineRule="auto"/>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jeżeli wykonawca pakuje dokumenty np. w plik ZIP zamawiający zaleca wcześniejsze podpisanie każdego ze skompresowanych plików.</w:t>
      </w:r>
    </w:p>
    <w:p w14:paraId="438B10BF" w14:textId="77777777" w:rsidR="00573BFD" w:rsidRPr="005978DF" w:rsidRDefault="00573BFD" w:rsidP="00263E63">
      <w:pPr>
        <w:numPr>
          <w:ilvl w:val="1"/>
          <w:numId w:val="52"/>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490E5404" w14:textId="77777777" w:rsidR="00573BFD" w:rsidRPr="000146F1" w:rsidRDefault="00573BFD" w:rsidP="00263E63">
      <w:pPr>
        <w:pStyle w:val="Akapitzlist"/>
        <w:numPr>
          <w:ilvl w:val="0"/>
          <w:numId w:val="51"/>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 xml:space="preserve">Wykonawca wypełnia JEDZ, tworząc dokument elektroniczny. Może korzystać z narzędzia ESPD lub innych dostępnych narzędzi lub oprogramowania, które umożliwiają </w:t>
      </w:r>
      <w:r w:rsidRPr="000146F1">
        <w:rPr>
          <w:rFonts w:asciiTheme="minorHAnsi" w:hAnsiTheme="minorHAnsi"/>
          <w:color w:val="000000" w:themeColor="text1"/>
          <w:sz w:val="22"/>
          <w:szCs w:val="22"/>
        </w:rPr>
        <w:lastRenderedPageBreak/>
        <w:t>wypełnienie JEDZ i utworzenie dokumentu elektronicznego, w szczególności w jednym z ww. formatów.</w:t>
      </w:r>
    </w:p>
    <w:p w14:paraId="45B9F51F" w14:textId="77777777" w:rsidR="00573BFD" w:rsidRPr="000146F1" w:rsidRDefault="00573BFD" w:rsidP="00263E63">
      <w:pPr>
        <w:pStyle w:val="Akapitzlist"/>
        <w:numPr>
          <w:ilvl w:val="0"/>
          <w:numId w:val="51"/>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09FD6DAC" w14:textId="77777777" w:rsidR="00573BFD" w:rsidRDefault="00573BFD" w:rsidP="00263E63">
      <w:pPr>
        <w:numPr>
          <w:ilvl w:val="1"/>
          <w:numId w:val="52"/>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5A6516EE" w14:textId="77777777" w:rsidR="00573BFD" w:rsidRDefault="00573BFD" w:rsidP="00263E63">
      <w:pPr>
        <w:numPr>
          <w:ilvl w:val="1"/>
          <w:numId w:val="52"/>
        </w:numPr>
        <w:spacing w:after="0" w:line="276" w:lineRule="auto"/>
        <w:ind w:left="567" w:hanging="567"/>
        <w:jc w:val="both"/>
      </w:pPr>
      <w:r w:rsidRPr="00217CDC">
        <w:t>Wykonawca nie może wycofać oferty i wprowadzić zmian po terminie składania ofert.</w:t>
      </w:r>
    </w:p>
    <w:p w14:paraId="732D922F" w14:textId="77777777" w:rsidR="00573BFD" w:rsidRDefault="00573BFD" w:rsidP="00263E63">
      <w:pPr>
        <w:numPr>
          <w:ilvl w:val="1"/>
          <w:numId w:val="52"/>
        </w:numPr>
        <w:spacing w:after="0" w:line="276" w:lineRule="auto"/>
        <w:ind w:left="567" w:hanging="567"/>
        <w:jc w:val="both"/>
      </w:pPr>
      <w:r w:rsidRPr="00217CDC">
        <w:t>Wykonawca ponosi wszystkie koszty związane z przygotowaniem i złożeniem oferty.</w:t>
      </w:r>
    </w:p>
    <w:p w14:paraId="364DFA3A" w14:textId="77777777" w:rsidR="00573BFD" w:rsidRDefault="00573BFD" w:rsidP="00263E63">
      <w:pPr>
        <w:numPr>
          <w:ilvl w:val="1"/>
          <w:numId w:val="52"/>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6885654D" w14:textId="77777777" w:rsidR="00573BFD" w:rsidRDefault="00573BFD" w:rsidP="00263E63">
      <w:pPr>
        <w:numPr>
          <w:ilvl w:val="1"/>
          <w:numId w:val="52"/>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608C19D5" w14:textId="77777777" w:rsidR="00573BFD" w:rsidRPr="00217CDC" w:rsidRDefault="00573BFD" w:rsidP="00263E63">
      <w:pPr>
        <w:numPr>
          <w:ilvl w:val="1"/>
          <w:numId w:val="52"/>
        </w:numPr>
        <w:spacing w:after="0" w:line="276" w:lineRule="auto"/>
        <w:ind w:left="567" w:hanging="567"/>
        <w:jc w:val="both"/>
      </w:pPr>
      <w:r w:rsidRPr="00217CDC">
        <w:t>Udostępnianie ofert będzie odbywać się na poniższych zasadach:</w:t>
      </w:r>
    </w:p>
    <w:p w14:paraId="79C7D891"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02CC2ADD"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6D95213F" w14:textId="77777777" w:rsidR="00573BFD" w:rsidRPr="00217CDC" w:rsidRDefault="00573BFD" w:rsidP="00573BFD">
      <w:pPr>
        <w:numPr>
          <w:ilvl w:val="1"/>
          <w:numId w:val="3"/>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D295A3D" w14:textId="61F4B4C3" w:rsidR="00573BFD" w:rsidRPr="00A85459" w:rsidRDefault="00573BFD" w:rsidP="00573BFD">
      <w:pPr>
        <w:autoSpaceDE w:val="0"/>
        <w:autoSpaceDN w:val="0"/>
        <w:adjustRightInd w:val="0"/>
        <w:spacing w:line="276" w:lineRule="auto"/>
        <w:ind w:left="567" w:hanging="567"/>
        <w:jc w:val="both"/>
        <w:rPr>
          <w:kern w:val="20"/>
          <w:u w:val="single"/>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w:t>
      </w:r>
      <w:r w:rsidRPr="006D6B3E">
        <w:rPr>
          <w:rFonts w:ascii="Calibri" w:hAnsi="Calibri" w:cs="Calibri"/>
          <w:color w:val="000000"/>
        </w:rPr>
        <w:lastRenderedPageBreak/>
        <w:t>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Pr>
          <w:rFonts w:ascii="Calibri" w:hAnsi="Calibri" w:cs="Calibri"/>
          <w:color w:val="000000"/>
        </w:rPr>
        <w:t xml:space="preserve"> 13 lub art. 14 RODO. </w:t>
      </w:r>
      <w:r w:rsidRPr="00A85459">
        <w:rPr>
          <w:rFonts w:ascii="Calibri" w:hAnsi="Calibri" w:cs="Calibri"/>
          <w:color w:val="000000"/>
          <w:u w:val="single"/>
        </w:rPr>
        <w:t xml:space="preserve">Przedmiotowe oświadczenie zawarte jest </w:t>
      </w:r>
      <w:r w:rsidR="006A1775">
        <w:rPr>
          <w:rFonts w:ascii="Calibri" w:hAnsi="Calibri" w:cs="Calibri"/>
          <w:color w:val="000000"/>
          <w:u w:val="single"/>
        </w:rPr>
        <w:t>w treści pkt 13</w:t>
      </w:r>
      <w:r w:rsidR="00A85459" w:rsidRPr="00A85459">
        <w:rPr>
          <w:rFonts w:ascii="Calibri" w:hAnsi="Calibri" w:cs="Calibri"/>
          <w:color w:val="000000"/>
          <w:u w:val="single"/>
        </w:rPr>
        <w:t xml:space="preserve"> załącznika nr 1</w:t>
      </w:r>
      <w:r w:rsidRPr="00A85459">
        <w:rPr>
          <w:rFonts w:ascii="Calibri" w:hAnsi="Calibri" w:cs="Calibri"/>
          <w:color w:val="000000"/>
          <w:u w:val="single"/>
        </w:rPr>
        <w:t xml:space="preserve"> do SIWZ.</w:t>
      </w:r>
    </w:p>
    <w:p w14:paraId="74943748" w14:textId="77777777" w:rsidR="00253019" w:rsidRPr="0057010B" w:rsidRDefault="00253019" w:rsidP="008F257E">
      <w:pPr>
        <w:spacing w:after="0" w:line="276" w:lineRule="auto"/>
        <w:ind w:left="709" w:hanging="709"/>
        <w:jc w:val="both"/>
        <w:rPr>
          <w:rFonts w:ascii="Verdana" w:hAnsi="Verdana"/>
          <w:sz w:val="19"/>
          <w:szCs w:val="19"/>
        </w:rPr>
      </w:pPr>
    </w:p>
    <w:p w14:paraId="7519ACEE" w14:textId="757E0840" w:rsidR="00253019" w:rsidRPr="00B11511" w:rsidRDefault="000A1D00" w:rsidP="008F257E">
      <w:pPr>
        <w:spacing w:after="0" w:line="276" w:lineRule="auto"/>
        <w:ind w:left="567" w:hanging="567"/>
        <w:jc w:val="both"/>
        <w:rPr>
          <w:rFonts w:cstheme="minorHAnsi"/>
          <w:b/>
          <w:u w:val="single"/>
        </w:rPr>
      </w:pPr>
      <w:r w:rsidRPr="00B11511">
        <w:rPr>
          <w:rFonts w:cstheme="minorHAnsi"/>
          <w:b/>
        </w:rPr>
        <w:t>14</w:t>
      </w:r>
      <w:r w:rsidR="00253019" w:rsidRPr="00B11511">
        <w:rPr>
          <w:rFonts w:cstheme="minorHAnsi"/>
          <w:b/>
        </w:rPr>
        <w:t>.</w:t>
      </w:r>
      <w:r w:rsidR="00253019" w:rsidRPr="00B11511">
        <w:rPr>
          <w:rFonts w:cstheme="minorHAnsi"/>
        </w:rPr>
        <w:t xml:space="preserve"> </w:t>
      </w:r>
      <w:r w:rsidR="00253019" w:rsidRPr="00B11511">
        <w:rPr>
          <w:rFonts w:cstheme="minorHAnsi"/>
        </w:rPr>
        <w:tab/>
      </w:r>
      <w:r w:rsidR="00253019" w:rsidRPr="00B11511">
        <w:rPr>
          <w:rFonts w:cstheme="minorHAnsi"/>
          <w:b/>
          <w:u w:val="single"/>
        </w:rPr>
        <w:t>Miejsce i termin składania ofert</w:t>
      </w:r>
    </w:p>
    <w:p w14:paraId="750C1653" w14:textId="0EDCD846" w:rsidR="00253019" w:rsidRPr="00B11511" w:rsidRDefault="00253019" w:rsidP="008F257E">
      <w:pPr>
        <w:tabs>
          <w:tab w:val="left" w:pos="397"/>
          <w:tab w:val="left" w:pos="567"/>
        </w:tabs>
        <w:spacing w:after="0" w:line="276" w:lineRule="auto"/>
        <w:jc w:val="both"/>
        <w:rPr>
          <w:rFonts w:cstheme="minorHAnsi"/>
          <w:b/>
        </w:rPr>
      </w:pPr>
      <w:r w:rsidRPr="00B11511">
        <w:rPr>
          <w:rFonts w:cstheme="minorHAnsi"/>
          <w:b/>
        </w:rPr>
        <w:t>Oferty nale</w:t>
      </w:r>
      <w:r w:rsidR="00D32BD6">
        <w:rPr>
          <w:rFonts w:cstheme="minorHAnsi"/>
          <w:b/>
        </w:rPr>
        <w:t>ży składać do dnia 15</w:t>
      </w:r>
      <w:r w:rsidR="00A85459" w:rsidRPr="00B11511">
        <w:rPr>
          <w:rFonts w:cstheme="minorHAnsi"/>
          <w:b/>
        </w:rPr>
        <w:t xml:space="preserve"> lipca 2020</w:t>
      </w:r>
      <w:r w:rsidRPr="00B11511">
        <w:rPr>
          <w:rFonts w:cstheme="minorHAnsi"/>
          <w:b/>
        </w:rPr>
        <w:t>r. do godz. 9</w:t>
      </w:r>
      <w:r w:rsidRPr="00B11511">
        <w:rPr>
          <w:rFonts w:cstheme="minorHAnsi"/>
          <w:b/>
          <w:vertAlign w:val="superscript"/>
        </w:rPr>
        <w:t>00</w:t>
      </w:r>
      <w:r w:rsidRPr="00B11511">
        <w:rPr>
          <w:rFonts w:cstheme="minorHAnsi"/>
          <w:b/>
        </w:rPr>
        <w:t>.</w:t>
      </w:r>
    </w:p>
    <w:p w14:paraId="6E9F9F4B" w14:textId="77777777" w:rsidR="00253019" w:rsidRPr="00B11511" w:rsidRDefault="00253019" w:rsidP="008F257E">
      <w:pPr>
        <w:tabs>
          <w:tab w:val="left" w:pos="397"/>
          <w:tab w:val="left" w:pos="567"/>
        </w:tabs>
        <w:spacing w:after="0" w:line="276" w:lineRule="auto"/>
        <w:jc w:val="both"/>
        <w:rPr>
          <w:rFonts w:cstheme="minorHAnsi"/>
          <w:b/>
        </w:rPr>
      </w:pPr>
    </w:p>
    <w:p w14:paraId="77CD1E21" w14:textId="2EB2999D" w:rsidR="00253019" w:rsidRPr="00B11511" w:rsidRDefault="000A1D00" w:rsidP="008F257E">
      <w:pPr>
        <w:tabs>
          <w:tab w:val="left" w:pos="567"/>
        </w:tabs>
        <w:spacing w:after="0" w:line="276" w:lineRule="auto"/>
        <w:ind w:left="567" w:hanging="567"/>
        <w:jc w:val="both"/>
        <w:rPr>
          <w:rFonts w:cstheme="minorHAnsi"/>
          <w:b/>
          <w:u w:val="single"/>
        </w:rPr>
      </w:pPr>
      <w:r w:rsidRPr="00B11511">
        <w:rPr>
          <w:rFonts w:cstheme="minorHAnsi"/>
          <w:b/>
        </w:rPr>
        <w:t>15</w:t>
      </w:r>
      <w:r w:rsidR="00253019" w:rsidRPr="00B11511">
        <w:rPr>
          <w:rFonts w:cstheme="minorHAnsi"/>
          <w:b/>
        </w:rPr>
        <w:t xml:space="preserve">. </w:t>
      </w:r>
      <w:r w:rsidR="00253019" w:rsidRPr="00B11511">
        <w:rPr>
          <w:rFonts w:cstheme="minorHAnsi"/>
          <w:b/>
        </w:rPr>
        <w:tab/>
      </w:r>
      <w:r w:rsidR="00253019" w:rsidRPr="00B11511">
        <w:rPr>
          <w:rFonts w:cstheme="minorHAnsi"/>
          <w:b/>
          <w:u w:val="single"/>
        </w:rPr>
        <w:t>Miejsce i termin otwarcia ofert</w:t>
      </w:r>
    </w:p>
    <w:p w14:paraId="6E333A14" w14:textId="33AEA35E" w:rsidR="00CD5D98" w:rsidRPr="00B11511" w:rsidRDefault="00253019" w:rsidP="00CD5D98">
      <w:pPr>
        <w:pStyle w:val="Tekstpodstawowy"/>
        <w:tabs>
          <w:tab w:val="left" w:pos="0"/>
        </w:tabs>
        <w:spacing w:line="276" w:lineRule="auto"/>
        <w:rPr>
          <w:rFonts w:asciiTheme="minorHAnsi" w:hAnsiTheme="minorHAnsi" w:cstheme="minorHAnsi"/>
          <w:b/>
          <w:sz w:val="22"/>
          <w:szCs w:val="22"/>
        </w:rPr>
      </w:pPr>
      <w:r w:rsidRPr="00B11511">
        <w:rPr>
          <w:rFonts w:asciiTheme="minorHAnsi" w:hAnsiTheme="minorHAnsi" w:cstheme="minorHAnsi"/>
          <w:b/>
          <w:sz w:val="22"/>
          <w:szCs w:val="22"/>
        </w:rPr>
        <w:t>Otwa</w:t>
      </w:r>
      <w:r w:rsidR="00CD5D98" w:rsidRPr="00B11511">
        <w:rPr>
          <w:rFonts w:asciiTheme="minorHAnsi" w:hAnsiTheme="minorHAnsi" w:cstheme="minorHAnsi"/>
          <w:b/>
          <w:sz w:val="22"/>
          <w:szCs w:val="22"/>
        </w:rPr>
        <w:t>rcie ofert nastąpi o godzinie 10</w:t>
      </w:r>
      <w:r w:rsidRPr="00B11511">
        <w:rPr>
          <w:rFonts w:asciiTheme="minorHAnsi" w:hAnsiTheme="minorHAnsi" w:cstheme="minorHAnsi"/>
          <w:b/>
          <w:sz w:val="22"/>
          <w:szCs w:val="22"/>
          <w:vertAlign w:val="superscript"/>
        </w:rPr>
        <w:t>00</w:t>
      </w:r>
      <w:r w:rsidRPr="00B11511">
        <w:rPr>
          <w:rFonts w:asciiTheme="minorHAnsi" w:hAnsiTheme="minorHAnsi" w:cstheme="minorHAnsi"/>
          <w:b/>
          <w:sz w:val="22"/>
          <w:szCs w:val="22"/>
        </w:rPr>
        <w:t xml:space="preserve"> w dni</w:t>
      </w:r>
      <w:r w:rsidR="00D32BD6">
        <w:rPr>
          <w:rFonts w:asciiTheme="minorHAnsi" w:hAnsiTheme="minorHAnsi" w:cstheme="minorHAnsi"/>
          <w:b/>
          <w:sz w:val="22"/>
          <w:szCs w:val="22"/>
        </w:rPr>
        <w:t>u 15</w:t>
      </w:r>
      <w:r w:rsidR="00CD5D98" w:rsidRPr="00B11511">
        <w:rPr>
          <w:rFonts w:asciiTheme="minorHAnsi" w:hAnsiTheme="minorHAnsi" w:cstheme="minorHAnsi"/>
          <w:b/>
          <w:sz w:val="22"/>
          <w:szCs w:val="22"/>
        </w:rPr>
        <w:t xml:space="preserve"> lipca 2020</w:t>
      </w:r>
      <w:r w:rsidRPr="00B11511">
        <w:rPr>
          <w:rFonts w:asciiTheme="minorHAnsi" w:hAnsiTheme="minorHAnsi" w:cstheme="minorHAnsi"/>
          <w:b/>
          <w:sz w:val="22"/>
          <w:szCs w:val="22"/>
        </w:rPr>
        <w:t xml:space="preserve">r., </w:t>
      </w:r>
      <w:r w:rsidR="00CD5D98" w:rsidRPr="00B11511">
        <w:rPr>
          <w:rFonts w:asciiTheme="minorHAnsi" w:hAnsiTheme="minorHAnsi" w:cstheme="minorHAnsi"/>
          <w:b/>
          <w:sz w:val="22"/>
          <w:szCs w:val="22"/>
        </w:rPr>
        <w:t xml:space="preserve">przy użyciu Platformy Zakupowej w pokoju nr 222, przy Narutowicza 68, 90-136 Łódź. </w:t>
      </w:r>
    </w:p>
    <w:p w14:paraId="3E47F8AB" w14:textId="407498D3" w:rsidR="00CD5D98" w:rsidRPr="00B11511" w:rsidRDefault="00CD5D98" w:rsidP="00CD5D98">
      <w:pPr>
        <w:suppressLineNumbers/>
        <w:spacing w:after="0" w:line="276" w:lineRule="auto"/>
        <w:ind w:left="567" w:hanging="567"/>
        <w:jc w:val="both"/>
        <w:rPr>
          <w:rFonts w:cstheme="minorHAnsi"/>
        </w:rPr>
      </w:pPr>
      <w:r w:rsidRPr="00B11511">
        <w:rPr>
          <w:rFonts w:cstheme="minorHAnsi"/>
          <w:kern w:val="20"/>
        </w:rPr>
        <w:t>15.1.</w:t>
      </w:r>
      <w:r w:rsidRPr="00B11511">
        <w:rPr>
          <w:rFonts w:cstheme="minorHAnsi"/>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11511">
        <w:rPr>
          <w:rFonts w:cstheme="minorHAnsi"/>
          <w:kern w:val="20"/>
        </w:rPr>
        <w:softHyphen/>
        <w:t>nie w sytuacjach i trybie wynikającym z art. 38 Ustawy. Przedsta</w:t>
      </w:r>
      <w:r w:rsidRPr="00B11511">
        <w:rPr>
          <w:rFonts w:cstheme="minorHAnsi"/>
          <w:kern w:val="20"/>
        </w:rPr>
        <w:softHyphen/>
        <w:t xml:space="preserve">wiciele Wykonawcy mają prawo uczestniczyć w sesji jawnej otwarcia ofert. </w:t>
      </w:r>
      <w:r w:rsidRPr="00B11511">
        <w:rPr>
          <w:rFonts w:cstheme="minorHAnsi"/>
        </w:rPr>
        <w:t>Bezpośrednio przed otwarciem ofert podana zostanie kwota, jaką Zamawiający zamierza przeznaczyć na sfinansowanie zamówienia. Podczas otwarcia ofert podane zostaną nazwy (firmy) oraz adresy wykonawców, a także informacje dotyczące ceny zawarte w ofertach.</w:t>
      </w:r>
    </w:p>
    <w:p w14:paraId="6A1B8512" w14:textId="391BE2CE" w:rsidR="00CD5D98" w:rsidRPr="00B11511" w:rsidRDefault="00B11511" w:rsidP="00CD5D98">
      <w:pPr>
        <w:suppressLineNumbers/>
        <w:spacing w:after="0" w:line="276" w:lineRule="auto"/>
        <w:ind w:left="567" w:hanging="567"/>
        <w:jc w:val="both"/>
        <w:rPr>
          <w:rFonts w:cstheme="minorHAnsi"/>
        </w:rPr>
      </w:pPr>
      <w:r>
        <w:rPr>
          <w:rFonts w:cstheme="minorHAnsi"/>
        </w:rPr>
        <w:t>15</w:t>
      </w:r>
      <w:r w:rsidR="00CD5D98" w:rsidRPr="00B11511">
        <w:rPr>
          <w:rFonts w:cstheme="minorHAnsi"/>
        </w:rPr>
        <w:t>.2.</w:t>
      </w:r>
      <w:r w:rsidR="00CD5D98" w:rsidRPr="00B11511">
        <w:rPr>
          <w:rFonts w:cstheme="minorHAnsi"/>
        </w:rPr>
        <w:tab/>
        <w:t xml:space="preserve">Niezwłocznie po otwarciu ofert zamawiający zamieści na Platformie w sekcji „Komunikaty” na stronie danego postępowania oraz na stronie internetowej zamawiającego </w:t>
      </w:r>
      <w:hyperlink r:id="rId20" w:history="1">
        <w:r w:rsidR="00CD5D98" w:rsidRPr="00B11511">
          <w:rPr>
            <w:rStyle w:val="Hipercze"/>
            <w:rFonts w:cstheme="minorHAnsi"/>
          </w:rPr>
          <w:t>www.uni.lodz.pl</w:t>
        </w:r>
      </w:hyperlink>
      <w:r w:rsidR="00CD5D98" w:rsidRPr="00B11511">
        <w:rPr>
          <w:rFonts w:cstheme="minorHAnsi"/>
        </w:rPr>
        <w:t xml:space="preserve">  informacje dotyczące:</w:t>
      </w:r>
    </w:p>
    <w:p w14:paraId="3CCCF249"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kwoty, jaką zamierza przeznaczyć na sfinansowanie zamówienia,</w:t>
      </w:r>
    </w:p>
    <w:p w14:paraId="1D779FD5"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firm oraz adresów wykonawców, którzy złożyli oferty w terminie,</w:t>
      </w:r>
    </w:p>
    <w:p w14:paraId="113B6288" w14:textId="77777777" w:rsidR="00CD5D98" w:rsidRPr="00B11511" w:rsidRDefault="00CD5D98" w:rsidP="00CD5D98">
      <w:pPr>
        <w:numPr>
          <w:ilvl w:val="0"/>
          <w:numId w:val="9"/>
        </w:numPr>
        <w:suppressLineNumbers/>
        <w:spacing w:after="0" w:line="276" w:lineRule="auto"/>
        <w:ind w:left="1134" w:hanging="567"/>
        <w:jc w:val="both"/>
        <w:rPr>
          <w:rFonts w:cstheme="minorHAnsi"/>
        </w:rPr>
      </w:pPr>
      <w:r w:rsidRPr="00B11511">
        <w:rPr>
          <w:rFonts w:cstheme="minorHAnsi"/>
        </w:rPr>
        <w:t>ceny i warunków płatności zawartych w ofertach.</w:t>
      </w:r>
    </w:p>
    <w:p w14:paraId="2E3FBF11" w14:textId="77777777" w:rsidR="00CD5D98" w:rsidRPr="00B11511" w:rsidRDefault="00CD5D98" w:rsidP="00CD5D98">
      <w:pPr>
        <w:suppressLineNumbers/>
        <w:spacing w:after="0" w:line="276" w:lineRule="auto"/>
        <w:jc w:val="both"/>
        <w:rPr>
          <w:rFonts w:cstheme="minorHAnsi"/>
          <w:b/>
          <w:color w:val="000000"/>
        </w:rPr>
      </w:pPr>
    </w:p>
    <w:p w14:paraId="5E91C9D6" w14:textId="77777777" w:rsidR="00CD5D98" w:rsidRPr="00B11511" w:rsidRDefault="00CD5D98" w:rsidP="00CD5D98">
      <w:pPr>
        <w:suppressLineNumbers/>
        <w:spacing w:after="0" w:line="276" w:lineRule="auto"/>
        <w:jc w:val="both"/>
        <w:rPr>
          <w:rFonts w:cstheme="minorHAnsi"/>
          <w:b/>
          <w:color w:val="000000"/>
        </w:rPr>
      </w:pPr>
      <w:r w:rsidRPr="00B11511">
        <w:rPr>
          <w:rFonts w:cstheme="minorHAnsi"/>
          <w:b/>
          <w:color w:val="000000"/>
        </w:rPr>
        <w:t>UWAGA!!!</w:t>
      </w:r>
    </w:p>
    <w:p w14:paraId="19F90EB4" w14:textId="02285336" w:rsidR="00CD5D98" w:rsidRPr="00B11511" w:rsidRDefault="00B11511" w:rsidP="00CD5D98">
      <w:pPr>
        <w:suppressLineNumbers/>
        <w:spacing w:line="276" w:lineRule="auto"/>
        <w:jc w:val="both"/>
        <w:rPr>
          <w:rFonts w:cstheme="minorHAnsi"/>
          <w:b/>
        </w:rPr>
      </w:pPr>
      <w:r>
        <w:rPr>
          <w:rFonts w:cstheme="minorHAnsi"/>
          <w:b/>
        </w:rPr>
        <w:t>15</w:t>
      </w:r>
      <w:r w:rsidR="00CD5D98" w:rsidRPr="00B11511">
        <w:rPr>
          <w:rFonts w:cstheme="minorHAnsi"/>
          <w:b/>
        </w:rPr>
        <w:t xml:space="preserve">.3. Wykonawca, w terminie 3 dni od dnia zamieszczenia informacji określonej w pkt 16.2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14:paraId="02B5E1D1" w14:textId="77777777" w:rsidR="00CD5D98" w:rsidRDefault="00CD5D98" w:rsidP="00CD5D98">
      <w:pPr>
        <w:pStyle w:val="Tekstpodstawowy"/>
        <w:widowControl w:val="0"/>
        <w:tabs>
          <w:tab w:val="left" w:pos="567"/>
        </w:tabs>
        <w:spacing w:before="50" w:line="276" w:lineRule="auto"/>
        <w:ind w:right="112"/>
        <w:rPr>
          <w:rFonts w:asciiTheme="minorHAnsi" w:hAnsiTheme="minorHAnsi" w:cstheme="minorHAnsi"/>
          <w:b/>
          <w:i/>
          <w:color w:val="0F0F0F"/>
          <w:sz w:val="22"/>
          <w:szCs w:val="22"/>
          <w:u w:val="single"/>
        </w:rPr>
      </w:pPr>
      <w:r w:rsidRPr="00B11511">
        <w:rPr>
          <w:rFonts w:asciiTheme="minorHAnsi" w:hAnsiTheme="minorHAnsi" w:cstheme="minorHAnsi"/>
          <w:i/>
          <w:sz w:val="22"/>
          <w:szCs w:val="22"/>
        </w:rPr>
        <w:lastRenderedPageBreak/>
        <w:t xml:space="preserve">Wzór Oświadczenia o przynależności do grupy kapitałowej lub informację o tym, że nie należy do grupy kapitałowej w rozumieniu ustawy z dnia 16 lutego 2007 r. o ochronie konkurencji i konsumentów (t.j. Dz. U. z 2019r., poz. 369 z późn. zm.) – </w:t>
      </w:r>
      <w:r w:rsidRPr="00B11511">
        <w:rPr>
          <w:rFonts w:asciiTheme="minorHAnsi" w:hAnsiTheme="minorHAnsi" w:cstheme="minorHAnsi"/>
          <w:b/>
          <w:i/>
          <w:color w:val="0F0F0F"/>
          <w:sz w:val="22"/>
          <w:szCs w:val="22"/>
          <w:u w:val="single"/>
        </w:rPr>
        <w:t xml:space="preserve">zostanie opublikowany na stronie www. Zamawiającego wraz z informacją o której mowa w art. 86 ust. 5 Ustawy. </w:t>
      </w:r>
    </w:p>
    <w:p w14:paraId="600CF756" w14:textId="77777777" w:rsidR="00B11511" w:rsidRPr="00B11511" w:rsidRDefault="00B11511" w:rsidP="00CD5D98">
      <w:pPr>
        <w:pStyle w:val="Tekstpodstawowy"/>
        <w:widowControl w:val="0"/>
        <w:tabs>
          <w:tab w:val="left" w:pos="567"/>
        </w:tabs>
        <w:spacing w:before="50" w:line="276" w:lineRule="auto"/>
        <w:ind w:right="112"/>
        <w:rPr>
          <w:rFonts w:asciiTheme="minorHAnsi" w:hAnsiTheme="minorHAnsi" w:cstheme="minorHAnsi"/>
          <w:b/>
          <w:i/>
          <w:color w:val="0F0F0F"/>
          <w:sz w:val="22"/>
          <w:szCs w:val="22"/>
          <w:u w:val="single"/>
        </w:rPr>
      </w:pPr>
    </w:p>
    <w:p w14:paraId="16A4BAE9" w14:textId="77777777" w:rsidR="00CD5D98" w:rsidRPr="00B11511" w:rsidRDefault="00CD5D98" w:rsidP="00263E63">
      <w:pPr>
        <w:pStyle w:val="Nagwek2"/>
        <w:keepNext w:val="0"/>
        <w:widowControl w:val="0"/>
        <w:numPr>
          <w:ilvl w:val="0"/>
          <w:numId w:val="19"/>
        </w:numPr>
        <w:tabs>
          <w:tab w:val="clear" w:pos="750"/>
          <w:tab w:val="num" w:pos="567"/>
        </w:tabs>
        <w:spacing w:before="136" w:after="0" w:line="276" w:lineRule="auto"/>
        <w:ind w:left="567" w:right="180"/>
        <w:jc w:val="both"/>
        <w:rPr>
          <w:rFonts w:asciiTheme="minorHAnsi" w:hAnsiTheme="minorHAnsi" w:cstheme="minorHAnsi"/>
          <w:b w:val="0"/>
          <w:bCs w:val="0"/>
          <w:i w:val="0"/>
          <w:sz w:val="22"/>
          <w:szCs w:val="22"/>
          <w:u w:val="single"/>
        </w:rPr>
      </w:pPr>
      <w:r w:rsidRPr="00B11511">
        <w:rPr>
          <w:rFonts w:asciiTheme="minorHAnsi" w:hAnsiTheme="minorHAnsi" w:cstheme="minorHAnsi"/>
          <w:i w:val="0"/>
          <w:color w:val="0F0F0F"/>
          <w:sz w:val="22"/>
          <w:szCs w:val="22"/>
          <w:u w:val="single"/>
        </w:rPr>
        <w:t>Informacja dla wykonawców wspólnie ubiegających się o udzielenie zamówienia (spółki cywilne/konsorcja)</w:t>
      </w:r>
    </w:p>
    <w:p w14:paraId="48A34806"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sz w:val="22"/>
          <w:szCs w:val="22"/>
        </w:rPr>
      </w:pPr>
      <w:r w:rsidRPr="00B11511">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w:t>
      </w:r>
      <w:r w:rsidRPr="00B11511">
        <w:rPr>
          <w:rFonts w:asciiTheme="minorHAnsi" w:hAnsiTheme="minorHAnsi" w:cstheme="minorHAnsi"/>
          <w:color w:val="0F0F0F"/>
          <w:sz w:val="22"/>
          <w:szCs w:val="22"/>
        </w:rPr>
        <w:t xml:space="preserve"> o udzielenie zamówienia  albo reprezentowania  w postępowaniu i zawarcia umowy w sprawie zamówienia publicznego.</w:t>
      </w:r>
    </w:p>
    <w:p w14:paraId="3B0EF4AF"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11511">
        <w:rPr>
          <w:rFonts w:asciiTheme="minorHAnsi" w:hAnsiTheme="minorHAnsi" w:cstheme="minorHAnsi"/>
          <w:color w:val="000000"/>
          <w:sz w:val="22"/>
          <w:szCs w:val="22"/>
        </w:rPr>
        <w:t>pkt 8 SIWZ.</w:t>
      </w:r>
    </w:p>
    <w:p w14:paraId="47CDA3A2"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sz w:val="22"/>
          <w:szCs w:val="22"/>
        </w:rPr>
      </w:pPr>
      <w:r w:rsidRPr="00B11511">
        <w:rPr>
          <w:rFonts w:asciiTheme="minorHAnsi" w:hAnsiTheme="minorHAnsi" w:cstheme="minorHAnsi"/>
          <w:color w:val="000000"/>
          <w:sz w:val="22"/>
          <w:szCs w:val="22"/>
        </w:rPr>
        <w:t>W przypadku wspólnego ubiegania się o zamówienie przez Wykonawców, oświadczenie, o którym mowa w pkt. 9.1.1 SIWZ składa każdy z Wykonawców</w:t>
      </w:r>
      <w:r w:rsidRPr="00B11511">
        <w:rPr>
          <w:rFonts w:asciiTheme="minorHAnsi" w:hAnsiTheme="minorHAnsi" w:cstheme="minorHAnsi"/>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70B5153"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00000"/>
          <w:sz w:val="22"/>
          <w:szCs w:val="22"/>
        </w:rPr>
        <w:t>W przypadku wspólnego ubiegania się o zamówienie przez Wykonawców oświadczenie o przynależności lub braku przynależności do tej samej grupy kapitałowej, o którym mowa w pkt. 9.7 SIWZ składa każdy z Wykonawców.</w:t>
      </w:r>
    </w:p>
    <w:p w14:paraId="483B9DF7" w14:textId="77777777" w:rsidR="00CD5D98" w:rsidRPr="00B11511" w:rsidRDefault="00CD5D98"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B11511">
        <w:rPr>
          <w:rFonts w:asciiTheme="minorHAnsi" w:hAnsiTheme="minorHAnsi" w:cstheme="minorHAnsi"/>
          <w:color w:val="000000"/>
          <w:sz w:val="22"/>
          <w:szCs w:val="22"/>
        </w:rPr>
        <w:t>W przypadku wspólnego ubiegania się o zamówienie przez Wykonawców każdy z nich zobowiązany jest są na wezwanie Zamawiającego złożyć dokumenty i oświadczenia o których mowa w pkt 9.6.1 – 9 6.5.</w:t>
      </w:r>
    </w:p>
    <w:p w14:paraId="443E83E1" w14:textId="66EEB218" w:rsidR="00253019" w:rsidRPr="00B11511" w:rsidRDefault="00253019" w:rsidP="00CD5D98">
      <w:pPr>
        <w:pStyle w:val="Tekstpodstawowy"/>
        <w:tabs>
          <w:tab w:val="left" w:pos="0"/>
        </w:tabs>
        <w:spacing w:line="276" w:lineRule="auto"/>
        <w:rPr>
          <w:rFonts w:asciiTheme="minorHAnsi" w:hAnsiTheme="minorHAnsi" w:cstheme="minorHAnsi"/>
          <w:b/>
          <w:i/>
          <w:color w:val="0F0F0F"/>
          <w:sz w:val="22"/>
          <w:szCs w:val="22"/>
          <w:u w:val="single"/>
        </w:rPr>
      </w:pPr>
    </w:p>
    <w:p w14:paraId="2D56164C" w14:textId="77777777" w:rsidR="00253019" w:rsidRPr="003B297E" w:rsidRDefault="00253019" w:rsidP="00263E63">
      <w:pPr>
        <w:pStyle w:val="Nagwek2"/>
        <w:keepNext w:val="0"/>
        <w:widowControl w:val="0"/>
        <w:numPr>
          <w:ilvl w:val="0"/>
          <w:numId w:val="19"/>
        </w:numPr>
        <w:tabs>
          <w:tab w:val="clear" w:pos="750"/>
          <w:tab w:val="num" w:pos="567"/>
        </w:tabs>
        <w:spacing w:before="0" w:after="0" w:line="276" w:lineRule="auto"/>
        <w:ind w:left="567" w:right="180"/>
        <w:jc w:val="both"/>
        <w:rPr>
          <w:rFonts w:asciiTheme="minorHAnsi" w:hAnsiTheme="minorHAnsi" w:cstheme="minorHAnsi"/>
          <w:b w:val="0"/>
          <w:bCs w:val="0"/>
          <w:i w:val="0"/>
          <w:sz w:val="22"/>
          <w:szCs w:val="22"/>
          <w:u w:val="single"/>
        </w:rPr>
      </w:pPr>
      <w:r w:rsidRPr="003B297E">
        <w:rPr>
          <w:rFonts w:asciiTheme="minorHAnsi" w:hAnsiTheme="minorHAnsi" w:cstheme="minorHAnsi"/>
          <w:i w:val="0"/>
          <w:color w:val="0F0F0F"/>
          <w:sz w:val="22"/>
          <w:szCs w:val="22"/>
          <w:u w:val="single"/>
        </w:rPr>
        <w:t>Informacja dla wykonawców wspólnie ubiegających się o udzielenie zamówienia (spółki cywilne/konsorcja)</w:t>
      </w:r>
    </w:p>
    <w:p w14:paraId="5AA226FE"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sz w:val="22"/>
          <w:szCs w:val="22"/>
        </w:rPr>
      </w:pPr>
      <w:r w:rsidRPr="003B297E">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w:t>
      </w:r>
      <w:r w:rsidRPr="003B297E">
        <w:rPr>
          <w:rFonts w:asciiTheme="minorHAnsi" w:hAnsiTheme="minorHAnsi" w:cstheme="minorHAnsi"/>
          <w:color w:val="0F0F0F"/>
          <w:sz w:val="22"/>
          <w:szCs w:val="22"/>
        </w:rPr>
        <w:t xml:space="preserve"> o udzielenie zamówienia  albo reprezentowania  w postępowaniu i zawarcia umowy w sprawie zamówienia publicznego.</w:t>
      </w:r>
    </w:p>
    <w:p w14:paraId="19BEBFC2"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F0F0F"/>
          <w:sz w:val="22"/>
          <w:szCs w:val="22"/>
        </w:rPr>
        <w:lastRenderedPageBreak/>
        <w:t xml:space="preserve">W przypadku Wykonawców wspólnie ubiegających się o udzielenie zamówienia, żaden z nich nie może podlegać wykluczeniu z powodu niespełniania warunków, o których mowa w art. 24 ust. 1 Ustawy, oraz o których mowa w </w:t>
      </w:r>
      <w:r w:rsidRPr="003B297E">
        <w:rPr>
          <w:rFonts w:asciiTheme="minorHAnsi" w:hAnsiTheme="minorHAnsi" w:cstheme="minorHAnsi"/>
          <w:color w:val="000000"/>
          <w:sz w:val="22"/>
          <w:szCs w:val="22"/>
        </w:rPr>
        <w:t>pkt 8 SIWZ.</w:t>
      </w:r>
    </w:p>
    <w:p w14:paraId="45CF3504" w14:textId="7777777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sz w:val="22"/>
          <w:szCs w:val="22"/>
        </w:rPr>
      </w:pPr>
      <w:r w:rsidRPr="003B297E">
        <w:rPr>
          <w:rFonts w:asciiTheme="minorHAnsi" w:hAnsiTheme="minorHAnsi" w:cstheme="minorHAnsi"/>
          <w:color w:val="000000"/>
          <w:sz w:val="22"/>
          <w:szCs w:val="22"/>
        </w:rPr>
        <w:t>W przypadku wspólnego ubiegania się o zamówienie przez Wykonawców, oświadczenie, o którym mowa w pkt. 9.1.1 SIWZ składa każdy z Wykonawców</w:t>
      </w:r>
      <w:r w:rsidRPr="003B297E">
        <w:rPr>
          <w:rFonts w:asciiTheme="minorHAnsi" w:hAnsiTheme="minorHAnsi" w:cstheme="minorHAnsi"/>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931B57E" w14:textId="6B6261BD"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00000"/>
          <w:sz w:val="22"/>
          <w:szCs w:val="22"/>
        </w:rPr>
        <w:t>W przypadku wspólnego ubiegania się o zamówienie przez Wykonawców oświadczenie o przynależności lub braku przynależności do tej samej grupy kapit</w:t>
      </w:r>
      <w:r w:rsidR="000A1D00" w:rsidRPr="003B297E">
        <w:rPr>
          <w:rFonts w:asciiTheme="minorHAnsi" w:hAnsiTheme="minorHAnsi" w:cstheme="minorHAnsi"/>
          <w:color w:val="000000"/>
          <w:sz w:val="22"/>
          <w:szCs w:val="22"/>
        </w:rPr>
        <w:t>ałowej</w:t>
      </w:r>
      <w:r w:rsidR="00AC531F" w:rsidRPr="003B297E">
        <w:rPr>
          <w:rFonts w:asciiTheme="minorHAnsi" w:hAnsiTheme="minorHAnsi" w:cstheme="minorHAnsi"/>
          <w:color w:val="000000"/>
          <w:sz w:val="22"/>
          <w:szCs w:val="22"/>
        </w:rPr>
        <w:t>, o którym mowa w pkt. 9.10-9.12</w:t>
      </w:r>
      <w:r w:rsidR="000A1D00" w:rsidRPr="003B297E">
        <w:rPr>
          <w:rFonts w:asciiTheme="minorHAnsi" w:hAnsiTheme="minorHAnsi" w:cstheme="minorHAnsi"/>
          <w:color w:val="000000"/>
          <w:sz w:val="22"/>
          <w:szCs w:val="22"/>
        </w:rPr>
        <w:t xml:space="preserve"> i 15.3</w:t>
      </w:r>
      <w:r w:rsidRPr="003B297E">
        <w:rPr>
          <w:rFonts w:asciiTheme="minorHAnsi" w:hAnsiTheme="minorHAnsi" w:cstheme="minorHAnsi"/>
          <w:color w:val="000000"/>
          <w:sz w:val="22"/>
          <w:szCs w:val="22"/>
        </w:rPr>
        <w:t xml:space="preserve"> SIWZ składa każdy z Wykonawców.</w:t>
      </w:r>
    </w:p>
    <w:p w14:paraId="4F521903" w14:textId="60A9AE27" w:rsidR="00253019" w:rsidRPr="003B297E" w:rsidRDefault="00253019" w:rsidP="00263E63">
      <w:pPr>
        <w:pStyle w:val="Tekstpodstawowy"/>
        <w:numPr>
          <w:ilvl w:val="1"/>
          <w:numId w:val="19"/>
        </w:numPr>
        <w:spacing w:line="276" w:lineRule="auto"/>
        <w:ind w:right="127" w:hanging="570"/>
        <w:rPr>
          <w:rFonts w:asciiTheme="minorHAnsi" w:hAnsiTheme="minorHAnsi" w:cstheme="minorHAnsi"/>
          <w:color w:val="000000"/>
          <w:sz w:val="22"/>
          <w:szCs w:val="22"/>
        </w:rPr>
      </w:pPr>
      <w:r w:rsidRPr="003B297E">
        <w:rPr>
          <w:rFonts w:asciiTheme="minorHAnsi" w:hAnsiTheme="minorHAnsi" w:cstheme="minorHAnsi"/>
          <w:color w:val="000000"/>
          <w:sz w:val="22"/>
          <w:szCs w:val="22"/>
        </w:rPr>
        <w:t xml:space="preserve">W przypadku wspólnego ubiegania się o zamówienie przez Wykonawców </w:t>
      </w:r>
      <w:r w:rsidR="00F96599" w:rsidRPr="003B297E">
        <w:rPr>
          <w:rFonts w:asciiTheme="minorHAnsi" w:hAnsiTheme="minorHAnsi" w:cstheme="minorHAnsi"/>
          <w:color w:val="000000"/>
          <w:sz w:val="22"/>
          <w:szCs w:val="22"/>
        </w:rPr>
        <w:t>każdy z nich zobowiązany jest</w:t>
      </w:r>
      <w:r w:rsidRPr="003B297E">
        <w:rPr>
          <w:rFonts w:asciiTheme="minorHAnsi" w:hAnsiTheme="minorHAnsi" w:cstheme="minorHAnsi"/>
          <w:color w:val="000000"/>
          <w:sz w:val="22"/>
          <w:szCs w:val="22"/>
        </w:rPr>
        <w:t xml:space="preserve"> na wezwanie Zamawiającego złożyć dokumenty i oświadczenia o których mowa w pkt 9.</w:t>
      </w:r>
      <w:r w:rsidR="006B7CB6" w:rsidRPr="003B297E">
        <w:rPr>
          <w:rFonts w:asciiTheme="minorHAnsi" w:hAnsiTheme="minorHAnsi" w:cstheme="minorHAnsi"/>
          <w:color w:val="000000"/>
          <w:sz w:val="22"/>
          <w:szCs w:val="22"/>
        </w:rPr>
        <w:t>6.1 – 9 6.5.</w:t>
      </w:r>
    </w:p>
    <w:p w14:paraId="3DF28C1C" w14:textId="77777777" w:rsidR="00F96599" w:rsidRPr="003B297E" w:rsidRDefault="00F96599" w:rsidP="00F96599">
      <w:pPr>
        <w:pStyle w:val="Tekstpodstawowy"/>
        <w:spacing w:line="276" w:lineRule="auto"/>
        <w:ind w:left="564" w:right="127"/>
        <w:rPr>
          <w:rFonts w:asciiTheme="minorHAnsi" w:hAnsiTheme="minorHAnsi" w:cstheme="minorHAnsi"/>
          <w:b/>
          <w:i/>
          <w:color w:val="000000"/>
          <w:sz w:val="22"/>
          <w:szCs w:val="22"/>
        </w:rPr>
      </w:pPr>
    </w:p>
    <w:p w14:paraId="726022D4" w14:textId="77777777" w:rsidR="00253019" w:rsidRPr="003B297E" w:rsidRDefault="00253019" w:rsidP="00263E63">
      <w:pPr>
        <w:pStyle w:val="Tekstpodstawowy"/>
        <w:widowControl w:val="0"/>
        <w:numPr>
          <w:ilvl w:val="0"/>
          <w:numId w:val="45"/>
        </w:numPr>
        <w:tabs>
          <w:tab w:val="clear" w:pos="750"/>
          <w:tab w:val="num" w:pos="567"/>
        </w:tabs>
        <w:spacing w:line="276" w:lineRule="auto"/>
        <w:ind w:left="567"/>
        <w:rPr>
          <w:rFonts w:asciiTheme="minorHAnsi" w:hAnsiTheme="minorHAnsi" w:cstheme="minorHAnsi"/>
          <w:b/>
          <w:sz w:val="22"/>
          <w:szCs w:val="22"/>
          <w:u w:val="single"/>
        </w:rPr>
      </w:pPr>
      <w:r w:rsidRPr="003B297E">
        <w:rPr>
          <w:rFonts w:asciiTheme="minorHAnsi" w:hAnsiTheme="minorHAnsi" w:cstheme="minorHAnsi"/>
          <w:b/>
          <w:color w:val="0F0F0F"/>
          <w:sz w:val="22"/>
          <w:szCs w:val="22"/>
          <w:u w:val="single"/>
        </w:rPr>
        <w:t>Podwykonawstwo</w:t>
      </w:r>
    </w:p>
    <w:p w14:paraId="268A7E4C"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E33562C"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35D3912"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3843CC4A"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6C69685F"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0668DEB3" w14:textId="77777777" w:rsidR="000A1D00" w:rsidRPr="003B297E" w:rsidRDefault="000A1D00" w:rsidP="00263E63">
      <w:pPr>
        <w:pStyle w:val="Akapitzlist"/>
        <w:widowControl w:val="0"/>
        <w:numPr>
          <w:ilvl w:val="0"/>
          <w:numId w:val="18"/>
        </w:numPr>
        <w:tabs>
          <w:tab w:val="left" w:pos="567"/>
          <w:tab w:val="left" w:pos="1134"/>
        </w:tabs>
        <w:spacing w:line="276" w:lineRule="auto"/>
        <w:ind w:right="-2"/>
        <w:contextualSpacing w:val="0"/>
        <w:jc w:val="both"/>
        <w:rPr>
          <w:rFonts w:asciiTheme="minorHAnsi" w:hAnsiTheme="minorHAnsi" w:cstheme="minorHAnsi"/>
          <w:vanish/>
          <w:color w:val="0F0F0F"/>
          <w:sz w:val="22"/>
          <w:szCs w:val="22"/>
        </w:rPr>
      </w:pPr>
    </w:p>
    <w:p w14:paraId="6B66AFA2" w14:textId="22D5FD73" w:rsidR="00253019" w:rsidRPr="003B297E" w:rsidRDefault="00253019" w:rsidP="00263E63">
      <w:pPr>
        <w:pStyle w:val="Tekstpodstawowy"/>
        <w:widowControl w:val="0"/>
        <w:numPr>
          <w:ilvl w:val="1"/>
          <w:numId w:val="18"/>
        </w:numPr>
        <w:tabs>
          <w:tab w:val="left" w:pos="567"/>
          <w:tab w:val="left" w:pos="1134"/>
        </w:tabs>
        <w:spacing w:line="276" w:lineRule="auto"/>
        <w:ind w:left="567" w:right="-2" w:hanging="567"/>
        <w:rPr>
          <w:rFonts w:asciiTheme="minorHAnsi" w:hAnsiTheme="minorHAnsi" w:cstheme="minorHAnsi"/>
          <w:sz w:val="22"/>
          <w:szCs w:val="22"/>
        </w:rPr>
      </w:pPr>
      <w:r w:rsidRPr="003B297E">
        <w:rPr>
          <w:rFonts w:asciiTheme="minorHAnsi" w:hAnsiTheme="minorHAnsi" w:cstheme="minorHAnsi"/>
          <w:color w:val="0F0F0F"/>
          <w:sz w:val="22"/>
          <w:szCs w:val="22"/>
        </w:rPr>
        <w:t xml:space="preserve">Zamawiający </w:t>
      </w:r>
      <w:r w:rsidRPr="003B297E">
        <w:rPr>
          <w:rFonts w:asciiTheme="minorHAnsi" w:hAnsiTheme="minorHAnsi" w:cstheme="minorHAnsi"/>
          <w:b/>
          <w:color w:val="0F0F0F"/>
          <w:sz w:val="22"/>
          <w:szCs w:val="22"/>
        </w:rPr>
        <w:t xml:space="preserve">nie zastrzega </w:t>
      </w:r>
      <w:r w:rsidRPr="003B297E">
        <w:rPr>
          <w:rFonts w:asciiTheme="minorHAnsi" w:hAnsiTheme="minorHAnsi" w:cstheme="minorHAnsi"/>
          <w:color w:val="0F0F0F"/>
          <w:sz w:val="22"/>
          <w:szCs w:val="22"/>
        </w:rPr>
        <w:t>obowiązku osobistego wykonania przez Wykonawcę</w:t>
      </w:r>
      <w:r w:rsidRPr="005F3D69">
        <w:rPr>
          <w:rFonts w:ascii="Verdana" w:hAnsi="Verdana" w:cs="Times New Roman"/>
          <w:color w:val="0F0F0F"/>
          <w:sz w:val="19"/>
          <w:szCs w:val="19"/>
        </w:rPr>
        <w:t xml:space="preserve"> </w:t>
      </w:r>
      <w:r w:rsidRPr="003B297E">
        <w:rPr>
          <w:rFonts w:asciiTheme="minorHAnsi" w:hAnsiTheme="minorHAnsi" w:cstheme="minorHAnsi"/>
          <w:color w:val="0F0F0F"/>
          <w:sz w:val="22"/>
          <w:szCs w:val="22"/>
        </w:rPr>
        <w:t>kluczowych części zamówienia.</w:t>
      </w:r>
    </w:p>
    <w:p w14:paraId="5D6CD123" w14:textId="77777777" w:rsidR="00253019" w:rsidRPr="003B297E" w:rsidRDefault="00253019" w:rsidP="00263E63">
      <w:pPr>
        <w:pStyle w:val="Tekstpodstawowy"/>
        <w:widowControl w:val="0"/>
        <w:numPr>
          <w:ilvl w:val="1"/>
          <w:numId w:val="18"/>
        </w:numPr>
        <w:tabs>
          <w:tab w:val="left" w:pos="567"/>
          <w:tab w:val="left" w:pos="1134"/>
        </w:tabs>
        <w:spacing w:line="276" w:lineRule="auto"/>
        <w:ind w:left="567" w:right="-2" w:hanging="567"/>
        <w:rPr>
          <w:rFonts w:asciiTheme="minorHAnsi" w:hAnsiTheme="minorHAnsi" w:cstheme="minorHAnsi"/>
          <w:sz w:val="22"/>
          <w:szCs w:val="22"/>
        </w:rPr>
      </w:pPr>
      <w:r w:rsidRPr="003B297E">
        <w:rPr>
          <w:rFonts w:asciiTheme="minorHAnsi" w:hAnsiTheme="minorHAnsi" w:cstheme="minorHAnsi"/>
          <w:color w:val="0F0F0F"/>
          <w:sz w:val="22"/>
          <w:szCs w:val="22"/>
        </w:rPr>
        <w:t>Wykonawca może powierzyć wykonanie części zamówienia podwykonawcy.</w:t>
      </w:r>
    </w:p>
    <w:p w14:paraId="32A00C26" w14:textId="77777777" w:rsidR="00253019" w:rsidRPr="003B297E" w:rsidRDefault="00253019" w:rsidP="00263E63">
      <w:pPr>
        <w:pStyle w:val="Tekstpodstawowy"/>
        <w:widowControl w:val="0"/>
        <w:numPr>
          <w:ilvl w:val="1"/>
          <w:numId w:val="18"/>
        </w:numPr>
        <w:tabs>
          <w:tab w:val="left" w:pos="567"/>
        </w:tabs>
        <w:spacing w:line="276" w:lineRule="auto"/>
        <w:ind w:left="567" w:right="-2" w:hanging="567"/>
        <w:rPr>
          <w:rFonts w:asciiTheme="minorHAnsi" w:hAnsiTheme="minorHAnsi" w:cstheme="minorHAnsi"/>
          <w:color w:val="000000"/>
          <w:sz w:val="22"/>
          <w:szCs w:val="22"/>
        </w:rPr>
      </w:pPr>
      <w:r w:rsidRPr="003B297E">
        <w:rPr>
          <w:rFonts w:asciiTheme="minorHAnsi" w:hAnsiTheme="minorHAnsi" w:cstheme="minorHAnsi"/>
          <w:color w:val="0F0F0F"/>
          <w:sz w:val="22"/>
          <w:szCs w:val="22"/>
        </w:rPr>
        <w:t>Zamawiający żąda wskazania przez Wykonawcę w treści Formularza Oferty części zamówienia, których wykonanie zamierza powierzyć podwykonawcom, i podania przez Wykonawcę firm podwykonawców.</w:t>
      </w:r>
    </w:p>
    <w:p w14:paraId="40FEDEE1" w14:textId="77777777" w:rsidR="00253019" w:rsidRPr="0057010B" w:rsidRDefault="00253019" w:rsidP="008F257E">
      <w:pPr>
        <w:pStyle w:val="Tekstpodstawowy"/>
        <w:spacing w:line="276" w:lineRule="auto"/>
        <w:rPr>
          <w:rFonts w:ascii="Verdana" w:hAnsi="Verdana" w:cs="Times New Roman"/>
          <w:b/>
          <w:iCs/>
          <w:sz w:val="19"/>
          <w:szCs w:val="19"/>
        </w:rPr>
      </w:pPr>
    </w:p>
    <w:p w14:paraId="0CB925BF" w14:textId="44622E4F" w:rsidR="00253019" w:rsidRPr="007C758E" w:rsidRDefault="000A1D00" w:rsidP="008F257E">
      <w:pPr>
        <w:pStyle w:val="Tekstpodstawowy2"/>
        <w:spacing w:after="0" w:line="276" w:lineRule="auto"/>
        <w:ind w:left="567" w:hanging="567"/>
        <w:rPr>
          <w:rFonts w:asciiTheme="minorHAnsi" w:hAnsiTheme="minorHAnsi" w:cstheme="minorHAnsi"/>
          <w:b/>
          <w:sz w:val="22"/>
          <w:szCs w:val="22"/>
          <w:u w:val="single"/>
        </w:rPr>
      </w:pPr>
      <w:r w:rsidRPr="007C758E">
        <w:rPr>
          <w:rFonts w:asciiTheme="minorHAnsi" w:hAnsiTheme="minorHAnsi" w:cstheme="minorHAnsi"/>
          <w:b/>
          <w:sz w:val="22"/>
          <w:szCs w:val="22"/>
        </w:rPr>
        <w:t>18</w:t>
      </w:r>
      <w:r w:rsidR="00253019" w:rsidRPr="007C758E">
        <w:rPr>
          <w:rFonts w:asciiTheme="minorHAnsi" w:hAnsiTheme="minorHAnsi" w:cstheme="minorHAnsi"/>
          <w:b/>
          <w:sz w:val="22"/>
          <w:szCs w:val="22"/>
        </w:rPr>
        <w:t xml:space="preserve">. </w:t>
      </w:r>
      <w:r w:rsidR="00253019" w:rsidRPr="007C758E">
        <w:rPr>
          <w:rFonts w:asciiTheme="minorHAnsi" w:hAnsiTheme="minorHAnsi" w:cstheme="minorHAnsi"/>
          <w:b/>
          <w:sz w:val="22"/>
          <w:szCs w:val="22"/>
        </w:rPr>
        <w:tab/>
      </w:r>
      <w:r w:rsidR="00253019" w:rsidRPr="007C758E">
        <w:rPr>
          <w:rFonts w:asciiTheme="minorHAnsi" w:hAnsiTheme="minorHAnsi" w:cstheme="minorHAnsi"/>
          <w:b/>
          <w:sz w:val="22"/>
          <w:szCs w:val="22"/>
          <w:u w:val="single"/>
        </w:rPr>
        <w:t>Opis sposobu obliczenia ceny</w:t>
      </w:r>
    </w:p>
    <w:p w14:paraId="35E9D938"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673F0219" w14:textId="77777777" w:rsidR="00253019" w:rsidRPr="007C758E" w:rsidRDefault="00253019" w:rsidP="00263E63">
      <w:pPr>
        <w:pStyle w:val="Akapitzlist"/>
        <w:numPr>
          <w:ilvl w:val="0"/>
          <w:numId w:val="11"/>
        </w:numPr>
        <w:shd w:val="clear" w:color="auto" w:fill="FFFF00"/>
        <w:tabs>
          <w:tab w:val="left" w:pos="0"/>
        </w:tabs>
        <w:spacing w:line="276" w:lineRule="auto"/>
        <w:contextualSpacing w:val="0"/>
        <w:jc w:val="both"/>
        <w:rPr>
          <w:rFonts w:asciiTheme="minorHAnsi" w:hAnsiTheme="minorHAnsi" w:cstheme="minorHAnsi"/>
          <w:vanish/>
          <w:sz w:val="22"/>
          <w:szCs w:val="22"/>
        </w:rPr>
      </w:pPr>
      <w:r w:rsidRPr="007C758E">
        <w:rPr>
          <w:rFonts w:asciiTheme="minorHAnsi" w:hAnsiTheme="minorHAnsi" w:cstheme="minorHAnsi"/>
          <w:vanish/>
          <w:sz w:val="22"/>
          <w:szCs w:val="22"/>
        </w:rPr>
        <w:t>???????????????</w:t>
      </w:r>
    </w:p>
    <w:p w14:paraId="7740613B"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7BDF00B4" w14:textId="77777777" w:rsidR="00253019" w:rsidRPr="007C758E" w:rsidRDefault="00253019" w:rsidP="00263E63">
      <w:pPr>
        <w:pStyle w:val="Akapitzlist"/>
        <w:numPr>
          <w:ilvl w:val="0"/>
          <w:numId w:val="11"/>
        </w:numPr>
        <w:tabs>
          <w:tab w:val="left" w:pos="0"/>
        </w:tabs>
        <w:spacing w:line="276" w:lineRule="auto"/>
        <w:contextualSpacing w:val="0"/>
        <w:jc w:val="both"/>
        <w:rPr>
          <w:rFonts w:asciiTheme="minorHAnsi" w:hAnsiTheme="minorHAnsi" w:cstheme="minorHAnsi"/>
          <w:vanish/>
          <w:sz w:val="22"/>
          <w:szCs w:val="22"/>
        </w:rPr>
      </w:pPr>
    </w:p>
    <w:p w14:paraId="7546380E" w14:textId="77777777" w:rsidR="000A1D00" w:rsidRPr="007C758E" w:rsidRDefault="000A1D00" w:rsidP="00263E63">
      <w:pPr>
        <w:pStyle w:val="Akapitzlist"/>
        <w:numPr>
          <w:ilvl w:val="0"/>
          <w:numId w:val="44"/>
        </w:numPr>
        <w:tabs>
          <w:tab w:val="left" w:pos="567"/>
        </w:tabs>
        <w:spacing w:line="276" w:lineRule="auto"/>
        <w:contextualSpacing w:val="0"/>
        <w:jc w:val="both"/>
        <w:rPr>
          <w:rFonts w:asciiTheme="minorHAnsi" w:hAnsiTheme="minorHAnsi" w:cstheme="minorHAnsi"/>
          <w:vanish/>
          <w:sz w:val="22"/>
          <w:szCs w:val="22"/>
        </w:rPr>
      </w:pPr>
    </w:p>
    <w:p w14:paraId="352AE55D" w14:textId="2F51EEE3" w:rsidR="00253019" w:rsidRPr="007C758E" w:rsidRDefault="00253019" w:rsidP="00263E63">
      <w:pPr>
        <w:pStyle w:val="Tekstpodstawowy"/>
        <w:numPr>
          <w:ilvl w:val="1"/>
          <w:numId w:val="44"/>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Cena podana w ofercie powinna być wyrażona w złotych polskich jako cena brutto z podatkiem VAT (wg stawki 23%). </w:t>
      </w:r>
    </w:p>
    <w:p w14:paraId="49ADF0E2" w14:textId="77777777" w:rsidR="00253019" w:rsidRPr="007C758E" w:rsidRDefault="00253019" w:rsidP="00263E63">
      <w:pPr>
        <w:pStyle w:val="Tekstpodstawowy"/>
        <w:numPr>
          <w:ilvl w:val="1"/>
          <w:numId w:val="44"/>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Nie dopuszcza się podawania ceny w przedziałach kwotowych. </w:t>
      </w:r>
    </w:p>
    <w:p w14:paraId="56D3C428" w14:textId="77777777" w:rsidR="000A1D00" w:rsidRPr="007C758E" w:rsidRDefault="000A1D00" w:rsidP="00263E63">
      <w:pPr>
        <w:pStyle w:val="Akapitzlist"/>
        <w:numPr>
          <w:ilvl w:val="0"/>
          <w:numId w:val="43"/>
        </w:numPr>
        <w:tabs>
          <w:tab w:val="left" w:pos="567"/>
        </w:tabs>
        <w:spacing w:line="276" w:lineRule="auto"/>
        <w:contextualSpacing w:val="0"/>
        <w:jc w:val="both"/>
        <w:rPr>
          <w:rFonts w:asciiTheme="minorHAnsi" w:hAnsiTheme="minorHAnsi" w:cstheme="minorHAnsi"/>
          <w:vanish/>
          <w:sz w:val="22"/>
          <w:szCs w:val="22"/>
        </w:rPr>
      </w:pPr>
    </w:p>
    <w:p w14:paraId="30FEEE9C" w14:textId="5B54948D" w:rsidR="00253019" w:rsidRPr="007C758E" w:rsidRDefault="00253019" w:rsidP="00263E63">
      <w:pPr>
        <w:pStyle w:val="Tekstpodstawowy"/>
        <w:numPr>
          <w:ilvl w:val="1"/>
          <w:numId w:val="43"/>
        </w:numPr>
        <w:tabs>
          <w:tab w:val="left" w:pos="567"/>
        </w:tabs>
        <w:spacing w:line="276" w:lineRule="auto"/>
        <w:rPr>
          <w:rFonts w:asciiTheme="minorHAnsi" w:hAnsiTheme="minorHAnsi" w:cstheme="minorHAnsi"/>
          <w:sz w:val="22"/>
          <w:szCs w:val="22"/>
        </w:rPr>
      </w:pPr>
      <w:r w:rsidRPr="007C758E">
        <w:rPr>
          <w:rFonts w:asciiTheme="minorHAnsi" w:hAnsiTheme="minorHAnsi" w:cstheme="minorHAnsi"/>
          <w:sz w:val="22"/>
          <w:szCs w:val="22"/>
        </w:rPr>
        <w:t xml:space="preserve">Cena określona w ofercie będzie stała tzn. nie ulega zmianie przez okres ważności ofert (związania) oraz okres realizacji (wykonania) przedmiotu zamówienia. </w:t>
      </w:r>
    </w:p>
    <w:p w14:paraId="3F14AEB7"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Cena podana w ofercie powinna być umieszczona w Arkuszu asortymentowo-cenowym – Zał. nr 1a do SIWZ (kolumna 6 – 8 i wiersz Razem) oraz Formularzu Ofertowym - Zał. nr 1 do SIWZ.</w:t>
      </w:r>
    </w:p>
    <w:p w14:paraId="177F665E"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Wykonawca zobowiązany jest do wyceny każdej pozycji zgodnie z zał. nr 1a do SIWZ.</w:t>
      </w:r>
    </w:p>
    <w:p w14:paraId="0D86ED5B" w14:textId="77777777" w:rsidR="00253019" w:rsidRPr="007C758E" w:rsidRDefault="00253019" w:rsidP="00263E63">
      <w:pPr>
        <w:pStyle w:val="Tekstpodstawowy"/>
        <w:numPr>
          <w:ilvl w:val="1"/>
          <w:numId w:val="43"/>
        </w:numPr>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Niedopuszczalna jest wycena, z której będzie wynikało, że oferowany przedmiot zamówienia przez Wykonawcę będzie miał cenę zero (0,00 zł.).</w:t>
      </w:r>
    </w:p>
    <w:p w14:paraId="0C4C814C" w14:textId="1009C4B4" w:rsidR="00253019" w:rsidRPr="007C758E" w:rsidRDefault="000A1D00" w:rsidP="008F257E">
      <w:pPr>
        <w:pStyle w:val="Tekstpodstawowy"/>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lastRenderedPageBreak/>
        <w:t>18</w:t>
      </w:r>
      <w:r w:rsidR="00253019" w:rsidRPr="007C758E">
        <w:rPr>
          <w:rFonts w:asciiTheme="minorHAnsi" w:hAnsiTheme="minorHAnsi" w:cstheme="minorHAnsi"/>
          <w:sz w:val="22"/>
          <w:szCs w:val="22"/>
        </w:rPr>
        <w:t>.7 Cena oferty winna obejmować wszystkie koszty związane z wykonaniem przedmiotu zamówienia oraz z warunkami stawianymi przez zamawiającego.</w:t>
      </w:r>
    </w:p>
    <w:p w14:paraId="6E08EDCA" w14:textId="6690BB4F" w:rsidR="00253019" w:rsidRPr="007C758E" w:rsidRDefault="000A1D00" w:rsidP="008F257E">
      <w:pPr>
        <w:pStyle w:val="Tekstpodstawowy"/>
        <w:tabs>
          <w:tab w:val="left" w:pos="567"/>
        </w:tabs>
        <w:spacing w:line="276" w:lineRule="auto"/>
        <w:ind w:left="567" w:hanging="567"/>
        <w:rPr>
          <w:rFonts w:asciiTheme="minorHAnsi" w:hAnsiTheme="minorHAnsi" w:cstheme="minorHAnsi"/>
          <w:sz w:val="22"/>
          <w:szCs w:val="22"/>
        </w:rPr>
      </w:pPr>
      <w:r w:rsidRPr="007C758E">
        <w:rPr>
          <w:rFonts w:asciiTheme="minorHAnsi" w:hAnsiTheme="minorHAnsi" w:cstheme="minorHAnsi"/>
          <w:bCs/>
          <w:sz w:val="22"/>
          <w:szCs w:val="22"/>
        </w:rPr>
        <w:t>18</w:t>
      </w:r>
      <w:r w:rsidR="00253019" w:rsidRPr="007C758E">
        <w:rPr>
          <w:rFonts w:asciiTheme="minorHAnsi" w:hAnsiTheme="minorHAnsi" w:cstheme="minorHAnsi"/>
          <w:bCs/>
          <w:sz w:val="22"/>
          <w:szCs w:val="22"/>
        </w:rPr>
        <w:t>.8</w:t>
      </w:r>
      <w:r w:rsidR="00253019" w:rsidRPr="007C758E">
        <w:rPr>
          <w:rFonts w:asciiTheme="minorHAnsi" w:hAnsiTheme="minorHAnsi" w:cstheme="minorHAnsi"/>
          <w:b/>
          <w:bCs/>
          <w:sz w:val="22"/>
          <w:szCs w:val="22"/>
        </w:rPr>
        <w:t xml:space="preserve"> Cena oferty w złotych polskich </w:t>
      </w:r>
      <w:r w:rsidR="00253019" w:rsidRPr="007C758E">
        <w:rPr>
          <w:rFonts w:asciiTheme="minorHAnsi" w:hAnsiTheme="minorHAnsi" w:cstheme="minorHAnsi"/>
          <w:sz w:val="22"/>
          <w:szCs w:val="22"/>
        </w:rPr>
        <w:t xml:space="preserve">(tj. cena wynikająca z Formularza Ofertowego) </w:t>
      </w:r>
      <w:r w:rsidR="00253019" w:rsidRPr="007C758E">
        <w:rPr>
          <w:rFonts w:asciiTheme="minorHAnsi" w:hAnsiTheme="minorHAnsi" w:cstheme="minorHAnsi"/>
          <w:b/>
          <w:bCs/>
          <w:sz w:val="22"/>
          <w:szCs w:val="22"/>
        </w:rPr>
        <w:t xml:space="preserve">składana przez wykonawców z terytorium Polski </w:t>
      </w:r>
      <w:r w:rsidR="00253019" w:rsidRPr="007C758E">
        <w:rPr>
          <w:rFonts w:asciiTheme="minorHAnsi" w:hAnsiTheme="minorHAnsi" w:cstheme="minorHAnsi"/>
          <w:sz w:val="22"/>
          <w:szCs w:val="22"/>
        </w:rPr>
        <w:t xml:space="preserve">powinna być podana w następujący sposób:  </w:t>
      </w:r>
      <w:r w:rsidR="00253019" w:rsidRPr="007C758E">
        <w:rPr>
          <w:rFonts w:asciiTheme="minorHAnsi" w:hAnsiTheme="minorHAnsi" w:cstheme="minorHAnsi"/>
          <w:b/>
          <w:bCs/>
          <w:sz w:val="22"/>
          <w:szCs w:val="22"/>
          <w:u w:val="single"/>
        </w:rPr>
        <w:t>cena brutto</w:t>
      </w:r>
      <w:r w:rsidR="00253019" w:rsidRPr="007C758E">
        <w:rPr>
          <w:rFonts w:asciiTheme="minorHAnsi" w:hAnsiTheme="minorHAnsi" w:cstheme="minorHAnsi"/>
          <w:sz w:val="22"/>
          <w:szCs w:val="22"/>
        </w:rPr>
        <w:t xml:space="preserve">, tak jak to wynika z zapisów Formularza oferty. </w:t>
      </w:r>
    </w:p>
    <w:p w14:paraId="18520346" w14:textId="77777777" w:rsidR="007C006D" w:rsidRPr="007C758E" w:rsidRDefault="000A1D00" w:rsidP="00263E63">
      <w:pPr>
        <w:pStyle w:val="Tekstpodstawowy"/>
        <w:numPr>
          <w:ilvl w:val="1"/>
          <w:numId w:val="11"/>
        </w:numPr>
        <w:tabs>
          <w:tab w:val="left" w:pos="0"/>
        </w:tabs>
        <w:spacing w:line="276" w:lineRule="auto"/>
        <w:ind w:left="567" w:hanging="567"/>
        <w:rPr>
          <w:rFonts w:asciiTheme="minorHAnsi" w:hAnsiTheme="minorHAnsi" w:cstheme="minorHAnsi"/>
          <w:sz w:val="22"/>
          <w:szCs w:val="22"/>
        </w:rPr>
      </w:pPr>
      <w:r w:rsidRPr="007C758E">
        <w:rPr>
          <w:rFonts w:asciiTheme="minorHAnsi" w:hAnsiTheme="minorHAnsi" w:cstheme="minorHAnsi"/>
          <w:bCs/>
          <w:sz w:val="22"/>
          <w:szCs w:val="22"/>
        </w:rPr>
        <w:t>18</w:t>
      </w:r>
      <w:r w:rsidR="00253019" w:rsidRPr="007C758E">
        <w:rPr>
          <w:rFonts w:asciiTheme="minorHAnsi" w:hAnsiTheme="minorHAnsi" w:cstheme="minorHAnsi"/>
          <w:bCs/>
          <w:sz w:val="22"/>
          <w:szCs w:val="22"/>
        </w:rPr>
        <w:t>.9</w:t>
      </w:r>
      <w:r w:rsidR="00253019" w:rsidRPr="007C758E">
        <w:rPr>
          <w:rFonts w:asciiTheme="minorHAnsi" w:hAnsiTheme="minorHAnsi" w:cstheme="minorHAnsi"/>
          <w:b/>
          <w:bCs/>
          <w:sz w:val="22"/>
          <w:szCs w:val="22"/>
        </w:rPr>
        <w:t xml:space="preserve"> </w:t>
      </w:r>
      <w:r w:rsidR="007C006D" w:rsidRPr="007C758E">
        <w:rPr>
          <w:rFonts w:asciiTheme="minorHAnsi" w:hAnsiTheme="minorHAnsi" w:cstheme="minorHAnsi"/>
          <w:b/>
          <w:bCs/>
          <w:sz w:val="22"/>
          <w:szCs w:val="22"/>
        </w:rPr>
        <w:t xml:space="preserve">Cena oferty w złotych polskich </w:t>
      </w:r>
      <w:r w:rsidR="007C006D" w:rsidRPr="007C758E">
        <w:rPr>
          <w:rFonts w:asciiTheme="minorHAnsi" w:hAnsiTheme="minorHAnsi" w:cstheme="minorHAnsi"/>
          <w:sz w:val="22"/>
          <w:szCs w:val="22"/>
        </w:rPr>
        <w:t xml:space="preserve">(tj. cena wynikająca z Formularza Ofertowego i Arkusza Cenowego) </w:t>
      </w:r>
      <w:r w:rsidR="007C006D" w:rsidRPr="007C758E">
        <w:rPr>
          <w:rFonts w:asciiTheme="minorHAnsi" w:hAnsiTheme="minorHAnsi" w:cstheme="minorHAnsi"/>
          <w:b/>
          <w:bCs/>
          <w:sz w:val="22"/>
          <w:szCs w:val="22"/>
        </w:rPr>
        <w:t xml:space="preserve">składanej przez wykonawców zagranicznych </w:t>
      </w:r>
      <w:r w:rsidR="007C006D" w:rsidRPr="007C758E">
        <w:rPr>
          <w:rFonts w:asciiTheme="minorHAnsi" w:hAnsiTheme="minorHAnsi" w:cstheme="minorHAnsi"/>
          <w:sz w:val="22"/>
          <w:szCs w:val="22"/>
        </w:rPr>
        <w:t xml:space="preserve">powinna być podana w następujący sposób: </w:t>
      </w:r>
      <w:r w:rsidR="007C006D" w:rsidRPr="007C758E">
        <w:rPr>
          <w:rFonts w:asciiTheme="minorHAnsi" w:hAnsiTheme="minorHAnsi" w:cstheme="minorHAnsi"/>
          <w:b/>
          <w:bCs/>
          <w:sz w:val="22"/>
          <w:szCs w:val="22"/>
          <w:u w:val="single"/>
        </w:rPr>
        <w:t>cena netto</w:t>
      </w:r>
      <w:r w:rsidR="007C006D" w:rsidRPr="007C758E">
        <w:rPr>
          <w:rFonts w:asciiTheme="minorHAnsi" w:hAnsiTheme="minorHAnsi" w:cstheme="minorHAnsi"/>
          <w:sz w:val="22"/>
          <w:szCs w:val="22"/>
        </w:rPr>
        <w:t xml:space="preserve">. Wykonawcy zagraniczni w Arkuszu Cenowym wpisują tylko cenę netto w kolumnie „cena jednostkowa netto” oraz razem wartość netto w kolumnie „Wartość netto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007C006D" w:rsidRPr="007C758E">
        <w:rPr>
          <w:rFonts w:asciiTheme="minorHAnsi" w:hAnsiTheme="minorHAnsi" w:cstheme="minorHAnsi"/>
          <w:b/>
          <w:bCs/>
          <w:sz w:val="22"/>
          <w:szCs w:val="22"/>
        </w:rPr>
        <w:t>cenę netto w złotych</w:t>
      </w:r>
      <w:r w:rsidR="007C006D" w:rsidRPr="007C758E">
        <w:rPr>
          <w:rFonts w:asciiTheme="minorHAnsi" w:hAnsiTheme="minorHAnsi" w:cstheme="minorHAnsi"/>
          <w:sz w:val="22"/>
          <w:szCs w:val="22"/>
        </w:rPr>
        <w:t>.</w:t>
      </w:r>
    </w:p>
    <w:p w14:paraId="1D544044" w14:textId="77777777" w:rsidR="007C006D" w:rsidRPr="007C758E" w:rsidRDefault="007C006D" w:rsidP="00263E63">
      <w:pPr>
        <w:pStyle w:val="Tekstpodstawowy"/>
        <w:numPr>
          <w:ilvl w:val="1"/>
          <w:numId w:val="11"/>
        </w:numPr>
        <w:tabs>
          <w:tab w:val="left" w:pos="0"/>
        </w:tabs>
        <w:spacing w:line="276" w:lineRule="auto"/>
        <w:ind w:left="567" w:hanging="567"/>
        <w:rPr>
          <w:rFonts w:asciiTheme="minorHAnsi" w:hAnsiTheme="minorHAnsi" w:cstheme="minorHAnsi"/>
          <w:sz w:val="22"/>
          <w:szCs w:val="22"/>
        </w:rPr>
      </w:pPr>
      <w:r w:rsidRPr="007C758E">
        <w:rPr>
          <w:rFonts w:asciiTheme="minorHAnsi" w:hAnsiTheme="minorHAnsi" w:cstheme="minorHAnsi"/>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7C758E">
        <w:rPr>
          <w:rFonts w:asciiTheme="minorHAnsi" w:hAnsiTheme="minorHAnsi" w:cstheme="minorHAnsi"/>
          <w:b/>
          <w:bCs/>
          <w:sz w:val="22"/>
          <w:szCs w:val="22"/>
        </w:rPr>
        <w:t xml:space="preserve">dokonując czynności oceny ofert w zakresie kryterium ceny zamawiający jest zobowiązany dla porównania tych ofert doliczyć do ceny ofertowej podmiotów zagranicznych, kwotę należnego </w:t>
      </w:r>
      <w:r w:rsidRPr="007C758E">
        <w:rPr>
          <w:rFonts w:asciiTheme="minorHAnsi" w:hAnsiTheme="minorHAnsi" w:cstheme="minorHAnsi"/>
          <w:b/>
          <w:bCs/>
          <w:sz w:val="22"/>
          <w:szCs w:val="22"/>
          <w:u w:val="single"/>
        </w:rPr>
        <w:t>podatku VAT oraz cła</w:t>
      </w:r>
      <w:r w:rsidRPr="007C758E">
        <w:rPr>
          <w:rFonts w:asciiTheme="minorHAnsi" w:hAnsiTheme="minorHAnsi" w:cstheme="minorHAnsi"/>
          <w:sz w:val="22"/>
          <w:szCs w:val="22"/>
        </w:rPr>
        <w:t xml:space="preserve"> </w:t>
      </w:r>
      <w:r w:rsidRPr="007C758E">
        <w:rPr>
          <w:rFonts w:asciiTheme="minorHAnsi" w:hAnsiTheme="minorHAnsi" w:cstheme="minorHAnsi"/>
          <w:b/>
          <w:bCs/>
          <w:sz w:val="22"/>
          <w:szCs w:val="22"/>
        </w:rPr>
        <w:t>które obciążają zamawiającego z tytułu realizacji umowy.</w:t>
      </w:r>
    </w:p>
    <w:p w14:paraId="13DA4B2D" w14:textId="77777777" w:rsidR="00253019" w:rsidRPr="0086464C" w:rsidRDefault="00253019" w:rsidP="008F257E">
      <w:pPr>
        <w:tabs>
          <w:tab w:val="left" w:pos="567"/>
        </w:tabs>
        <w:spacing w:after="0" w:line="276" w:lineRule="auto"/>
        <w:jc w:val="both"/>
        <w:rPr>
          <w:rFonts w:ascii="Verdana" w:hAnsi="Verdana"/>
          <w:b/>
          <w:sz w:val="19"/>
          <w:szCs w:val="19"/>
        </w:rPr>
      </w:pPr>
    </w:p>
    <w:p w14:paraId="3882AB64" w14:textId="6C7F7592" w:rsidR="00253019" w:rsidRPr="007C006D" w:rsidRDefault="000A1D00" w:rsidP="008F257E">
      <w:pPr>
        <w:tabs>
          <w:tab w:val="left" w:pos="567"/>
        </w:tabs>
        <w:spacing w:after="0" w:line="276" w:lineRule="auto"/>
        <w:ind w:left="567" w:hanging="567"/>
        <w:jc w:val="both"/>
        <w:rPr>
          <w:rFonts w:cstheme="minorHAnsi"/>
          <w:b/>
          <w:u w:val="single"/>
        </w:rPr>
      </w:pPr>
      <w:r w:rsidRPr="007C006D">
        <w:rPr>
          <w:rFonts w:cstheme="minorHAnsi"/>
          <w:b/>
        </w:rPr>
        <w:t>19</w:t>
      </w:r>
      <w:r w:rsidR="00253019" w:rsidRPr="007C006D">
        <w:rPr>
          <w:rFonts w:cstheme="minorHAnsi"/>
          <w:b/>
        </w:rPr>
        <w:t xml:space="preserve">. </w:t>
      </w:r>
      <w:r w:rsidR="00253019" w:rsidRPr="007C006D">
        <w:rPr>
          <w:rFonts w:cstheme="minorHAnsi"/>
          <w:b/>
        </w:rPr>
        <w:tab/>
      </w:r>
      <w:r w:rsidR="00253019" w:rsidRPr="007C006D">
        <w:rPr>
          <w:rFonts w:cstheme="minorHAnsi"/>
          <w:b/>
          <w:u w:val="single"/>
        </w:rPr>
        <w:t>Informacje dotyczące walut obcych, w jakich mogą być prowadzone rozliczenia między Zamawiającym a Wykonawcą</w:t>
      </w:r>
    </w:p>
    <w:p w14:paraId="07F5F9B4" w14:textId="77777777" w:rsidR="00253019" w:rsidRPr="007C006D" w:rsidRDefault="00253019" w:rsidP="008F257E">
      <w:pPr>
        <w:tabs>
          <w:tab w:val="left" w:pos="567"/>
        </w:tabs>
        <w:spacing w:after="0" w:line="276" w:lineRule="auto"/>
        <w:ind w:left="567"/>
        <w:jc w:val="both"/>
        <w:rPr>
          <w:rFonts w:cstheme="minorHAnsi"/>
        </w:rPr>
      </w:pPr>
      <w:r w:rsidRPr="007C006D">
        <w:rPr>
          <w:rFonts w:cstheme="minorHAnsi"/>
        </w:rPr>
        <w:lastRenderedPageBreak/>
        <w:t>Rozliczenia między Zamawiającym a Wykonawcą będą prowadzone wyłącznie w PLN w zaokrągleniu do dwóch miejsc po przecinku. Zamawiający nie przewiduje możliwości prowadzenia rozliczeń w walutach obcych.</w:t>
      </w:r>
    </w:p>
    <w:p w14:paraId="02792C83" w14:textId="77777777" w:rsidR="00253019" w:rsidRPr="007C006D" w:rsidRDefault="00253019" w:rsidP="008F257E">
      <w:pPr>
        <w:tabs>
          <w:tab w:val="left" w:pos="567"/>
        </w:tabs>
        <w:spacing w:after="0" w:line="276" w:lineRule="auto"/>
        <w:jc w:val="both"/>
        <w:rPr>
          <w:rFonts w:cstheme="minorHAnsi"/>
        </w:rPr>
      </w:pPr>
    </w:p>
    <w:p w14:paraId="7DAD40F4" w14:textId="36E6C9EE" w:rsidR="00253019" w:rsidRPr="007C006D" w:rsidRDefault="00253019" w:rsidP="008F257E">
      <w:pPr>
        <w:tabs>
          <w:tab w:val="left" w:pos="567"/>
        </w:tabs>
        <w:spacing w:after="0" w:line="276" w:lineRule="auto"/>
        <w:ind w:left="567" w:hanging="567"/>
        <w:jc w:val="both"/>
        <w:rPr>
          <w:rFonts w:cstheme="minorHAnsi"/>
          <w:b/>
          <w:u w:val="single"/>
        </w:rPr>
      </w:pPr>
      <w:r w:rsidRPr="007C006D">
        <w:rPr>
          <w:rFonts w:cstheme="minorHAnsi"/>
          <w:b/>
        </w:rPr>
        <w:t>2</w:t>
      </w:r>
      <w:r w:rsidR="000A1D00" w:rsidRPr="007C006D">
        <w:rPr>
          <w:rFonts w:cstheme="minorHAnsi"/>
          <w:b/>
        </w:rPr>
        <w:t>0</w:t>
      </w:r>
      <w:r w:rsidRPr="007C006D">
        <w:rPr>
          <w:rFonts w:cstheme="minorHAnsi"/>
          <w:b/>
        </w:rPr>
        <w:t xml:space="preserve">.  </w:t>
      </w:r>
      <w:r w:rsidRPr="007C006D">
        <w:rPr>
          <w:rFonts w:cstheme="minorHAnsi"/>
          <w:b/>
          <w:u w:val="single"/>
        </w:rPr>
        <w:t>Opis kryteriów, którymi Zamawiający będzie się kierował przy wyborze oferty wraz z podaniem znaczenia tych kryteriów oraz sposobu oceny ofert</w:t>
      </w:r>
    </w:p>
    <w:p w14:paraId="7AA1C6A7"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2B4EE8BC"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0D4335B6" w14:textId="77777777" w:rsidR="00253019" w:rsidRPr="007C006D" w:rsidRDefault="00253019" w:rsidP="00263E63">
      <w:pPr>
        <w:pStyle w:val="Akapitzlist"/>
        <w:numPr>
          <w:ilvl w:val="0"/>
          <w:numId w:val="25"/>
        </w:numPr>
        <w:tabs>
          <w:tab w:val="left" w:pos="397"/>
        </w:tabs>
        <w:spacing w:line="276" w:lineRule="auto"/>
        <w:contextualSpacing w:val="0"/>
        <w:jc w:val="both"/>
        <w:rPr>
          <w:rFonts w:asciiTheme="minorHAnsi" w:hAnsiTheme="minorHAnsi" w:cstheme="minorHAnsi"/>
          <w:vanish/>
          <w:sz w:val="22"/>
          <w:szCs w:val="22"/>
        </w:rPr>
      </w:pPr>
    </w:p>
    <w:p w14:paraId="6670508B" w14:textId="4EDD761E" w:rsidR="00253019" w:rsidRPr="007C006D" w:rsidRDefault="00253019" w:rsidP="008F257E">
      <w:pPr>
        <w:tabs>
          <w:tab w:val="left" w:pos="567"/>
        </w:tabs>
        <w:spacing w:after="0" w:line="276" w:lineRule="auto"/>
        <w:ind w:left="567"/>
        <w:jc w:val="both"/>
        <w:rPr>
          <w:rFonts w:cstheme="minorHAnsi"/>
          <w:color w:val="000000"/>
        </w:rPr>
      </w:pPr>
      <w:r w:rsidRPr="007C006D">
        <w:rPr>
          <w:rFonts w:cstheme="minorHAnsi"/>
          <w:color w:val="000000"/>
        </w:rPr>
        <w:t xml:space="preserve">20.1 Przy wyborze oferty Zamawiający będzie się kierował następującymi kryteriami w poszczególnych częściach przedmiotu zamówienia określonego w Arkuszu </w:t>
      </w:r>
      <w:r w:rsidR="000A1D00" w:rsidRPr="007C006D">
        <w:rPr>
          <w:rFonts w:cstheme="minorHAnsi"/>
          <w:color w:val="000000"/>
        </w:rPr>
        <w:t>asortymentowo-</w:t>
      </w:r>
      <w:r w:rsidRPr="007C006D">
        <w:rPr>
          <w:rFonts w:cstheme="minorHAnsi"/>
          <w:color w:val="000000"/>
        </w:rPr>
        <w:t>cenowym:</w:t>
      </w:r>
    </w:p>
    <w:p w14:paraId="7DCEE4FF" w14:textId="5038E1F6" w:rsidR="00253019" w:rsidRPr="007C006D" w:rsidRDefault="00253019" w:rsidP="008F257E">
      <w:pPr>
        <w:numPr>
          <w:ilvl w:val="2"/>
          <w:numId w:val="3"/>
        </w:numPr>
        <w:tabs>
          <w:tab w:val="left" w:pos="567"/>
        </w:tabs>
        <w:spacing w:after="0" w:line="276" w:lineRule="auto"/>
        <w:ind w:left="567" w:firstLine="0"/>
        <w:jc w:val="both"/>
        <w:rPr>
          <w:rFonts w:cstheme="minorHAnsi"/>
          <w:color w:val="000000"/>
        </w:rPr>
      </w:pPr>
      <w:r w:rsidRPr="007C006D">
        <w:rPr>
          <w:rFonts w:cstheme="minorHAnsi"/>
          <w:color w:val="000000"/>
        </w:rPr>
        <w:t>w częściach nr 1-</w:t>
      </w:r>
      <w:r w:rsidR="006E40A6" w:rsidRPr="007C006D">
        <w:rPr>
          <w:rFonts w:cstheme="minorHAnsi"/>
          <w:color w:val="000000"/>
        </w:rPr>
        <w:t>2</w:t>
      </w:r>
    </w:p>
    <w:p w14:paraId="0533F830" w14:textId="77777777" w:rsidR="00253019" w:rsidRPr="007C006D" w:rsidRDefault="00253019" w:rsidP="00263E63">
      <w:pPr>
        <w:numPr>
          <w:ilvl w:val="0"/>
          <w:numId w:val="37"/>
        </w:numPr>
        <w:tabs>
          <w:tab w:val="clear" w:pos="0"/>
          <w:tab w:val="num" w:pos="1134"/>
        </w:tabs>
        <w:suppressAutoHyphens/>
        <w:spacing w:after="0" w:line="276" w:lineRule="auto"/>
        <w:ind w:left="1134" w:hanging="567"/>
        <w:rPr>
          <w:rFonts w:cstheme="minorHAnsi"/>
          <w:b/>
          <w:color w:val="000000"/>
        </w:rPr>
      </w:pPr>
      <w:r w:rsidRPr="007C006D">
        <w:rPr>
          <w:rFonts w:cstheme="minorHAnsi"/>
          <w:b/>
          <w:color w:val="000000"/>
        </w:rPr>
        <w:t>Cena oferty brutto (C)</w:t>
      </w:r>
      <w:r w:rsidRPr="007C006D">
        <w:rPr>
          <w:rFonts w:cstheme="minorHAnsi"/>
          <w:b/>
          <w:color w:val="000000"/>
        </w:rPr>
        <w:tab/>
      </w:r>
      <w:r w:rsidRPr="007C006D">
        <w:rPr>
          <w:rFonts w:cstheme="minorHAnsi"/>
          <w:b/>
          <w:color w:val="000000"/>
        </w:rPr>
        <w:tab/>
      </w:r>
      <w:r w:rsidRPr="007C006D">
        <w:rPr>
          <w:rFonts w:cstheme="minorHAnsi"/>
          <w:b/>
          <w:color w:val="000000"/>
        </w:rPr>
        <w:tab/>
      </w:r>
      <w:r w:rsidRPr="007C006D">
        <w:rPr>
          <w:rFonts w:cstheme="minorHAnsi"/>
          <w:b/>
          <w:color w:val="000000"/>
        </w:rPr>
        <w:tab/>
        <w:t>- 60 %</w:t>
      </w:r>
    </w:p>
    <w:p w14:paraId="35C4EBFB" w14:textId="77777777" w:rsidR="00253019" w:rsidRPr="007C006D" w:rsidRDefault="00253019" w:rsidP="00263E63">
      <w:pPr>
        <w:numPr>
          <w:ilvl w:val="0"/>
          <w:numId w:val="37"/>
        </w:numPr>
        <w:tabs>
          <w:tab w:val="clear" w:pos="0"/>
          <w:tab w:val="num" w:pos="1134"/>
        </w:tabs>
        <w:suppressAutoHyphens/>
        <w:spacing w:after="0" w:line="276" w:lineRule="auto"/>
        <w:ind w:left="1134" w:hanging="567"/>
        <w:rPr>
          <w:rFonts w:cstheme="minorHAnsi"/>
          <w:b/>
          <w:color w:val="000000"/>
        </w:rPr>
      </w:pPr>
      <w:r w:rsidRPr="007C006D">
        <w:rPr>
          <w:rFonts w:cstheme="minorHAnsi"/>
          <w:b/>
          <w:color w:val="000000"/>
        </w:rPr>
        <w:t>Termin płatności faktury (T)</w:t>
      </w:r>
      <w:r w:rsidRPr="007C006D">
        <w:rPr>
          <w:rFonts w:cstheme="minorHAnsi"/>
          <w:b/>
          <w:color w:val="000000"/>
        </w:rPr>
        <w:tab/>
      </w:r>
      <w:r w:rsidRPr="007C006D">
        <w:rPr>
          <w:rFonts w:cstheme="minorHAnsi"/>
          <w:b/>
          <w:color w:val="000000"/>
        </w:rPr>
        <w:tab/>
      </w:r>
      <w:r w:rsidRPr="007C006D">
        <w:rPr>
          <w:rFonts w:cstheme="minorHAnsi"/>
          <w:b/>
          <w:color w:val="000000"/>
        </w:rPr>
        <w:tab/>
        <w:t>- 40 %</w:t>
      </w:r>
      <w:r w:rsidRPr="007C006D">
        <w:rPr>
          <w:rFonts w:cstheme="minorHAnsi"/>
          <w:b/>
          <w:color w:val="000000"/>
        </w:rPr>
        <w:tab/>
      </w:r>
    </w:p>
    <w:p w14:paraId="5E9DCBE8" w14:textId="77777777" w:rsidR="00253019" w:rsidRPr="007C006D" w:rsidRDefault="00253019" w:rsidP="008F257E">
      <w:pPr>
        <w:tabs>
          <w:tab w:val="left" w:pos="360"/>
        </w:tabs>
        <w:spacing w:after="0" w:line="276" w:lineRule="auto"/>
        <w:ind w:left="540" w:hanging="540"/>
        <w:jc w:val="both"/>
        <w:rPr>
          <w:rFonts w:cstheme="minorHAnsi"/>
          <w:color w:val="000000"/>
        </w:rPr>
      </w:pPr>
    </w:p>
    <w:p w14:paraId="66A4674F" w14:textId="77777777" w:rsidR="00253019" w:rsidRPr="007C006D" w:rsidRDefault="00253019" w:rsidP="008F257E">
      <w:pPr>
        <w:tabs>
          <w:tab w:val="left" w:pos="0"/>
        </w:tabs>
        <w:spacing w:after="0" w:line="276" w:lineRule="auto"/>
        <w:jc w:val="both"/>
        <w:rPr>
          <w:rFonts w:cstheme="minorHAnsi"/>
          <w:color w:val="000000"/>
        </w:rPr>
      </w:pPr>
      <w:r w:rsidRPr="007C006D">
        <w:rPr>
          <w:rFonts w:cstheme="minorHAnsi"/>
          <w:color w:val="000000"/>
        </w:rPr>
        <w:t>Ad. 1.</w:t>
      </w:r>
    </w:p>
    <w:p w14:paraId="4C1C2E58" w14:textId="77777777" w:rsidR="00253019" w:rsidRPr="007C006D" w:rsidRDefault="00253019" w:rsidP="008F257E">
      <w:pPr>
        <w:tabs>
          <w:tab w:val="left" w:pos="0"/>
          <w:tab w:val="left" w:pos="180"/>
        </w:tabs>
        <w:suppressAutoHyphens/>
        <w:spacing w:after="0" w:line="276" w:lineRule="auto"/>
        <w:rPr>
          <w:rFonts w:cstheme="minorHAnsi"/>
          <w:b/>
          <w:color w:val="000000"/>
        </w:rPr>
      </w:pPr>
      <w:r w:rsidRPr="007C006D">
        <w:rPr>
          <w:rFonts w:cstheme="minorHAnsi"/>
          <w:b/>
          <w:color w:val="000000"/>
        </w:rPr>
        <w:t>Cena oferty brutto (C) – 60 %</w:t>
      </w:r>
    </w:p>
    <w:p w14:paraId="702ACE57"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b/>
      </w:r>
      <w:r w:rsidRPr="007C006D">
        <w:rPr>
          <w:rFonts w:cstheme="minorHAnsi"/>
          <w:color w:val="000000"/>
        </w:rPr>
        <w:tab/>
        <w:t>Cena oferty będzie wynikała z „Ceny całkowitej oferty brutto”, zapisanej w pkt 4 formularza ofertowego.</w:t>
      </w:r>
    </w:p>
    <w:p w14:paraId="353AE0C8"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b/>
      </w:r>
      <w:r w:rsidRPr="007C006D">
        <w:rPr>
          <w:rFonts w:cstheme="minorHAnsi"/>
          <w:color w:val="000000"/>
        </w:rPr>
        <w:tab/>
        <w:t>Ze wszystkich wartości C</w:t>
      </w:r>
      <w:r w:rsidRPr="007C006D">
        <w:rPr>
          <w:rFonts w:cstheme="minorHAnsi"/>
          <w:color w:val="000000"/>
          <w:vertAlign w:val="subscript"/>
        </w:rPr>
        <w:t xml:space="preserve">i </w:t>
      </w:r>
      <w:r w:rsidRPr="007C006D">
        <w:rPr>
          <w:rFonts w:cstheme="minorHAnsi"/>
          <w:color w:val="000000"/>
        </w:rPr>
        <w:t>złożonych ofert, Komisja przetargowa przyjmie wartość najmniejszą, jako C</w:t>
      </w:r>
      <w:r w:rsidRPr="007C006D">
        <w:rPr>
          <w:rFonts w:cstheme="minorHAnsi"/>
          <w:color w:val="000000"/>
          <w:vertAlign w:val="subscript"/>
        </w:rPr>
        <w:t xml:space="preserve">minimum. </w:t>
      </w:r>
      <w:r w:rsidRPr="007C006D">
        <w:rPr>
          <w:rFonts w:cstheme="minorHAnsi"/>
          <w:color w:val="000000"/>
        </w:rPr>
        <w:t>Punktacja za cenę oferty ustalona jest w sposób następujący:</w:t>
      </w:r>
    </w:p>
    <w:p w14:paraId="2ECE3831" w14:textId="77777777" w:rsidR="00253019" w:rsidRPr="007C006D" w:rsidRDefault="00253019" w:rsidP="008F257E">
      <w:pPr>
        <w:tabs>
          <w:tab w:val="left" w:pos="360"/>
        </w:tabs>
        <w:spacing w:after="0" w:line="276" w:lineRule="auto"/>
        <w:ind w:left="540" w:hanging="540"/>
        <w:jc w:val="both"/>
        <w:rPr>
          <w:rFonts w:cstheme="minorHAnsi"/>
          <w:color w:val="000000"/>
        </w:rPr>
      </w:pPr>
    </w:p>
    <w:p w14:paraId="384E79FB" w14:textId="352E1CC8" w:rsidR="00253019" w:rsidRPr="007C006D" w:rsidRDefault="006E40A6" w:rsidP="008F257E">
      <w:pPr>
        <w:tabs>
          <w:tab w:val="left" w:pos="1800"/>
        </w:tabs>
        <w:spacing w:after="0" w:line="276" w:lineRule="auto"/>
        <w:rPr>
          <w:rFonts w:cstheme="minorHAnsi"/>
          <w:color w:val="000000"/>
        </w:rPr>
      </w:pPr>
      <w:r w:rsidRPr="007C006D">
        <w:rPr>
          <w:rFonts w:cstheme="minorHAnsi"/>
          <w:color w:val="000000"/>
        </w:rPr>
        <w:tab/>
      </w:r>
      <w:r w:rsidRPr="007C006D">
        <w:rPr>
          <w:rFonts w:cstheme="minorHAnsi"/>
          <w:color w:val="000000"/>
        </w:rPr>
        <w:tab/>
      </w:r>
      <w:r w:rsidRPr="007C006D">
        <w:rPr>
          <w:rFonts w:cstheme="minorHAnsi"/>
          <w:color w:val="000000"/>
        </w:rPr>
        <w:tab/>
      </w:r>
      <w:r w:rsidR="00253019" w:rsidRPr="007C006D">
        <w:rPr>
          <w:rFonts w:cstheme="minorHAnsi"/>
          <w:color w:val="000000"/>
        </w:rPr>
        <w:t>C</w:t>
      </w:r>
      <w:r w:rsidR="00253019" w:rsidRPr="007C006D">
        <w:rPr>
          <w:rFonts w:cstheme="minorHAnsi"/>
          <w:color w:val="000000"/>
          <w:vertAlign w:val="subscript"/>
        </w:rPr>
        <w:t>minimum</w:t>
      </w:r>
    </w:p>
    <w:p w14:paraId="35AA6548" w14:textId="77777777" w:rsidR="00253019" w:rsidRPr="007C006D" w:rsidRDefault="00253019" w:rsidP="008F257E">
      <w:pPr>
        <w:tabs>
          <w:tab w:val="left" w:pos="1800"/>
        </w:tabs>
        <w:spacing w:after="0" w:line="276" w:lineRule="auto"/>
        <w:ind w:left="540"/>
        <w:jc w:val="center"/>
        <w:rPr>
          <w:rFonts w:cstheme="minorHAnsi"/>
          <w:color w:val="000000"/>
        </w:rPr>
      </w:pPr>
      <w:r w:rsidRPr="007C006D">
        <w:rPr>
          <w:rFonts w:cstheme="minorHAnsi"/>
          <w:color w:val="000000"/>
        </w:rPr>
        <w:t>C   = ---------------------- x 100 punktów x waga kryterium (60%)</w:t>
      </w:r>
    </w:p>
    <w:p w14:paraId="64FC3F7D" w14:textId="451303F7" w:rsidR="00253019" w:rsidRPr="007C006D" w:rsidRDefault="00253019" w:rsidP="008F257E">
      <w:pPr>
        <w:tabs>
          <w:tab w:val="left" w:pos="1800"/>
        </w:tabs>
        <w:spacing w:after="0" w:line="276" w:lineRule="auto"/>
        <w:ind w:left="540" w:hanging="540"/>
        <w:rPr>
          <w:rFonts w:cstheme="minorHAnsi"/>
          <w:color w:val="000000"/>
        </w:rPr>
      </w:pPr>
      <w:r w:rsidRPr="007C006D">
        <w:rPr>
          <w:rFonts w:cstheme="minorHAnsi"/>
          <w:color w:val="000000"/>
        </w:rPr>
        <w:tab/>
      </w:r>
      <w:r w:rsidRPr="007C006D">
        <w:rPr>
          <w:rFonts w:cstheme="minorHAnsi"/>
          <w:color w:val="000000"/>
        </w:rPr>
        <w:tab/>
      </w:r>
      <w:r w:rsidRPr="007C006D">
        <w:rPr>
          <w:rFonts w:cstheme="minorHAnsi"/>
          <w:color w:val="000000"/>
        </w:rPr>
        <w:tab/>
      </w:r>
      <w:r w:rsidRPr="007C006D">
        <w:rPr>
          <w:rFonts w:cstheme="minorHAnsi"/>
          <w:color w:val="000000"/>
        </w:rPr>
        <w:tab/>
        <w:t>C</w:t>
      </w:r>
      <w:r w:rsidRPr="007C006D">
        <w:rPr>
          <w:rFonts w:cstheme="minorHAnsi"/>
          <w:color w:val="000000"/>
          <w:vertAlign w:val="subscript"/>
        </w:rPr>
        <w:t>i</w:t>
      </w:r>
    </w:p>
    <w:p w14:paraId="3C1C916D" w14:textId="77777777" w:rsidR="00253019" w:rsidRPr="007C006D" w:rsidRDefault="00253019" w:rsidP="008F257E">
      <w:pPr>
        <w:tabs>
          <w:tab w:val="left" w:pos="360"/>
        </w:tabs>
        <w:spacing w:after="0" w:line="276" w:lineRule="auto"/>
        <w:ind w:left="720"/>
        <w:jc w:val="both"/>
        <w:rPr>
          <w:rFonts w:cstheme="minorHAnsi"/>
          <w:color w:val="000000"/>
        </w:rPr>
      </w:pPr>
    </w:p>
    <w:p w14:paraId="2F03D578" w14:textId="77777777" w:rsidR="00253019" w:rsidRPr="007C006D" w:rsidRDefault="00253019" w:rsidP="008F257E">
      <w:pPr>
        <w:tabs>
          <w:tab w:val="left" w:pos="360"/>
        </w:tabs>
        <w:spacing w:after="0" w:line="276" w:lineRule="auto"/>
        <w:ind w:left="540" w:hanging="540"/>
        <w:jc w:val="both"/>
        <w:rPr>
          <w:rFonts w:cstheme="minorHAnsi"/>
          <w:color w:val="000000"/>
        </w:rPr>
      </w:pPr>
      <w:r w:rsidRPr="007C006D">
        <w:rPr>
          <w:rFonts w:cstheme="minorHAnsi"/>
          <w:color w:val="000000"/>
        </w:rPr>
        <w:t>Ad. 2.</w:t>
      </w:r>
    </w:p>
    <w:p w14:paraId="41213263" w14:textId="77777777" w:rsidR="00253019" w:rsidRPr="007C006D" w:rsidRDefault="00253019" w:rsidP="008F257E">
      <w:pPr>
        <w:tabs>
          <w:tab w:val="left" w:pos="180"/>
        </w:tabs>
        <w:suppressAutoHyphens/>
        <w:spacing w:after="0" w:line="276" w:lineRule="auto"/>
        <w:rPr>
          <w:rFonts w:cstheme="minorHAnsi"/>
          <w:b/>
          <w:color w:val="000000"/>
        </w:rPr>
      </w:pPr>
      <w:r w:rsidRPr="007C006D">
        <w:rPr>
          <w:rFonts w:cstheme="minorHAnsi"/>
          <w:b/>
          <w:color w:val="000000"/>
        </w:rPr>
        <w:t>Termin płatności faktury (T)</w:t>
      </w:r>
      <w:r w:rsidRPr="007C006D">
        <w:rPr>
          <w:rFonts w:cstheme="minorHAnsi"/>
          <w:b/>
          <w:color w:val="000000"/>
        </w:rPr>
        <w:tab/>
        <w:t>– 40 %</w:t>
      </w:r>
    </w:p>
    <w:p w14:paraId="3196D8FB" w14:textId="77777777" w:rsidR="00253019" w:rsidRPr="007C006D" w:rsidRDefault="00253019" w:rsidP="008F257E">
      <w:pPr>
        <w:tabs>
          <w:tab w:val="left" w:pos="708"/>
          <w:tab w:val="center" w:pos="4536"/>
          <w:tab w:val="right" w:pos="9072"/>
        </w:tabs>
        <w:spacing w:after="0" w:line="276" w:lineRule="auto"/>
        <w:jc w:val="both"/>
        <w:rPr>
          <w:rFonts w:eastAsia="Calibri" w:cstheme="minorHAnsi"/>
        </w:rPr>
      </w:pPr>
      <w:r w:rsidRPr="007C006D">
        <w:rPr>
          <w:rFonts w:eastAsia="Calibri" w:cstheme="minorHAnsi"/>
        </w:rPr>
        <w:t xml:space="preserve">Punktacja za termin płatności faktury jest ustalana w sposób następujący: </w:t>
      </w:r>
    </w:p>
    <w:p w14:paraId="030EE6EF" w14:textId="378E8F85"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 xml:space="preserve">20 dni </w:t>
      </w:r>
      <w:r w:rsidRPr="007C006D">
        <w:rPr>
          <w:rFonts w:eastAsia="Calibri" w:cstheme="minorHAnsi"/>
        </w:rPr>
        <w:tab/>
      </w:r>
      <w:r w:rsidRPr="007C006D">
        <w:rPr>
          <w:rFonts w:eastAsia="Calibri" w:cstheme="minorHAnsi"/>
        </w:rPr>
        <w:tab/>
        <w:t>-</w:t>
      </w:r>
      <w:r w:rsidRPr="007C006D">
        <w:rPr>
          <w:rFonts w:eastAsia="Calibri" w:cstheme="minorHAnsi"/>
        </w:rPr>
        <w:tab/>
        <w:t>0 punktów</w:t>
      </w:r>
      <w:r w:rsidRPr="007C006D">
        <w:rPr>
          <w:rFonts w:eastAsia="Calibri" w:cstheme="minorHAnsi"/>
        </w:rPr>
        <w:tab/>
      </w:r>
      <w:r w:rsidRPr="007C006D">
        <w:rPr>
          <w:rFonts w:eastAsia="Calibri" w:cstheme="minorHAnsi"/>
        </w:rPr>
        <w:tab/>
      </w:r>
      <w:r w:rsidRPr="007C006D">
        <w:rPr>
          <w:rFonts w:eastAsia="Calibri" w:cstheme="minorHAnsi"/>
        </w:rPr>
        <w:tab/>
        <w:t>26 dni</w:t>
      </w:r>
      <w:r w:rsidRPr="007C006D">
        <w:rPr>
          <w:rFonts w:eastAsia="Calibri" w:cstheme="minorHAnsi"/>
        </w:rPr>
        <w:tab/>
      </w:r>
      <w:r w:rsidRPr="007C006D">
        <w:rPr>
          <w:rFonts w:eastAsia="Calibri" w:cstheme="minorHAnsi"/>
        </w:rPr>
        <w:tab/>
        <w:t>-</w:t>
      </w:r>
      <w:r w:rsidRPr="007C006D">
        <w:rPr>
          <w:rFonts w:eastAsia="Calibri" w:cstheme="minorHAnsi"/>
        </w:rPr>
        <w:tab/>
        <w:t>60 punktów</w:t>
      </w:r>
    </w:p>
    <w:p w14:paraId="6DBE18D1" w14:textId="7324A2E0"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21 dni</w:t>
      </w:r>
      <w:r w:rsidRPr="007C006D">
        <w:rPr>
          <w:rFonts w:eastAsia="Calibri" w:cstheme="minorHAnsi"/>
        </w:rPr>
        <w:tab/>
      </w:r>
      <w:r w:rsidRPr="007C006D">
        <w:rPr>
          <w:rFonts w:eastAsia="Calibri" w:cstheme="minorHAnsi"/>
        </w:rPr>
        <w:tab/>
        <w:t>-</w:t>
      </w:r>
      <w:r w:rsidRPr="007C006D">
        <w:rPr>
          <w:rFonts w:eastAsia="Calibri" w:cstheme="minorHAnsi"/>
        </w:rPr>
        <w:tab/>
        <w:t>10 punktów</w:t>
      </w:r>
      <w:r w:rsidRPr="007C006D">
        <w:rPr>
          <w:rFonts w:eastAsia="Calibri" w:cstheme="minorHAnsi"/>
        </w:rPr>
        <w:tab/>
      </w:r>
      <w:r w:rsidRPr="007C006D">
        <w:rPr>
          <w:rFonts w:eastAsia="Calibri" w:cstheme="minorHAnsi"/>
        </w:rPr>
        <w:tab/>
      </w:r>
      <w:r w:rsidRPr="007C006D">
        <w:rPr>
          <w:rFonts w:eastAsia="Calibri" w:cstheme="minorHAnsi"/>
        </w:rPr>
        <w:tab/>
        <w:t>27 dni</w:t>
      </w:r>
      <w:r w:rsidRPr="007C006D">
        <w:rPr>
          <w:rFonts w:eastAsia="Calibri" w:cstheme="minorHAnsi"/>
        </w:rPr>
        <w:tab/>
      </w:r>
      <w:r w:rsidRPr="007C006D">
        <w:rPr>
          <w:rFonts w:eastAsia="Calibri" w:cstheme="minorHAnsi"/>
        </w:rPr>
        <w:tab/>
        <w:t>-</w:t>
      </w:r>
      <w:r w:rsidRPr="007C006D">
        <w:rPr>
          <w:rFonts w:eastAsia="Calibri" w:cstheme="minorHAnsi"/>
        </w:rPr>
        <w:tab/>
        <w:t>70 punktów</w:t>
      </w:r>
    </w:p>
    <w:p w14:paraId="30CAFA66" w14:textId="5F89691A"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22 dni</w:t>
      </w:r>
      <w:r w:rsidRPr="007C006D">
        <w:rPr>
          <w:rFonts w:eastAsia="Calibri" w:cstheme="minorHAnsi"/>
        </w:rPr>
        <w:tab/>
      </w:r>
      <w:r w:rsidRPr="007C006D">
        <w:rPr>
          <w:rFonts w:eastAsia="Calibri" w:cstheme="minorHAnsi"/>
        </w:rPr>
        <w:tab/>
        <w:t>-</w:t>
      </w:r>
      <w:r w:rsidRPr="007C006D">
        <w:rPr>
          <w:rFonts w:eastAsia="Calibri" w:cstheme="minorHAnsi"/>
        </w:rPr>
        <w:tab/>
        <w:t>20 punktów</w:t>
      </w:r>
      <w:r w:rsidRPr="007C006D">
        <w:rPr>
          <w:rFonts w:eastAsia="Calibri" w:cstheme="minorHAnsi"/>
        </w:rPr>
        <w:tab/>
      </w:r>
      <w:r w:rsidRPr="007C006D">
        <w:rPr>
          <w:rFonts w:eastAsia="Calibri" w:cstheme="minorHAnsi"/>
        </w:rPr>
        <w:tab/>
      </w:r>
      <w:r w:rsidRPr="007C006D">
        <w:rPr>
          <w:rFonts w:eastAsia="Calibri" w:cstheme="minorHAnsi"/>
        </w:rPr>
        <w:tab/>
        <w:t>28 dni</w:t>
      </w:r>
      <w:r w:rsidRPr="007C006D">
        <w:rPr>
          <w:rFonts w:eastAsia="Calibri" w:cstheme="minorHAnsi"/>
        </w:rPr>
        <w:tab/>
      </w:r>
      <w:r w:rsidRPr="007C006D">
        <w:rPr>
          <w:rFonts w:eastAsia="Calibri" w:cstheme="minorHAnsi"/>
        </w:rPr>
        <w:tab/>
        <w:t>-</w:t>
      </w:r>
      <w:r w:rsidRPr="007C006D">
        <w:rPr>
          <w:rFonts w:eastAsia="Calibri" w:cstheme="minorHAnsi"/>
        </w:rPr>
        <w:tab/>
        <w:t>80 punktów</w:t>
      </w:r>
    </w:p>
    <w:p w14:paraId="75F4D7D2" w14:textId="359202B5"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23 dni</w:t>
      </w:r>
      <w:r w:rsidRPr="007C006D">
        <w:rPr>
          <w:rFonts w:eastAsia="Calibri" w:cstheme="minorHAnsi"/>
        </w:rPr>
        <w:tab/>
      </w:r>
      <w:r w:rsidRPr="007C006D">
        <w:rPr>
          <w:rFonts w:eastAsia="Calibri" w:cstheme="minorHAnsi"/>
        </w:rPr>
        <w:tab/>
        <w:t>-</w:t>
      </w:r>
      <w:r w:rsidRPr="007C006D">
        <w:rPr>
          <w:rFonts w:eastAsia="Calibri" w:cstheme="minorHAnsi"/>
        </w:rPr>
        <w:tab/>
        <w:t>30 punktów</w:t>
      </w:r>
      <w:r w:rsidRPr="007C006D">
        <w:rPr>
          <w:rFonts w:eastAsia="Calibri" w:cstheme="minorHAnsi"/>
        </w:rPr>
        <w:tab/>
      </w:r>
      <w:r w:rsidRPr="007C006D">
        <w:rPr>
          <w:rFonts w:eastAsia="Calibri" w:cstheme="minorHAnsi"/>
        </w:rPr>
        <w:tab/>
      </w:r>
      <w:r w:rsidRPr="007C006D">
        <w:rPr>
          <w:rFonts w:eastAsia="Calibri" w:cstheme="minorHAnsi"/>
        </w:rPr>
        <w:tab/>
        <w:t>29 dni</w:t>
      </w:r>
      <w:r w:rsidRPr="007C006D">
        <w:rPr>
          <w:rFonts w:eastAsia="Calibri" w:cstheme="minorHAnsi"/>
        </w:rPr>
        <w:tab/>
      </w:r>
      <w:r w:rsidRPr="007C006D">
        <w:rPr>
          <w:rFonts w:eastAsia="Calibri" w:cstheme="minorHAnsi"/>
        </w:rPr>
        <w:tab/>
        <w:t>-</w:t>
      </w:r>
      <w:r w:rsidRPr="007C006D">
        <w:rPr>
          <w:rFonts w:eastAsia="Calibri" w:cstheme="minorHAnsi"/>
        </w:rPr>
        <w:tab/>
        <w:t>90 punktów</w:t>
      </w:r>
    </w:p>
    <w:p w14:paraId="4D08790B" w14:textId="3D7EA1B0"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24 dni</w:t>
      </w:r>
      <w:r w:rsidRPr="007C006D">
        <w:rPr>
          <w:rFonts w:eastAsia="Calibri" w:cstheme="minorHAnsi"/>
        </w:rPr>
        <w:tab/>
      </w:r>
      <w:r w:rsidRPr="007C006D">
        <w:rPr>
          <w:rFonts w:eastAsia="Calibri" w:cstheme="minorHAnsi"/>
        </w:rPr>
        <w:tab/>
        <w:t>-</w:t>
      </w:r>
      <w:r w:rsidRPr="007C006D">
        <w:rPr>
          <w:rFonts w:eastAsia="Calibri" w:cstheme="minorHAnsi"/>
        </w:rPr>
        <w:tab/>
        <w:t>40 punktów</w:t>
      </w:r>
      <w:r w:rsidRPr="007C006D">
        <w:rPr>
          <w:rFonts w:eastAsia="Calibri" w:cstheme="minorHAnsi"/>
        </w:rPr>
        <w:tab/>
      </w:r>
      <w:r w:rsidRPr="007C006D">
        <w:rPr>
          <w:rFonts w:eastAsia="Calibri" w:cstheme="minorHAnsi"/>
        </w:rPr>
        <w:tab/>
      </w:r>
      <w:r w:rsidRPr="007C006D">
        <w:rPr>
          <w:rFonts w:eastAsia="Calibri" w:cstheme="minorHAnsi"/>
        </w:rPr>
        <w:tab/>
        <w:t>30 dni</w:t>
      </w:r>
      <w:r w:rsidRPr="007C006D">
        <w:rPr>
          <w:rFonts w:eastAsia="Calibri" w:cstheme="minorHAnsi"/>
        </w:rPr>
        <w:tab/>
      </w:r>
      <w:r w:rsidRPr="007C006D">
        <w:rPr>
          <w:rFonts w:eastAsia="Calibri" w:cstheme="minorHAnsi"/>
        </w:rPr>
        <w:tab/>
        <w:t>-</w:t>
      </w:r>
      <w:r w:rsidRPr="007C006D">
        <w:rPr>
          <w:rFonts w:eastAsia="Calibri" w:cstheme="minorHAnsi"/>
        </w:rPr>
        <w:tab/>
        <w:t>100 punktów</w:t>
      </w:r>
    </w:p>
    <w:p w14:paraId="59186819" w14:textId="3E0D9ECD" w:rsidR="00253019" w:rsidRPr="007C006D" w:rsidRDefault="00253019" w:rsidP="008F257E">
      <w:pPr>
        <w:tabs>
          <w:tab w:val="left" w:pos="0"/>
          <w:tab w:val="left" w:pos="567"/>
        </w:tabs>
        <w:spacing w:after="0" w:line="276" w:lineRule="auto"/>
        <w:ind w:right="452"/>
        <w:jc w:val="both"/>
        <w:rPr>
          <w:rFonts w:eastAsia="Calibri" w:cstheme="minorHAnsi"/>
        </w:rPr>
      </w:pPr>
      <w:r w:rsidRPr="007C006D">
        <w:rPr>
          <w:rFonts w:eastAsia="Calibri" w:cstheme="minorHAnsi"/>
        </w:rPr>
        <w:t>25 dni</w:t>
      </w:r>
      <w:r w:rsidRPr="007C006D">
        <w:rPr>
          <w:rFonts w:eastAsia="Calibri" w:cstheme="minorHAnsi"/>
        </w:rPr>
        <w:tab/>
      </w:r>
      <w:r w:rsidRPr="007C006D">
        <w:rPr>
          <w:rFonts w:eastAsia="Calibri" w:cstheme="minorHAnsi"/>
        </w:rPr>
        <w:tab/>
        <w:t>-</w:t>
      </w:r>
      <w:r w:rsidRPr="007C006D">
        <w:rPr>
          <w:rFonts w:eastAsia="Calibri" w:cstheme="minorHAnsi"/>
        </w:rPr>
        <w:tab/>
        <w:t>50 punktów</w:t>
      </w:r>
    </w:p>
    <w:p w14:paraId="185E5D67" w14:textId="77777777" w:rsidR="00253019" w:rsidRPr="007C006D" w:rsidRDefault="00253019" w:rsidP="008F257E">
      <w:pPr>
        <w:tabs>
          <w:tab w:val="left" w:pos="0"/>
          <w:tab w:val="left" w:pos="567"/>
        </w:tabs>
        <w:spacing w:after="0" w:line="276" w:lineRule="auto"/>
        <w:ind w:right="452"/>
        <w:jc w:val="both"/>
        <w:rPr>
          <w:rFonts w:eastAsia="Calibri" w:cstheme="minorHAnsi"/>
        </w:rPr>
      </w:pPr>
    </w:p>
    <w:p w14:paraId="7731F57B" w14:textId="77777777" w:rsidR="00253019" w:rsidRPr="007C006D" w:rsidRDefault="00253019" w:rsidP="00263E63">
      <w:pPr>
        <w:numPr>
          <w:ilvl w:val="0"/>
          <w:numId w:val="39"/>
        </w:numPr>
        <w:spacing w:after="0" w:line="276" w:lineRule="auto"/>
        <w:contextualSpacing/>
        <w:jc w:val="both"/>
        <w:rPr>
          <w:rFonts w:eastAsia="Calibri" w:cstheme="minorHAnsi"/>
          <w:u w:val="single"/>
        </w:rPr>
      </w:pPr>
      <w:r w:rsidRPr="007C006D">
        <w:rPr>
          <w:rFonts w:eastAsia="Calibri" w:cstheme="minorHAnsi"/>
          <w:u w:val="single"/>
        </w:rPr>
        <w:t xml:space="preserve">WYKONAWCA W KRYTERIUM MOŻE OTRZYMAĆ MAKSYMALNIE </w:t>
      </w:r>
    </w:p>
    <w:p w14:paraId="52A3714F" w14:textId="77777777" w:rsidR="00253019" w:rsidRPr="007C006D" w:rsidRDefault="00253019" w:rsidP="008F257E">
      <w:pPr>
        <w:spacing w:after="0" w:line="276" w:lineRule="auto"/>
        <w:ind w:left="709"/>
        <w:jc w:val="both"/>
        <w:rPr>
          <w:rFonts w:eastAsia="Calibri" w:cstheme="minorHAnsi"/>
        </w:rPr>
      </w:pPr>
      <w:r w:rsidRPr="007C006D">
        <w:rPr>
          <w:rFonts w:eastAsia="Calibri" w:cstheme="minorHAnsi"/>
        </w:rPr>
        <w:lastRenderedPageBreak/>
        <w:t xml:space="preserve">100 PUNKTÓW x 40 % (waga kryterium) </w:t>
      </w:r>
    </w:p>
    <w:p w14:paraId="633EC6AD" w14:textId="77777777" w:rsidR="00253019" w:rsidRPr="007C006D" w:rsidRDefault="00253019" w:rsidP="008F257E">
      <w:pPr>
        <w:tabs>
          <w:tab w:val="left" w:pos="0"/>
        </w:tabs>
        <w:spacing w:after="0" w:line="276" w:lineRule="auto"/>
        <w:jc w:val="both"/>
        <w:rPr>
          <w:rFonts w:cstheme="minorHAnsi"/>
          <w:color w:val="FF0000"/>
        </w:rPr>
      </w:pPr>
    </w:p>
    <w:p w14:paraId="7A58D906" w14:textId="77777777" w:rsidR="00253019" w:rsidRPr="007C006D" w:rsidRDefault="00253019" w:rsidP="008F257E">
      <w:pPr>
        <w:tabs>
          <w:tab w:val="left" w:pos="0"/>
        </w:tabs>
        <w:spacing w:after="0" w:line="276" w:lineRule="auto"/>
        <w:jc w:val="both"/>
        <w:rPr>
          <w:rFonts w:cstheme="minorHAnsi"/>
          <w:color w:val="000000"/>
        </w:rPr>
      </w:pPr>
      <w:r w:rsidRPr="007C006D">
        <w:rPr>
          <w:rFonts w:cstheme="minorHAnsi"/>
          <w:color w:val="000000"/>
        </w:rPr>
        <w:t>Za najkorzystniejszą (najwyżej ocenioną) zostanie wybrana oferta w poszczególnych częściach przedmiotu zamówienia z największą ilością punktów w sumie kryterium ceny oferty brutto i terminu płatności faktury.</w:t>
      </w:r>
    </w:p>
    <w:p w14:paraId="3D8AB6E3" w14:textId="77777777" w:rsidR="00253019" w:rsidRPr="0057010B" w:rsidRDefault="00253019" w:rsidP="008F257E">
      <w:pPr>
        <w:tabs>
          <w:tab w:val="left" w:pos="360"/>
        </w:tabs>
        <w:spacing w:after="0" w:line="276" w:lineRule="auto"/>
        <w:ind w:left="540" w:hanging="540"/>
        <w:jc w:val="both"/>
        <w:rPr>
          <w:rFonts w:ascii="Verdana" w:hAnsi="Verdana"/>
          <w:color w:val="FF0000"/>
          <w:sz w:val="19"/>
          <w:szCs w:val="19"/>
        </w:rPr>
      </w:pPr>
      <w:r w:rsidRPr="0057010B">
        <w:rPr>
          <w:rFonts w:ascii="Verdana" w:hAnsi="Verdana"/>
          <w:color w:val="FF0000"/>
          <w:sz w:val="19"/>
          <w:szCs w:val="19"/>
        </w:rPr>
        <w:tab/>
      </w:r>
      <w:r w:rsidRPr="0057010B">
        <w:rPr>
          <w:rFonts w:ascii="Verdana" w:hAnsi="Verdana"/>
          <w:color w:val="FF0000"/>
          <w:sz w:val="19"/>
          <w:szCs w:val="19"/>
        </w:rPr>
        <w:tab/>
      </w:r>
      <w:r w:rsidRPr="0057010B">
        <w:rPr>
          <w:rFonts w:ascii="Verdana" w:hAnsi="Verdana"/>
          <w:color w:val="FF0000"/>
          <w:sz w:val="19"/>
          <w:szCs w:val="19"/>
        </w:rPr>
        <w:tab/>
      </w:r>
    </w:p>
    <w:p w14:paraId="0D96F81C" w14:textId="6DEBDE32" w:rsidR="00253019" w:rsidRPr="00994D65" w:rsidRDefault="000A1D00" w:rsidP="008F257E">
      <w:pPr>
        <w:tabs>
          <w:tab w:val="left" w:pos="567"/>
        </w:tabs>
        <w:spacing w:after="0" w:line="276" w:lineRule="auto"/>
        <w:ind w:left="567" w:hanging="567"/>
        <w:jc w:val="both"/>
        <w:rPr>
          <w:rFonts w:cstheme="minorHAnsi"/>
          <w:b/>
          <w:color w:val="000000"/>
          <w:u w:val="single"/>
        </w:rPr>
      </w:pPr>
      <w:r w:rsidRPr="00994D65">
        <w:rPr>
          <w:rFonts w:cstheme="minorHAnsi"/>
          <w:b/>
          <w:color w:val="000000"/>
        </w:rPr>
        <w:t>21</w:t>
      </w:r>
      <w:r w:rsidR="00253019" w:rsidRPr="00994D65">
        <w:rPr>
          <w:rFonts w:cstheme="minorHAnsi"/>
          <w:b/>
          <w:color w:val="000000"/>
        </w:rPr>
        <w:t xml:space="preserve">. </w:t>
      </w:r>
      <w:r w:rsidR="00253019" w:rsidRPr="00994D65">
        <w:rPr>
          <w:rFonts w:cstheme="minorHAnsi"/>
          <w:b/>
          <w:color w:val="000000"/>
        </w:rPr>
        <w:tab/>
      </w:r>
      <w:r w:rsidR="00253019" w:rsidRPr="00994D65">
        <w:rPr>
          <w:rFonts w:cstheme="minorHAnsi"/>
          <w:b/>
          <w:color w:val="000000"/>
          <w:u w:val="single"/>
        </w:rPr>
        <w:t xml:space="preserve">Informacje o formalnościach jakie powinny zostać dopełnione po wyborze oferty w celu zawarcia umowy w sprawie zamówienia publicznego </w:t>
      </w:r>
    </w:p>
    <w:p w14:paraId="73B9153F" w14:textId="77777777" w:rsidR="00253019" w:rsidRPr="00994D65" w:rsidRDefault="00253019" w:rsidP="00263E63">
      <w:pPr>
        <w:pStyle w:val="Akapitzlist"/>
        <w:numPr>
          <w:ilvl w:val="0"/>
          <w:numId w:val="21"/>
        </w:numPr>
        <w:tabs>
          <w:tab w:val="left" w:pos="567"/>
        </w:tabs>
        <w:spacing w:line="276" w:lineRule="auto"/>
        <w:contextualSpacing w:val="0"/>
        <w:jc w:val="both"/>
        <w:rPr>
          <w:rFonts w:asciiTheme="minorHAnsi" w:hAnsiTheme="minorHAnsi" w:cstheme="minorHAnsi"/>
          <w:vanish/>
          <w:color w:val="000000"/>
          <w:sz w:val="22"/>
          <w:szCs w:val="22"/>
        </w:rPr>
      </w:pPr>
    </w:p>
    <w:p w14:paraId="1E71123E" w14:textId="77777777" w:rsidR="00253019" w:rsidRPr="00994D65" w:rsidRDefault="00253019" w:rsidP="00263E63">
      <w:pPr>
        <w:pStyle w:val="Akapitzlist"/>
        <w:numPr>
          <w:ilvl w:val="0"/>
          <w:numId w:val="21"/>
        </w:numPr>
        <w:shd w:val="clear" w:color="auto" w:fill="FFFF00"/>
        <w:tabs>
          <w:tab w:val="left" w:pos="567"/>
        </w:tabs>
        <w:spacing w:line="276" w:lineRule="auto"/>
        <w:contextualSpacing w:val="0"/>
        <w:jc w:val="both"/>
        <w:rPr>
          <w:rFonts w:asciiTheme="minorHAnsi" w:hAnsiTheme="minorHAnsi" w:cstheme="minorHAnsi"/>
          <w:vanish/>
          <w:color w:val="000000"/>
          <w:sz w:val="22"/>
          <w:szCs w:val="22"/>
        </w:rPr>
      </w:pPr>
      <w:r w:rsidRPr="00994D65">
        <w:rPr>
          <w:rFonts w:asciiTheme="minorHAnsi" w:hAnsiTheme="minorHAnsi" w:cstheme="minorHAnsi"/>
          <w:vanish/>
          <w:color w:val="000000"/>
          <w:sz w:val="22"/>
          <w:szCs w:val="22"/>
        </w:rPr>
        <w:t>???????????</w:t>
      </w:r>
    </w:p>
    <w:p w14:paraId="72D58DD7" w14:textId="77777777" w:rsidR="00253019" w:rsidRPr="00994D65" w:rsidRDefault="00253019" w:rsidP="00263E63">
      <w:pPr>
        <w:pStyle w:val="Akapitzlist"/>
        <w:numPr>
          <w:ilvl w:val="0"/>
          <w:numId w:val="21"/>
        </w:numPr>
        <w:tabs>
          <w:tab w:val="left" w:pos="567"/>
        </w:tabs>
        <w:spacing w:line="276" w:lineRule="auto"/>
        <w:contextualSpacing w:val="0"/>
        <w:jc w:val="both"/>
        <w:rPr>
          <w:rFonts w:asciiTheme="minorHAnsi" w:hAnsiTheme="minorHAnsi" w:cstheme="minorHAnsi"/>
          <w:vanish/>
          <w:color w:val="000000"/>
          <w:sz w:val="22"/>
          <w:szCs w:val="22"/>
        </w:rPr>
      </w:pPr>
    </w:p>
    <w:p w14:paraId="05AF6F97" w14:textId="7B47B917"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.1 Zamawiający podpisze umowę z wykonawcą, który przedłoży najkorzystniejszą ofertę z punktu widzenia kryteriów przyjętych w niniejszej SIWZ.</w:t>
      </w:r>
    </w:p>
    <w:p w14:paraId="36589859" w14:textId="69B654CE" w:rsidR="00253019" w:rsidRPr="00994D65" w:rsidRDefault="000A1D00" w:rsidP="008F257E">
      <w:pPr>
        <w:pStyle w:val="Tekstpodstawowy"/>
        <w:tabs>
          <w:tab w:val="left" w:pos="567"/>
        </w:tabs>
        <w:suppressAutoHyphens/>
        <w:spacing w:line="276" w:lineRule="auto"/>
        <w:ind w:left="567" w:hanging="567"/>
        <w:rPr>
          <w:rFonts w:asciiTheme="minorHAnsi" w:hAnsiTheme="minorHAnsi" w:cstheme="minorHAnsi"/>
          <w:sz w:val="22"/>
          <w:szCs w:val="22"/>
        </w:rPr>
      </w:pPr>
      <w:r w:rsidRPr="00994D65">
        <w:rPr>
          <w:rFonts w:asciiTheme="minorHAnsi" w:hAnsiTheme="minorHAnsi" w:cstheme="minorHAnsi"/>
          <w:sz w:val="22"/>
          <w:szCs w:val="22"/>
        </w:rPr>
        <w:t>21</w:t>
      </w:r>
      <w:r w:rsidR="00253019" w:rsidRPr="00994D65">
        <w:rPr>
          <w:rFonts w:asciiTheme="minorHAnsi" w:hAnsiTheme="minorHAnsi" w:cstheme="minorHAnsi"/>
          <w:sz w:val="22"/>
          <w:szCs w:val="22"/>
        </w:rPr>
        <w:t>.2 Zamawiający informuje niezwłocznie wszystkich wykonawców o:</w:t>
      </w:r>
    </w:p>
    <w:p w14:paraId="7FD9536A"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wyborze najkorzystniejszej oferty, podając nazwę albo imię i nazwisko,</w:t>
      </w:r>
      <w:r w:rsidRPr="00994D65">
        <w:rPr>
          <w:rFonts w:cstheme="minorHAnsi"/>
          <w:w w:val="99"/>
        </w:rPr>
        <w:t xml:space="preserve"> </w:t>
      </w:r>
      <w:r w:rsidRPr="00994D65">
        <w:rPr>
          <w:rFonts w:cstheme="minorHAnsi"/>
        </w:rPr>
        <w:t>siedzibę albo miejsce zamieszkania i adres, jeżeli jest miejscem</w:t>
      </w:r>
      <w:r w:rsidRPr="00994D65">
        <w:rPr>
          <w:rFonts w:cstheme="minorHAnsi"/>
          <w:w w:val="99"/>
        </w:rPr>
        <w:t xml:space="preserve"> </w:t>
      </w:r>
      <w:r w:rsidRPr="00994D65">
        <w:rPr>
          <w:rFonts w:cstheme="minorHAnsi"/>
        </w:rPr>
        <w:t>wykonywania działalności wykonawcy, którego ofertę wybrano, oraz</w:t>
      </w:r>
      <w:r w:rsidRPr="00994D65">
        <w:rPr>
          <w:rFonts w:cstheme="minorHAnsi"/>
          <w:w w:val="99"/>
        </w:rPr>
        <w:t xml:space="preserve"> </w:t>
      </w:r>
      <w:r w:rsidRPr="00994D65">
        <w:rPr>
          <w:rFonts w:cstheme="minorHAnsi"/>
        </w:rPr>
        <w:t>nazwy albo imiona i nazwiska, siedziby albo miejsca zamieszkania i</w:t>
      </w:r>
      <w:r w:rsidRPr="00994D65">
        <w:rPr>
          <w:rFonts w:cstheme="minorHAnsi"/>
          <w:w w:val="99"/>
        </w:rPr>
        <w:t xml:space="preserve"> </w:t>
      </w:r>
      <w:r w:rsidRPr="00994D65">
        <w:rPr>
          <w:rFonts w:cstheme="minorHAnsi"/>
        </w:rPr>
        <w:t>adresy, jeżeli są miejscami wykonywania działalności wykonawców,</w:t>
      </w:r>
      <w:r w:rsidRPr="00994D65">
        <w:rPr>
          <w:rFonts w:cstheme="minorHAnsi"/>
          <w:w w:val="99"/>
        </w:rPr>
        <w:t xml:space="preserve"> </w:t>
      </w:r>
      <w:r w:rsidRPr="00994D65">
        <w:rPr>
          <w:rFonts w:cstheme="minorHAnsi"/>
        </w:rPr>
        <w:t>którzy złożyli oferty, a także punktację przyznaną ofertom w każdym</w:t>
      </w:r>
      <w:r w:rsidRPr="00994D65">
        <w:rPr>
          <w:rFonts w:cstheme="minorHAnsi"/>
          <w:w w:val="99"/>
        </w:rPr>
        <w:t xml:space="preserve"> </w:t>
      </w:r>
      <w:r w:rsidRPr="00994D65">
        <w:rPr>
          <w:rFonts w:cstheme="minorHAnsi"/>
        </w:rPr>
        <w:t>kryterium oceny ofert i łączną punktację,</w:t>
      </w:r>
    </w:p>
    <w:p w14:paraId="4F61F57B"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wykonawcach, którzy zostali wykluczeni,</w:t>
      </w:r>
    </w:p>
    <w:p w14:paraId="7C133FC7"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wykonawcach, których oferty zostały odrzucone, powodach odrzucenia</w:t>
      </w:r>
      <w:r w:rsidRPr="00994D65">
        <w:rPr>
          <w:rFonts w:cstheme="minorHAnsi"/>
          <w:w w:val="99"/>
        </w:rPr>
        <w:t xml:space="preserve"> </w:t>
      </w:r>
      <w:r w:rsidRPr="00994D65">
        <w:rPr>
          <w:rFonts w:cstheme="minorHAnsi"/>
        </w:rPr>
        <w:t xml:space="preserve">oferty,                                        a w przypadkach, o których mowa w art. 89 ust. 4 i 5 </w:t>
      </w:r>
      <w:r w:rsidRPr="00994D65">
        <w:rPr>
          <w:rFonts w:cstheme="minorHAnsi"/>
          <w:color w:val="000000"/>
        </w:rPr>
        <w:t>ustawy Pzp</w:t>
      </w:r>
      <w:r w:rsidRPr="00994D65">
        <w:rPr>
          <w:rFonts w:cstheme="minorHAnsi"/>
        </w:rPr>
        <w:t xml:space="preserve"> , braku</w:t>
      </w:r>
      <w:r w:rsidRPr="00994D65">
        <w:rPr>
          <w:rFonts w:cstheme="minorHAnsi"/>
          <w:w w:val="99"/>
        </w:rPr>
        <w:t xml:space="preserve"> </w:t>
      </w:r>
      <w:r w:rsidRPr="00994D65">
        <w:rPr>
          <w:rFonts w:cstheme="minorHAnsi"/>
        </w:rPr>
        <w:t>równoważności lub braku spełniania wymagań dotyczących wydajności</w:t>
      </w:r>
      <w:r w:rsidRPr="00994D65">
        <w:rPr>
          <w:rFonts w:cstheme="minorHAnsi"/>
          <w:w w:val="99"/>
        </w:rPr>
        <w:t xml:space="preserve"> </w:t>
      </w:r>
      <w:r w:rsidRPr="00994D65">
        <w:rPr>
          <w:rFonts w:cstheme="minorHAnsi"/>
        </w:rPr>
        <w:t>lub funkcjonalności,</w:t>
      </w:r>
    </w:p>
    <w:p w14:paraId="0982BC2B" w14:textId="77777777" w:rsidR="00253019" w:rsidRPr="00994D65" w:rsidRDefault="00253019" w:rsidP="00263E63">
      <w:pPr>
        <w:widowControl w:val="0"/>
        <w:numPr>
          <w:ilvl w:val="1"/>
          <w:numId w:val="20"/>
        </w:numPr>
        <w:tabs>
          <w:tab w:val="clear" w:pos="1650"/>
          <w:tab w:val="left" w:pos="567"/>
          <w:tab w:val="left" w:pos="1134"/>
        </w:tabs>
        <w:spacing w:after="0" w:line="276" w:lineRule="auto"/>
        <w:ind w:left="567" w:firstLine="0"/>
        <w:jc w:val="both"/>
        <w:rPr>
          <w:rFonts w:eastAsia="Calibri" w:cstheme="minorHAnsi"/>
        </w:rPr>
      </w:pPr>
      <w:r w:rsidRPr="00994D65">
        <w:rPr>
          <w:rFonts w:cstheme="minorHAnsi"/>
        </w:rPr>
        <w:t>unieważnieniu postępowania</w:t>
      </w:r>
    </w:p>
    <w:p w14:paraId="77796F4C" w14:textId="77777777" w:rsidR="00253019" w:rsidRPr="00994D65" w:rsidRDefault="00253019" w:rsidP="008F257E">
      <w:pPr>
        <w:tabs>
          <w:tab w:val="left" w:pos="567"/>
        </w:tabs>
        <w:spacing w:after="0" w:line="276" w:lineRule="auto"/>
        <w:ind w:left="567"/>
        <w:jc w:val="both"/>
        <w:rPr>
          <w:rFonts w:eastAsia="Calibri" w:cstheme="minorHAnsi"/>
        </w:rPr>
      </w:pPr>
      <w:r w:rsidRPr="00994D65">
        <w:rPr>
          <w:rFonts w:eastAsia="Calibri" w:cstheme="minorHAnsi"/>
        </w:rPr>
        <w:t xml:space="preserve">– </w:t>
      </w:r>
      <w:r w:rsidRPr="00994D65">
        <w:rPr>
          <w:rFonts w:eastAsia="Calibri" w:cstheme="minorHAnsi"/>
          <w:bCs/>
        </w:rPr>
        <w:t>podając uzasadnienie faktyczne i prawne.</w:t>
      </w:r>
    </w:p>
    <w:p w14:paraId="08AFA0DD" w14:textId="77777777" w:rsidR="00253019" w:rsidRPr="00994D65" w:rsidRDefault="00253019" w:rsidP="00263E63">
      <w:pPr>
        <w:pStyle w:val="Akapitzlist"/>
        <w:numPr>
          <w:ilvl w:val="0"/>
          <w:numId w:val="12"/>
        </w:numPr>
        <w:shd w:val="clear" w:color="auto" w:fill="FFFF00"/>
        <w:tabs>
          <w:tab w:val="left" w:pos="567"/>
        </w:tabs>
        <w:suppressAutoHyphens/>
        <w:spacing w:line="276" w:lineRule="auto"/>
        <w:contextualSpacing w:val="0"/>
        <w:jc w:val="both"/>
        <w:rPr>
          <w:rFonts w:asciiTheme="minorHAnsi" w:hAnsiTheme="minorHAnsi" w:cstheme="minorHAnsi"/>
          <w:vanish/>
          <w:sz w:val="22"/>
          <w:szCs w:val="22"/>
        </w:rPr>
      </w:pPr>
      <w:r w:rsidRPr="00994D65">
        <w:rPr>
          <w:rFonts w:asciiTheme="minorHAnsi" w:hAnsiTheme="minorHAnsi" w:cstheme="minorHAnsi"/>
          <w:vanish/>
          <w:sz w:val="22"/>
          <w:szCs w:val="22"/>
        </w:rPr>
        <w:t>?????????????????</w:t>
      </w:r>
    </w:p>
    <w:p w14:paraId="54BAE120"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05B7439"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6F868240" w14:textId="77777777" w:rsidR="00253019" w:rsidRPr="00994D65" w:rsidRDefault="00253019" w:rsidP="00263E63">
      <w:pPr>
        <w:pStyle w:val="Akapitzlist"/>
        <w:numPr>
          <w:ilvl w:val="0"/>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163FBF66" w14:textId="77777777" w:rsidR="00253019" w:rsidRPr="00994D65" w:rsidRDefault="00253019" w:rsidP="00263E63">
      <w:pPr>
        <w:pStyle w:val="Akapitzlist"/>
        <w:numPr>
          <w:ilvl w:val="1"/>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69E5FFB" w14:textId="77777777" w:rsidR="00253019" w:rsidRPr="00994D65" w:rsidRDefault="00253019" w:rsidP="00263E63">
      <w:pPr>
        <w:pStyle w:val="Akapitzlist"/>
        <w:numPr>
          <w:ilvl w:val="1"/>
          <w:numId w:val="12"/>
        </w:numPr>
        <w:tabs>
          <w:tab w:val="left" w:pos="567"/>
        </w:tabs>
        <w:suppressAutoHyphens/>
        <w:spacing w:line="276" w:lineRule="auto"/>
        <w:contextualSpacing w:val="0"/>
        <w:jc w:val="both"/>
        <w:rPr>
          <w:rFonts w:asciiTheme="minorHAnsi" w:hAnsiTheme="minorHAnsi" w:cstheme="minorHAnsi"/>
          <w:vanish/>
          <w:sz w:val="22"/>
          <w:szCs w:val="22"/>
        </w:rPr>
      </w:pPr>
    </w:p>
    <w:p w14:paraId="24D4F54E" w14:textId="2F75B40D" w:rsidR="00253019" w:rsidRPr="00994D65" w:rsidRDefault="000A1D00" w:rsidP="008F257E">
      <w:pPr>
        <w:tabs>
          <w:tab w:val="left" w:pos="567"/>
        </w:tabs>
        <w:suppressAutoHyphens/>
        <w:spacing w:after="0" w:line="276" w:lineRule="auto"/>
        <w:ind w:left="567" w:hanging="567"/>
        <w:jc w:val="both"/>
        <w:rPr>
          <w:rFonts w:cstheme="minorHAnsi"/>
          <w:color w:val="000000"/>
        </w:rPr>
      </w:pPr>
      <w:r w:rsidRPr="00994D65">
        <w:rPr>
          <w:rFonts w:cstheme="minorHAnsi"/>
        </w:rPr>
        <w:t>21</w:t>
      </w:r>
      <w:r w:rsidR="00253019" w:rsidRPr="00994D65">
        <w:rPr>
          <w:rFonts w:cstheme="minorHAnsi"/>
        </w:rPr>
        <w:t>.3 W przypadkach, o których mowa w art. 24 ust. 8 Ustawy, informacja, o której mowa</w:t>
      </w:r>
      <w:r w:rsidR="00253019" w:rsidRPr="00994D65">
        <w:rPr>
          <w:rFonts w:cstheme="minorHAnsi"/>
          <w:w w:val="99"/>
        </w:rPr>
        <w:t xml:space="preserve"> </w:t>
      </w:r>
      <w:r w:rsidR="00994D65" w:rsidRPr="00994D65">
        <w:rPr>
          <w:rFonts w:cstheme="minorHAnsi"/>
        </w:rPr>
        <w:t>w pkt 21.2b</w:t>
      </w:r>
      <w:r w:rsidR="00253019" w:rsidRPr="00994D65">
        <w:rPr>
          <w:rFonts w:cstheme="minorHAnsi"/>
        </w:rPr>
        <w:t>), zawiera wyjaśnienie powodów, dla których dowody</w:t>
      </w:r>
      <w:r w:rsidR="00253019" w:rsidRPr="00994D65">
        <w:rPr>
          <w:rFonts w:cstheme="minorHAnsi"/>
          <w:w w:val="99"/>
        </w:rPr>
        <w:t xml:space="preserve"> </w:t>
      </w:r>
      <w:r w:rsidR="00253019" w:rsidRPr="00994D65">
        <w:rPr>
          <w:rFonts w:cstheme="minorHAnsi"/>
        </w:rPr>
        <w:t>przedstawione przez wykonawcę, zamawiający uznał za niewystarczające.</w:t>
      </w:r>
    </w:p>
    <w:p w14:paraId="18D37200" w14:textId="062D5F80" w:rsidR="00253019" w:rsidRPr="00994D65" w:rsidRDefault="000A1D00" w:rsidP="008F257E">
      <w:pPr>
        <w:tabs>
          <w:tab w:val="left" w:pos="567"/>
        </w:tabs>
        <w:suppressAutoHyphens/>
        <w:spacing w:after="0" w:line="276" w:lineRule="auto"/>
        <w:ind w:left="567" w:hanging="567"/>
        <w:jc w:val="both"/>
        <w:rPr>
          <w:rFonts w:eastAsia="Calibri" w:cstheme="minorHAnsi"/>
        </w:rPr>
      </w:pPr>
      <w:r w:rsidRPr="00994D65">
        <w:rPr>
          <w:rFonts w:eastAsia="Calibri" w:cstheme="minorHAnsi"/>
          <w:bCs/>
        </w:rPr>
        <w:t>21</w:t>
      </w:r>
      <w:r w:rsidR="00253019" w:rsidRPr="00994D65">
        <w:rPr>
          <w:rFonts w:eastAsia="Calibri" w:cstheme="minorHAnsi"/>
          <w:bCs/>
        </w:rPr>
        <w:t xml:space="preserve">.4 Zamawiający udostępnia informacje, o których mowa </w:t>
      </w:r>
      <w:r w:rsidRPr="00994D65">
        <w:rPr>
          <w:rFonts w:eastAsia="Calibri" w:cstheme="minorHAnsi"/>
          <w:bCs/>
        </w:rPr>
        <w:t>w pkt 21</w:t>
      </w:r>
      <w:r w:rsidR="00253019" w:rsidRPr="00994D65">
        <w:rPr>
          <w:rFonts w:eastAsia="Calibri" w:cstheme="minorHAnsi"/>
          <w:bCs/>
        </w:rPr>
        <w:t>.2 lit. a) i d), na</w:t>
      </w:r>
      <w:r w:rsidR="00253019" w:rsidRPr="00994D65">
        <w:rPr>
          <w:rFonts w:eastAsia="Calibri" w:cstheme="minorHAnsi"/>
          <w:bCs/>
          <w:w w:val="99"/>
        </w:rPr>
        <w:t xml:space="preserve"> </w:t>
      </w:r>
      <w:r w:rsidR="00253019" w:rsidRPr="00994D65">
        <w:rPr>
          <w:rFonts w:eastAsia="Calibri" w:cstheme="minorHAnsi"/>
          <w:bCs/>
        </w:rPr>
        <w:t>stronie internetowej.</w:t>
      </w:r>
    </w:p>
    <w:p w14:paraId="02C93A7A" w14:textId="63E63C1D" w:rsidR="00253019" w:rsidRPr="00994D65" w:rsidRDefault="000A1D00" w:rsidP="008F257E">
      <w:pPr>
        <w:tabs>
          <w:tab w:val="left" w:pos="567"/>
        </w:tabs>
        <w:suppressAutoHyphens/>
        <w:spacing w:after="0" w:line="276" w:lineRule="auto"/>
        <w:ind w:left="567" w:hanging="567"/>
        <w:jc w:val="both"/>
        <w:rPr>
          <w:rFonts w:eastAsia="Calibri" w:cstheme="minorHAnsi"/>
        </w:rPr>
      </w:pPr>
      <w:r w:rsidRPr="00994D65">
        <w:rPr>
          <w:rFonts w:cstheme="minorHAnsi"/>
        </w:rPr>
        <w:t>21</w:t>
      </w:r>
      <w:r w:rsidR="00253019" w:rsidRPr="00994D65">
        <w:rPr>
          <w:rFonts w:cstheme="minorHAnsi"/>
        </w:rPr>
        <w:t>.5 Zamawiający może nie ujawniać informacji, o których mo</w:t>
      </w:r>
      <w:r w:rsidRPr="00994D65">
        <w:rPr>
          <w:rFonts w:cstheme="minorHAnsi"/>
        </w:rPr>
        <w:t>wa w pkt 21</w:t>
      </w:r>
      <w:r w:rsidR="00253019" w:rsidRPr="00994D65">
        <w:rPr>
          <w:rFonts w:cstheme="minorHAnsi"/>
        </w:rPr>
        <w:t>.2, jeżeli</w:t>
      </w:r>
      <w:r w:rsidR="00253019" w:rsidRPr="00994D65">
        <w:rPr>
          <w:rFonts w:cstheme="minorHAnsi"/>
          <w:w w:val="99"/>
        </w:rPr>
        <w:t xml:space="preserve"> </w:t>
      </w:r>
      <w:r w:rsidR="00253019" w:rsidRPr="00994D65">
        <w:rPr>
          <w:rFonts w:cstheme="minorHAnsi"/>
        </w:rPr>
        <w:t>ich ujawnienie byłoby sprzeczne z ważnym interesem publicznym.</w:t>
      </w:r>
    </w:p>
    <w:p w14:paraId="7CD510F1" w14:textId="2594F9FA" w:rsidR="00253019" w:rsidRPr="00994D65" w:rsidRDefault="000A1D00" w:rsidP="008F257E">
      <w:pPr>
        <w:pStyle w:val="Tekstpodstawowy"/>
        <w:tabs>
          <w:tab w:val="left" w:pos="567"/>
          <w:tab w:val="left" w:pos="709"/>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.6 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14F7D75B" w14:textId="4959E5DD"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.7 Zamawiający zawrze umowę w sprawie zamówienia publicznego przed upływ</w:t>
      </w:r>
      <w:r w:rsidRPr="00994D65">
        <w:rPr>
          <w:rFonts w:asciiTheme="minorHAnsi" w:hAnsiTheme="minorHAnsi" w:cstheme="minorHAnsi"/>
          <w:color w:val="000000"/>
          <w:sz w:val="22"/>
          <w:szCs w:val="22"/>
        </w:rPr>
        <w:t>em terminu określonego w ppkt 21</w:t>
      </w:r>
      <w:r w:rsidR="006B7CB6" w:rsidRPr="00994D65">
        <w:rPr>
          <w:rFonts w:asciiTheme="minorHAnsi" w:hAnsiTheme="minorHAnsi" w:cstheme="minorHAnsi"/>
          <w:color w:val="000000"/>
          <w:sz w:val="22"/>
          <w:szCs w:val="22"/>
        </w:rPr>
        <w:t>.6</w:t>
      </w:r>
      <w:r w:rsidR="00253019" w:rsidRPr="00994D65">
        <w:rPr>
          <w:rFonts w:asciiTheme="minorHAnsi" w:hAnsiTheme="minorHAnsi" w:cstheme="minorHAnsi"/>
          <w:color w:val="000000"/>
          <w:sz w:val="22"/>
          <w:szCs w:val="22"/>
        </w:rPr>
        <w:t>, jeżeli w postępowaniu o udzielenie zamówienia została złożona tylko jedna oferta (bądź jedna oferta w jednej z części opisu przedmiotu zamówienia).</w:t>
      </w:r>
    </w:p>
    <w:p w14:paraId="030D7463" w14:textId="263E4D20"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lastRenderedPageBreak/>
        <w:t>21</w:t>
      </w:r>
      <w:r w:rsidR="00253019" w:rsidRPr="00994D65">
        <w:rPr>
          <w:rFonts w:asciiTheme="minorHAnsi" w:hAnsiTheme="minorHAnsi" w:cstheme="minorHAnsi"/>
          <w:color w:val="000000"/>
          <w:sz w:val="22"/>
          <w:szCs w:val="22"/>
        </w:rPr>
        <w:t>.8 W terminie wskazanym we wspomnianym piśmie, wybrany Wykonawca powinien przybyć                    we wskazane przez Zamawiającego miejsce w celu podpisania umowy, pod rygorem utraty wadium.</w:t>
      </w:r>
    </w:p>
    <w:p w14:paraId="3636A187" w14:textId="655AE4DE"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color w:val="000000"/>
          <w:sz w:val="22"/>
          <w:szCs w:val="22"/>
        </w:rPr>
        <w:t>21</w:t>
      </w:r>
      <w:r w:rsidR="00253019" w:rsidRPr="00994D65">
        <w:rPr>
          <w:rFonts w:asciiTheme="minorHAnsi" w:hAnsiTheme="minorHAnsi" w:cstheme="minorHAnsi"/>
          <w:color w:val="000000"/>
          <w:sz w:val="22"/>
          <w:szCs w:val="22"/>
        </w:rPr>
        <w:t>.9 Na pisemny wniosek wybranego Wykonawcy, nie wyklucza się również możliwości podpisania umowy w trybie korespondencyjnym.</w:t>
      </w:r>
    </w:p>
    <w:p w14:paraId="68DF8E49" w14:textId="696BD53E" w:rsidR="00253019" w:rsidRPr="00994D65" w:rsidRDefault="000A1D00" w:rsidP="008F257E">
      <w:pPr>
        <w:pStyle w:val="Tekstpodstawowy"/>
        <w:tabs>
          <w:tab w:val="left" w:pos="567"/>
        </w:tabs>
        <w:spacing w:line="276" w:lineRule="auto"/>
        <w:ind w:left="567" w:hanging="567"/>
        <w:rPr>
          <w:rFonts w:asciiTheme="minorHAnsi" w:hAnsiTheme="minorHAnsi" w:cstheme="minorHAnsi"/>
          <w:color w:val="000000"/>
          <w:sz w:val="22"/>
          <w:szCs w:val="22"/>
        </w:rPr>
      </w:pPr>
      <w:r w:rsidRPr="00994D65">
        <w:rPr>
          <w:rFonts w:asciiTheme="minorHAnsi" w:hAnsiTheme="minorHAnsi" w:cstheme="minorHAnsi"/>
          <w:b/>
          <w:color w:val="000000"/>
          <w:sz w:val="22"/>
          <w:szCs w:val="22"/>
        </w:rPr>
        <w:t>21</w:t>
      </w:r>
      <w:r w:rsidR="00253019" w:rsidRPr="00994D65">
        <w:rPr>
          <w:rFonts w:asciiTheme="minorHAnsi" w:hAnsiTheme="minorHAnsi" w:cstheme="minorHAnsi"/>
          <w:b/>
          <w:color w:val="000000"/>
          <w:sz w:val="22"/>
          <w:szCs w:val="22"/>
        </w:rPr>
        <w:t>.10 Wzór umowy stanowi załącznik nr 3 do SIWZ.</w:t>
      </w:r>
    </w:p>
    <w:p w14:paraId="636279FB" w14:textId="77777777" w:rsidR="00253019" w:rsidRPr="0057010B" w:rsidRDefault="00253019" w:rsidP="008F257E">
      <w:pPr>
        <w:tabs>
          <w:tab w:val="left" w:pos="397"/>
          <w:tab w:val="left" w:pos="567"/>
        </w:tabs>
        <w:spacing w:after="0" w:line="276" w:lineRule="auto"/>
        <w:jc w:val="both"/>
        <w:rPr>
          <w:rFonts w:ascii="Verdana" w:hAnsi="Verdana"/>
          <w:b/>
          <w:color w:val="FF0000"/>
          <w:sz w:val="19"/>
          <w:szCs w:val="19"/>
        </w:rPr>
      </w:pPr>
    </w:p>
    <w:p w14:paraId="53EE8EDD" w14:textId="1096F1B2" w:rsidR="00253019" w:rsidRPr="007E22CC" w:rsidRDefault="000A1D00" w:rsidP="008F257E">
      <w:pPr>
        <w:tabs>
          <w:tab w:val="left" w:pos="567"/>
        </w:tabs>
        <w:spacing w:after="0" w:line="276" w:lineRule="auto"/>
        <w:ind w:left="567" w:hanging="567"/>
        <w:jc w:val="both"/>
        <w:rPr>
          <w:rFonts w:cstheme="minorHAnsi"/>
          <w:b/>
          <w:u w:val="single"/>
        </w:rPr>
      </w:pPr>
      <w:r w:rsidRPr="007E22CC">
        <w:rPr>
          <w:rFonts w:cstheme="minorHAnsi"/>
          <w:b/>
          <w:color w:val="000000"/>
        </w:rPr>
        <w:t>22</w:t>
      </w:r>
      <w:r w:rsidR="00253019" w:rsidRPr="007E22CC">
        <w:rPr>
          <w:rFonts w:cstheme="minorHAnsi"/>
          <w:b/>
          <w:color w:val="000000"/>
        </w:rPr>
        <w:t xml:space="preserve">. </w:t>
      </w:r>
      <w:r w:rsidR="00253019" w:rsidRPr="007E22CC">
        <w:rPr>
          <w:rFonts w:cstheme="minorHAnsi"/>
          <w:b/>
          <w:color w:val="000000"/>
        </w:rPr>
        <w:tab/>
      </w:r>
      <w:r w:rsidR="00253019" w:rsidRPr="007E22CC">
        <w:rPr>
          <w:rFonts w:cstheme="minorHAnsi"/>
          <w:b/>
          <w:u w:val="single"/>
        </w:rPr>
        <w:t>Wymagania dotyczące zabezpieczenia należytego wykonania umowy</w:t>
      </w:r>
    </w:p>
    <w:p w14:paraId="01EB97B8" w14:textId="77777777" w:rsidR="00253019" w:rsidRPr="007E22CC" w:rsidRDefault="00253019" w:rsidP="008F257E">
      <w:pPr>
        <w:pStyle w:val="Tekstpodstawowy"/>
        <w:tabs>
          <w:tab w:val="left" w:pos="851"/>
        </w:tabs>
        <w:spacing w:line="276" w:lineRule="auto"/>
        <w:ind w:left="567"/>
        <w:rPr>
          <w:rFonts w:asciiTheme="minorHAnsi" w:hAnsiTheme="minorHAnsi" w:cstheme="minorHAnsi"/>
          <w:sz w:val="22"/>
          <w:szCs w:val="22"/>
        </w:rPr>
      </w:pPr>
      <w:r w:rsidRPr="007E22CC">
        <w:rPr>
          <w:rFonts w:asciiTheme="minorHAnsi" w:hAnsiTheme="minorHAnsi" w:cstheme="minorHAnsi"/>
          <w:sz w:val="22"/>
          <w:szCs w:val="22"/>
        </w:rPr>
        <w:t>Zamawiający nie wymaga złożenia (przed podpisaniem umowy) zabezpieczenia należytego wykonania umowy.</w:t>
      </w:r>
    </w:p>
    <w:p w14:paraId="462822BE" w14:textId="77777777" w:rsidR="00253019" w:rsidRPr="007E22CC" w:rsidRDefault="00253019" w:rsidP="008F257E">
      <w:pPr>
        <w:tabs>
          <w:tab w:val="left" w:pos="567"/>
        </w:tabs>
        <w:spacing w:after="0" w:line="276" w:lineRule="auto"/>
        <w:jc w:val="both"/>
        <w:rPr>
          <w:rFonts w:cstheme="minorHAnsi"/>
          <w:b/>
          <w:color w:val="FF0000"/>
        </w:rPr>
      </w:pPr>
    </w:p>
    <w:p w14:paraId="0CC9B602" w14:textId="77777777" w:rsidR="00253019" w:rsidRPr="007E22CC" w:rsidRDefault="00253019" w:rsidP="00263E63">
      <w:pPr>
        <w:pStyle w:val="Tekstpodstawowywcity"/>
        <w:numPr>
          <w:ilvl w:val="0"/>
          <w:numId w:val="12"/>
        </w:numPr>
        <w:suppressAutoHyphens/>
        <w:spacing w:line="276" w:lineRule="auto"/>
        <w:rPr>
          <w:rFonts w:asciiTheme="minorHAnsi" w:hAnsiTheme="minorHAnsi" w:cstheme="minorHAnsi"/>
          <w:b/>
          <w:bCs/>
          <w:color w:val="000000"/>
          <w:szCs w:val="22"/>
          <w:u w:val="single"/>
          <w:lang w:val="pl-PL"/>
        </w:rPr>
      </w:pPr>
      <w:r w:rsidRPr="007E22CC">
        <w:rPr>
          <w:rFonts w:asciiTheme="minorHAnsi" w:hAnsiTheme="minorHAnsi" w:cstheme="minorHAnsi"/>
          <w:b/>
          <w:bCs/>
          <w:color w:val="000000"/>
          <w:szCs w:val="22"/>
          <w:u w:val="single"/>
          <w:lang w:val="pl-PL"/>
        </w:rPr>
        <w:t>Pouczenie o środkach ochrony prawnej przysługujących wykonawcy w toku postępowania o  udzielenie zamówienia publicznego</w:t>
      </w:r>
    </w:p>
    <w:p w14:paraId="3158332F" w14:textId="4711C396" w:rsidR="00253019" w:rsidRPr="007E22CC" w:rsidRDefault="000A1D00"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23</w:t>
      </w:r>
      <w:r w:rsidR="00253019" w:rsidRPr="007E22CC">
        <w:rPr>
          <w:rFonts w:asciiTheme="minorHAnsi" w:hAnsiTheme="minorHAnsi" w:cstheme="minorHAnsi"/>
          <w:bCs/>
          <w:color w:val="000000"/>
          <w:szCs w:val="22"/>
          <w:lang w:val="pl-PL"/>
        </w:rPr>
        <w:t>.1 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1FB05E5B" w14:textId="18E0CC21"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.2 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4C207916" w14:textId="222112ED"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.3 Odwołanie wobec treści ogłoszenia o zamówieniu oraz postanowień SIWZ wnosi się w terminie 10 dni od dnia publikacji ogłoszenia w Dzienniku Urzędowym UE lub zamieszczenia SIWZ na stronie internetowej zamawiającego.</w:t>
      </w:r>
    </w:p>
    <w:p w14:paraId="14D22B65" w14:textId="55BFFEBB"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.4 Odwołanie wobec czynności innych niż określone w pkt 2 i 3 wnosi się w terminie 10 dni od dnia, w którym powzięto lub przy zachowaniu należytej staranności można było powziąć wiadomość o okolicznościach stanowiących podstawę jego wniesienia.</w:t>
      </w:r>
    </w:p>
    <w:p w14:paraId="5DD77278" w14:textId="1E57CE66"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D4F48F3" w14:textId="4E0D03EE"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.6 Odwołanie wnosi się do Prezesa Krajowej Izby Odwoławczej w formie pisemnej w postaci papierowej albo w postaci elektronicznej, opatrzone odpowiednio własnoręcznym podpisem albo kwalifikowanym podpisem elektronicznym.</w:t>
      </w:r>
    </w:p>
    <w:p w14:paraId="55AE6692" w14:textId="62CA739B"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 xml:space="preserve">.7 Odwołujący przesyła kopię odwołania Zamawiającemu przed upływem terminu do wniesienia odwołania w taki sposób, aby mógł on zapoznać się z jego treścią przed upływem tego terminu. </w:t>
      </w:r>
      <w:r w:rsidR="00253019" w:rsidRPr="007E22CC">
        <w:rPr>
          <w:rFonts w:asciiTheme="minorHAnsi" w:hAnsiTheme="minorHAnsi" w:cstheme="minorHAnsi"/>
          <w:bCs/>
          <w:color w:val="000000"/>
          <w:szCs w:val="22"/>
          <w:lang w:val="pl-PL"/>
        </w:rPr>
        <w:lastRenderedPageBreak/>
        <w:t>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1EA1D625" w14:textId="4EEDB615" w:rsidR="00253019" w:rsidRPr="007E22CC" w:rsidRDefault="006B7CB6" w:rsidP="008F257E">
      <w:pPr>
        <w:pStyle w:val="Tekstpodstawowywcity"/>
        <w:suppressAutoHyphens/>
        <w:spacing w:line="276" w:lineRule="auto"/>
        <w:ind w:left="567" w:hanging="567"/>
        <w:rPr>
          <w:rFonts w:asciiTheme="minorHAnsi" w:hAnsiTheme="minorHAnsi" w:cstheme="minorHAnsi"/>
          <w:bCs/>
          <w:color w:val="000000"/>
          <w:szCs w:val="22"/>
          <w:lang w:val="pl-PL"/>
        </w:rPr>
      </w:pPr>
      <w:r w:rsidRPr="007E22CC">
        <w:rPr>
          <w:rFonts w:asciiTheme="minorHAnsi" w:hAnsiTheme="minorHAnsi" w:cstheme="minorHAnsi"/>
          <w:bCs/>
          <w:color w:val="000000"/>
          <w:szCs w:val="22"/>
          <w:lang w:val="pl-PL"/>
        </w:rPr>
        <w:t>24</w:t>
      </w:r>
      <w:r w:rsidR="00253019" w:rsidRPr="007E22CC">
        <w:rPr>
          <w:rFonts w:asciiTheme="minorHAnsi" w:hAnsiTheme="minorHAnsi" w:cstheme="minorHAnsi"/>
          <w:bCs/>
          <w:color w:val="000000"/>
          <w:szCs w:val="22"/>
          <w:lang w:val="pl-PL"/>
        </w:rPr>
        <w:t xml:space="preserve">.8 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1A0FA85" w14:textId="77777777" w:rsidR="00253019" w:rsidRDefault="00253019" w:rsidP="008F257E">
      <w:pPr>
        <w:pStyle w:val="Tekstpodstawowywcity"/>
        <w:suppressAutoHyphens/>
        <w:spacing w:line="276" w:lineRule="auto"/>
        <w:ind w:left="360" w:hanging="360"/>
        <w:rPr>
          <w:rFonts w:ascii="Verdana" w:hAnsi="Verdana" w:cs="Times New Roman"/>
          <w:bCs/>
          <w:color w:val="000000"/>
          <w:sz w:val="19"/>
          <w:szCs w:val="19"/>
          <w:lang w:val="pl-PL"/>
        </w:rPr>
      </w:pPr>
    </w:p>
    <w:p w14:paraId="57B7992E" w14:textId="77777777" w:rsidR="00253019" w:rsidRPr="007E22CC" w:rsidRDefault="00253019" w:rsidP="00263E63">
      <w:pPr>
        <w:numPr>
          <w:ilvl w:val="0"/>
          <w:numId w:val="26"/>
        </w:numPr>
        <w:tabs>
          <w:tab w:val="clear" w:pos="720"/>
          <w:tab w:val="num" w:pos="567"/>
        </w:tabs>
        <w:spacing w:after="0" w:line="276" w:lineRule="auto"/>
        <w:ind w:left="567" w:hanging="567"/>
        <w:jc w:val="both"/>
        <w:rPr>
          <w:rFonts w:cstheme="minorHAnsi"/>
          <w:b/>
          <w:color w:val="000000"/>
        </w:rPr>
      </w:pPr>
      <w:r w:rsidRPr="007E22CC">
        <w:rPr>
          <w:rFonts w:cstheme="minorHAnsi"/>
          <w:b/>
          <w:color w:val="000000"/>
          <w:u w:val="single"/>
        </w:rPr>
        <w:t>Klauzula informacyjna</w:t>
      </w:r>
      <w:r w:rsidRPr="007E22CC">
        <w:rPr>
          <w:rFonts w:cstheme="minorHAnsi"/>
          <w:b/>
          <w:color w:val="000000"/>
        </w:rPr>
        <w:t>:</w:t>
      </w:r>
    </w:p>
    <w:p w14:paraId="397C63E3"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7410BDB3" w14:textId="77777777" w:rsidR="00253019" w:rsidRPr="007E22CC" w:rsidRDefault="00253019" w:rsidP="008F257E">
      <w:pPr>
        <w:spacing w:after="0" w:line="276" w:lineRule="auto"/>
        <w:ind w:left="567"/>
        <w:jc w:val="both"/>
        <w:rPr>
          <w:rFonts w:cstheme="minorHAnsi"/>
          <w:color w:val="000000"/>
          <w:u w:val="single"/>
        </w:rPr>
      </w:pPr>
      <w:r w:rsidRPr="007E22CC">
        <w:rPr>
          <w:rFonts w:cstheme="minorHAnsi"/>
          <w:color w:val="000000"/>
        </w:rPr>
        <w:t>a) Administratorem danych osobowych jest Uniwersytet Łódzki, ul. Narutowicza 68, 90-136 Łódź.</w:t>
      </w:r>
    </w:p>
    <w:p w14:paraId="414A6BB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 xml:space="preserve">b) Kontakt do Inspektora Ochrony Danych Uniwersytetu Łódzkiego e- mail: </w:t>
      </w:r>
      <w:hyperlink r:id="rId21" w:history="1">
        <w:r w:rsidRPr="007E22CC">
          <w:rPr>
            <w:rFonts w:cstheme="minorHAnsi"/>
            <w:color w:val="0000FF"/>
            <w:u w:val="single"/>
          </w:rPr>
          <w:t>iod@uni.lodz.pl</w:t>
        </w:r>
      </w:hyperlink>
      <w:r w:rsidRPr="007E22CC">
        <w:rPr>
          <w:rFonts w:cstheme="minorHAnsi"/>
          <w:color w:val="000000"/>
        </w:rPr>
        <w:t>.</w:t>
      </w:r>
    </w:p>
    <w:p w14:paraId="5F1451A1"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c) Dane  osób fizycznych będą wykorzystywane do przeprowadzenia postępowania przetargowego. </w:t>
      </w:r>
    </w:p>
    <w:p w14:paraId="298C8620"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d) Dane  osób fizycznych będą  przetwarzane na podstawie przepisów:</w:t>
      </w:r>
    </w:p>
    <w:p w14:paraId="0F023E0A" w14:textId="77777777" w:rsidR="00253019" w:rsidRPr="007E22CC" w:rsidRDefault="00253019" w:rsidP="008F257E">
      <w:pPr>
        <w:spacing w:after="0" w:line="276" w:lineRule="auto"/>
        <w:ind w:left="567" w:hanging="567"/>
        <w:jc w:val="both"/>
        <w:rPr>
          <w:rFonts w:cstheme="minorHAnsi"/>
          <w:color w:val="000000"/>
        </w:rPr>
      </w:pPr>
      <w:r w:rsidRPr="007E22CC">
        <w:rPr>
          <w:rFonts w:cstheme="minorHAnsi"/>
          <w:color w:val="000000"/>
        </w:rPr>
        <w:t>            - obowiązującego Prawa Zamówień Publicznych.</w:t>
      </w:r>
    </w:p>
    <w:p w14:paraId="6412B2E3" w14:textId="77777777" w:rsidR="00253019" w:rsidRPr="007E22CC" w:rsidRDefault="00253019" w:rsidP="008F257E">
      <w:pPr>
        <w:spacing w:after="0" w:line="276" w:lineRule="auto"/>
        <w:ind w:left="567" w:hanging="567"/>
        <w:jc w:val="both"/>
        <w:rPr>
          <w:rFonts w:cstheme="minorHAnsi"/>
          <w:color w:val="000000"/>
        </w:rPr>
      </w:pPr>
      <w:r w:rsidRPr="007E22CC">
        <w:rPr>
          <w:rFonts w:cstheme="minorHAnsi"/>
          <w:color w:val="000000"/>
        </w:rPr>
        <w:t>            - w celu wykonania zadania w interesie publicznym  (art. 6 ust. 1 lit. c Rozporządzenie Parlamentu Europejskiego i Rady (UE) 2016/679 )</w:t>
      </w:r>
    </w:p>
    <w:p w14:paraId="3C65A394"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e) Pozyskane dane będą przetwarzane i przechowywane  przez okres  określony przez  obowiązujące Prawo Zamówień Publicznych</w:t>
      </w:r>
    </w:p>
    <w:p w14:paraId="22413AE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f) Osoby fizyczne  mają prawo żądać dostępu do swoich danych osobowych, ich sprostowania lub ograniczenia przetwarzania oraz do usunięcia, o ile pozwalają na to przepisy prawa.</w:t>
      </w:r>
    </w:p>
    <w:p w14:paraId="3B7EB851"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g) Osoby fizyczne  mają prawo wniesienia skargi do organu ds. ochrony danych osobowych  w przypadku podejrzenia naruszenia prawa przy  ich przetwarzaniu.</w:t>
      </w:r>
    </w:p>
    <w:p w14:paraId="0771DEEF" w14:textId="77777777" w:rsidR="00253019" w:rsidRPr="007E22CC" w:rsidRDefault="00253019" w:rsidP="008F257E">
      <w:pPr>
        <w:spacing w:after="0" w:line="276" w:lineRule="auto"/>
        <w:ind w:left="567"/>
        <w:jc w:val="both"/>
        <w:rPr>
          <w:rFonts w:cstheme="minorHAnsi"/>
          <w:color w:val="000000"/>
        </w:rPr>
      </w:pPr>
      <w:r w:rsidRPr="007E22CC">
        <w:rPr>
          <w:rFonts w:cstheme="minorHAnsi"/>
          <w:color w:val="000000"/>
        </w:rPr>
        <w:t>h) Podanie danych  jest niezbędne do przeprowadzenia niniejszego postępowania. Nie podanie ich skutkuje brakiem możliwości rozpatrzenia oferty.</w:t>
      </w:r>
    </w:p>
    <w:p w14:paraId="3BDF8F29" w14:textId="77777777" w:rsidR="00253019" w:rsidRPr="007E22CC" w:rsidRDefault="00253019" w:rsidP="008F257E">
      <w:pPr>
        <w:pStyle w:val="Tekstpodstawowywcity"/>
        <w:tabs>
          <w:tab w:val="num" w:pos="360"/>
        </w:tabs>
        <w:spacing w:line="276" w:lineRule="auto"/>
        <w:ind w:left="720"/>
        <w:rPr>
          <w:rFonts w:asciiTheme="minorHAnsi" w:hAnsiTheme="minorHAnsi" w:cstheme="minorHAnsi"/>
          <w:bCs/>
          <w:color w:val="FF0000"/>
          <w:szCs w:val="22"/>
          <w:lang w:val="pl-PL"/>
        </w:rPr>
      </w:pPr>
    </w:p>
    <w:p w14:paraId="0A83F017" w14:textId="77777777" w:rsidR="00253019" w:rsidRPr="007E22CC" w:rsidRDefault="00253019" w:rsidP="00263E63">
      <w:pPr>
        <w:pStyle w:val="Tekstpodstawowywcity"/>
        <w:numPr>
          <w:ilvl w:val="0"/>
          <w:numId w:val="26"/>
        </w:numPr>
        <w:tabs>
          <w:tab w:val="clear" w:pos="720"/>
          <w:tab w:val="num" w:pos="567"/>
        </w:tabs>
        <w:suppressAutoHyphens/>
        <w:spacing w:line="276" w:lineRule="auto"/>
        <w:ind w:left="567" w:hanging="567"/>
        <w:rPr>
          <w:rFonts w:asciiTheme="minorHAnsi" w:hAnsiTheme="minorHAnsi" w:cstheme="minorHAnsi"/>
          <w:b/>
          <w:bCs/>
          <w:color w:val="000000"/>
          <w:szCs w:val="22"/>
          <w:u w:val="single"/>
          <w:lang w:val="pl-PL"/>
        </w:rPr>
      </w:pPr>
      <w:r w:rsidRPr="007E22CC">
        <w:rPr>
          <w:rFonts w:asciiTheme="minorHAnsi" w:hAnsiTheme="minorHAnsi" w:cstheme="minorHAnsi"/>
          <w:b/>
          <w:bCs/>
          <w:color w:val="000000"/>
          <w:szCs w:val="22"/>
          <w:u w:val="single"/>
          <w:lang w:val="pl-PL"/>
        </w:rPr>
        <w:t>Postanowienia końcowe</w:t>
      </w:r>
    </w:p>
    <w:p w14:paraId="029E4DD1" w14:textId="100BB915" w:rsidR="00253019" w:rsidRPr="007E22CC" w:rsidRDefault="00253019" w:rsidP="008F257E">
      <w:pPr>
        <w:pStyle w:val="Tekstblokowy"/>
        <w:spacing w:line="276" w:lineRule="auto"/>
        <w:ind w:right="96"/>
        <w:rPr>
          <w:rFonts w:asciiTheme="minorHAnsi" w:hAnsiTheme="minorHAnsi" w:cstheme="minorHAnsi"/>
          <w:color w:val="000000"/>
          <w:szCs w:val="22"/>
        </w:rPr>
      </w:pPr>
      <w:r w:rsidRPr="007E22CC">
        <w:rPr>
          <w:rFonts w:asciiTheme="minorHAnsi" w:hAnsiTheme="minorHAnsi" w:cstheme="minorHAnsi"/>
          <w:color w:val="000000"/>
          <w:szCs w:val="22"/>
        </w:rPr>
        <w:t>W sprawach nieuregulowanych niniejszą specyfikacją mają zastosowanie postanowienia ustawy z dnia 29 stycznia 2004 r. prawo zamówie</w:t>
      </w:r>
      <w:r w:rsidR="007E22CC">
        <w:rPr>
          <w:rFonts w:asciiTheme="minorHAnsi" w:hAnsiTheme="minorHAnsi" w:cstheme="minorHAnsi"/>
          <w:color w:val="000000"/>
          <w:szCs w:val="22"/>
        </w:rPr>
        <w:t>ń publicznych (tj. Dz. U. z 2019r. poz. 1843</w:t>
      </w:r>
      <w:r w:rsidRPr="007E22CC">
        <w:rPr>
          <w:rFonts w:asciiTheme="minorHAnsi" w:hAnsiTheme="minorHAnsi" w:cstheme="minorHAnsi"/>
          <w:color w:val="000000"/>
          <w:szCs w:val="22"/>
        </w:rPr>
        <w:t xml:space="preserve"> z późn. zm.).</w:t>
      </w:r>
    </w:p>
    <w:p w14:paraId="0E1C0BE4" w14:textId="77777777" w:rsidR="00253019" w:rsidRPr="007E22CC" w:rsidRDefault="00253019" w:rsidP="008F257E">
      <w:pPr>
        <w:spacing w:after="0" w:line="276" w:lineRule="auto"/>
        <w:ind w:left="360" w:right="96"/>
        <w:jc w:val="both"/>
        <w:rPr>
          <w:rFonts w:cstheme="minorHAnsi"/>
          <w:color w:val="000000"/>
        </w:rPr>
      </w:pPr>
      <w:r w:rsidRPr="007E22CC">
        <w:rPr>
          <w:rFonts w:cstheme="minorHAnsi"/>
          <w:color w:val="000000"/>
        </w:rPr>
        <w:lastRenderedPageBreak/>
        <w:t>Zamówienie zostanie zrealizowane zgodnie z prawem obowiązującym w Rzeczypospolitej Polskiej, w oparciu o wyżej wymienioną ustawę i Kodeks Cywilny.</w:t>
      </w:r>
    </w:p>
    <w:p w14:paraId="6500EFD0" w14:textId="77777777" w:rsidR="00253019" w:rsidRDefault="00253019" w:rsidP="008F257E">
      <w:pPr>
        <w:pStyle w:val="Tekstpodstawowywcity"/>
        <w:spacing w:line="276" w:lineRule="auto"/>
        <w:rPr>
          <w:rFonts w:ascii="Verdana" w:hAnsi="Verdana" w:cs="Times New Roman"/>
          <w:color w:val="FF0000"/>
          <w:sz w:val="19"/>
          <w:szCs w:val="19"/>
          <w:lang w:val="pl-PL"/>
        </w:rPr>
      </w:pP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r w:rsidRPr="0057010B">
        <w:rPr>
          <w:rFonts w:ascii="Verdana" w:hAnsi="Verdana" w:cs="Times New Roman"/>
          <w:color w:val="FF0000"/>
          <w:sz w:val="19"/>
          <w:szCs w:val="19"/>
          <w:lang w:val="pl-PL"/>
        </w:rPr>
        <w:tab/>
      </w:r>
    </w:p>
    <w:p w14:paraId="6FFCE211" w14:textId="77777777" w:rsidR="00253019" w:rsidRDefault="00253019" w:rsidP="008F257E">
      <w:pPr>
        <w:pStyle w:val="Tekstpodstawowywcity"/>
        <w:spacing w:line="276" w:lineRule="auto"/>
        <w:rPr>
          <w:rFonts w:ascii="Verdana" w:hAnsi="Verdana" w:cs="Times New Roman"/>
          <w:color w:val="FF0000"/>
          <w:sz w:val="19"/>
          <w:szCs w:val="19"/>
          <w:lang w:val="pl-PL"/>
        </w:rPr>
      </w:pPr>
    </w:p>
    <w:p w14:paraId="53798868" w14:textId="77777777" w:rsidR="00253019" w:rsidRPr="00CF319B" w:rsidRDefault="00253019" w:rsidP="008F257E">
      <w:pPr>
        <w:pStyle w:val="Tekstpodstawowywcity"/>
        <w:spacing w:line="276" w:lineRule="auto"/>
        <w:ind w:left="4956"/>
        <w:rPr>
          <w:rFonts w:ascii="Verdana" w:hAnsi="Verdana" w:cs="Times New Roman"/>
          <w:color w:val="000000"/>
          <w:sz w:val="19"/>
          <w:szCs w:val="19"/>
          <w:lang w:val="pl-PL"/>
        </w:rPr>
      </w:pPr>
      <w:r>
        <w:rPr>
          <w:rFonts w:ascii="Verdana" w:hAnsi="Verdana" w:cs="Times New Roman"/>
          <w:color w:val="000000"/>
          <w:sz w:val="19"/>
          <w:szCs w:val="19"/>
          <w:lang w:val="pl-PL"/>
        </w:rPr>
        <w:t>Zatwierdzam:</w:t>
      </w:r>
    </w:p>
    <w:p w14:paraId="7872DCB6" w14:textId="77777777" w:rsidR="00253019" w:rsidRPr="0057010B" w:rsidRDefault="00253019" w:rsidP="008F257E">
      <w:pPr>
        <w:pStyle w:val="Tekstpodstawowywcity3"/>
        <w:spacing w:line="276" w:lineRule="auto"/>
        <w:ind w:left="0" w:firstLine="540"/>
        <w:rPr>
          <w:rFonts w:ascii="Verdana" w:hAnsi="Verdana" w:cs="Times New Roman"/>
          <w:sz w:val="19"/>
          <w:szCs w:val="19"/>
        </w:rPr>
      </w:pPr>
    </w:p>
    <w:p w14:paraId="698A37A3" w14:textId="314CBBA1" w:rsidR="00253019" w:rsidRDefault="00253019" w:rsidP="008F257E">
      <w:pPr>
        <w:pStyle w:val="Tekstpodstawowywcity3"/>
        <w:spacing w:line="276" w:lineRule="auto"/>
        <w:ind w:left="0" w:firstLine="540"/>
        <w:rPr>
          <w:rFonts w:ascii="Verdana" w:hAnsi="Verdana" w:cs="Times New Roman"/>
          <w:sz w:val="19"/>
          <w:szCs w:val="19"/>
        </w:rPr>
      </w:pP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Pr="0057010B">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008F257E">
        <w:rPr>
          <w:rFonts w:ascii="Verdana" w:hAnsi="Verdana" w:cs="Times New Roman"/>
          <w:sz w:val="19"/>
          <w:szCs w:val="19"/>
        </w:rPr>
        <w:tab/>
      </w:r>
      <w:r w:rsidRPr="0057010B">
        <w:rPr>
          <w:rFonts w:ascii="Verdana" w:hAnsi="Verdana" w:cs="Times New Roman"/>
          <w:sz w:val="19"/>
          <w:szCs w:val="19"/>
        </w:rPr>
        <w:t>______________________</w:t>
      </w:r>
    </w:p>
    <w:p w14:paraId="76855C47"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7531F77E"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18F0859A" w14:textId="77777777" w:rsidR="00253019" w:rsidRDefault="00253019" w:rsidP="00253019">
      <w:pPr>
        <w:pStyle w:val="Tekstpodstawowywcity3"/>
        <w:spacing w:line="360" w:lineRule="auto"/>
        <w:ind w:left="0" w:firstLine="540"/>
        <w:jc w:val="right"/>
        <w:rPr>
          <w:rFonts w:ascii="Verdana" w:hAnsi="Verdana"/>
          <w:b/>
          <w:bCs/>
          <w:i/>
          <w:color w:val="000000"/>
          <w:sz w:val="19"/>
          <w:szCs w:val="19"/>
        </w:rPr>
      </w:pPr>
    </w:p>
    <w:p w14:paraId="6B4B6A22"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4733989B"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21724EB3"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3941DB15"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2E7E74FE"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445B0F3D"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74645E44"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49813F01"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7E5ADD34"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7EE51DE8"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36B93D9A"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7B7CFB35"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04BE1E4A"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0C9C9E14"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6F692AA6"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309603CA"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061C1C00"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7F6AE7A4"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43456EE5"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59BC2BD2"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22E9EEF5"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0380F46A" w14:textId="77777777" w:rsidR="00D32BD6" w:rsidRDefault="00D32BD6" w:rsidP="00253019">
      <w:pPr>
        <w:pStyle w:val="Tekstpodstawowywcity3"/>
        <w:spacing w:line="360" w:lineRule="auto"/>
        <w:ind w:left="0" w:firstLine="540"/>
        <w:jc w:val="right"/>
        <w:rPr>
          <w:rFonts w:ascii="Verdana" w:hAnsi="Verdana"/>
          <w:b/>
          <w:bCs/>
          <w:i/>
          <w:color w:val="000000"/>
          <w:sz w:val="19"/>
          <w:szCs w:val="19"/>
        </w:rPr>
      </w:pPr>
    </w:p>
    <w:p w14:paraId="442B9C9B" w14:textId="77777777" w:rsidR="00253019" w:rsidRPr="0057010B" w:rsidRDefault="00253019" w:rsidP="00253019">
      <w:pPr>
        <w:pStyle w:val="Tekstpodstawowywcity3"/>
        <w:spacing w:line="360" w:lineRule="auto"/>
        <w:ind w:left="0" w:firstLine="540"/>
        <w:jc w:val="right"/>
        <w:rPr>
          <w:rFonts w:ascii="Verdana" w:hAnsi="Verdana"/>
          <w:b/>
          <w:bCs/>
          <w:i/>
          <w:color w:val="000000"/>
          <w:sz w:val="19"/>
          <w:szCs w:val="19"/>
        </w:rPr>
      </w:pPr>
      <w:r w:rsidRPr="0057010B">
        <w:rPr>
          <w:rFonts w:ascii="Verdana" w:hAnsi="Verdana"/>
          <w:b/>
          <w:bCs/>
          <w:i/>
          <w:color w:val="000000"/>
          <w:sz w:val="19"/>
          <w:szCs w:val="19"/>
        </w:rPr>
        <w:lastRenderedPageBreak/>
        <w:t>Za</w:t>
      </w:r>
      <w:r>
        <w:rPr>
          <w:rFonts w:ascii="Verdana" w:hAnsi="Verdana"/>
          <w:b/>
          <w:bCs/>
          <w:i/>
          <w:color w:val="000000"/>
          <w:sz w:val="19"/>
          <w:szCs w:val="19"/>
        </w:rPr>
        <w:t>łącznik nr 1</w:t>
      </w:r>
    </w:p>
    <w:p w14:paraId="5823BC40" w14:textId="77777777" w:rsidR="00253019" w:rsidRPr="0057010B" w:rsidRDefault="00253019" w:rsidP="00253019">
      <w:pPr>
        <w:spacing w:line="360" w:lineRule="auto"/>
        <w:jc w:val="right"/>
        <w:rPr>
          <w:rFonts w:ascii="Verdana" w:hAnsi="Verdana"/>
          <w:b/>
          <w:bCs/>
          <w:color w:val="000000"/>
          <w:sz w:val="19"/>
          <w:szCs w:val="19"/>
        </w:rPr>
      </w:pPr>
      <w:r w:rsidRPr="0057010B">
        <w:rPr>
          <w:rFonts w:ascii="Verdana" w:hAnsi="Verdana"/>
          <w:b/>
          <w:bCs/>
          <w:color w:val="000000"/>
          <w:sz w:val="19"/>
          <w:szCs w:val="19"/>
        </w:rPr>
        <w:t>do SIWZ</w:t>
      </w:r>
    </w:p>
    <w:p w14:paraId="22CEF666" w14:textId="77777777" w:rsidR="00253019" w:rsidRPr="0057010B" w:rsidRDefault="00253019" w:rsidP="00253019">
      <w:pPr>
        <w:spacing w:line="360" w:lineRule="auto"/>
        <w:jc w:val="center"/>
        <w:rPr>
          <w:rFonts w:ascii="Verdana" w:hAnsi="Verdana"/>
          <w:b/>
          <w:bCs/>
          <w:sz w:val="19"/>
          <w:szCs w:val="19"/>
          <w:u w:val="single"/>
        </w:rPr>
      </w:pPr>
      <w:r w:rsidRPr="0057010B">
        <w:rPr>
          <w:rFonts w:ascii="Verdana" w:hAnsi="Verdana"/>
          <w:b/>
          <w:bCs/>
          <w:sz w:val="19"/>
          <w:szCs w:val="19"/>
          <w:u w:val="single"/>
        </w:rPr>
        <w:t>FORMULARZ OFERTY</w:t>
      </w:r>
    </w:p>
    <w:p w14:paraId="78CF61DF" w14:textId="77777777" w:rsidR="00253019" w:rsidRDefault="00253019" w:rsidP="00253019">
      <w:pPr>
        <w:spacing w:line="360" w:lineRule="auto"/>
        <w:rPr>
          <w:rFonts w:ascii="Verdana" w:hAnsi="Verdana"/>
          <w:b/>
          <w:bCs/>
          <w:sz w:val="19"/>
          <w:szCs w:val="19"/>
        </w:rPr>
      </w:pPr>
    </w:p>
    <w:p w14:paraId="30E592F1" w14:textId="77777777" w:rsidR="00253019" w:rsidRPr="0057010B" w:rsidRDefault="00253019" w:rsidP="00253019">
      <w:pPr>
        <w:spacing w:line="360" w:lineRule="auto"/>
        <w:rPr>
          <w:rFonts w:ascii="Verdana" w:hAnsi="Verdana"/>
          <w:b/>
          <w:bCs/>
          <w:sz w:val="19"/>
          <w:szCs w:val="19"/>
          <w:u w:val="single"/>
        </w:rPr>
      </w:pPr>
      <w:r w:rsidRPr="0057010B">
        <w:rPr>
          <w:rFonts w:ascii="Verdana" w:hAnsi="Verdana"/>
          <w:b/>
          <w:bCs/>
          <w:sz w:val="19"/>
          <w:szCs w:val="19"/>
        </w:rPr>
        <w:t>1.</w:t>
      </w:r>
      <w:r w:rsidRPr="0057010B">
        <w:rPr>
          <w:rFonts w:ascii="Verdana" w:hAnsi="Verdana"/>
          <w:b/>
          <w:bCs/>
          <w:sz w:val="19"/>
          <w:szCs w:val="19"/>
        </w:rPr>
        <w:tab/>
      </w:r>
      <w:r w:rsidRPr="0057010B">
        <w:rPr>
          <w:rFonts w:ascii="Verdana" w:hAnsi="Verdana"/>
          <w:b/>
          <w:bCs/>
          <w:sz w:val="19"/>
          <w:szCs w:val="19"/>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53019" w:rsidRPr="00CF319B" w14:paraId="436441D1" w14:textId="77777777" w:rsidTr="000A1D00">
        <w:trPr>
          <w:trHeight w:val="600"/>
        </w:trPr>
        <w:tc>
          <w:tcPr>
            <w:tcW w:w="1630" w:type="dxa"/>
            <w:vAlign w:val="center"/>
          </w:tcPr>
          <w:p w14:paraId="7242F420"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Nazwa firmy</w:t>
            </w:r>
          </w:p>
        </w:tc>
        <w:tc>
          <w:tcPr>
            <w:tcW w:w="8221" w:type="dxa"/>
            <w:vAlign w:val="center"/>
          </w:tcPr>
          <w:p w14:paraId="0D9C61E5"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24F9BC6C" w14:textId="77777777" w:rsidTr="000A1D00">
        <w:trPr>
          <w:trHeight w:val="600"/>
        </w:trPr>
        <w:tc>
          <w:tcPr>
            <w:tcW w:w="1630" w:type="dxa"/>
            <w:vAlign w:val="center"/>
          </w:tcPr>
          <w:p w14:paraId="783DCE88" w14:textId="77777777" w:rsidR="00253019" w:rsidRPr="00CF319B" w:rsidRDefault="00253019" w:rsidP="000A1D00">
            <w:pPr>
              <w:widowControl w:val="0"/>
              <w:tabs>
                <w:tab w:val="left" w:pos="360"/>
              </w:tabs>
              <w:spacing w:line="360" w:lineRule="auto"/>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Adres do korespondencji</w:t>
            </w:r>
          </w:p>
        </w:tc>
        <w:tc>
          <w:tcPr>
            <w:tcW w:w="8221" w:type="dxa"/>
            <w:vAlign w:val="center"/>
          </w:tcPr>
          <w:p w14:paraId="76292EEA"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29F9D6EE" w14:textId="77777777" w:rsidTr="000A1D00">
        <w:trPr>
          <w:trHeight w:val="371"/>
        </w:trPr>
        <w:tc>
          <w:tcPr>
            <w:tcW w:w="1630" w:type="dxa"/>
            <w:vAlign w:val="center"/>
          </w:tcPr>
          <w:p w14:paraId="1BBE46F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NIP</w:t>
            </w:r>
          </w:p>
        </w:tc>
        <w:tc>
          <w:tcPr>
            <w:tcW w:w="8221" w:type="dxa"/>
            <w:vAlign w:val="center"/>
          </w:tcPr>
          <w:p w14:paraId="7F8B9C5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6BBD6427" w14:textId="77777777" w:rsidTr="000A1D00">
        <w:trPr>
          <w:trHeight w:val="418"/>
        </w:trPr>
        <w:tc>
          <w:tcPr>
            <w:tcW w:w="1630" w:type="dxa"/>
            <w:vAlign w:val="center"/>
          </w:tcPr>
          <w:p w14:paraId="70B71EC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Regon</w:t>
            </w:r>
          </w:p>
        </w:tc>
        <w:tc>
          <w:tcPr>
            <w:tcW w:w="8221" w:type="dxa"/>
            <w:vAlign w:val="center"/>
          </w:tcPr>
          <w:p w14:paraId="3C24D2F2"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5BB300A3" w14:textId="77777777" w:rsidTr="000A1D00">
        <w:trPr>
          <w:trHeight w:val="411"/>
        </w:trPr>
        <w:tc>
          <w:tcPr>
            <w:tcW w:w="1630" w:type="dxa"/>
            <w:vAlign w:val="center"/>
          </w:tcPr>
          <w:p w14:paraId="5BB82EFE"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Nr telefonu</w:t>
            </w:r>
          </w:p>
        </w:tc>
        <w:tc>
          <w:tcPr>
            <w:tcW w:w="8221" w:type="dxa"/>
            <w:vAlign w:val="center"/>
          </w:tcPr>
          <w:p w14:paraId="43EFA5A8"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34FFF2AE" w14:textId="77777777" w:rsidTr="000A1D00">
        <w:trPr>
          <w:trHeight w:val="600"/>
        </w:trPr>
        <w:tc>
          <w:tcPr>
            <w:tcW w:w="1630" w:type="dxa"/>
            <w:vAlign w:val="center"/>
          </w:tcPr>
          <w:p w14:paraId="7D2C488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Nr faksu</w:t>
            </w:r>
          </w:p>
        </w:tc>
        <w:tc>
          <w:tcPr>
            <w:tcW w:w="8221" w:type="dxa"/>
            <w:vAlign w:val="center"/>
          </w:tcPr>
          <w:p w14:paraId="26E8332C"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45093F18" w14:textId="77777777" w:rsidTr="000A1D00">
        <w:trPr>
          <w:trHeight w:val="300"/>
        </w:trPr>
        <w:tc>
          <w:tcPr>
            <w:tcW w:w="1630" w:type="dxa"/>
            <w:vAlign w:val="center"/>
          </w:tcPr>
          <w:p w14:paraId="5A0DD2ED"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Adres e-mail</w:t>
            </w:r>
          </w:p>
        </w:tc>
        <w:tc>
          <w:tcPr>
            <w:tcW w:w="8221" w:type="dxa"/>
            <w:vAlign w:val="center"/>
          </w:tcPr>
          <w:p w14:paraId="5F61C681"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CF319B" w14:paraId="4FF7382F" w14:textId="77777777" w:rsidTr="000A1D00">
        <w:trPr>
          <w:trHeight w:val="600"/>
        </w:trPr>
        <w:tc>
          <w:tcPr>
            <w:tcW w:w="1630" w:type="dxa"/>
            <w:vAlign w:val="center"/>
          </w:tcPr>
          <w:p w14:paraId="0EC65BB5"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Osoba do kontaktu</w:t>
            </w:r>
          </w:p>
        </w:tc>
        <w:tc>
          <w:tcPr>
            <w:tcW w:w="8221" w:type="dxa"/>
            <w:vAlign w:val="center"/>
          </w:tcPr>
          <w:p w14:paraId="6AB8D604" w14:textId="77777777" w:rsidR="00253019" w:rsidRPr="00CF319B" w:rsidRDefault="00253019" w:rsidP="000A1D00">
            <w:pPr>
              <w:widowControl w:val="0"/>
              <w:tabs>
                <w:tab w:val="left" w:pos="360"/>
              </w:tabs>
              <w:ind w:right="98"/>
              <w:jc w:val="center"/>
              <w:rPr>
                <w:rFonts w:ascii="Verdana" w:hAnsi="Verdana" w:cs="Tahoma"/>
                <w:b/>
                <w:snapToGrid w:val="0"/>
                <w:sz w:val="16"/>
                <w:szCs w:val="16"/>
                <w:lang w:val="en-US"/>
              </w:rPr>
            </w:pPr>
          </w:p>
        </w:tc>
      </w:tr>
      <w:tr w:rsidR="00253019" w:rsidRPr="00F574FA" w14:paraId="365F6A42" w14:textId="77777777" w:rsidTr="008F257E">
        <w:trPr>
          <w:trHeight w:val="600"/>
        </w:trPr>
        <w:tc>
          <w:tcPr>
            <w:tcW w:w="1630" w:type="dxa"/>
            <w:vAlign w:val="center"/>
          </w:tcPr>
          <w:p w14:paraId="5A335005" w14:textId="77777777" w:rsidR="00253019" w:rsidRPr="00CF319B" w:rsidRDefault="00253019" w:rsidP="008F257E">
            <w:pPr>
              <w:widowControl w:val="0"/>
              <w:tabs>
                <w:tab w:val="left" w:pos="360"/>
              </w:tabs>
              <w:spacing w:line="276" w:lineRule="auto"/>
              <w:ind w:right="98"/>
              <w:rPr>
                <w:rFonts w:ascii="Verdana" w:hAnsi="Verdana" w:cs="Tahoma"/>
                <w:b/>
                <w:snapToGrid w:val="0"/>
                <w:sz w:val="16"/>
                <w:szCs w:val="16"/>
              </w:rPr>
            </w:pPr>
            <w:r w:rsidRPr="00CF319B">
              <w:rPr>
                <w:rFonts w:ascii="Verdana" w:hAnsi="Verdana" w:cs="Tahoma"/>
                <w:b/>
                <w:snapToGrid w:val="0"/>
                <w:sz w:val="16"/>
                <w:szCs w:val="16"/>
              </w:rPr>
              <w:t>Kategoria przedsiębiorstwa</w:t>
            </w:r>
          </w:p>
          <w:p w14:paraId="7D91ADB3" w14:textId="77777777" w:rsidR="00253019" w:rsidRPr="00CF319B" w:rsidRDefault="00253019" w:rsidP="008F257E">
            <w:pPr>
              <w:widowControl w:val="0"/>
              <w:tabs>
                <w:tab w:val="left" w:pos="360"/>
              </w:tabs>
              <w:ind w:right="98"/>
              <w:rPr>
                <w:rFonts w:ascii="Verdana" w:hAnsi="Verdana" w:cs="Tahoma"/>
                <w:b/>
                <w:snapToGrid w:val="0"/>
                <w:sz w:val="16"/>
                <w:szCs w:val="16"/>
                <w:lang w:val="en-US"/>
              </w:rPr>
            </w:pPr>
          </w:p>
        </w:tc>
        <w:tc>
          <w:tcPr>
            <w:tcW w:w="8221" w:type="dxa"/>
          </w:tcPr>
          <w:p w14:paraId="16A61FE1" w14:textId="77777777" w:rsidR="00253019" w:rsidRPr="00CF319B" w:rsidRDefault="00253019" w:rsidP="008F257E">
            <w:pPr>
              <w:widowControl w:val="0"/>
              <w:tabs>
                <w:tab w:val="left" w:pos="360"/>
              </w:tabs>
              <w:spacing w:line="276" w:lineRule="auto"/>
              <w:ind w:right="98"/>
              <w:rPr>
                <w:rFonts w:ascii="Verdana" w:hAnsi="Verdana" w:cs="Tahoma"/>
                <w:b/>
                <w:snapToGrid w:val="0"/>
                <w:sz w:val="16"/>
                <w:szCs w:val="16"/>
              </w:rPr>
            </w:pPr>
          </w:p>
          <w:p w14:paraId="7E21B6D4" w14:textId="77777777" w:rsidR="00253019" w:rsidRPr="00CF319B" w:rsidRDefault="00253019" w:rsidP="008F257E">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w:t>
            </w:r>
          </w:p>
          <w:p w14:paraId="6E6FD6C7" w14:textId="77777777" w:rsidR="00253019" w:rsidRPr="00CF319B" w:rsidRDefault="00253019" w:rsidP="008F257E">
            <w:pPr>
              <w:widowControl w:val="0"/>
              <w:tabs>
                <w:tab w:val="left" w:pos="360"/>
              </w:tabs>
              <w:spacing w:line="360" w:lineRule="auto"/>
              <w:ind w:right="98"/>
              <w:jc w:val="center"/>
              <w:rPr>
                <w:rFonts w:ascii="Verdana" w:hAnsi="Verdana" w:cs="Tahoma"/>
                <w:snapToGrid w:val="0"/>
                <w:sz w:val="14"/>
                <w:szCs w:val="14"/>
              </w:rPr>
            </w:pPr>
            <w:r w:rsidRPr="00CF319B">
              <w:rPr>
                <w:rFonts w:ascii="Verdana" w:hAnsi="Verdana" w:cs="Tahoma"/>
                <w:snapToGrid w:val="0"/>
                <w:sz w:val="14"/>
                <w:szCs w:val="14"/>
              </w:rPr>
              <w:t>(</w:t>
            </w:r>
            <w:r w:rsidRPr="00CF319B">
              <w:rPr>
                <w:rFonts w:ascii="Verdana" w:hAnsi="Verdana" w:cs="Tahoma"/>
                <w:b/>
                <w:snapToGrid w:val="0"/>
                <w:sz w:val="14"/>
                <w:szCs w:val="14"/>
              </w:rPr>
              <w:t>podać zgodnie z poniższymi kategoriami</w:t>
            </w:r>
            <w:r w:rsidRPr="00CF319B">
              <w:rPr>
                <w:rFonts w:ascii="Verdana" w:hAnsi="Verdana" w:cs="Tahoma"/>
                <w:snapToGrid w:val="0"/>
                <w:sz w:val="14"/>
                <w:szCs w:val="14"/>
              </w:rPr>
              <w:t xml:space="preserve"> )</w:t>
            </w:r>
          </w:p>
          <w:p w14:paraId="538F828F" w14:textId="77777777" w:rsidR="00253019" w:rsidRPr="00CF319B" w:rsidRDefault="00253019" w:rsidP="008F257E">
            <w:pPr>
              <w:spacing w:line="276" w:lineRule="auto"/>
              <w:jc w:val="both"/>
              <w:rPr>
                <w:rFonts w:ascii="Verdana" w:hAnsi="Verdana"/>
                <w:b/>
                <w:sz w:val="14"/>
                <w:szCs w:val="14"/>
              </w:rPr>
            </w:pPr>
            <w:r w:rsidRPr="00CF319B">
              <w:rPr>
                <w:rFonts w:ascii="Verdana" w:hAnsi="Verdana"/>
                <w:b/>
                <w:sz w:val="14"/>
                <w:szCs w:val="14"/>
              </w:rPr>
              <w:t>- Małe przedsiębiorstwo: mniej niż 50 pracowników, obrót roczny lub bilans poniżej 10 mln EUR</w:t>
            </w:r>
          </w:p>
          <w:p w14:paraId="439081F0" w14:textId="77777777" w:rsidR="00253019" w:rsidRPr="00CF319B" w:rsidRDefault="00253019" w:rsidP="008F257E">
            <w:pPr>
              <w:spacing w:line="276" w:lineRule="auto"/>
              <w:ind w:left="-353"/>
              <w:jc w:val="both"/>
              <w:rPr>
                <w:rFonts w:ascii="Verdana" w:hAnsi="Verdana"/>
                <w:b/>
                <w:sz w:val="14"/>
                <w:szCs w:val="14"/>
              </w:rPr>
            </w:pPr>
            <w:r w:rsidRPr="00CF319B">
              <w:rPr>
                <w:rFonts w:ascii="Verdana" w:hAnsi="Verdana"/>
                <w:b/>
                <w:sz w:val="14"/>
                <w:szCs w:val="14"/>
              </w:rPr>
              <w:t xml:space="preserve">- Ś - Średnie przedsiębiorstwo: mniej niż 250 pracowników, obrót roczny poniżej 50 mln EUR lub bilans  </w:t>
            </w:r>
            <w:r w:rsidRPr="00CF319B">
              <w:rPr>
                <w:rFonts w:ascii="Verdana" w:hAnsi="Verdana"/>
                <w:b/>
                <w:sz w:val="14"/>
                <w:szCs w:val="14"/>
              </w:rPr>
              <w:br/>
              <w:t xml:space="preserve">          poniżej 43 mln EUR.</w:t>
            </w:r>
          </w:p>
          <w:p w14:paraId="19D5B3CC" w14:textId="77777777" w:rsidR="00253019" w:rsidRPr="00F574FA" w:rsidRDefault="00253019" w:rsidP="008F257E">
            <w:pPr>
              <w:widowControl w:val="0"/>
              <w:tabs>
                <w:tab w:val="left" w:pos="360"/>
              </w:tabs>
              <w:ind w:right="98"/>
              <w:rPr>
                <w:rFonts w:ascii="Verdana" w:hAnsi="Verdana" w:cs="Tahoma"/>
                <w:b/>
                <w:snapToGrid w:val="0"/>
                <w:sz w:val="16"/>
                <w:szCs w:val="16"/>
              </w:rPr>
            </w:pPr>
            <w:r w:rsidRPr="00CF319B">
              <w:rPr>
                <w:rFonts w:ascii="Verdana" w:hAnsi="Verdana"/>
                <w:b/>
                <w:sz w:val="14"/>
                <w:szCs w:val="14"/>
              </w:rPr>
              <w:t xml:space="preserve">- Duże przedsiębiorstwo: 250 i więcej pracowników , obrót roczny powyżej 50 mln EUR lub bilans </w:t>
            </w:r>
            <w:r w:rsidRPr="00CF319B">
              <w:rPr>
                <w:rFonts w:ascii="Verdana" w:hAnsi="Verdana"/>
                <w:b/>
                <w:sz w:val="14"/>
                <w:szCs w:val="14"/>
              </w:rPr>
              <w:br/>
              <w:t xml:space="preserve">  powyżej 43 mln EUR.</w:t>
            </w:r>
          </w:p>
        </w:tc>
      </w:tr>
    </w:tbl>
    <w:p w14:paraId="057C34F4" w14:textId="77777777" w:rsidR="00253019" w:rsidRDefault="00253019" w:rsidP="00253019">
      <w:pPr>
        <w:widowControl w:val="0"/>
        <w:suppressAutoHyphens/>
        <w:spacing w:line="360" w:lineRule="auto"/>
        <w:ind w:right="98"/>
        <w:jc w:val="both"/>
        <w:rPr>
          <w:rFonts w:ascii="Verdana" w:hAnsi="Verdana"/>
          <w:b/>
          <w:bCs/>
          <w:sz w:val="19"/>
          <w:szCs w:val="19"/>
        </w:rPr>
      </w:pPr>
    </w:p>
    <w:p w14:paraId="0908395B" w14:textId="77777777" w:rsidR="00253019" w:rsidRPr="00CF319B" w:rsidRDefault="00253019" w:rsidP="00253019">
      <w:pPr>
        <w:widowControl w:val="0"/>
        <w:suppressAutoHyphens/>
        <w:spacing w:line="360" w:lineRule="auto"/>
        <w:ind w:right="98"/>
        <w:jc w:val="both"/>
        <w:rPr>
          <w:rFonts w:ascii="Verdana" w:hAnsi="Verdana" w:cs="Tahoma"/>
          <w:snapToGrid w:val="0"/>
          <w:sz w:val="16"/>
          <w:szCs w:val="16"/>
        </w:rPr>
      </w:pPr>
      <w:r w:rsidRPr="0057010B">
        <w:rPr>
          <w:rFonts w:ascii="Verdana" w:hAnsi="Verdana"/>
          <w:b/>
          <w:bCs/>
          <w:sz w:val="19"/>
          <w:szCs w:val="19"/>
        </w:rPr>
        <w:t>2.</w:t>
      </w:r>
      <w:r w:rsidRPr="0057010B">
        <w:rPr>
          <w:rFonts w:ascii="Verdana" w:hAnsi="Verdana"/>
          <w:b/>
          <w:bCs/>
          <w:sz w:val="19"/>
          <w:szCs w:val="19"/>
        </w:rPr>
        <w:tab/>
      </w:r>
      <w:r w:rsidRPr="0057010B">
        <w:rPr>
          <w:rFonts w:ascii="Verdana" w:hAnsi="Verdana"/>
          <w:b/>
          <w:bCs/>
          <w:sz w:val="19"/>
          <w:szCs w:val="19"/>
          <w:u w:val="single"/>
        </w:rPr>
        <w:t>Zamawiający:</w:t>
      </w:r>
      <w:r w:rsidRPr="0057010B">
        <w:rPr>
          <w:rFonts w:ascii="Verdana" w:hAnsi="Verdana"/>
          <w:sz w:val="19"/>
          <w:szCs w:val="19"/>
          <w:u w:val="single"/>
        </w:rPr>
        <w:t xml:space="preserve"> </w:t>
      </w:r>
      <w:r w:rsidRPr="00CF319B">
        <w:rPr>
          <w:rFonts w:ascii="Verdana" w:hAnsi="Verdana" w:cs="Tahoma"/>
          <w:snapToGrid w:val="0"/>
          <w:sz w:val="19"/>
          <w:szCs w:val="19"/>
        </w:rPr>
        <w:t>Uniwersytet Łódzki, ul. Narutowicza 68, 90-136 Łódź.</w:t>
      </w:r>
    </w:p>
    <w:p w14:paraId="1B8CFAD4" w14:textId="77777777" w:rsidR="00253019" w:rsidRPr="0057010B" w:rsidRDefault="00253019" w:rsidP="00253019">
      <w:pPr>
        <w:spacing w:line="360" w:lineRule="auto"/>
        <w:ind w:left="705" w:hanging="705"/>
        <w:jc w:val="both"/>
        <w:rPr>
          <w:rFonts w:ascii="Verdana" w:hAnsi="Verdana"/>
          <w:sz w:val="19"/>
          <w:szCs w:val="19"/>
        </w:rPr>
      </w:pPr>
      <w:r w:rsidRPr="0057010B">
        <w:rPr>
          <w:rFonts w:ascii="Verdana" w:hAnsi="Verdana"/>
          <w:b/>
          <w:bCs/>
          <w:sz w:val="19"/>
          <w:szCs w:val="19"/>
        </w:rPr>
        <w:t>3.</w:t>
      </w:r>
      <w:r w:rsidRPr="0057010B">
        <w:rPr>
          <w:rFonts w:ascii="Verdana" w:hAnsi="Verdana"/>
          <w:b/>
          <w:bCs/>
          <w:sz w:val="19"/>
          <w:szCs w:val="19"/>
        </w:rPr>
        <w:tab/>
      </w:r>
      <w:r w:rsidRPr="0057010B">
        <w:rPr>
          <w:rFonts w:ascii="Verdana" w:hAnsi="Verdana"/>
          <w:b/>
          <w:bCs/>
          <w:sz w:val="19"/>
          <w:szCs w:val="19"/>
          <w:u w:val="single"/>
        </w:rPr>
        <w:t>Przedmiot zamówienia</w:t>
      </w:r>
      <w:r w:rsidRPr="0057010B">
        <w:rPr>
          <w:rFonts w:ascii="Verdana" w:hAnsi="Verdana"/>
          <w:sz w:val="19"/>
          <w:szCs w:val="19"/>
          <w:u w:val="single"/>
        </w:rPr>
        <w:t>:</w:t>
      </w:r>
      <w:r w:rsidRPr="0057010B">
        <w:rPr>
          <w:rFonts w:ascii="Verdana" w:hAnsi="Verdana"/>
          <w:sz w:val="19"/>
          <w:szCs w:val="19"/>
        </w:rPr>
        <w:t xml:space="preserve"> </w:t>
      </w:r>
    </w:p>
    <w:p w14:paraId="0A7F5549" w14:textId="3D03D2D3" w:rsidR="00253019" w:rsidRPr="00CA5001" w:rsidRDefault="00253019" w:rsidP="00253019">
      <w:pPr>
        <w:ind w:left="709"/>
        <w:jc w:val="both"/>
        <w:rPr>
          <w:rFonts w:ascii="Verdana" w:hAnsi="Verdana"/>
          <w:b/>
          <w:sz w:val="19"/>
          <w:szCs w:val="19"/>
        </w:rPr>
      </w:pPr>
      <w:r>
        <w:rPr>
          <w:rFonts w:ascii="Verdana" w:hAnsi="Verdana"/>
          <w:b/>
          <w:sz w:val="19"/>
          <w:szCs w:val="19"/>
        </w:rPr>
        <w:lastRenderedPageBreak/>
        <w:t>Dostawa</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15380E">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Cyfrowe udostępnianie zasobów biomolekularnych i opisowych Biobanku i Katedry Antropologii Uniwersytetu Łódzkiego – charakterystyka populacji zamieszkujących tereny dzisiejszej Polski na przestrzeni dziejów. Platforma informacyjna e-Czlowiek.pl</w:t>
      </w:r>
      <w:r>
        <w:rPr>
          <w:rFonts w:ascii="Verdana" w:hAnsi="Verdana" w:cs="Arial"/>
          <w:b/>
          <w:sz w:val="19"/>
          <w:szCs w:val="19"/>
        </w:rPr>
        <w:t xml:space="preserve"> - </w:t>
      </w:r>
      <w:r w:rsidRPr="00CA5001">
        <w:rPr>
          <w:rFonts w:ascii="Verdana" w:hAnsi="Verdana" w:cs="Arial"/>
          <w:b/>
          <w:sz w:val="19"/>
          <w:szCs w:val="19"/>
        </w:rPr>
        <w:t>nr projektu: POPC.02.03.01-00-0012/17</w:t>
      </w:r>
    </w:p>
    <w:p w14:paraId="6912162E" w14:textId="69636215" w:rsidR="00253019" w:rsidRDefault="00253019" w:rsidP="00253019">
      <w:pPr>
        <w:spacing w:line="360" w:lineRule="auto"/>
        <w:rPr>
          <w:rFonts w:ascii="Verdana" w:hAnsi="Verdana"/>
          <w:b/>
          <w:bCs/>
          <w:sz w:val="19"/>
          <w:szCs w:val="19"/>
          <w:u w:val="single"/>
        </w:rPr>
      </w:pPr>
      <w:r w:rsidRPr="0057010B">
        <w:rPr>
          <w:rFonts w:ascii="Verdana" w:hAnsi="Verdana"/>
          <w:b/>
          <w:bCs/>
          <w:sz w:val="19"/>
          <w:szCs w:val="19"/>
        </w:rPr>
        <w:t>4.</w:t>
      </w:r>
      <w:r w:rsidRPr="0057010B">
        <w:rPr>
          <w:rFonts w:ascii="Verdana" w:hAnsi="Verdana"/>
          <w:b/>
          <w:bCs/>
          <w:sz w:val="19"/>
          <w:szCs w:val="19"/>
        </w:rPr>
        <w:tab/>
      </w:r>
      <w:r w:rsidRPr="0057010B">
        <w:rPr>
          <w:rFonts w:ascii="Verdana" w:hAnsi="Verdana"/>
          <w:b/>
          <w:bCs/>
          <w:sz w:val="19"/>
          <w:szCs w:val="19"/>
          <w:u w:val="single"/>
        </w:rPr>
        <w:t xml:space="preserve">Cena całkowita oferty </w:t>
      </w:r>
    </w:p>
    <w:p w14:paraId="75E9C4CB" w14:textId="627DAA5D" w:rsidR="00253019" w:rsidRDefault="00253019" w:rsidP="00253019">
      <w:pPr>
        <w:tabs>
          <w:tab w:val="left" w:pos="360"/>
        </w:tabs>
        <w:spacing w:line="360" w:lineRule="auto"/>
        <w:jc w:val="both"/>
        <w:rPr>
          <w:rFonts w:ascii="Verdana" w:eastAsia="Calibri" w:hAnsi="Verdana"/>
          <w:b/>
          <w:sz w:val="18"/>
          <w:szCs w:val="18"/>
          <w:u w:val="single"/>
        </w:rPr>
      </w:pPr>
      <w:r w:rsidRPr="00990DFA">
        <w:rPr>
          <w:rFonts w:ascii="Verdana" w:eastAsia="Calibri" w:hAnsi="Verdana"/>
          <w:b/>
          <w:sz w:val="18"/>
          <w:szCs w:val="18"/>
          <w:u w:val="single"/>
        </w:rPr>
        <w:t>PAKIET 1</w:t>
      </w:r>
    </w:p>
    <w:tbl>
      <w:tblPr>
        <w:tblW w:w="0" w:type="auto"/>
        <w:tblInd w:w="-5" w:type="dxa"/>
        <w:tblLayout w:type="fixed"/>
        <w:tblLook w:val="0000" w:firstRow="0" w:lastRow="0" w:firstColumn="0" w:lastColumn="0" w:noHBand="0" w:noVBand="0"/>
      </w:tblPr>
      <w:tblGrid>
        <w:gridCol w:w="4366"/>
        <w:gridCol w:w="4536"/>
      </w:tblGrid>
      <w:tr w:rsidR="00253019" w:rsidRPr="00C24198" w14:paraId="6C8164F6" w14:textId="77777777" w:rsidTr="008F257E">
        <w:trPr>
          <w:trHeight w:val="284"/>
        </w:trPr>
        <w:tc>
          <w:tcPr>
            <w:tcW w:w="4366" w:type="dxa"/>
            <w:tcBorders>
              <w:top w:val="single" w:sz="4" w:space="0" w:color="000000"/>
              <w:left w:val="single" w:sz="4" w:space="0" w:color="000000"/>
              <w:bottom w:val="single" w:sz="4" w:space="0" w:color="000000"/>
              <w:right w:val="nil"/>
            </w:tcBorders>
          </w:tcPr>
          <w:p w14:paraId="242F87AC"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p>
        </w:tc>
        <w:tc>
          <w:tcPr>
            <w:tcW w:w="4536" w:type="dxa"/>
            <w:tcBorders>
              <w:top w:val="single" w:sz="4" w:space="0" w:color="000000"/>
              <w:left w:val="single" w:sz="4" w:space="0" w:color="000000"/>
              <w:bottom w:val="single" w:sz="4" w:space="0" w:color="000000"/>
              <w:right w:val="single" w:sz="4" w:space="0" w:color="000000"/>
            </w:tcBorders>
          </w:tcPr>
          <w:p w14:paraId="4E74A8ED"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r w:rsidRPr="00C24198">
              <w:rPr>
                <w:rFonts w:ascii="Verdana" w:eastAsia="Calibri" w:hAnsi="Verdana"/>
                <w:b/>
                <w:sz w:val="18"/>
                <w:szCs w:val="18"/>
              </w:rPr>
              <w:t xml:space="preserve"> słownie</w:t>
            </w:r>
          </w:p>
        </w:tc>
      </w:tr>
      <w:tr w:rsidR="00253019" w:rsidRPr="00C24198" w14:paraId="673E7E9C" w14:textId="77777777" w:rsidTr="00253019">
        <w:trPr>
          <w:trHeight w:val="976"/>
        </w:trPr>
        <w:tc>
          <w:tcPr>
            <w:tcW w:w="4366" w:type="dxa"/>
            <w:tcBorders>
              <w:top w:val="single" w:sz="4" w:space="0" w:color="000000"/>
              <w:left w:val="single" w:sz="4" w:space="0" w:color="000000"/>
              <w:bottom w:val="single" w:sz="4" w:space="0" w:color="000000"/>
              <w:right w:val="nil"/>
            </w:tcBorders>
          </w:tcPr>
          <w:p w14:paraId="264A8686"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c>
          <w:tcPr>
            <w:tcW w:w="4536" w:type="dxa"/>
            <w:tcBorders>
              <w:top w:val="single" w:sz="4" w:space="0" w:color="000000"/>
              <w:left w:val="single" w:sz="4" w:space="0" w:color="000000"/>
              <w:bottom w:val="single" w:sz="4" w:space="0" w:color="000000"/>
              <w:right w:val="single" w:sz="4" w:space="0" w:color="000000"/>
            </w:tcBorders>
          </w:tcPr>
          <w:p w14:paraId="141791BB"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r>
    </w:tbl>
    <w:p w14:paraId="0F9D1501" w14:textId="09FDA255" w:rsidR="00253019" w:rsidRPr="00C24198" w:rsidRDefault="00253019" w:rsidP="00253019">
      <w:pPr>
        <w:tabs>
          <w:tab w:val="left" w:pos="360"/>
        </w:tabs>
        <w:spacing w:line="360" w:lineRule="auto"/>
        <w:jc w:val="both"/>
        <w:rPr>
          <w:rFonts w:ascii="Verdana" w:eastAsia="Calibri" w:hAnsi="Verdana"/>
          <w:b/>
          <w:bCs/>
          <w:sz w:val="18"/>
          <w:szCs w:val="18"/>
          <w:u w:val="single"/>
        </w:rPr>
      </w:pPr>
      <w:r w:rsidRPr="00990DFA">
        <w:rPr>
          <w:rFonts w:ascii="Verdana" w:eastAsia="Calibri" w:hAnsi="Verdana"/>
          <w:b/>
          <w:bCs/>
          <w:sz w:val="18"/>
          <w:szCs w:val="18"/>
          <w:u w:val="single"/>
        </w:rPr>
        <w:t>PAKIET 2</w:t>
      </w:r>
    </w:p>
    <w:tbl>
      <w:tblPr>
        <w:tblW w:w="0" w:type="auto"/>
        <w:tblInd w:w="-5" w:type="dxa"/>
        <w:tblLayout w:type="fixed"/>
        <w:tblLook w:val="0000" w:firstRow="0" w:lastRow="0" w:firstColumn="0" w:lastColumn="0" w:noHBand="0" w:noVBand="0"/>
      </w:tblPr>
      <w:tblGrid>
        <w:gridCol w:w="4366"/>
        <w:gridCol w:w="4536"/>
      </w:tblGrid>
      <w:tr w:rsidR="00253019" w:rsidRPr="00C24198" w14:paraId="62BA4AFD" w14:textId="77777777" w:rsidTr="008F257E">
        <w:trPr>
          <w:trHeight w:val="284"/>
        </w:trPr>
        <w:tc>
          <w:tcPr>
            <w:tcW w:w="4366" w:type="dxa"/>
            <w:tcBorders>
              <w:top w:val="single" w:sz="4" w:space="0" w:color="000000"/>
              <w:left w:val="single" w:sz="4" w:space="0" w:color="000000"/>
              <w:bottom w:val="single" w:sz="4" w:space="0" w:color="000000"/>
              <w:right w:val="nil"/>
            </w:tcBorders>
          </w:tcPr>
          <w:p w14:paraId="183B7526"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p>
        </w:tc>
        <w:tc>
          <w:tcPr>
            <w:tcW w:w="4536" w:type="dxa"/>
            <w:tcBorders>
              <w:top w:val="single" w:sz="4" w:space="0" w:color="000000"/>
              <w:left w:val="single" w:sz="4" w:space="0" w:color="000000"/>
              <w:bottom w:val="single" w:sz="4" w:space="0" w:color="000000"/>
              <w:right w:val="single" w:sz="4" w:space="0" w:color="000000"/>
            </w:tcBorders>
          </w:tcPr>
          <w:p w14:paraId="3C09E59B" w14:textId="77777777" w:rsidR="00253019" w:rsidRPr="00C24198" w:rsidRDefault="00253019" w:rsidP="008F257E">
            <w:pPr>
              <w:tabs>
                <w:tab w:val="left" w:pos="360"/>
              </w:tabs>
              <w:snapToGrid w:val="0"/>
              <w:spacing w:line="360" w:lineRule="auto"/>
              <w:jc w:val="center"/>
              <w:rPr>
                <w:rFonts w:ascii="Verdana" w:eastAsia="Calibri" w:hAnsi="Verdana"/>
                <w:b/>
                <w:sz w:val="18"/>
                <w:szCs w:val="18"/>
              </w:rPr>
            </w:pPr>
            <w:r w:rsidRPr="00C24198">
              <w:rPr>
                <w:rFonts w:ascii="Verdana" w:eastAsia="Calibri" w:hAnsi="Verdana"/>
                <w:b/>
                <w:sz w:val="18"/>
                <w:szCs w:val="18"/>
              </w:rPr>
              <w:t xml:space="preserve">Wartość </w:t>
            </w:r>
            <w:r>
              <w:rPr>
                <w:rFonts w:ascii="Verdana" w:eastAsia="Calibri" w:hAnsi="Verdana"/>
                <w:b/>
                <w:sz w:val="18"/>
                <w:szCs w:val="18"/>
              </w:rPr>
              <w:t>brutto w PLN</w:t>
            </w:r>
            <w:r w:rsidRPr="00C24198">
              <w:rPr>
                <w:rFonts w:ascii="Verdana" w:eastAsia="Calibri" w:hAnsi="Verdana"/>
                <w:b/>
                <w:sz w:val="18"/>
                <w:szCs w:val="18"/>
              </w:rPr>
              <w:t xml:space="preserve"> słownie</w:t>
            </w:r>
          </w:p>
        </w:tc>
      </w:tr>
      <w:tr w:rsidR="00253019" w:rsidRPr="00C24198" w14:paraId="439243E3" w14:textId="77777777" w:rsidTr="008F257E">
        <w:trPr>
          <w:trHeight w:val="510"/>
        </w:trPr>
        <w:tc>
          <w:tcPr>
            <w:tcW w:w="4366" w:type="dxa"/>
            <w:tcBorders>
              <w:top w:val="single" w:sz="4" w:space="0" w:color="000000"/>
              <w:left w:val="single" w:sz="4" w:space="0" w:color="000000"/>
              <w:bottom w:val="single" w:sz="4" w:space="0" w:color="000000"/>
              <w:right w:val="nil"/>
            </w:tcBorders>
          </w:tcPr>
          <w:p w14:paraId="1FDBCA64"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p w14:paraId="1168B529"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c>
          <w:tcPr>
            <w:tcW w:w="4536" w:type="dxa"/>
            <w:tcBorders>
              <w:top w:val="single" w:sz="4" w:space="0" w:color="000000"/>
              <w:left w:val="single" w:sz="4" w:space="0" w:color="000000"/>
              <w:bottom w:val="single" w:sz="4" w:space="0" w:color="000000"/>
              <w:right w:val="single" w:sz="4" w:space="0" w:color="000000"/>
            </w:tcBorders>
          </w:tcPr>
          <w:p w14:paraId="78FAAB80" w14:textId="77777777" w:rsidR="00253019" w:rsidRPr="00C24198" w:rsidRDefault="00253019" w:rsidP="008F257E">
            <w:pPr>
              <w:tabs>
                <w:tab w:val="left" w:pos="360"/>
              </w:tabs>
              <w:snapToGrid w:val="0"/>
              <w:spacing w:line="360" w:lineRule="auto"/>
              <w:jc w:val="both"/>
              <w:rPr>
                <w:rFonts w:ascii="Verdana" w:eastAsia="Calibri" w:hAnsi="Verdana"/>
                <w:b/>
                <w:sz w:val="18"/>
                <w:szCs w:val="18"/>
              </w:rPr>
            </w:pPr>
          </w:p>
        </w:tc>
      </w:tr>
    </w:tbl>
    <w:p w14:paraId="0CF41228" w14:textId="397FACBA" w:rsidR="00253019" w:rsidRDefault="00253019" w:rsidP="00263E63">
      <w:pPr>
        <w:numPr>
          <w:ilvl w:val="0"/>
          <w:numId w:val="40"/>
        </w:numPr>
        <w:spacing w:after="0" w:line="240" w:lineRule="auto"/>
        <w:ind w:hanging="720"/>
        <w:rPr>
          <w:rFonts w:ascii="Verdana" w:hAnsi="Verdana"/>
          <w:bCs/>
          <w:sz w:val="20"/>
          <w:szCs w:val="20"/>
        </w:rPr>
      </w:pPr>
      <w:r w:rsidRPr="000B58E7">
        <w:rPr>
          <w:rFonts w:ascii="Verdana" w:hAnsi="Verdana"/>
          <w:bCs/>
          <w:sz w:val="20"/>
          <w:szCs w:val="20"/>
        </w:rPr>
        <w:t>Term</w:t>
      </w:r>
      <w:r w:rsidR="0015380E">
        <w:rPr>
          <w:rFonts w:ascii="Verdana" w:hAnsi="Verdana"/>
          <w:bCs/>
          <w:sz w:val="20"/>
          <w:szCs w:val="20"/>
        </w:rPr>
        <w:t>in płatności faktury  _____ dni *</w:t>
      </w:r>
    </w:p>
    <w:p w14:paraId="380D0B89" w14:textId="51D227C3" w:rsidR="0015380E" w:rsidRPr="0015380E" w:rsidRDefault="0015380E" w:rsidP="0015380E">
      <w:pPr>
        <w:pStyle w:val="Akapitzlist"/>
        <w:spacing w:line="276" w:lineRule="auto"/>
        <w:jc w:val="both"/>
        <w:rPr>
          <w:b/>
          <w:color w:val="000000" w:themeColor="text1"/>
          <w:u w:val="single"/>
        </w:rPr>
      </w:pPr>
      <w:r>
        <w:rPr>
          <w:b/>
          <w:color w:val="000000" w:themeColor="text1"/>
          <w:highlight w:val="yellow"/>
          <w:u w:val="single"/>
        </w:rPr>
        <w:t xml:space="preserve">* </w:t>
      </w:r>
      <w:r w:rsidRPr="0015380E">
        <w:rPr>
          <w:b/>
          <w:color w:val="000000" w:themeColor="text1"/>
          <w:highlight w:val="yellow"/>
          <w:u w:val="single"/>
        </w:rPr>
        <w:t>Brak</w:t>
      </w:r>
      <w:r w:rsidR="007C758E">
        <w:rPr>
          <w:b/>
          <w:color w:val="000000" w:themeColor="text1"/>
          <w:highlight w:val="yellow"/>
          <w:u w:val="single"/>
        </w:rPr>
        <w:t xml:space="preserve"> określenia terminu płatności</w:t>
      </w:r>
      <w:r w:rsidRPr="0015380E">
        <w:rPr>
          <w:b/>
          <w:color w:val="000000" w:themeColor="text1"/>
          <w:highlight w:val="yellow"/>
          <w:u w:val="single"/>
        </w:rPr>
        <w:t xml:space="preserve"> się będzie stanowił podstawę do odrzucenia oferty!</w:t>
      </w:r>
    </w:p>
    <w:p w14:paraId="0A694141" w14:textId="77777777" w:rsidR="00253019" w:rsidRPr="000B58E7" w:rsidRDefault="00253019" w:rsidP="00263E63">
      <w:pPr>
        <w:numPr>
          <w:ilvl w:val="0"/>
          <w:numId w:val="40"/>
        </w:numPr>
        <w:spacing w:after="0" w:line="240" w:lineRule="auto"/>
        <w:ind w:hanging="720"/>
        <w:rPr>
          <w:rFonts w:ascii="Verdana" w:hAnsi="Verdana"/>
          <w:b/>
          <w:bCs/>
          <w:sz w:val="20"/>
          <w:szCs w:val="20"/>
        </w:rPr>
      </w:pPr>
      <w:r w:rsidRPr="000B58E7">
        <w:rPr>
          <w:rFonts w:ascii="Verdana" w:hAnsi="Verdana"/>
          <w:b/>
          <w:sz w:val="20"/>
          <w:szCs w:val="20"/>
        </w:rPr>
        <w:t>Zamówienie będzie zrealizowane  w terminie:</w:t>
      </w:r>
    </w:p>
    <w:p w14:paraId="35A0E5D6" w14:textId="0ED657B6" w:rsidR="00253019" w:rsidRPr="000B58E7" w:rsidRDefault="006E40A6" w:rsidP="000B58E7">
      <w:pPr>
        <w:tabs>
          <w:tab w:val="left" w:pos="0"/>
        </w:tabs>
        <w:spacing w:after="0" w:line="240" w:lineRule="auto"/>
        <w:ind w:left="720"/>
        <w:jc w:val="both"/>
        <w:rPr>
          <w:rFonts w:ascii="Verdana" w:hAnsi="Verdana"/>
          <w:color w:val="000000"/>
          <w:sz w:val="20"/>
          <w:szCs w:val="20"/>
        </w:rPr>
      </w:pPr>
      <w:r w:rsidRPr="000B58E7">
        <w:rPr>
          <w:rFonts w:ascii="Verdana" w:hAnsi="Verdana"/>
          <w:b/>
          <w:color w:val="000000"/>
          <w:sz w:val="20"/>
          <w:szCs w:val="20"/>
        </w:rPr>
        <w:t xml:space="preserve">PAKIETY 1-2 </w:t>
      </w:r>
      <w:r w:rsidR="00253019" w:rsidRPr="000B58E7">
        <w:rPr>
          <w:rFonts w:ascii="Verdana" w:hAnsi="Verdana"/>
          <w:color w:val="000000"/>
          <w:sz w:val="20"/>
          <w:szCs w:val="20"/>
        </w:rPr>
        <w:t xml:space="preserve"> – realizacja sukcesywnie w terminie 21 dni od daty złożenia zamówienia jednostkowego. Umowa obow</w:t>
      </w:r>
      <w:r w:rsidR="00BA2BC3" w:rsidRPr="000B58E7">
        <w:rPr>
          <w:rFonts w:ascii="Verdana" w:hAnsi="Verdana"/>
          <w:color w:val="000000"/>
          <w:sz w:val="20"/>
          <w:szCs w:val="20"/>
        </w:rPr>
        <w:t>iązuje przez 12 miesięcy od daty</w:t>
      </w:r>
      <w:r w:rsidR="00253019" w:rsidRPr="000B58E7">
        <w:rPr>
          <w:rFonts w:ascii="Verdana" w:hAnsi="Verdana"/>
          <w:color w:val="000000"/>
          <w:sz w:val="20"/>
          <w:szCs w:val="20"/>
        </w:rPr>
        <w:t xml:space="preserve"> podpisania umowy.</w:t>
      </w:r>
    </w:p>
    <w:p w14:paraId="789E1529" w14:textId="77777777" w:rsidR="00253019" w:rsidRPr="000B58E7" w:rsidRDefault="00253019" w:rsidP="000B58E7">
      <w:pPr>
        <w:spacing w:after="0" w:line="240" w:lineRule="auto"/>
        <w:rPr>
          <w:rFonts w:ascii="Verdana" w:hAnsi="Verdana"/>
          <w:sz w:val="20"/>
          <w:szCs w:val="20"/>
        </w:rPr>
      </w:pPr>
      <w:r w:rsidRPr="000B58E7">
        <w:rPr>
          <w:rFonts w:ascii="Verdana" w:hAnsi="Verdana"/>
          <w:sz w:val="20"/>
          <w:szCs w:val="20"/>
        </w:rPr>
        <w:t xml:space="preserve">7. </w:t>
      </w:r>
      <w:r w:rsidRPr="000B58E7">
        <w:rPr>
          <w:rFonts w:ascii="Verdana" w:hAnsi="Verdana"/>
          <w:sz w:val="20"/>
          <w:szCs w:val="20"/>
        </w:rPr>
        <w:tab/>
        <w:t>Oświadczam, że:</w:t>
      </w:r>
    </w:p>
    <w:p w14:paraId="639EBE9A" w14:textId="77777777" w:rsidR="00253019" w:rsidRPr="000B58E7" w:rsidRDefault="00253019" w:rsidP="000B58E7">
      <w:pPr>
        <w:spacing w:after="0" w:line="240" w:lineRule="auto"/>
        <w:ind w:left="708"/>
        <w:jc w:val="both"/>
        <w:rPr>
          <w:rFonts w:ascii="Verdana" w:hAnsi="Verdana"/>
          <w:sz w:val="20"/>
          <w:szCs w:val="20"/>
        </w:rPr>
      </w:pPr>
      <w:r w:rsidRPr="000B58E7">
        <w:rPr>
          <w:rFonts w:ascii="Verdana" w:hAnsi="Verdana"/>
          <w:sz w:val="20"/>
          <w:szCs w:val="20"/>
        </w:rPr>
        <w:t>a) po zapoznaniu się z warunkami zamówienia przedstawionymi w SIWZ w pełni je akceptuję  i nie wnoszę do nich zastrzeżeń.</w:t>
      </w:r>
    </w:p>
    <w:p w14:paraId="7ED3480D" w14:textId="2849377C" w:rsidR="00BA2BC3" w:rsidRPr="000B58E7" w:rsidRDefault="00BA2BC3" w:rsidP="000B58E7">
      <w:pPr>
        <w:spacing w:after="0" w:line="240" w:lineRule="auto"/>
        <w:ind w:firstLine="708"/>
        <w:jc w:val="both"/>
        <w:rPr>
          <w:rFonts w:ascii="Verdana" w:hAnsi="Verdana"/>
          <w:sz w:val="20"/>
          <w:szCs w:val="20"/>
        </w:rPr>
      </w:pPr>
      <w:r w:rsidRPr="000B58E7">
        <w:rPr>
          <w:rFonts w:ascii="Verdana" w:hAnsi="Verdana"/>
          <w:sz w:val="20"/>
          <w:szCs w:val="20"/>
        </w:rPr>
        <w:t>b) akceptuje przedstawione warunki i zakres realizacji przedmiotu zamówienia,</w:t>
      </w:r>
    </w:p>
    <w:p w14:paraId="5C030BC3" w14:textId="43998013" w:rsidR="00253019" w:rsidRPr="000B58E7" w:rsidRDefault="00BA2BC3" w:rsidP="000B58E7">
      <w:pPr>
        <w:spacing w:after="0" w:line="240" w:lineRule="auto"/>
        <w:ind w:left="708"/>
        <w:jc w:val="both"/>
        <w:rPr>
          <w:rFonts w:ascii="Verdana" w:hAnsi="Verdana"/>
          <w:sz w:val="20"/>
          <w:szCs w:val="20"/>
        </w:rPr>
      </w:pPr>
      <w:r w:rsidRPr="000B58E7">
        <w:rPr>
          <w:rFonts w:ascii="Verdana" w:hAnsi="Verdana"/>
          <w:sz w:val="20"/>
          <w:szCs w:val="20"/>
        </w:rPr>
        <w:t>c</w:t>
      </w:r>
      <w:r w:rsidR="00253019" w:rsidRPr="000B58E7">
        <w:rPr>
          <w:rFonts w:ascii="Verdana" w:hAnsi="Verdana"/>
          <w:sz w:val="20"/>
          <w:szCs w:val="20"/>
        </w:rPr>
        <w:t>) akceptuję</w:t>
      </w:r>
      <w:r w:rsidRPr="000B58E7">
        <w:rPr>
          <w:rFonts w:ascii="Verdana" w:hAnsi="Verdana"/>
          <w:sz w:val="20"/>
          <w:szCs w:val="20"/>
        </w:rPr>
        <w:t xml:space="preserve"> przedstawione wymagania dotyczące okresu ważności odczynników i terminów reklamacji</w:t>
      </w:r>
      <w:r w:rsidR="00253019" w:rsidRPr="000B58E7">
        <w:rPr>
          <w:rFonts w:ascii="Verdana" w:hAnsi="Verdana"/>
          <w:sz w:val="20"/>
          <w:szCs w:val="20"/>
        </w:rPr>
        <w:t>,</w:t>
      </w:r>
    </w:p>
    <w:p w14:paraId="6A1CB7B3" w14:textId="77777777" w:rsidR="00253019" w:rsidRPr="000B58E7" w:rsidRDefault="00253019" w:rsidP="000B58E7">
      <w:pPr>
        <w:spacing w:after="0" w:line="240" w:lineRule="auto"/>
        <w:ind w:left="708"/>
        <w:jc w:val="both"/>
        <w:rPr>
          <w:rFonts w:ascii="Verdana" w:hAnsi="Verdana"/>
          <w:snapToGrid w:val="0"/>
          <w:sz w:val="20"/>
          <w:szCs w:val="20"/>
        </w:rPr>
      </w:pPr>
      <w:r w:rsidRPr="000B58E7">
        <w:rPr>
          <w:rFonts w:ascii="Verdana" w:hAnsi="Verdana"/>
          <w:sz w:val="20"/>
          <w:szCs w:val="20"/>
        </w:rPr>
        <w:t xml:space="preserve">d) </w:t>
      </w:r>
      <w:r w:rsidRPr="000B58E7">
        <w:rPr>
          <w:rFonts w:ascii="Verdana" w:hAnsi="Verdana"/>
          <w:snapToGrid w:val="0"/>
          <w:sz w:val="20"/>
          <w:szCs w:val="20"/>
        </w:rPr>
        <w:t>Przedmiot zamówienia spełnia normy dopuszczające go do sprzedaży na obszarze UE,</w:t>
      </w:r>
    </w:p>
    <w:p w14:paraId="6AC0477C" w14:textId="77777777" w:rsidR="00253019" w:rsidRPr="000B58E7" w:rsidRDefault="00253019" w:rsidP="000B58E7">
      <w:pPr>
        <w:spacing w:after="0" w:line="240" w:lineRule="auto"/>
        <w:ind w:left="708"/>
        <w:jc w:val="both"/>
        <w:rPr>
          <w:rFonts w:ascii="Verdana" w:hAnsi="Verdana"/>
          <w:sz w:val="20"/>
          <w:szCs w:val="20"/>
        </w:rPr>
      </w:pPr>
      <w:r w:rsidRPr="000B58E7">
        <w:rPr>
          <w:rFonts w:ascii="Verdana" w:hAnsi="Verdana"/>
          <w:snapToGrid w:val="0"/>
          <w:sz w:val="20"/>
          <w:szCs w:val="20"/>
        </w:rPr>
        <w:t>e)</w:t>
      </w:r>
      <w:r w:rsidRPr="000B58E7">
        <w:rPr>
          <w:rFonts w:ascii="Verdana" w:hAnsi="Verdana"/>
          <w:sz w:val="20"/>
          <w:szCs w:val="20"/>
        </w:rPr>
        <w:t xml:space="preserve"> dane osobowe przekazane w ofercie oraz załącznikach są przetwarzane i udostępnione Zamawiającemu zgodnie z art. 28 Rozporządzenia Parlamentu Europejskiego i Rady (UE) 2016/679 z dnia 27 kwietnia 2016r. w sprawie ochrony </w:t>
      </w:r>
      <w:r w:rsidRPr="000B58E7">
        <w:rPr>
          <w:rFonts w:ascii="Verdana" w:hAnsi="Verdana"/>
          <w:sz w:val="20"/>
          <w:szCs w:val="20"/>
        </w:rPr>
        <w:lastRenderedPageBreak/>
        <w:t>osób fizycznych w związku z przetwarzaniem danych osobowych i w sprawie swobodnego przepływu takich danych oraz uchylenia dyrektywy 95/46/WE (ogólne rozporządzenie o ochronie danych [Dz. Urz. UE L 119 z dnia 4 maja 2016r.],</w:t>
      </w:r>
    </w:p>
    <w:p w14:paraId="43C67E20" w14:textId="77777777" w:rsidR="00800F90" w:rsidRPr="00800F90" w:rsidRDefault="00011579" w:rsidP="00800F90">
      <w:pPr>
        <w:spacing w:after="0" w:line="240" w:lineRule="auto"/>
        <w:ind w:left="708"/>
        <w:jc w:val="both"/>
        <w:rPr>
          <w:rFonts w:ascii="Verdana" w:hAnsi="Verdana" w:cs="Times New Roman"/>
          <w:sz w:val="20"/>
          <w:szCs w:val="20"/>
        </w:rPr>
      </w:pPr>
      <w:r w:rsidRPr="00800F90">
        <w:rPr>
          <w:rFonts w:ascii="Verdana" w:hAnsi="Verdana"/>
          <w:sz w:val="20"/>
          <w:szCs w:val="20"/>
        </w:rPr>
        <w:t xml:space="preserve">f) </w:t>
      </w:r>
      <w:r w:rsidRPr="00800F90">
        <w:rPr>
          <w:rFonts w:ascii="Verdana" w:hAnsi="Verdana" w:cs="Times New Roman"/>
          <w:sz w:val="20"/>
          <w:szCs w:val="20"/>
        </w:rPr>
        <w:t xml:space="preserve">akceptuję warunki korzystania z Platformy Zakupowej określone w Regulaminie platformazakupowa.pl dla Użytkowników (Wykonawców) zamieszczonym na stronie internetowej pod linkiem </w:t>
      </w:r>
      <w:hyperlink r:id="rId22" w:history="1">
        <w:r w:rsidRPr="00800F90">
          <w:rPr>
            <w:rStyle w:val="Hipercze"/>
            <w:rFonts w:ascii="Verdana" w:hAnsi="Verdana" w:cs="Times New Roman"/>
            <w:sz w:val="20"/>
            <w:szCs w:val="20"/>
          </w:rPr>
          <w:t>https://platformazakupowa.pl/strona/1-regulamin</w:t>
        </w:r>
      </w:hyperlink>
      <w:r w:rsidRPr="00800F90">
        <w:rPr>
          <w:rFonts w:ascii="Verdana" w:hAnsi="Verdana" w:cs="Times New Roman"/>
          <w:sz w:val="20"/>
          <w:szCs w:val="20"/>
        </w:rPr>
        <w:t xml:space="preserve"> w zakładce „Regulamin” oraz uznaje go za wiążący,</w:t>
      </w:r>
    </w:p>
    <w:p w14:paraId="36581FD8" w14:textId="5423978C" w:rsidR="00011579" w:rsidRPr="00800F90" w:rsidRDefault="00800F90" w:rsidP="00800F90">
      <w:pPr>
        <w:spacing w:after="0" w:line="240" w:lineRule="auto"/>
        <w:ind w:left="708"/>
        <w:jc w:val="both"/>
        <w:rPr>
          <w:rFonts w:ascii="Verdana" w:hAnsi="Verdana" w:cs="Times New Roman"/>
          <w:sz w:val="20"/>
          <w:szCs w:val="20"/>
        </w:rPr>
      </w:pPr>
      <w:r w:rsidRPr="00800F90">
        <w:rPr>
          <w:rFonts w:ascii="Verdana" w:hAnsi="Verdana" w:cs="Times New Roman"/>
          <w:sz w:val="20"/>
          <w:szCs w:val="20"/>
        </w:rPr>
        <w:t>g</w:t>
      </w:r>
      <w:r w:rsidR="00011579" w:rsidRPr="00800F90">
        <w:rPr>
          <w:rFonts w:ascii="Verdana" w:hAnsi="Verdana" w:cs="Times New Roman"/>
          <w:sz w:val="20"/>
          <w:szCs w:val="20"/>
        </w:rPr>
        <w:t xml:space="preserve">) zapoznałem się i stosuję się do instrukcji składania ofert/wniosków Instrukcja dla wykonawców platformazakupowa.pl dostępnej na stronie pod linkiem </w:t>
      </w:r>
      <w:hyperlink r:id="rId23" w:history="1">
        <w:r w:rsidR="00011579" w:rsidRPr="00800F90">
          <w:rPr>
            <w:rStyle w:val="Hipercze"/>
            <w:rFonts w:ascii="Verdana" w:hAnsi="Verdana" w:cs="Times New Roman"/>
            <w:sz w:val="20"/>
            <w:szCs w:val="20"/>
          </w:rPr>
          <w:t>https://drive.google.com/file/d/1Kd1DttbBeiNWt4q4slS4t76lZVKPbkyD/view</w:t>
        </w:r>
      </w:hyperlink>
      <w:r w:rsidR="00011579" w:rsidRPr="00800F90">
        <w:rPr>
          <w:rFonts w:ascii="Verdana" w:hAnsi="Verdana" w:cs="Times New Roman"/>
          <w:sz w:val="20"/>
          <w:szCs w:val="20"/>
        </w:rPr>
        <w:t xml:space="preserve"> w zakładce „Instrukcje”.</w:t>
      </w:r>
    </w:p>
    <w:p w14:paraId="3F251287" w14:textId="47617307" w:rsidR="00253019" w:rsidRPr="000B58E7" w:rsidRDefault="00253019" w:rsidP="00800F90">
      <w:pPr>
        <w:numPr>
          <w:ilvl w:val="3"/>
          <w:numId w:val="22"/>
        </w:numPr>
        <w:tabs>
          <w:tab w:val="clear" w:pos="3228"/>
          <w:tab w:val="num" w:pos="709"/>
        </w:tabs>
        <w:suppressAutoHyphens/>
        <w:spacing w:after="0" w:line="240" w:lineRule="auto"/>
        <w:ind w:left="709" w:hanging="709"/>
        <w:jc w:val="both"/>
        <w:rPr>
          <w:rFonts w:ascii="Verdana" w:hAnsi="Verdana"/>
          <w:sz w:val="20"/>
          <w:szCs w:val="20"/>
        </w:rPr>
      </w:pPr>
      <w:r w:rsidRPr="000B58E7">
        <w:rPr>
          <w:rFonts w:ascii="Verdana" w:hAnsi="Verdana"/>
          <w:sz w:val="20"/>
          <w:szCs w:val="20"/>
        </w:rPr>
        <w:t>Wybór mojej oferty prowadzi / nie prowadzi* do powstania u Zamawiającego obowiązku podatkowego, w zakresie (nazwa, rodzaj towaru) ____________________________________ o wartości ________________ netto zł.</w:t>
      </w:r>
    </w:p>
    <w:p w14:paraId="0C4499F1" w14:textId="77777777" w:rsidR="00253019" w:rsidRPr="000B58E7" w:rsidRDefault="00253019" w:rsidP="00263E63">
      <w:pPr>
        <w:numPr>
          <w:ilvl w:val="3"/>
          <w:numId w:val="22"/>
        </w:numPr>
        <w:tabs>
          <w:tab w:val="clear" w:pos="3228"/>
          <w:tab w:val="num" w:pos="709"/>
        </w:tabs>
        <w:suppressAutoHyphens/>
        <w:spacing w:after="0" w:line="240" w:lineRule="auto"/>
        <w:ind w:left="709" w:hanging="709"/>
        <w:jc w:val="both"/>
        <w:rPr>
          <w:rFonts w:ascii="Verdana" w:hAnsi="Verdana"/>
          <w:sz w:val="20"/>
          <w:szCs w:val="20"/>
        </w:rPr>
      </w:pPr>
      <w:r w:rsidRPr="000B58E7">
        <w:rPr>
          <w:rFonts w:ascii="Verdana" w:hAnsi="Verdana"/>
          <w:b/>
          <w:sz w:val="20"/>
          <w:szCs w:val="20"/>
        </w:rPr>
        <w:t>Zamierzam / nie zamierzam*</w:t>
      </w:r>
      <w:r w:rsidRPr="000B58E7">
        <w:rPr>
          <w:rFonts w:ascii="Verdana" w:hAnsi="Verdana"/>
          <w:sz w:val="20"/>
          <w:szCs w:val="20"/>
        </w:rPr>
        <w:t xml:space="preserve"> powierzyć wykonanie następujących części zamówienia _______________________________________ następującym podwykonawcom (o ile jest to wiadome, podać firmy podwykonawców)</w:t>
      </w:r>
    </w:p>
    <w:p w14:paraId="3ED25E4F" w14:textId="319DE404" w:rsidR="00253019" w:rsidRPr="000B58E7" w:rsidRDefault="00253019" w:rsidP="000B58E7">
      <w:pPr>
        <w:spacing w:after="0" w:line="240" w:lineRule="auto"/>
        <w:ind w:left="709"/>
        <w:jc w:val="both"/>
        <w:rPr>
          <w:rFonts w:ascii="Verdana" w:hAnsi="Verdana"/>
          <w:sz w:val="20"/>
          <w:szCs w:val="20"/>
        </w:rPr>
      </w:pPr>
      <w:r w:rsidRPr="000B58E7">
        <w:rPr>
          <w:rFonts w:ascii="Verdana" w:hAnsi="Verdana"/>
          <w:sz w:val="20"/>
          <w:szCs w:val="20"/>
        </w:rPr>
        <w:t>________________________________________________________________________________________________________________________</w:t>
      </w:r>
      <w:r w:rsidR="00D5740F">
        <w:rPr>
          <w:rFonts w:ascii="Verdana" w:hAnsi="Verdana"/>
          <w:sz w:val="20"/>
          <w:szCs w:val="20"/>
        </w:rPr>
        <w:t>__________</w:t>
      </w:r>
    </w:p>
    <w:p w14:paraId="2778D98A" w14:textId="77777777" w:rsidR="00253019" w:rsidRPr="000B58E7" w:rsidRDefault="00253019" w:rsidP="00263E63">
      <w:pPr>
        <w:numPr>
          <w:ilvl w:val="3"/>
          <w:numId w:val="22"/>
        </w:numPr>
        <w:tabs>
          <w:tab w:val="clear" w:pos="3228"/>
          <w:tab w:val="num" w:pos="709"/>
        </w:tabs>
        <w:suppressAutoHyphens/>
        <w:spacing w:after="0" w:line="240" w:lineRule="auto"/>
        <w:ind w:left="709" w:hanging="709"/>
        <w:rPr>
          <w:rFonts w:ascii="Verdana" w:hAnsi="Verdana"/>
          <w:sz w:val="20"/>
          <w:szCs w:val="20"/>
        </w:rPr>
      </w:pPr>
      <w:r w:rsidRPr="000B58E7">
        <w:rPr>
          <w:rFonts w:ascii="Verdana" w:hAnsi="Verdana"/>
          <w:sz w:val="20"/>
          <w:szCs w:val="20"/>
        </w:rPr>
        <w:t>Jesteśmy związani ofertą przez okres 60 dni wskazany w SIWZ. Na potwierdzenie powyższego wnieśliśmy wadium w wysokości ______________ PLN w formie _____________________ .</w:t>
      </w:r>
    </w:p>
    <w:p w14:paraId="080F6CDB" w14:textId="5F7BC6D6" w:rsidR="00253019" w:rsidRPr="000B58E7" w:rsidRDefault="00253019" w:rsidP="000B58E7">
      <w:pPr>
        <w:spacing w:after="0" w:line="240" w:lineRule="auto"/>
        <w:ind w:left="709"/>
        <w:rPr>
          <w:rFonts w:ascii="Verdana" w:hAnsi="Verdana"/>
          <w:sz w:val="20"/>
          <w:szCs w:val="20"/>
        </w:rPr>
      </w:pPr>
      <w:r w:rsidRPr="000B58E7">
        <w:rPr>
          <w:rFonts w:ascii="Verdana" w:hAnsi="Verdana"/>
          <w:sz w:val="20"/>
          <w:szCs w:val="20"/>
        </w:rPr>
        <w:t>Wadium (w przypadku wniesienia w formie pieniądza) należy zwrócić przelewem na konto: ______________________________________________________________.</w:t>
      </w:r>
    </w:p>
    <w:p w14:paraId="209E983B" w14:textId="77777777" w:rsidR="00D5740F" w:rsidRDefault="00253019" w:rsidP="00263E63">
      <w:pPr>
        <w:pStyle w:val="Tekstpodstawowy"/>
        <w:widowControl w:val="0"/>
        <w:numPr>
          <w:ilvl w:val="2"/>
          <w:numId w:val="23"/>
        </w:numPr>
        <w:tabs>
          <w:tab w:val="clear" w:pos="360"/>
          <w:tab w:val="num" w:pos="709"/>
          <w:tab w:val="left" w:pos="9255"/>
        </w:tabs>
        <w:spacing w:line="240" w:lineRule="auto"/>
        <w:ind w:left="709" w:hanging="709"/>
        <w:rPr>
          <w:rFonts w:ascii="Verdana" w:hAnsi="Verdana" w:cs="Times New Roman"/>
          <w:sz w:val="20"/>
          <w:szCs w:val="20"/>
        </w:rPr>
      </w:pPr>
      <w:r w:rsidRPr="000B58E7">
        <w:rPr>
          <w:rFonts w:ascii="Verdana" w:hAnsi="Verdana" w:cs="Times New Roman"/>
          <w:sz w:val="20"/>
          <w:szCs w:val="20"/>
        </w:rPr>
        <w:t>Oświadczamy, że</w:t>
      </w:r>
      <w:r w:rsidRPr="000B58E7">
        <w:rPr>
          <w:rFonts w:ascii="Verdana" w:hAnsi="Verdana" w:cs="Times New Roman"/>
          <w:color w:val="111111"/>
          <w:sz w:val="20"/>
          <w:szCs w:val="20"/>
        </w:rPr>
        <w:t xml:space="preserve"> informacje i dokumenty zawarte na stronach nr od ______ do ____ stanowią tajemn</w:t>
      </w:r>
      <w:r w:rsidRPr="000B58E7">
        <w:rPr>
          <w:rFonts w:ascii="Verdana" w:hAnsi="Verdana" w:cs="Times New Roman"/>
          <w:color w:val="2A2A2A"/>
          <w:sz w:val="20"/>
          <w:szCs w:val="20"/>
        </w:rPr>
        <w:t>i</w:t>
      </w:r>
      <w:r w:rsidRPr="000B58E7">
        <w:rPr>
          <w:rFonts w:ascii="Verdana" w:hAnsi="Verdana" w:cs="Times New Roman"/>
          <w:color w:val="111111"/>
          <w:sz w:val="20"/>
          <w:szCs w:val="20"/>
        </w:rPr>
        <w:t>cę przedsiębiorstwa w rozumieniu przepisów o zwalczaniu nieuczciwej konkurencji,     co    wykazaliśmy     w     załączniku     nr ____ do    Oferty i zastrzegamy, że nie mogą być one udostępniane.</w:t>
      </w:r>
    </w:p>
    <w:p w14:paraId="2BFEDDC9" w14:textId="5612F561" w:rsidR="000B58E7" w:rsidRPr="00D5740F" w:rsidRDefault="00011579" w:rsidP="00800F90">
      <w:pPr>
        <w:pStyle w:val="Tekstpodstawowy"/>
        <w:widowControl w:val="0"/>
        <w:numPr>
          <w:ilvl w:val="2"/>
          <w:numId w:val="23"/>
        </w:numPr>
        <w:tabs>
          <w:tab w:val="clear" w:pos="360"/>
          <w:tab w:val="num" w:pos="709"/>
          <w:tab w:val="left" w:pos="9255"/>
        </w:tabs>
        <w:spacing w:line="240" w:lineRule="auto"/>
        <w:ind w:left="709" w:hanging="709"/>
        <w:jc w:val="left"/>
        <w:rPr>
          <w:rFonts w:ascii="Verdana" w:hAnsi="Verdana" w:cs="Times New Roman"/>
          <w:sz w:val="20"/>
          <w:szCs w:val="20"/>
        </w:rPr>
      </w:pPr>
      <w:r>
        <w:rPr>
          <w:rFonts w:ascii="Verdana" w:hAnsi="Verdana" w:cs="Calibri"/>
          <w:color w:val="000000"/>
          <w:sz w:val="20"/>
          <w:szCs w:val="20"/>
        </w:rPr>
        <w:t>Zgodn</w:t>
      </w:r>
      <w:r w:rsidR="000B58E7" w:rsidRPr="00D5740F">
        <w:rPr>
          <w:rFonts w:ascii="Verdana" w:hAnsi="Verdana" w:cs="Calibri"/>
          <w:color w:val="000000"/>
          <w:sz w:val="20"/>
          <w:szCs w:val="20"/>
        </w:rPr>
        <w:t>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zwanej dalej rozporządzeniem 2016/679, informujemy, iż:</w:t>
      </w:r>
      <w:r w:rsidR="000B58E7" w:rsidRPr="00D5740F">
        <w:rPr>
          <w:rFonts w:ascii="Verdana" w:hAnsi="Verdana" w:cs="Calibri"/>
          <w:color w:val="000000"/>
          <w:sz w:val="20"/>
          <w:szCs w:val="20"/>
        </w:rPr>
        <w:br/>
        <w:t>1. Administratorem danych osobowych jest Uniwersytet Łódzki, ul. Narutowicza 68, 90-136 Łódź.</w:t>
      </w:r>
      <w:r w:rsidR="000B58E7" w:rsidRPr="00D5740F">
        <w:rPr>
          <w:rFonts w:ascii="Verdana" w:hAnsi="Verdana" w:cs="Calibri"/>
          <w:color w:val="000000"/>
          <w:sz w:val="20"/>
          <w:szCs w:val="20"/>
        </w:rPr>
        <w:br/>
        <w:t xml:space="preserve">2. Kontakt do Inspektora Ochrony Danych Uniwersytetu Łódzkiego e- mail: </w:t>
      </w:r>
      <w:hyperlink r:id="rId24" w:history="1">
        <w:r w:rsidR="000B58E7" w:rsidRPr="00D5740F">
          <w:rPr>
            <w:rStyle w:val="Hipercze"/>
            <w:rFonts w:ascii="Verdana" w:hAnsi="Verdana" w:cs="Calibri"/>
            <w:sz w:val="20"/>
            <w:szCs w:val="20"/>
          </w:rPr>
          <w:t>iod@uni.lodz.pl</w:t>
        </w:r>
      </w:hyperlink>
      <w:r w:rsidR="000B58E7" w:rsidRPr="00D5740F">
        <w:rPr>
          <w:rFonts w:ascii="Verdana" w:hAnsi="Verdana" w:cs="Calibri"/>
          <w:color w:val="000000"/>
          <w:sz w:val="20"/>
          <w:szCs w:val="20"/>
        </w:rPr>
        <w:t>.</w:t>
      </w:r>
      <w:r w:rsidR="000B58E7" w:rsidRPr="00D5740F">
        <w:rPr>
          <w:rFonts w:ascii="Verdana" w:hAnsi="Verdana" w:cs="Calibri"/>
          <w:color w:val="000000"/>
          <w:sz w:val="20"/>
          <w:szCs w:val="20"/>
        </w:rPr>
        <w:br/>
        <w:t>3. Dane  osób fizycznych będą wykorzystywane do przeprowadzenia postępowania przetargowego. </w:t>
      </w:r>
      <w:r w:rsidR="000B58E7" w:rsidRPr="00D5740F">
        <w:rPr>
          <w:rFonts w:ascii="Verdana" w:hAnsi="Verdana" w:cs="Calibri"/>
          <w:color w:val="000000"/>
          <w:sz w:val="20"/>
          <w:szCs w:val="20"/>
        </w:rPr>
        <w:br/>
        <w:t>4. Dane  osób fizycznych będą  przetwarzane na podstawie przepisów:</w:t>
      </w:r>
      <w:r w:rsidR="000B58E7" w:rsidRPr="00D5740F">
        <w:rPr>
          <w:rFonts w:ascii="Verdana" w:hAnsi="Verdana" w:cs="Calibri"/>
          <w:color w:val="000000"/>
          <w:sz w:val="20"/>
          <w:szCs w:val="20"/>
        </w:rPr>
        <w:br/>
      </w:r>
      <w:r w:rsidR="00D5740F">
        <w:rPr>
          <w:rFonts w:ascii="Verdana" w:hAnsi="Verdana" w:cs="Calibri"/>
          <w:color w:val="000000"/>
          <w:sz w:val="20"/>
          <w:szCs w:val="20"/>
        </w:rPr>
        <w:t>-</w:t>
      </w:r>
      <w:r w:rsidR="000B58E7" w:rsidRPr="00D5740F">
        <w:rPr>
          <w:rFonts w:ascii="Verdana" w:hAnsi="Verdana" w:cs="Calibri"/>
          <w:color w:val="000000"/>
          <w:sz w:val="20"/>
          <w:szCs w:val="20"/>
        </w:rPr>
        <w:t xml:space="preserve"> obowiązując</w:t>
      </w:r>
      <w:r w:rsidR="00D5740F">
        <w:rPr>
          <w:rFonts w:ascii="Verdana" w:hAnsi="Verdana" w:cs="Calibri"/>
          <w:color w:val="000000"/>
          <w:sz w:val="20"/>
          <w:szCs w:val="20"/>
        </w:rPr>
        <w:t>ego Prawa Zamówień Publicznych</w:t>
      </w:r>
      <w:r w:rsidR="00D5740F">
        <w:rPr>
          <w:rFonts w:ascii="Verdana" w:hAnsi="Verdana" w:cs="Calibri"/>
          <w:color w:val="000000"/>
          <w:sz w:val="20"/>
          <w:szCs w:val="20"/>
        </w:rPr>
        <w:br/>
      </w:r>
      <w:r w:rsidR="000B58E7" w:rsidRPr="00D5740F">
        <w:rPr>
          <w:rFonts w:ascii="Verdana" w:hAnsi="Verdana" w:cs="Calibri"/>
          <w:color w:val="000000"/>
          <w:sz w:val="20"/>
          <w:szCs w:val="20"/>
        </w:rPr>
        <w:t>- w celu wykonania zadania w interesie publicznym  </w:t>
      </w:r>
      <w:r w:rsidR="000B58E7" w:rsidRPr="00D5740F">
        <w:rPr>
          <w:rFonts w:ascii="Verdana" w:hAnsi="Verdana" w:cs="Calibri"/>
          <w:color w:val="000000"/>
          <w:sz w:val="20"/>
          <w:szCs w:val="20"/>
        </w:rPr>
        <w:br/>
      </w:r>
      <w:r w:rsidR="000B58E7" w:rsidRPr="00D5740F">
        <w:rPr>
          <w:rFonts w:ascii="Verdana" w:hAnsi="Verdana" w:cs="Calibri"/>
          <w:color w:val="000000"/>
          <w:sz w:val="20"/>
          <w:szCs w:val="20"/>
        </w:rPr>
        <w:lastRenderedPageBreak/>
        <w:t>(art. 6 ust. 1 lit. c rozporządzenia 2016/679)</w:t>
      </w:r>
      <w:r w:rsidR="000B58E7" w:rsidRPr="00D5740F">
        <w:rPr>
          <w:rFonts w:ascii="Verdana" w:hAnsi="Verdana" w:cs="Calibri"/>
          <w:color w:val="000000"/>
          <w:sz w:val="20"/>
          <w:szCs w:val="20"/>
        </w:rPr>
        <w:br/>
        <w:t>5. Pozyskane dane będą przetwarzane i przechowywane  przez okres  określony przez </w:t>
      </w:r>
      <w:r w:rsidR="00D5740F">
        <w:rPr>
          <w:rFonts w:ascii="Verdana" w:hAnsi="Verdana" w:cs="Calibri"/>
          <w:color w:val="000000"/>
          <w:sz w:val="20"/>
          <w:szCs w:val="20"/>
        </w:rPr>
        <w:t xml:space="preserve">obowiązujące Prawo Zamówień </w:t>
      </w:r>
      <w:r w:rsidR="000B58E7" w:rsidRPr="00D5740F">
        <w:rPr>
          <w:rFonts w:ascii="Verdana" w:hAnsi="Verdana" w:cs="Calibri"/>
          <w:color w:val="000000"/>
          <w:sz w:val="20"/>
          <w:szCs w:val="20"/>
        </w:rPr>
        <w:t>Publicznych</w:t>
      </w:r>
      <w:r w:rsidR="00D5740F">
        <w:rPr>
          <w:rFonts w:ascii="Verdana" w:hAnsi="Verdana" w:cs="Calibri"/>
          <w:color w:val="000000"/>
          <w:sz w:val="20"/>
          <w:szCs w:val="20"/>
        </w:rPr>
        <w:t>.</w:t>
      </w:r>
      <w:r w:rsidR="000B58E7" w:rsidRPr="00D5740F">
        <w:rPr>
          <w:rFonts w:ascii="Verdana" w:hAnsi="Verdana" w:cs="Calibri"/>
          <w:color w:val="000000"/>
          <w:sz w:val="20"/>
          <w:szCs w:val="20"/>
        </w:rPr>
        <w:br/>
        <w:t>6. Osoby fizyczne  mają prawo żądać dostępu do swoich danych osobowych, ich sprostowania lub ograniczenia przetwarzania oraz do usunięcia, o ile pozwalają na to przepisy prawa.</w:t>
      </w:r>
      <w:r w:rsidR="000B58E7" w:rsidRPr="00D5740F">
        <w:rPr>
          <w:rFonts w:ascii="Verdana" w:hAnsi="Verdana" w:cs="Calibri"/>
          <w:color w:val="000000"/>
          <w:sz w:val="20"/>
          <w:szCs w:val="20"/>
        </w:rPr>
        <w:br/>
        <w:t>7. Osoby fizyczne  mają prawo wniesienia skargi do organu ds. ochrony danych osobowych  w przypadku podejrzenia naruszenia prawa przy  ich przetwarzaniu.</w:t>
      </w:r>
    </w:p>
    <w:p w14:paraId="6D73341B" w14:textId="6B8F2D07" w:rsidR="000B58E7" w:rsidRPr="000B58E7" w:rsidRDefault="000B58E7" w:rsidP="000B58E7">
      <w:pPr>
        <w:pStyle w:val="Tekstpodstawowy"/>
        <w:widowControl w:val="0"/>
        <w:tabs>
          <w:tab w:val="left" w:pos="9255"/>
        </w:tabs>
        <w:spacing w:line="240" w:lineRule="auto"/>
        <w:ind w:left="709"/>
        <w:rPr>
          <w:rFonts w:ascii="Verdana" w:hAnsi="Verdana" w:cs="Times New Roman"/>
          <w:sz w:val="20"/>
          <w:szCs w:val="20"/>
        </w:rPr>
      </w:pPr>
      <w:r w:rsidRPr="000B58E7">
        <w:rPr>
          <w:rFonts w:ascii="Verdana" w:hAnsi="Verdana" w:cs="Calibri"/>
          <w:color w:val="000000"/>
          <w:sz w:val="20"/>
          <w:szCs w:val="20"/>
        </w:rPr>
        <w:t>8.  Podanie danych jest niezbędne do przeprowadzenia niniejszego postepowania. Nie podanie ich skutkuje brakiem możliwości rozpatrzenia oferty.</w:t>
      </w:r>
    </w:p>
    <w:p w14:paraId="3D355EFF" w14:textId="18CACB0C" w:rsidR="000B58E7" w:rsidRPr="00DD1509" w:rsidRDefault="00D5740F" w:rsidP="000B58E7">
      <w:pPr>
        <w:pStyle w:val="Tekstpodstawowywcity"/>
        <w:spacing w:line="240" w:lineRule="auto"/>
        <w:ind w:left="709" w:hanging="709"/>
        <w:jc w:val="left"/>
        <w:rPr>
          <w:rFonts w:ascii="Verdana" w:hAnsi="Verdana" w:cs="Times New Roman"/>
          <w:bCs/>
          <w:sz w:val="20"/>
          <w:lang w:val="pl-PL"/>
        </w:rPr>
      </w:pPr>
      <w:r w:rsidRPr="00DD1509">
        <w:rPr>
          <w:rFonts w:ascii="Verdana" w:hAnsi="Verdana" w:cs="Times New Roman"/>
          <w:bCs/>
          <w:sz w:val="20"/>
          <w:lang w:val="pl-PL"/>
        </w:rPr>
        <w:t>14</w:t>
      </w:r>
      <w:r w:rsidR="000B58E7" w:rsidRPr="00DD1509">
        <w:rPr>
          <w:rFonts w:ascii="Verdana" w:hAnsi="Verdana" w:cs="Times New Roman"/>
          <w:bCs/>
          <w:sz w:val="20"/>
          <w:lang w:val="pl-PL"/>
        </w:rPr>
        <w:t>.</w:t>
      </w:r>
      <w:r w:rsidR="000B58E7" w:rsidRPr="00DD1509">
        <w:rPr>
          <w:rFonts w:ascii="Verdana" w:hAnsi="Verdana" w:cs="Times New Roman"/>
          <w:bCs/>
          <w:sz w:val="20"/>
          <w:lang w:val="pl-PL"/>
        </w:rPr>
        <w:tab/>
        <w:t>Jednocześnie Zamawiający informuje, że:</w:t>
      </w:r>
    </w:p>
    <w:p w14:paraId="438A3DD2" w14:textId="77777777" w:rsidR="000B58E7" w:rsidRP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1. 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29726B52" w14:textId="77777777" w:rsidR="000B58E7" w:rsidRP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2. Wystąpienie z żądaniem, o którym mowa w art. 18 ust. 1 rozporządzenia 2016/679, nie ogranicza przetwarzania danych osobowych do czasu zakończenia postepowania o udzielenie zamówienia publicznego.</w:t>
      </w:r>
    </w:p>
    <w:p w14:paraId="4FFE2CDD" w14:textId="77777777" w:rsidR="000B58E7" w:rsidRDefault="000B58E7" w:rsidP="000B58E7">
      <w:pPr>
        <w:pStyle w:val="Tekstpodstawowywcity"/>
        <w:spacing w:line="240" w:lineRule="auto"/>
        <w:ind w:left="709" w:hanging="1"/>
        <w:rPr>
          <w:rFonts w:ascii="Verdana" w:hAnsi="Verdana" w:cs="Times New Roman"/>
          <w:bCs/>
          <w:sz w:val="20"/>
          <w:lang w:val="pl-PL"/>
        </w:rPr>
      </w:pPr>
      <w:r w:rsidRPr="000B58E7">
        <w:rPr>
          <w:rFonts w:ascii="Verdana" w:hAnsi="Verdana" w:cs="Times New Roman"/>
          <w:bCs/>
          <w:sz w:val="20"/>
          <w:lang w:val="pl-PL"/>
        </w:rPr>
        <w:t>3. 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w:t>
      </w:r>
      <w:r>
        <w:rPr>
          <w:rFonts w:ascii="Verdana" w:hAnsi="Verdana" w:cs="Times New Roman"/>
          <w:bCs/>
          <w:sz w:val="20"/>
          <w:lang w:val="pl-PL"/>
        </w:rPr>
        <w:t>owania o udzielenie zamówienia.</w:t>
      </w:r>
    </w:p>
    <w:p w14:paraId="1C6398C9" w14:textId="3BB97F18" w:rsidR="000B58E7" w:rsidRPr="00DD1509" w:rsidRDefault="00D5740F" w:rsidP="000B58E7">
      <w:pPr>
        <w:pStyle w:val="Tekstpodstawowywcity"/>
        <w:spacing w:line="240" w:lineRule="auto"/>
        <w:ind w:left="709" w:hanging="709"/>
        <w:rPr>
          <w:rFonts w:ascii="Verdana" w:hAnsi="Verdana" w:cs="Calibri"/>
          <w:sz w:val="20"/>
          <w:lang w:val="pl-PL"/>
        </w:rPr>
      </w:pPr>
      <w:r w:rsidRPr="00DD1509">
        <w:rPr>
          <w:rFonts w:ascii="Verdana" w:hAnsi="Verdana" w:cs="Times New Roman"/>
          <w:bCs/>
          <w:sz w:val="20"/>
          <w:lang w:val="pl-PL"/>
        </w:rPr>
        <w:t>15</w:t>
      </w:r>
      <w:r w:rsidR="000B58E7">
        <w:rPr>
          <w:rFonts w:ascii="Verdana" w:hAnsi="Verdana" w:cs="Times New Roman"/>
          <w:bCs/>
          <w:sz w:val="20"/>
          <w:lang w:val="pl-PL"/>
        </w:rPr>
        <w:t xml:space="preserve">. </w:t>
      </w:r>
      <w:r w:rsidR="000B58E7">
        <w:rPr>
          <w:rFonts w:ascii="Verdana" w:hAnsi="Verdana" w:cs="Times New Roman"/>
          <w:bCs/>
          <w:sz w:val="20"/>
          <w:lang w:val="pl-PL"/>
        </w:rPr>
        <w:tab/>
      </w:r>
      <w:r w:rsidR="000B58E7" w:rsidRPr="000B58E7">
        <w:rPr>
          <w:rFonts w:ascii="Verdana" w:hAnsi="Verdana" w:cs="Calibri"/>
          <w:sz w:val="20"/>
          <w:lang w:val="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0B58E7" w:rsidRPr="000B58E7">
        <w:rPr>
          <w:rFonts w:ascii="Verdana" w:hAnsi="Verdana" w:cs="Calibri"/>
          <w:color w:val="000000"/>
          <w:sz w:val="20"/>
          <w:lang w:val="pl-PL" w:eastAsia="ar-SA"/>
        </w:rPr>
        <w:t xml:space="preserve">(Dz. Urz. </w:t>
      </w:r>
      <w:r w:rsidR="000B58E7" w:rsidRPr="00DD1509">
        <w:rPr>
          <w:rFonts w:ascii="Verdana" w:hAnsi="Verdana" w:cs="Calibri"/>
          <w:color w:val="000000"/>
          <w:sz w:val="20"/>
          <w:lang w:val="pl-PL" w:eastAsia="ar-SA"/>
        </w:rPr>
        <w:t xml:space="preserve">UE L 119 z 04.05.2016, str. 1), dalej „RODO”, </w:t>
      </w:r>
      <w:r w:rsidR="000B58E7" w:rsidRPr="00DD1509">
        <w:rPr>
          <w:rFonts w:ascii="Verdana" w:hAnsi="Verdana" w:cs="Calibri"/>
          <w:sz w:val="20"/>
          <w:lang w:val="pl-PL"/>
        </w:rPr>
        <w:t>wobec osób fizycznych, od których dane osobowe bezpośrednio lub pośrednio pozyskaliśmy w celu ubiegania się o udzielenie zamówienia publicznego w niniejszym postępowaniu**</w:t>
      </w:r>
    </w:p>
    <w:p w14:paraId="6DF795A3" w14:textId="77777777" w:rsidR="00D5740F" w:rsidRPr="000B58E7" w:rsidRDefault="00D5740F" w:rsidP="00263E63">
      <w:pPr>
        <w:pStyle w:val="Tekstpodstawowy"/>
        <w:widowControl w:val="0"/>
        <w:numPr>
          <w:ilvl w:val="2"/>
          <w:numId w:val="46"/>
        </w:numPr>
        <w:tabs>
          <w:tab w:val="clear" w:pos="360"/>
          <w:tab w:val="num" w:pos="709"/>
          <w:tab w:val="left" w:pos="9255"/>
        </w:tabs>
        <w:spacing w:line="240" w:lineRule="auto"/>
        <w:ind w:left="709" w:hanging="709"/>
        <w:rPr>
          <w:rFonts w:ascii="Verdana" w:hAnsi="Verdana" w:cs="Times New Roman"/>
          <w:sz w:val="20"/>
          <w:szCs w:val="20"/>
        </w:rPr>
      </w:pPr>
      <w:r w:rsidRPr="000B58E7">
        <w:rPr>
          <w:rFonts w:ascii="Verdana" w:hAnsi="Verdana" w:cs="Times New Roman"/>
          <w:b/>
          <w:color w:val="111111"/>
          <w:sz w:val="20"/>
          <w:szCs w:val="20"/>
        </w:rPr>
        <w:t xml:space="preserve">OFERTĘ </w:t>
      </w:r>
      <w:r w:rsidRPr="000B58E7">
        <w:rPr>
          <w:rFonts w:ascii="Verdana" w:hAnsi="Verdana" w:cs="Times New Roman"/>
          <w:color w:val="111111"/>
          <w:sz w:val="20"/>
          <w:szCs w:val="20"/>
        </w:rPr>
        <w:t>składamy na ______________ stronach</w:t>
      </w:r>
      <w:r w:rsidRPr="000B58E7">
        <w:rPr>
          <w:rFonts w:ascii="Verdana" w:hAnsi="Verdana" w:cs="Times New Roman"/>
          <w:color w:val="424242"/>
          <w:sz w:val="20"/>
          <w:szCs w:val="20"/>
        </w:rPr>
        <w:t>.</w:t>
      </w:r>
    </w:p>
    <w:p w14:paraId="556A082C" w14:textId="77777777" w:rsidR="00D5740F" w:rsidRDefault="00D5740F" w:rsidP="000B58E7">
      <w:pPr>
        <w:spacing w:after="0" w:line="240" w:lineRule="auto"/>
        <w:ind w:right="98" w:hanging="284"/>
        <w:rPr>
          <w:rFonts w:ascii="Verdana" w:hAnsi="Verdana" w:cs="Tahoma"/>
          <w:sz w:val="16"/>
          <w:szCs w:val="16"/>
        </w:rPr>
      </w:pPr>
    </w:p>
    <w:p w14:paraId="37432253" w14:textId="77777777" w:rsidR="000B58E7" w:rsidRPr="00D5740F" w:rsidRDefault="000B58E7" w:rsidP="000B58E7">
      <w:pPr>
        <w:spacing w:after="0" w:line="240" w:lineRule="auto"/>
        <w:ind w:right="98" w:hanging="284"/>
        <w:rPr>
          <w:rFonts w:ascii="Verdana" w:hAnsi="Verdana" w:cs="Tahoma"/>
          <w:sz w:val="16"/>
          <w:szCs w:val="16"/>
        </w:rPr>
      </w:pPr>
      <w:r w:rsidRPr="00D5740F">
        <w:rPr>
          <w:rFonts w:ascii="Verdana" w:hAnsi="Verdana" w:cs="Tahoma"/>
          <w:sz w:val="16"/>
          <w:szCs w:val="16"/>
        </w:rPr>
        <w:t>*   niepotrzebne skreślić</w:t>
      </w:r>
    </w:p>
    <w:p w14:paraId="25889CE0" w14:textId="77777777" w:rsidR="000B58E7" w:rsidRPr="00D5740F" w:rsidRDefault="000B58E7" w:rsidP="000B58E7">
      <w:pPr>
        <w:spacing w:after="0" w:line="240" w:lineRule="auto"/>
        <w:ind w:right="98" w:hanging="284"/>
        <w:rPr>
          <w:rFonts w:ascii="Verdana" w:hAnsi="Verdana" w:cs="Tahoma"/>
          <w:b/>
          <w:sz w:val="16"/>
          <w:szCs w:val="16"/>
        </w:rPr>
      </w:pPr>
      <w:r w:rsidRPr="00D5740F">
        <w:rPr>
          <w:rFonts w:ascii="Verdana" w:hAnsi="Verdana" w:cs="Tahoma"/>
          <w:sz w:val="16"/>
          <w:szCs w:val="16"/>
        </w:rPr>
        <w:t>**</w:t>
      </w:r>
      <w:r w:rsidRPr="00D5740F">
        <w:rPr>
          <w:rFonts w:ascii="Verdana" w:hAnsi="Verdana" w:cs="Tahoma"/>
          <w:b/>
          <w:sz w:val="16"/>
          <w:szCs w:val="16"/>
        </w:rPr>
        <w:t xml:space="preserve"> </w:t>
      </w:r>
      <w:r w:rsidRPr="00D5740F">
        <w:rPr>
          <w:rFonts w:ascii="Verdana" w:hAnsi="Verdana" w:cs="Arial"/>
          <w:color w:val="000000"/>
          <w:sz w:val="16"/>
          <w:szCs w:val="16"/>
        </w:rPr>
        <w:t xml:space="preserve">W przypadku gdy wykonawca </w:t>
      </w:r>
      <w:r w:rsidRPr="00D5740F">
        <w:rPr>
          <w:rFonts w:ascii="Verdana" w:hAnsi="Verdana"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C868A8" w14:textId="77777777" w:rsidR="00D5740F" w:rsidRDefault="00D5740F" w:rsidP="00253019">
      <w:pPr>
        <w:spacing w:line="360" w:lineRule="auto"/>
        <w:rPr>
          <w:rFonts w:ascii="Verdana" w:hAnsi="Verdana"/>
          <w:sz w:val="19"/>
          <w:szCs w:val="19"/>
        </w:rPr>
      </w:pPr>
    </w:p>
    <w:p w14:paraId="0AF791A4" w14:textId="546812B4" w:rsidR="00253019" w:rsidRPr="00A31896" w:rsidRDefault="00253019" w:rsidP="00253019">
      <w:pPr>
        <w:spacing w:line="360" w:lineRule="auto"/>
        <w:rPr>
          <w:rFonts w:ascii="Verdana" w:hAnsi="Verdana"/>
          <w:sz w:val="19"/>
          <w:szCs w:val="19"/>
        </w:rPr>
      </w:pPr>
      <w:r w:rsidRPr="0057010B">
        <w:rPr>
          <w:rFonts w:ascii="Verdana" w:hAnsi="Verdana"/>
          <w:sz w:val="19"/>
          <w:szCs w:val="19"/>
        </w:rPr>
        <w:t>Data...................</w:t>
      </w:r>
      <w:r w:rsidR="00D5740F">
        <w:rPr>
          <w:rFonts w:ascii="Verdana" w:hAnsi="Verdana"/>
          <w:sz w:val="19"/>
          <w:szCs w:val="19"/>
        </w:rPr>
        <w:t xml:space="preserve">...                          </w:t>
      </w:r>
      <w:r w:rsidR="00D5740F">
        <w:rPr>
          <w:rFonts w:ascii="Verdana" w:hAnsi="Verdana"/>
          <w:sz w:val="19"/>
          <w:szCs w:val="19"/>
        </w:rPr>
        <w:tab/>
      </w:r>
      <w:r w:rsidR="00D5740F">
        <w:rPr>
          <w:rFonts w:ascii="Verdana" w:hAnsi="Verdana"/>
          <w:sz w:val="19"/>
          <w:szCs w:val="19"/>
        </w:rPr>
        <w:tab/>
      </w:r>
      <w:r w:rsidRPr="0057010B">
        <w:rPr>
          <w:rFonts w:ascii="Verdana" w:hAnsi="Verdana"/>
          <w:sz w:val="19"/>
          <w:szCs w:val="19"/>
        </w:rPr>
        <w:t>..........................................................</w:t>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t xml:space="preserve"> </w:t>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r>
      <w:r w:rsidR="008F257E">
        <w:rPr>
          <w:rFonts w:ascii="Verdana" w:hAnsi="Verdana"/>
          <w:sz w:val="19"/>
          <w:szCs w:val="19"/>
        </w:rPr>
        <w:tab/>
      </w:r>
      <w:r w:rsidRPr="0057010B">
        <w:rPr>
          <w:rFonts w:ascii="Verdana" w:hAnsi="Verdana"/>
          <w:sz w:val="19"/>
          <w:szCs w:val="19"/>
        </w:rPr>
        <w:t>Pod</w:t>
      </w:r>
      <w:r w:rsidR="00303E7C">
        <w:rPr>
          <w:rFonts w:ascii="Verdana" w:hAnsi="Verdana"/>
          <w:sz w:val="19"/>
          <w:szCs w:val="19"/>
        </w:rPr>
        <w:t xml:space="preserve">pis </w:t>
      </w:r>
      <w:r w:rsidRPr="0057010B">
        <w:rPr>
          <w:rFonts w:ascii="Verdana" w:hAnsi="Verdana"/>
          <w:sz w:val="19"/>
          <w:szCs w:val="19"/>
        </w:rPr>
        <w:t xml:space="preserve">osoby uprawnionej                 </w:t>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Pr="0057010B">
        <w:rPr>
          <w:rFonts w:ascii="Verdana" w:hAnsi="Verdana"/>
          <w:sz w:val="19"/>
          <w:szCs w:val="19"/>
        </w:rPr>
        <w:tab/>
      </w:r>
      <w:r w:rsidR="008F257E">
        <w:rPr>
          <w:rFonts w:ascii="Verdana" w:hAnsi="Verdana"/>
          <w:sz w:val="19"/>
          <w:szCs w:val="19"/>
        </w:rPr>
        <w:tab/>
      </w:r>
      <w:r w:rsidRPr="0057010B">
        <w:rPr>
          <w:rFonts w:ascii="Verdana" w:hAnsi="Verdana"/>
          <w:sz w:val="19"/>
          <w:szCs w:val="19"/>
        </w:rPr>
        <w:t xml:space="preserve">do </w:t>
      </w:r>
      <w:r>
        <w:rPr>
          <w:rFonts w:ascii="Verdana" w:hAnsi="Verdana"/>
          <w:sz w:val="19"/>
          <w:szCs w:val="19"/>
        </w:rPr>
        <w:t>występowania w imieniu Wykonawcy</w:t>
      </w:r>
    </w:p>
    <w:p w14:paraId="6F2A1190"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lastRenderedPageBreak/>
        <w:t>Załącznik nr 2</w:t>
      </w:r>
      <w:r>
        <w:rPr>
          <w:rFonts w:ascii="Verdana" w:hAnsi="Verdana"/>
          <w:b/>
          <w:sz w:val="19"/>
          <w:szCs w:val="19"/>
        </w:rPr>
        <w:t>a</w:t>
      </w:r>
    </w:p>
    <w:p w14:paraId="3BF0C004"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1E03394A" w14:textId="77777777" w:rsidR="00253019" w:rsidRDefault="00253019" w:rsidP="00253019">
      <w:pPr>
        <w:tabs>
          <w:tab w:val="left" w:pos="3686"/>
        </w:tabs>
        <w:jc w:val="right"/>
        <w:rPr>
          <w:b/>
        </w:rPr>
      </w:pPr>
    </w:p>
    <w:p w14:paraId="7CB98B92" w14:textId="77777777" w:rsidR="00253019" w:rsidRDefault="00253019" w:rsidP="00253019">
      <w:pPr>
        <w:numPr>
          <w:ilvl w:val="0"/>
          <w:numId w:val="1"/>
        </w:numPr>
        <w:tabs>
          <w:tab w:val="left" w:pos="3686"/>
        </w:tabs>
        <w:spacing w:after="0" w:line="240" w:lineRule="auto"/>
        <w:jc w:val="right"/>
        <w:rPr>
          <w:b/>
        </w:rPr>
      </w:pPr>
    </w:p>
    <w:p w14:paraId="752C4903" w14:textId="77777777" w:rsidR="00253019" w:rsidRPr="00990DFA" w:rsidRDefault="00253019" w:rsidP="00253019">
      <w:pPr>
        <w:tabs>
          <w:tab w:val="left" w:pos="3686"/>
        </w:tabs>
        <w:jc w:val="right"/>
        <w:rPr>
          <w:rFonts w:ascii="Verdana" w:hAnsi="Verdana"/>
          <w:b/>
          <w:sz w:val="19"/>
          <w:szCs w:val="19"/>
        </w:rPr>
      </w:pPr>
    </w:p>
    <w:p w14:paraId="3EF9E45D" w14:textId="40B83828"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B76A1D">
        <w:rPr>
          <w:rFonts w:ascii="Verdana" w:hAnsi="Verdana"/>
          <w:color w:val="808080"/>
          <w:sz w:val="19"/>
          <w:szCs w:val="19"/>
        </w:rPr>
        <w:t>..............................</w:t>
      </w:r>
    </w:p>
    <w:p w14:paraId="13BA8966" w14:textId="437FB0D6"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w:t>
      </w:r>
      <w:r w:rsidR="00B76A1D">
        <w:rPr>
          <w:rFonts w:ascii="Verdana" w:hAnsi="Verdana"/>
          <w:color w:val="808080"/>
          <w:sz w:val="19"/>
          <w:szCs w:val="19"/>
        </w:rPr>
        <w:t>azwa</w:t>
      </w:r>
      <w:r w:rsidR="00253019" w:rsidRPr="00990DFA">
        <w:rPr>
          <w:rFonts w:ascii="Verdana" w:hAnsi="Verdana"/>
          <w:color w:val="808080"/>
          <w:sz w:val="19"/>
          <w:szCs w:val="19"/>
        </w:rPr>
        <w:t xml:space="preserve"> Wykonawcy)</w:t>
      </w:r>
    </w:p>
    <w:p w14:paraId="7635B7B6"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05D5C106" w14:textId="77777777" w:rsidR="00253019" w:rsidRDefault="00253019" w:rsidP="00253019">
      <w:pPr>
        <w:tabs>
          <w:tab w:val="left" w:pos="3686"/>
        </w:tabs>
        <w:jc w:val="center"/>
        <w:rPr>
          <w:rFonts w:ascii="Verdana" w:hAnsi="Verdana"/>
          <w:b/>
          <w:sz w:val="19"/>
          <w:szCs w:val="19"/>
        </w:rPr>
      </w:pPr>
    </w:p>
    <w:p w14:paraId="745AB90D" w14:textId="77777777" w:rsidR="00253019" w:rsidRPr="00990DFA" w:rsidRDefault="00253019" w:rsidP="00253019">
      <w:pPr>
        <w:tabs>
          <w:tab w:val="left" w:pos="3686"/>
        </w:tabs>
        <w:jc w:val="center"/>
        <w:rPr>
          <w:rFonts w:ascii="Verdana" w:hAnsi="Verdana"/>
          <w:b/>
          <w:sz w:val="19"/>
          <w:szCs w:val="19"/>
        </w:rPr>
      </w:pPr>
    </w:p>
    <w:p w14:paraId="577A1890"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020D3B49"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o niezaleganiu z opłacaniem podatków i opłat lokalnych</w:t>
      </w:r>
    </w:p>
    <w:p w14:paraId="50A8135F"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5AFBF1AA"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08711A35"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76070A4A"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722AB14" w14:textId="2EF87388" w:rsidR="00253019" w:rsidRPr="00CA5001" w:rsidRDefault="00253019" w:rsidP="00253019">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 xml:space="preserve">do </w:t>
      </w:r>
      <w:r w:rsidR="006A1775">
        <w:rPr>
          <w:rFonts w:ascii="Verdana" w:hAnsi="Verdana"/>
          <w:b/>
          <w:sz w:val="19"/>
          <w:szCs w:val="19"/>
        </w:rPr>
        <w:t>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5809CAD9" w14:textId="77777777" w:rsidR="00253019" w:rsidRPr="00CA5001" w:rsidRDefault="00253019" w:rsidP="00253019">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0AB7C399" w14:textId="77777777" w:rsidR="00253019" w:rsidRPr="00990DFA" w:rsidRDefault="00253019" w:rsidP="00253019">
      <w:pPr>
        <w:numPr>
          <w:ilvl w:val="0"/>
          <w:numId w:val="1"/>
        </w:numPr>
        <w:suppressAutoHyphens/>
        <w:spacing w:before="120" w:after="0" w:line="240" w:lineRule="auto"/>
        <w:jc w:val="center"/>
        <w:rPr>
          <w:rFonts w:ascii="Verdana" w:hAnsi="Verdana"/>
          <w:b/>
          <w:sz w:val="19"/>
          <w:szCs w:val="19"/>
          <w:lang w:eastAsia="ar-SA"/>
        </w:rPr>
      </w:pPr>
    </w:p>
    <w:p w14:paraId="46D7731D"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5267F1A8"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78AE96DD" w14:textId="6A260EF6" w:rsidR="00253019" w:rsidRPr="00990DFA" w:rsidRDefault="00253019" w:rsidP="00253019">
      <w:pPr>
        <w:numPr>
          <w:ilvl w:val="0"/>
          <w:numId w:val="1"/>
        </w:numPr>
        <w:suppressAutoHyphens/>
        <w:spacing w:after="0" w:line="240" w:lineRule="auto"/>
        <w:rPr>
          <w:rFonts w:ascii="Verdana" w:hAnsi="Verdana"/>
          <w:sz w:val="19"/>
          <w:szCs w:val="19"/>
          <w:lang w:eastAsia="ar-SA"/>
        </w:rPr>
      </w:pPr>
      <w:r w:rsidRPr="00990DFA">
        <w:rPr>
          <w:rFonts w:ascii="Verdana" w:hAnsi="Verdana"/>
          <w:sz w:val="19"/>
          <w:szCs w:val="19"/>
          <w:lang w:eastAsia="ar-SA"/>
        </w:rPr>
        <w:t>Oświadczam, że na dzień złożenia niniejszego dokumentu nie zalegam z opłaceniem podatków i opłat lokalnych, o których mowa w ustawie z dnia 12 stycznia 1991 r. o podatkach i opłatach lokalnych (Dz. U</w:t>
      </w:r>
      <w:r w:rsidR="00B76A1D">
        <w:rPr>
          <w:rFonts w:ascii="Verdana" w:hAnsi="Verdana"/>
          <w:sz w:val="19"/>
          <w:szCs w:val="19"/>
          <w:lang w:eastAsia="ar-SA"/>
        </w:rPr>
        <w:t>. z 2019r. poz. 1170</w:t>
      </w:r>
      <w:r w:rsidR="00BD247B">
        <w:rPr>
          <w:rFonts w:ascii="Verdana" w:hAnsi="Verdana"/>
          <w:sz w:val="19"/>
          <w:szCs w:val="19"/>
          <w:lang w:eastAsia="ar-SA"/>
        </w:rPr>
        <w:t xml:space="preserve"> z późn. zm.</w:t>
      </w:r>
      <w:r w:rsidRPr="00990DFA">
        <w:rPr>
          <w:rFonts w:ascii="Verdana" w:hAnsi="Verdana"/>
          <w:sz w:val="19"/>
          <w:szCs w:val="19"/>
          <w:lang w:eastAsia="ar-SA"/>
        </w:rPr>
        <w:t>).</w:t>
      </w:r>
    </w:p>
    <w:p w14:paraId="5CDE9E82" w14:textId="77777777" w:rsidR="00253019" w:rsidRPr="00990DFA" w:rsidRDefault="00253019" w:rsidP="00253019">
      <w:pPr>
        <w:numPr>
          <w:ilvl w:val="0"/>
          <w:numId w:val="1"/>
        </w:numPr>
        <w:suppressAutoHyphens/>
        <w:autoSpaceDE w:val="0"/>
        <w:autoSpaceDN w:val="0"/>
        <w:adjustRightInd w:val="0"/>
        <w:spacing w:after="0" w:line="240" w:lineRule="auto"/>
        <w:rPr>
          <w:rFonts w:ascii="Verdana" w:eastAsia="TimesNewRoman" w:hAnsi="Verdana"/>
          <w:sz w:val="19"/>
          <w:szCs w:val="19"/>
        </w:rPr>
      </w:pPr>
    </w:p>
    <w:p w14:paraId="6373D597"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6DD5DF10"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0DB678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5AE8CB91" w14:textId="77777777" w:rsidR="00253019" w:rsidRDefault="00253019" w:rsidP="00253019">
      <w:pPr>
        <w:numPr>
          <w:ilvl w:val="8"/>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r>
        <w:rPr>
          <w:rFonts w:ascii="Verdana" w:hAnsi="Verdana"/>
          <w:sz w:val="19"/>
          <w:szCs w:val="19"/>
        </w:rPr>
        <w:t xml:space="preserve">                     </w:t>
      </w:r>
    </w:p>
    <w:p w14:paraId="3C1F12C9" w14:textId="03C41F17" w:rsidR="00253019" w:rsidRPr="00990DFA" w:rsidRDefault="00253019" w:rsidP="00253019">
      <w:pPr>
        <w:numPr>
          <w:ilvl w:val="8"/>
          <w:numId w:val="1"/>
        </w:numPr>
        <w:tabs>
          <w:tab w:val="left" w:pos="3686"/>
        </w:tabs>
        <w:spacing w:after="0" w:line="240" w:lineRule="auto"/>
        <w:rPr>
          <w:rFonts w:ascii="Verdana" w:hAnsi="Verdana"/>
          <w:sz w:val="19"/>
          <w:szCs w:val="19"/>
        </w:rPr>
      </w:pPr>
      <w:r>
        <w:rPr>
          <w:rFonts w:ascii="Verdana" w:hAnsi="Verdana"/>
          <w:sz w:val="19"/>
          <w:szCs w:val="19"/>
        </w:rPr>
        <w:t xml:space="preserve"> </w:t>
      </w:r>
      <w:r>
        <w:rPr>
          <w:rFonts w:ascii="Verdana" w:hAnsi="Verdana"/>
          <w:sz w:val="19"/>
          <w:szCs w:val="19"/>
        </w:rPr>
        <w:tab/>
      </w:r>
      <w:r>
        <w:rPr>
          <w:rFonts w:ascii="Verdana" w:hAnsi="Verdana"/>
          <w:sz w:val="19"/>
          <w:szCs w:val="19"/>
        </w:rPr>
        <w:tab/>
      </w:r>
      <w:r w:rsidRPr="00990DFA">
        <w:rPr>
          <w:rFonts w:ascii="Verdana" w:hAnsi="Verdana"/>
          <w:sz w:val="19"/>
          <w:szCs w:val="19"/>
        </w:rPr>
        <w:t>...............................................................</w:t>
      </w:r>
    </w:p>
    <w:p w14:paraId="0F208F13" w14:textId="573D5671"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t xml:space="preserve">Podpis osoby uprawnionej                 </w:t>
      </w:r>
      <w:r w:rsidRPr="00990DFA">
        <w:rPr>
          <w:rFonts w:ascii="Verdana" w:hAnsi="Verdana"/>
          <w:sz w:val="19"/>
          <w:szCs w:val="19"/>
        </w:rPr>
        <w:tab/>
      </w:r>
    </w:p>
    <w:p w14:paraId="6F1D8E83"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5BF123C9"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5118F298" w14:textId="77777777" w:rsidR="00B76A1D" w:rsidRDefault="00B76A1D" w:rsidP="00253019">
      <w:pPr>
        <w:numPr>
          <w:ilvl w:val="0"/>
          <w:numId w:val="1"/>
        </w:numPr>
        <w:tabs>
          <w:tab w:val="left" w:pos="3686"/>
        </w:tabs>
        <w:spacing w:after="0" w:line="240" w:lineRule="auto"/>
        <w:jc w:val="right"/>
        <w:rPr>
          <w:rFonts w:ascii="Verdana" w:hAnsi="Verdana"/>
          <w:b/>
          <w:sz w:val="19"/>
          <w:szCs w:val="19"/>
        </w:rPr>
      </w:pPr>
    </w:p>
    <w:p w14:paraId="20D37227" w14:textId="77777777" w:rsidR="00B76A1D" w:rsidRDefault="00B76A1D" w:rsidP="00253019">
      <w:pPr>
        <w:numPr>
          <w:ilvl w:val="0"/>
          <w:numId w:val="1"/>
        </w:numPr>
        <w:tabs>
          <w:tab w:val="left" w:pos="3686"/>
        </w:tabs>
        <w:spacing w:after="0" w:line="240" w:lineRule="auto"/>
        <w:jc w:val="right"/>
        <w:rPr>
          <w:rFonts w:ascii="Verdana" w:hAnsi="Verdana"/>
          <w:b/>
          <w:sz w:val="19"/>
          <w:szCs w:val="19"/>
        </w:rPr>
      </w:pPr>
    </w:p>
    <w:p w14:paraId="6F0EB4FA"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lastRenderedPageBreak/>
        <w:t>Załącznik nr 2</w:t>
      </w:r>
      <w:r>
        <w:rPr>
          <w:rFonts w:ascii="Verdana" w:hAnsi="Verdana"/>
          <w:b/>
          <w:sz w:val="19"/>
          <w:szCs w:val="19"/>
        </w:rPr>
        <w:t>b</w:t>
      </w:r>
    </w:p>
    <w:p w14:paraId="2241D51B"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52993111"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59FC4539"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3DF872B3" w14:textId="5BBAB0AE"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B76A1D">
        <w:rPr>
          <w:rFonts w:ascii="Verdana" w:hAnsi="Verdana"/>
          <w:color w:val="808080"/>
          <w:sz w:val="19"/>
          <w:szCs w:val="19"/>
        </w:rPr>
        <w:t>..............................</w:t>
      </w:r>
    </w:p>
    <w:p w14:paraId="7F551271" w14:textId="0922E0DA"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w:t>
      </w:r>
      <w:r w:rsidR="00B76A1D">
        <w:rPr>
          <w:rFonts w:ascii="Verdana" w:hAnsi="Verdana"/>
          <w:color w:val="808080"/>
          <w:sz w:val="19"/>
          <w:szCs w:val="19"/>
        </w:rPr>
        <w:t>azwa</w:t>
      </w:r>
      <w:r w:rsidR="00253019" w:rsidRPr="00990DFA">
        <w:rPr>
          <w:rFonts w:ascii="Verdana" w:hAnsi="Verdana"/>
          <w:color w:val="808080"/>
          <w:sz w:val="19"/>
          <w:szCs w:val="19"/>
        </w:rPr>
        <w:t xml:space="preserve"> Wykonawcy)</w:t>
      </w:r>
    </w:p>
    <w:p w14:paraId="7DB17BF2"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1CECFFB5"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4B1A81EB"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52F6F2EE"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w sprawie uiszczania podatków, opłat i składek</w:t>
      </w:r>
    </w:p>
    <w:p w14:paraId="66D27724"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7BA5753F"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158FEFFE"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4DF6B1B9"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74C7F718" w14:textId="77777777" w:rsidR="00B76A1D" w:rsidRPr="00CA5001" w:rsidRDefault="00B76A1D" w:rsidP="00B76A1D">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do 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365F4563" w14:textId="77777777" w:rsidR="00B76A1D" w:rsidRPr="00CA5001" w:rsidRDefault="00B76A1D" w:rsidP="00B76A1D">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6554F658"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077B7E4A"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54C81A02" w14:textId="77777777" w:rsidR="00B76A1D" w:rsidRPr="00F83B11" w:rsidRDefault="00B76A1D" w:rsidP="00B76A1D">
      <w:pPr>
        <w:numPr>
          <w:ilvl w:val="0"/>
          <w:numId w:val="1"/>
        </w:numPr>
        <w:autoSpaceDE w:val="0"/>
        <w:autoSpaceDN w:val="0"/>
        <w:adjustRightInd w:val="0"/>
        <w:spacing w:after="0" w:line="240" w:lineRule="auto"/>
        <w:jc w:val="both"/>
        <w:rPr>
          <w:rFonts w:eastAsia="TimesNewRoman"/>
        </w:rPr>
      </w:pPr>
      <w:r w:rsidRPr="00F83B11">
        <w:rPr>
          <w:lang w:eastAsia="ar-SA"/>
        </w:rPr>
        <w:t xml:space="preserve">Oświadczam, że wobec Wykonawcy, którego reprezentuję nie wydano prawomocnego wyroku </w:t>
      </w:r>
      <w:r w:rsidRPr="00F83B11">
        <w:rPr>
          <w:rFonts w:eastAsia="TimesNewRoman"/>
        </w:rPr>
        <w:t>o braku wydania prawomocnego wyroku sądu lub ostatecznej decyzji administracyjnej o zaleganiu z uiszczaniem podatków, opłat lub składek na ubezpieczenia społeczne lub zdrowotne*</w:t>
      </w:r>
    </w:p>
    <w:p w14:paraId="1B9A9F50" w14:textId="77777777" w:rsidR="00B76A1D" w:rsidRPr="00F83B11" w:rsidRDefault="00B76A1D" w:rsidP="00B76A1D">
      <w:pPr>
        <w:autoSpaceDE w:val="0"/>
        <w:autoSpaceDN w:val="0"/>
        <w:adjustRightInd w:val="0"/>
        <w:spacing w:after="0" w:line="240" w:lineRule="auto"/>
        <w:jc w:val="both"/>
        <w:rPr>
          <w:rFonts w:eastAsia="TimesNewRoman"/>
        </w:rPr>
      </w:pPr>
    </w:p>
    <w:p w14:paraId="15DE78B6" w14:textId="77777777" w:rsidR="00B76A1D" w:rsidRPr="00F83B11" w:rsidRDefault="00B76A1D" w:rsidP="00B76A1D">
      <w:pPr>
        <w:numPr>
          <w:ilvl w:val="0"/>
          <w:numId w:val="1"/>
        </w:numPr>
        <w:autoSpaceDE w:val="0"/>
        <w:autoSpaceDN w:val="0"/>
        <w:adjustRightInd w:val="0"/>
        <w:spacing w:after="0" w:line="240" w:lineRule="auto"/>
        <w:jc w:val="both"/>
        <w:rPr>
          <w:rFonts w:eastAsia="TimesNewRoman"/>
        </w:rPr>
      </w:pPr>
      <w:r w:rsidRPr="00F83B11">
        <w:rPr>
          <w:rFonts w:eastAsia="TimesNewRoman"/>
        </w:rPr>
        <w:t>*w przypadku wydania takiego wyroku lub decyzji – wykonawca zobowiązany jest do przedłożenia dokumentów potwierdzających dokonanie płatności tych należności wraz z ewentualnymi odsetkami lub grzywnami lub zawarcie wiążącego porozumienia w sprawie spłat tych należności.</w:t>
      </w:r>
      <w:r w:rsidRPr="00F83B11">
        <w:rPr>
          <w:rFonts w:eastAsia="TimesNewRoman"/>
        </w:rPr>
        <w:tab/>
      </w:r>
    </w:p>
    <w:p w14:paraId="27A89B13" w14:textId="6FD4E0FC" w:rsidR="00253019" w:rsidRPr="00990DFA" w:rsidRDefault="00253019" w:rsidP="00253019">
      <w:pPr>
        <w:numPr>
          <w:ilvl w:val="0"/>
          <w:numId w:val="1"/>
        </w:numPr>
        <w:autoSpaceDE w:val="0"/>
        <w:autoSpaceDN w:val="0"/>
        <w:adjustRightInd w:val="0"/>
        <w:spacing w:after="0" w:line="240" w:lineRule="auto"/>
        <w:jc w:val="both"/>
        <w:rPr>
          <w:rFonts w:ascii="Verdana" w:eastAsia="TimesNewRoman" w:hAnsi="Verdana"/>
          <w:sz w:val="19"/>
          <w:szCs w:val="19"/>
        </w:rPr>
      </w:pPr>
      <w:r w:rsidRPr="00990DFA">
        <w:rPr>
          <w:rFonts w:ascii="Verdana" w:eastAsia="TimesNewRoman" w:hAnsi="Verdana"/>
          <w:sz w:val="19"/>
          <w:szCs w:val="19"/>
        </w:rPr>
        <w:tab/>
      </w:r>
    </w:p>
    <w:p w14:paraId="0A51F89B"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5BAF77A"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70B4BA6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605F7B92"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15E971E7" w14:textId="77777777" w:rsidR="00253019" w:rsidRDefault="00253019" w:rsidP="00253019">
      <w:pPr>
        <w:numPr>
          <w:ilvl w:val="0"/>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p>
    <w:p w14:paraId="5BB029E2" w14:textId="77777777" w:rsidR="00253019" w:rsidRDefault="00253019" w:rsidP="00253019">
      <w:pPr>
        <w:numPr>
          <w:ilvl w:val="5"/>
          <w:numId w:val="1"/>
        </w:numPr>
        <w:tabs>
          <w:tab w:val="left" w:pos="3686"/>
        </w:tabs>
        <w:spacing w:after="0" w:line="240" w:lineRule="auto"/>
        <w:rPr>
          <w:rFonts w:ascii="Verdana" w:hAnsi="Verdana"/>
          <w:sz w:val="19"/>
          <w:szCs w:val="19"/>
        </w:rPr>
      </w:pPr>
    </w:p>
    <w:p w14:paraId="4A1489CC" w14:textId="1043984C" w:rsidR="00253019" w:rsidRPr="00990DFA" w:rsidRDefault="00253019" w:rsidP="00253019">
      <w:pPr>
        <w:numPr>
          <w:ilvl w:val="8"/>
          <w:numId w:val="1"/>
        </w:numPr>
        <w:tabs>
          <w:tab w:val="left" w:pos="3686"/>
        </w:tabs>
        <w:spacing w:after="0" w:line="240" w:lineRule="auto"/>
        <w:rPr>
          <w:rFonts w:ascii="Verdana" w:hAnsi="Verdana"/>
          <w:sz w:val="19"/>
          <w:szCs w:val="19"/>
        </w:rPr>
      </w:pPr>
      <w:r>
        <w:rPr>
          <w:rFonts w:ascii="Verdana" w:hAnsi="Verdana"/>
          <w:sz w:val="19"/>
          <w:szCs w:val="19"/>
        </w:rPr>
        <w:t xml:space="preserve">                                                                </w:t>
      </w:r>
      <w:r w:rsidRPr="00990DFA">
        <w:rPr>
          <w:rFonts w:ascii="Verdana" w:hAnsi="Verdana"/>
          <w:sz w:val="19"/>
          <w:szCs w:val="19"/>
        </w:rPr>
        <w:t>...............................................................</w:t>
      </w:r>
    </w:p>
    <w:p w14:paraId="10F73752" w14:textId="6C27235C"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00303E7C">
        <w:rPr>
          <w:rFonts w:ascii="Verdana" w:hAnsi="Verdana"/>
          <w:sz w:val="19"/>
          <w:szCs w:val="19"/>
        </w:rPr>
        <w:t xml:space="preserve">Podpis </w:t>
      </w:r>
      <w:r w:rsidRPr="00990DFA">
        <w:rPr>
          <w:rFonts w:ascii="Verdana" w:hAnsi="Verdana"/>
          <w:sz w:val="19"/>
          <w:szCs w:val="19"/>
        </w:rPr>
        <w:t xml:space="preserve">osoby uprawnionej                 </w:t>
      </w:r>
      <w:r w:rsidRPr="00990DFA">
        <w:rPr>
          <w:rFonts w:ascii="Verdana" w:hAnsi="Verdana"/>
          <w:sz w:val="19"/>
          <w:szCs w:val="19"/>
        </w:rPr>
        <w:tab/>
      </w:r>
    </w:p>
    <w:p w14:paraId="771200F4"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08BB8B60"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1DDEA995"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021C8C74"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1C44F105" w14:textId="77777777" w:rsidR="00253019" w:rsidRPr="00990DFA"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094C9643"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Załącznik nr 2</w:t>
      </w:r>
      <w:r>
        <w:rPr>
          <w:rFonts w:ascii="Verdana" w:hAnsi="Verdana"/>
          <w:b/>
          <w:sz w:val="19"/>
          <w:szCs w:val="19"/>
        </w:rPr>
        <w:t>c</w:t>
      </w:r>
    </w:p>
    <w:p w14:paraId="5A2D49E7"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r w:rsidRPr="00990DFA">
        <w:rPr>
          <w:rFonts w:ascii="Verdana" w:hAnsi="Verdana"/>
          <w:b/>
          <w:sz w:val="19"/>
          <w:szCs w:val="19"/>
        </w:rPr>
        <w:t>do SIWZ</w:t>
      </w:r>
    </w:p>
    <w:p w14:paraId="1678FA4A"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3A26946B" w14:textId="77777777" w:rsidR="00253019" w:rsidRPr="00990DFA" w:rsidRDefault="00253019" w:rsidP="00253019">
      <w:pPr>
        <w:numPr>
          <w:ilvl w:val="0"/>
          <w:numId w:val="1"/>
        </w:numPr>
        <w:tabs>
          <w:tab w:val="left" w:pos="3686"/>
        </w:tabs>
        <w:spacing w:after="0" w:line="240" w:lineRule="auto"/>
        <w:jc w:val="right"/>
        <w:rPr>
          <w:rFonts w:ascii="Verdana" w:hAnsi="Verdana"/>
          <w:b/>
          <w:sz w:val="19"/>
          <w:szCs w:val="19"/>
        </w:rPr>
      </w:pPr>
    </w:p>
    <w:p w14:paraId="751894CD" w14:textId="58CBDCF1" w:rsidR="00253019" w:rsidRPr="00990DFA" w:rsidRDefault="00253019" w:rsidP="00253019">
      <w:pPr>
        <w:numPr>
          <w:ilvl w:val="0"/>
          <w:numId w:val="1"/>
        </w:numPr>
        <w:spacing w:after="0" w:line="240" w:lineRule="auto"/>
        <w:ind w:right="6192"/>
        <w:jc w:val="center"/>
        <w:rPr>
          <w:rFonts w:ascii="Verdana" w:hAnsi="Verdana"/>
          <w:i/>
          <w:iCs/>
          <w:color w:val="808080"/>
          <w:sz w:val="19"/>
          <w:szCs w:val="19"/>
        </w:rPr>
      </w:pPr>
      <w:r w:rsidRPr="00990DFA">
        <w:rPr>
          <w:rFonts w:ascii="Verdana" w:hAnsi="Verdana"/>
          <w:color w:val="808080"/>
          <w:sz w:val="19"/>
          <w:szCs w:val="19"/>
        </w:rPr>
        <w:t>...........</w:t>
      </w:r>
      <w:r w:rsidR="00303E7C">
        <w:rPr>
          <w:rFonts w:ascii="Verdana" w:hAnsi="Verdana"/>
          <w:color w:val="808080"/>
          <w:sz w:val="19"/>
          <w:szCs w:val="19"/>
        </w:rPr>
        <w:t>..............................</w:t>
      </w:r>
    </w:p>
    <w:p w14:paraId="4B1164B3" w14:textId="200DCDDA" w:rsidR="00253019" w:rsidRPr="00990DFA" w:rsidRDefault="00303E7C" w:rsidP="00253019">
      <w:pPr>
        <w:numPr>
          <w:ilvl w:val="0"/>
          <w:numId w:val="1"/>
        </w:numPr>
        <w:spacing w:after="0" w:line="240" w:lineRule="auto"/>
        <w:ind w:right="6192"/>
        <w:jc w:val="center"/>
        <w:rPr>
          <w:rFonts w:ascii="Verdana" w:hAnsi="Verdana"/>
          <w:sz w:val="19"/>
          <w:szCs w:val="19"/>
        </w:rPr>
      </w:pPr>
      <w:r>
        <w:rPr>
          <w:rFonts w:ascii="Verdana" w:hAnsi="Verdana"/>
          <w:color w:val="808080"/>
          <w:sz w:val="19"/>
          <w:szCs w:val="19"/>
        </w:rPr>
        <w:t>(nazwa</w:t>
      </w:r>
      <w:r w:rsidR="00253019" w:rsidRPr="00990DFA">
        <w:rPr>
          <w:rFonts w:ascii="Verdana" w:hAnsi="Verdana"/>
          <w:color w:val="808080"/>
          <w:sz w:val="19"/>
          <w:szCs w:val="19"/>
        </w:rPr>
        <w:t xml:space="preserve"> Wykonawcy)</w:t>
      </w:r>
    </w:p>
    <w:p w14:paraId="7550F3FA" w14:textId="77777777" w:rsidR="00253019" w:rsidRPr="00990DFA" w:rsidRDefault="00253019" w:rsidP="00253019">
      <w:pPr>
        <w:numPr>
          <w:ilvl w:val="0"/>
          <w:numId w:val="1"/>
        </w:numPr>
        <w:tabs>
          <w:tab w:val="left" w:pos="3686"/>
        </w:tabs>
        <w:spacing w:after="0" w:line="240" w:lineRule="auto"/>
        <w:rPr>
          <w:rFonts w:ascii="Verdana" w:hAnsi="Verdana"/>
          <w:b/>
          <w:sz w:val="19"/>
          <w:szCs w:val="19"/>
        </w:rPr>
      </w:pPr>
    </w:p>
    <w:p w14:paraId="3DACAC91"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p>
    <w:p w14:paraId="2464FBFD"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 xml:space="preserve">Oświadczenie Wykonawcy </w:t>
      </w:r>
    </w:p>
    <w:p w14:paraId="5123CD0F" w14:textId="77777777" w:rsidR="00253019" w:rsidRPr="00990DFA" w:rsidRDefault="00253019" w:rsidP="00253019">
      <w:pPr>
        <w:numPr>
          <w:ilvl w:val="0"/>
          <w:numId w:val="1"/>
        </w:numPr>
        <w:tabs>
          <w:tab w:val="left" w:pos="3686"/>
        </w:tabs>
        <w:spacing w:after="0" w:line="240" w:lineRule="auto"/>
        <w:jc w:val="center"/>
        <w:rPr>
          <w:rFonts w:ascii="Verdana" w:hAnsi="Verdana"/>
          <w:b/>
          <w:sz w:val="19"/>
          <w:szCs w:val="19"/>
        </w:rPr>
      </w:pPr>
      <w:r w:rsidRPr="00990DFA">
        <w:rPr>
          <w:rFonts w:ascii="Verdana" w:hAnsi="Verdana"/>
          <w:b/>
          <w:sz w:val="19"/>
          <w:szCs w:val="19"/>
        </w:rPr>
        <w:t>w sprawie uiszczania podatków, opłat i składek</w:t>
      </w:r>
    </w:p>
    <w:p w14:paraId="657EA279" w14:textId="77777777" w:rsidR="00253019" w:rsidRPr="00990DFA" w:rsidRDefault="00253019" w:rsidP="00253019">
      <w:pPr>
        <w:numPr>
          <w:ilvl w:val="0"/>
          <w:numId w:val="1"/>
        </w:numPr>
        <w:spacing w:after="0" w:line="240" w:lineRule="auto"/>
        <w:ind w:right="98"/>
        <w:rPr>
          <w:rFonts w:ascii="Verdana" w:hAnsi="Verdana" w:cs="Tahoma"/>
          <w:b/>
          <w:sz w:val="19"/>
          <w:szCs w:val="19"/>
        </w:rPr>
      </w:pPr>
    </w:p>
    <w:p w14:paraId="5F7B3AD0"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158C2F4E"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3DFF92D6"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r w:rsidRPr="00990DFA">
        <w:rPr>
          <w:rFonts w:ascii="Verdana" w:eastAsia="TimesNewRoman" w:hAnsi="Verdana"/>
          <w:sz w:val="19"/>
          <w:szCs w:val="19"/>
        </w:rPr>
        <w:t>Przystępując do postępowania o udzielenie zamówienia publicznego, prowadzonego w trybie przetargu nieograniczonego na:</w:t>
      </w:r>
    </w:p>
    <w:p w14:paraId="10B0EADF"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5975D420" w14:textId="77777777" w:rsidR="00303E7C" w:rsidRPr="00CA5001" w:rsidRDefault="00303E7C" w:rsidP="00303E7C">
      <w:pPr>
        <w:numPr>
          <w:ilvl w:val="0"/>
          <w:numId w:val="1"/>
        </w:numPr>
        <w:spacing w:after="0" w:line="240" w:lineRule="auto"/>
        <w:jc w:val="center"/>
        <w:rPr>
          <w:rFonts w:ascii="Verdana" w:hAnsi="Verdana" w:cs="Arial"/>
          <w:b/>
          <w:sz w:val="19"/>
          <w:szCs w:val="19"/>
        </w:rPr>
      </w:pPr>
      <w:r>
        <w:rPr>
          <w:rFonts w:ascii="Verdana" w:hAnsi="Verdana"/>
          <w:b/>
          <w:sz w:val="19"/>
          <w:szCs w:val="19"/>
        </w:rPr>
        <w:t>Dostawę</w:t>
      </w:r>
      <w:r w:rsidRPr="0057010B">
        <w:rPr>
          <w:rFonts w:ascii="Verdana" w:hAnsi="Verdana"/>
          <w:b/>
          <w:sz w:val="19"/>
          <w:szCs w:val="19"/>
        </w:rPr>
        <w:t xml:space="preserve"> o</w:t>
      </w:r>
      <w:r>
        <w:rPr>
          <w:rFonts w:ascii="Verdana" w:hAnsi="Verdana"/>
          <w:b/>
          <w:sz w:val="19"/>
          <w:szCs w:val="19"/>
        </w:rPr>
        <w:t>dczynników</w:t>
      </w:r>
      <w:r w:rsidRPr="0057010B">
        <w:rPr>
          <w:rFonts w:ascii="Verdana" w:hAnsi="Verdana"/>
          <w:b/>
          <w:sz w:val="19"/>
          <w:szCs w:val="19"/>
        </w:rPr>
        <w:t xml:space="preserve"> </w:t>
      </w:r>
      <w:r>
        <w:rPr>
          <w:rFonts w:ascii="Verdana" w:hAnsi="Verdana"/>
          <w:b/>
          <w:sz w:val="19"/>
          <w:szCs w:val="19"/>
        </w:rPr>
        <w:t>do cyfryzacji zasobów naukowych</w:t>
      </w:r>
      <w:r w:rsidRPr="0057010B">
        <w:rPr>
          <w:rFonts w:ascii="Verdana" w:hAnsi="Verdana"/>
          <w:b/>
          <w:sz w:val="19"/>
          <w:szCs w:val="19"/>
        </w:rPr>
        <w:t xml:space="preserve"> Pracowni Biobank i Katedry Antropologii UŁ</w:t>
      </w:r>
      <w:r>
        <w:rPr>
          <w:rFonts w:ascii="Verdana" w:hAnsi="Verdana"/>
          <w:b/>
          <w:sz w:val="19"/>
          <w:szCs w:val="19"/>
        </w:rPr>
        <w:t xml:space="preserve"> w ramach projektu </w:t>
      </w:r>
      <w:r w:rsidRPr="00CA5001">
        <w:rPr>
          <w:rFonts w:ascii="Verdana" w:hAnsi="Verdana" w:cs="Arial"/>
          <w:b/>
          <w:sz w:val="19"/>
          <w:szCs w:val="19"/>
        </w:rPr>
        <w:t xml:space="preserve">Cyfrowe udostępnianie zasobów biomolekularnych </w:t>
      </w:r>
      <w:r>
        <w:rPr>
          <w:rFonts w:ascii="Verdana" w:hAnsi="Verdana" w:cs="Arial"/>
          <w:b/>
          <w:sz w:val="19"/>
          <w:szCs w:val="19"/>
        </w:rPr>
        <w:br/>
      </w:r>
      <w:r w:rsidRPr="00CA5001">
        <w:rPr>
          <w:rFonts w:ascii="Verdana" w:hAnsi="Verdana" w:cs="Arial"/>
          <w:b/>
          <w:sz w:val="19"/>
          <w:szCs w:val="19"/>
        </w:rPr>
        <w:t>i opisowych Biobanku i Katedry Antropologii Uniwersytetu Łódzkiego – charakterystyka populacji zamieszkujących tereny dzisiejszej Polski na przestrzeni dziejów. Platforma informacyjna e-Czlowiek.pl</w:t>
      </w:r>
    </w:p>
    <w:p w14:paraId="1857B59B" w14:textId="77777777" w:rsidR="00303E7C" w:rsidRPr="00CA5001" w:rsidRDefault="00303E7C" w:rsidP="00303E7C">
      <w:pPr>
        <w:pStyle w:val="Nagwek"/>
        <w:numPr>
          <w:ilvl w:val="0"/>
          <w:numId w:val="1"/>
        </w:numPr>
        <w:jc w:val="center"/>
        <w:rPr>
          <w:rFonts w:ascii="Verdana" w:hAnsi="Verdana"/>
          <w:b/>
          <w:sz w:val="19"/>
          <w:szCs w:val="19"/>
        </w:rPr>
      </w:pPr>
      <w:r w:rsidRPr="00CA5001">
        <w:rPr>
          <w:rFonts w:ascii="Verdana" w:hAnsi="Verdana" w:cs="Arial"/>
          <w:b/>
          <w:sz w:val="19"/>
          <w:szCs w:val="19"/>
        </w:rPr>
        <w:t>nr projektu: POPC.02.03.01-00-0012/17</w:t>
      </w:r>
    </w:p>
    <w:p w14:paraId="77ACA283"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34E37294" w14:textId="77777777" w:rsidR="00253019" w:rsidRPr="00990DFA" w:rsidRDefault="00253019" w:rsidP="00253019">
      <w:pPr>
        <w:numPr>
          <w:ilvl w:val="0"/>
          <w:numId w:val="1"/>
        </w:numPr>
        <w:suppressAutoHyphens/>
        <w:spacing w:after="0" w:line="240" w:lineRule="auto"/>
        <w:rPr>
          <w:rFonts w:ascii="Verdana" w:hAnsi="Verdana"/>
          <w:b/>
          <w:sz w:val="19"/>
          <w:szCs w:val="19"/>
          <w:lang w:eastAsia="ar-SA"/>
        </w:rPr>
      </w:pPr>
    </w:p>
    <w:p w14:paraId="14AF5C54" w14:textId="77777777" w:rsidR="00253019" w:rsidRPr="00990DFA" w:rsidRDefault="00253019" w:rsidP="00253019">
      <w:pPr>
        <w:numPr>
          <w:ilvl w:val="0"/>
          <w:numId w:val="1"/>
        </w:numPr>
        <w:autoSpaceDE w:val="0"/>
        <w:autoSpaceDN w:val="0"/>
        <w:adjustRightInd w:val="0"/>
        <w:spacing w:after="0" w:line="240" w:lineRule="auto"/>
        <w:jc w:val="both"/>
        <w:rPr>
          <w:rFonts w:ascii="Verdana" w:eastAsia="TimesNewRoman" w:hAnsi="Verdana"/>
          <w:sz w:val="19"/>
          <w:szCs w:val="19"/>
        </w:rPr>
      </w:pPr>
      <w:r w:rsidRPr="00990DFA">
        <w:rPr>
          <w:rFonts w:ascii="Verdana" w:hAnsi="Verdana"/>
          <w:sz w:val="19"/>
          <w:szCs w:val="19"/>
          <w:lang w:eastAsia="ar-SA"/>
        </w:rPr>
        <w:t>Oświadczam</w:t>
      </w:r>
      <w:r>
        <w:rPr>
          <w:rFonts w:ascii="Verdana" w:eastAsia="TimesNewRoman" w:hAnsi="Verdana"/>
          <w:sz w:val="19"/>
          <w:szCs w:val="19"/>
        </w:rPr>
        <w:t>, że nie orzeczono wobec mnie tytułem środka zapobiegawczego zakazu ubiegania się o zamówienie publiczne.</w:t>
      </w:r>
      <w:r w:rsidRPr="00990DFA">
        <w:rPr>
          <w:rFonts w:ascii="Verdana" w:eastAsia="TimesNewRoman" w:hAnsi="Verdana"/>
          <w:sz w:val="19"/>
          <w:szCs w:val="19"/>
        </w:rPr>
        <w:tab/>
      </w:r>
    </w:p>
    <w:p w14:paraId="2675BDB6" w14:textId="77777777" w:rsidR="00253019" w:rsidRPr="00990DFA" w:rsidRDefault="00253019" w:rsidP="00253019">
      <w:pPr>
        <w:numPr>
          <w:ilvl w:val="0"/>
          <w:numId w:val="1"/>
        </w:numPr>
        <w:autoSpaceDE w:val="0"/>
        <w:autoSpaceDN w:val="0"/>
        <w:adjustRightInd w:val="0"/>
        <w:spacing w:after="0" w:line="240" w:lineRule="auto"/>
        <w:rPr>
          <w:rFonts w:ascii="Verdana" w:eastAsia="TimesNewRoman" w:hAnsi="Verdana"/>
          <w:sz w:val="19"/>
          <w:szCs w:val="19"/>
        </w:rPr>
      </w:pPr>
    </w:p>
    <w:p w14:paraId="0DFBB5A1" w14:textId="77777777" w:rsidR="00253019" w:rsidRPr="00990DFA" w:rsidRDefault="00253019" w:rsidP="00253019">
      <w:pPr>
        <w:numPr>
          <w:ilvl w:val="0"/>
          <w:numId w:val="1"/>
        </w:numPr>
        <w:autoSpaceDE w:val="0"/>
        <w:autoSpaceDN w:val="0"/>
        <w:adjustRightInd w:val="0"/>
        <w:spacing w:after="0" w:line="240" w:lineRule="auto"/>
        <w:rPr>
          <w:rFonts w:ascii="Verdana" w:hAnsi="Verdana"/>
          <w:b/>
          <w:snapToGrid w:val="0"/>
          <w:sz w:val="19"/>
          <w:szCs w:val="19"/>
        </w:rPr>
      </w:pPr>
      <w:r w:rsidRPr="00990DFA">
        <w:rPr>
          <w:rFonts w:ascii="Verdana" w:eastAsia="TimesNewRoman" w:hAnsi="Verdana"/>
          <w:sz w:val="19"/>
          <w:szCs w:val="19"/>
        </w:rPr>
        <w:br/>
      </w:r>
    </w:p>
    <w:p w14:paraId="0C73920C"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8B67E72"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r w:rsidRPr="00990DFA">
        <w:rPr>
          <w:rFonts w:ascii="Verdana" w:hAnsi="Verdana"/>
          <w:b/>
          <w:snapToGrid w:val="0"/>
          <w:sz w:val="19"/>
          <w:szCs w:val="19"/>
        </w:rPr>
        <w:tab/>
      </w:r>
      <w:r w:rsidRPr="00990DFA">
        <w:rPr>
          <w:rFonts w:ascii="Verdana" w:hAnsi="Verdana"/>
          <w:b/>
          <w:snapToGrid w:val="0"/>
          <w:sz w:val="19"/>
          <w:szCs w:val="19"/>
        </w:rPr>
        <w:tab/>
      </w:r>
      <w:r w:rsidRPr="00990DFA">
        <w:rPr>
          <w:rFonts w:ascii="Verdana" w:hAnsi="Verdana"/>
          <w:b/>
          <w:snapToGrid w:val="0"/>
          <w:sz w:val="19"/>
          <w:szCs w:val="19"/>
        </w:rPr>
        <w:tab/>
      </w:r>
    </w:p>
    <w:p w14:paraId="0C36633F" w14:textId="77777777" w:rsidR="00253019" w:rsidRDefault="00253019" w:rsidP="00253019">
      <w:pPr>
        <w:numPr>
          <w:ilvl w:val="0"/>
          <w:numId w:val="1"/>
        </w:numPr>
        <w:tabs>
          <w:tab w:val="left" w:pos="3686"/>
        </w:tabs>
        <w:spacing w:after="0" w:line="240" w:lineRule="auto"/>
        <w:rPr>
          <w:rFonts w:ascii="Verdana" w:hAnsi="Verdana"/>
          <w:sz w:val="19"/>
          <w:szCs w:val="19"/>
        </w:rPr>
      </w:pPr>
      <w:r w:rsidRPr="00990DFA">
        <w:rPr>
          <w:rFonts w:ascii="Verdana" w:hAnsi="Verdana"/>
          <w:sz w:val="19"/>
          <w:szCs w:val="19"/>
        </w:rPr>
        <w:t xml:space="preserve">Data.....................                                                    </w:t>
      </w:r>
    </w:p>
    <w:p w14:paraId="1C1DBC13" w14:textId="544327BC" w:rsidR="00253019" w:rsidRPr="00990DFA" w:rsidRDefault="00253019" w:rsidP="00253019">
      <w:pPr>
        <w:numPr>
          <w:ilvl w:val="0"/>
          <w:numId w:val="1"/>
        </w:numPr>
        <w:tabs>
          <w:tab w:val="left" w:pos="3686"/>
        </w:tabs>
        <w:spacing w:after="0" w:line="240" w:lineRule="auto"/>
        <w:rPr>
          <w:rFonts w:ascii="Verdana" w:hAnsi="Verdana"/>
          <w:sz w:val="19"/>
          <w:szCs w:val="19"/>
        </w:rPr>
      </w:pPr>
      <w:r>
        <w:rPr>
          <w:rFonts w:ascii="Verdana" w:hAnsi="Verdana"/>
          <w:sz w:val="19"/>
          <w:szCs w:val="19"/>
        </w:rPr>
        <w:t xml:space="preserve">                                                                   </w:t>
      </w:r>
      <w:r w:rsidRPr="00990DFA">
        <w:rPr>
          <w:rFonts w:ascii="Verdana" w:hAnsi="Verdana"/>
          <w:sz w:val="19"/>
          <w:szCs w:val="19"/>
        </w:rPr>
        <w:t>...............................................................</w:t>
      </w:r>
    </w:p>
    <w:p w14:paraId="3BC4E484" w14:textId="361D7899" w:rsidR="00253019" w:rsidRPr="00990DFA" w:rsidRDefault="00253019" w:rsidP="00253019">
      <w:pPr>
        <w:numPr>
          <w:ilvl w:val="0"/>
          <w:numId w:val="1"/>
        </w:numPr>
        <w:spacing w:after="0" w:line="240" w:lineRule="auto"/>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Pr="00990DFA">
        <w:rPr>
          <w:rFonts w:ascii="Verdana" w:hAnsi="Verdana"/>
          <w:sz w:val="19"/>
          <w:szCs w:val="19"/>
        </w:rPr>
        <w:tab/>
      </w:r>
      <w:r w:rsidR="00303E7C">
        <w:rPr>
          <w:rFonts w:ascii="Verdana" w:hAnsi="Verdana"/>
          <w:sz w:val="19"/>
          <w:szCs w:val="19"/>
        </w:rPr>
        <w:t xml:space="preserve">Podpis </w:t>
      </w:r>
      <w:r w:rsidRPr="00990DFA">
        <w:rPr>
          <w:rFonts w:ascii="Verdana" w:hAnsi="Verdana"/>
          <w:sz w:val="19"/>
          <w:szCs w:val="19"/>
        </w:rPr>
        <w:t xml:space="preserve">osoby uprawnionej                 </w:t>
      </w:r>
      <w:r w:rsidRPr="00990DFA">
        <w:rPr>
          <w:rFonts w:ascii="Verdana" w:hAnsi="Verdana"/>
          <w:sz w:val="19"/>
          <w:szCs w:val="19"/>
        </w:rPr>
        <w:tab/>
      </w:r>
    </w:p>
    <w:p w14:paraId="0B7F7DF6" w14:textId="77777777" w:rsidR="00253019" w:rsidRPr="00990DFA" w:rsidRDefault="00253019" w:rsidP="00253019">
      <w:pPr>
        <w:numPr>
          <w:ilvl w:val="0"/>
          <w:numId w:val="1"/>
        </w:numPr>
        <w:spacing w:after="0" w:line="240" w:lineRule="auto"/>
        <w:jc w:val="center"/>
        <w:rPr>
          <w:rFonts w:ascii="Verdana" w:hAnsi="Verdana"/>
          <w:sz w:val="19"/>
          <w:szCs w:val="19"/>
        </w:rPr>
      </w:pPr>
      <w:r w:rsidRPr="00990DFA">
        <w:rPr>
          <w:rFonts w:ascii="Verdana" w:hAnsi="Verdana"/>
          <w:sz w:val="19"/>
          <w:szCs w:val="19"/>
        </w:rPr>
        <w:t xml:space="preserve">                                               </w:t>
      </w:r>
      <w:r w:rsidRPr="00990DFA">
        <w:rPr>
          <w:rFonts w:ascii="Verdana" w:hAnsi="Verdana"/>
          <w:sz w:val="19"/>
          <w:szCs w:val="19"/>
        </w:rPr>
        <w:tab/>
      </w:r>
      <w:r w:rsidRPr="00990DFA">
        <w:rPr>
          <w:rFonts w:ascii="Verdana" w:hAnsi="Verdana"/>
          <w:sz w:val="19"/>
          <w:szCs w:val="19"/>
        </w:rPr>
        <w:tab/>
        <w:t>do występowania w imieniu Wykonawcy</w:t>
      </w:r>
    </w:p>
    <w:p w14:paraId="35101053"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44EFE58"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258046AB" w14:textId="77777777" w:rsidR="00253019" w:rsidRPr="00990DFA" w:rsidRDefault="00253019" w:rsidP="00253019">
      <w:pPr>
        <w:widowControl w:val="0"/>
        <w:numPr>
          <w:ilvl w:val="0"/>
          <w:numId w:val="1"/>
        </w:numPr>
        <w:tabs>
          <w:tab w:val="left" w:pos="3686"/>
        </w:tabs>
        <w:spacing w:after="0" w:line="240" w:lineRule="auto"/>
        <w:ind w:right="98"/>
        <w:rPr>
          <w:rFonts w:ascii="Verdana" w:hAnsi="Verdana"/>
          <w:b/>
          <w:snapToGrid w:val="0"/>
          <w:sz w:val="19"/>
          <w:szCs w:val="19"/>
        </w:rPr>
      </w:pPr>
    </w:p>
    <w:p w14:paraId="4523D9A6"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0B6192BE"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394749E8" w14:textId="77777777" w:rsidR="00253019" w:rsidRDefault="00253019" w:rsidP="00253019">
      <w:pPr>
        <w:pStyle w:val="Nagwek"/>
        <w:tabs>
          <w:tab w:val="clear" w:pos="4536"/>
          <w:tab w:val="clear" w:pos="9072"/>
          <w:tab w:val="left" w:pos="3686"/>
        </w:tabs>
        <w:spacing w:line="360" w:lineRule="auto"/>
        <w:jc w:val="right"/>
        <w:rPr>
          <w:rFonts w:ascii="Verdana" w:hAnsi="Verdana"/>
          <w:b/>
          <w:sz w:val="19"/>
          <w:szCs w:val="19"/>
        </w:rPr>
      </w:pPr>
    </w:p>
    <w:p w14:paraId="4A549A8A" w14:textId="77777777" w:rsidR="00E316CF" w:rsidRPr="008400BF" w:rsidRDefault="00E316CF" w:rsidP="00E316CF">
      <w:pPr>
        <w:pStyle w:val="Nagwek6"/>
        <w:keepNext w:val="0"/>
        <w:keepLines w:val="0"/>
        <w:pageBreakBefore/>
        <w:numPr>
          <w:ilvl w:val="5"/>
          <w:numId w:val="1"/>
        </w:numPr>
        <w:tabs>
          <w:tab w:val="clear" w:pos="0"/>
          <w:tab w:val="num" w:pos="1152"/>
          <w:tab w:val="left" w:pos="3686"/>
        </w:tabs>
        <w:suppressAutoHyphens/>
        <w:spacing w:before="0" w:line="276" w:lineRule="auto"/>
        <w:ind w:left="1152" w:hanging="1152"/>
        <w:jc w:val="right"/>
        <w:rPr>
          <w:rFonts w:ascii="Calibri" w:hAnsi="Calibri"/>
          <w:b/>
          <w:i w:val="0"/>
          <w:color w:val="000000"/>
        </w:rPr>
      </w:pPr>
      <w:r>
        <w:rPr>
          <w:rFonts w:ascii="Calibri" w:hAnsi="Calibri"/>
          <w:b/>
          <w:i w:val="0"/>
          <w:color w:val="000000"/>
        </w:rPr>
        <w:lastRenderedPageBreak/>
        <w:t>Załącznik nr 4</w:t>
      </w:r>
    </w:p>
    <w:p w14:paraId="2AB9703C" w14:textId="77777777" w:rsidR="00E316CF" w:rsidRPr="008400BF" w:rsidRDefault="00E316CF" w:rsidP="00E316CF">
      <w:pPr>
        <w:jc w:val="right"/>
        <w:rPr>
          <w:rFonts w:ascii="Calibri" w:hAnsi="Calibri"/>
          <w:b/>
          <w:color w:val="000000"/>
        </w:rPr>
      </w:pPr>
      <w:r w:rsidRPr="008400BF">
        <w:rPr>
          <w:rFonts w:ascii="Calibri" w:hAnsi="Calibri"/>
          <w:b/>
          <w:color w:val="000000"/>
        </w:rPr>
        <w:t>do SIWZ</w:t>
      </w:r>
    </w:p>
    <w:p w14:paraId="271367F1" w14:textId="77777777" w:rsidR="00E316CF" w:rsidRDefault="00E316CF" w:rsidP="00E316CF">
      <w:pPr>
        <w:ind w:right="98"/>
        <w:rPr>
          <w:rFonts w:ascii="Calibri" w:hAnsi="Calibri" w:cs="Tahoma"/>
        </w:rPr>
      </w:pPr>
    </w:p>
    <w:p w14:paraId="2E876098" w14:textId="77777777" w:rsidR="00E316CF" w:rsidRDefault="00E316CF" w:rsidP="00E316CF">
      <w:pPr>
        <w:ind w:right="98"/>
        <w:rPr>
          <w:rFonts w:ascii="Calibri" w:hAnsi="Calibri" w:cs="Tahoma"/>
        </w:rPr>
      </w:pPr>
    </w:p>
    <w:p w14:paraId="1A916B1B" w14:textId="77777777" w:rsidR="00E316CF" w:rsidRDefault="00E316CF" w:rsidP="00E316CF">
      <w:pPr>
        <w:numPr>
          <w:ilvl w:val="0"/>
          <w:numId w:val="1"/>
        </w:numPr>
        <w:tabs>
          <w:tab w:val="clear" w:pos="0"/>
          <w:tab w:val="num" w:pos="432"/>
        </w:tabs>
        <w:suppressAutoHyphens/>
        <w:spacing w:after="0" w:line="240" w:lineRule="auto"/>
        <w:ind w:left="432" w:hanging="432"/>
        <w:jc w:val="right"/>
      </w:pPr>
      <w:r>
        <w:t xml:space="preserve">.............................................       </w:t>
      </w:r>
    </w:p>
    <w:p w14:paraId="57C6B403" w14:textId="77777777" w:rsidR="00E316CF" w:rsidRDefault="00E316CF" w:rsidP="00E316CF">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7CF4C2AF" w14:textId="77777777" w:rsidR="00E316CF" w:rsidRDefault="00E316CF" w:rsidP="00E316CF">
      <w:pPr>
        <w:numPr>
          <w:ilvl w:val="0"/>
          <w:numId w:val="1"/>
        </w:numPr>
        <w:tabs>
          <w:tab w:val="clear" w:pos="0"/>
          <w:tab w:val="num" w:pos="432"/>
        </w:tabs>
        <w:suppressAutoHyphens/>
        <w:spacing w:after="0" w:line="240" w:lineRule="auto"/>
        <w:ind w:left="432" w:hanging="432"/>
      </w:pPr>
      <w:r>
        <w:t>..............................</w:t>
      </w:r>
    </w:p>
    <w:p w14:paraId="54DDAD7B" w14:textId="77777777" w:rsidR="00E316CF" w:rsidRDefault="00E316CF" w:rsidP="00E316CF">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575535E7"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rPr>
      </w:pPr>
    </w:p>
    <w:p w14:paraId="7B01C02C" w14:textId="77777777" w:rsidR="00E316CF" w:rsidRDefault="00E316CF" w:rsidP="00E316CF">
      <w:pPr>
        <w:ind w:right="98"/>
        <w:rPr>
          <w:rFonts w:ascii="Calibri" w:hAnsi="Calibri" w:cs="Tahoma"/>
        </w:rPr>
      </w:pPr>
    </w:p>
    <w:p w14:paraId="0D364F59"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778ECA71" w14:textId="77777777" w:rsidR="00E316CF" w:rsidRPr="00231E98"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3BF94B56" w14:textId="77777777" w:rsidR="00E316CF" w:rsidRDefault="00E316CF" w:rsidP="00E316CF">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65CBE680" w14:textId="77777777" w:rsidR="00E316CF" w:rsidRDefault="00E316CF" w:rsidP="00E316CF">
      <w:pPr>
        <w:suppressAutoHyphens/>
        <w:jc w:val="center"/>
        <w:rPr>
          <w:rFonts w:ascii="Tahoma" w:hAnsi="Tahoma" w:cs="Tahoma"/>
          <w:b/>
          <w:color w:val="000000"/>
        </w:rPr>
      </w:pPr>
    </w:p>
    <w:p w14:paraId="5A56A88C" w14:textId="77777777" w:rsidR="00E316CF" w:rsidRDefault="00E316CF" w:rsidP="00E316CF">
      <w:pPr>
        <w:suppressAutoHyphens/>
        <w:jc w:val="center"/>
        <w:rPr>
          <w:rFonts w:ascii="Tahoma" w:hAnsi="Tahoma" w:cs="Tahoma"/>
          <w:b/>
          <w:color w:val="000000"/>
        </w:rPr>
      </w:pPr>
    </w:p>
    <w:p w14:paraId="498CD9DA" w14:textId="77777777" w:rsidR="00E316CF" w:rsidRDefault="00E316CF" w:rsidP="00E316CF">
      <w:pPr>
        <w:suppressAutoHyphens/>
        <w:jc w:val="center"/>
        <w:rPr>
          <w:rFonts w:ascii="Tahoma" w:hAnsi="Tahoma" w:cs="Tahoma"/>
          <w:b/>
          <w:color w:val="000000"/>
        </w:rPr>
      </w:pPr>
    </w:p>
    <w:p w14:paraId="3B8E559D" w14:textId="77777777" w:rsidR="00E316CF" w:rsidRPr="00065CBE" w:rsidRDefault="00E316CF" w:rsidP="00E316CF">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5E774492" w14:textId="77777777" w:rsidR="00E316CF" w:rsidRDefault="00E316CF" w:rsidP="00E316CF">
      <w:pPr>
        <w:pStyle w:val="Nagwek9"/>
        <w:keepNext w:val="0"/>
        <w:keepLines w:val="0"/>
        <w:suppressAutoHyphens/>
        <w:spacing w:before="240" w:after="60" w:line="276" w:lineRule="auto"/>
        <w:jc w:val="right"/>
        <w:rPr>
          <w:rFonts w:ascii="Calibri" w:hAnsi="Calibri"/>
          <w:b/>
          <w:color w:val="000000"/>
        </w:rPr>
      </w:pPr>
    </w:p>
    <w:p w14:paraId="208E7B65" w14:textId="77777777" w:rsidR="00E316CF" w:rsidRDefault="00E316CF" w:rsidP="00E316CF"/>
    <w:p w14:paraId="0B1A397C"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081BFDE7"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34E82EB5"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152089D1"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1C53CC47"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55D07FDB"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3AC5DA03"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53497CAE"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45410603" w14:textId="77777777" w:rsidR="00E316CF" w:rsidRDefault="00E316CF" w:rsidP="00253019">
      <w:pPr>
        <w:pStyle w:val="Nagwek"/>
        <w:tabs>
          <w:tab w:val="clear" w:pos="4536"/>
          <w:tab w:val="clear" w:pos="9072"/>
          <w:tab w:val="left" w:pos="3686"/>
        </w:tabs>
        <w:spacing w:line="360" w:lineRule="auto"/>
        <w:jc w:val="right"/>
        <w:rPr>
          <w:rFonts w:ascii="Verdana" w:hAnsi="Verdana"/>
          <w:b/>
          <w:sz w:val="19"/>
          <w:szCs w:val="19"/>
        </w:rPr>
      </w:pPr>
    </w:p>
    <w:p w14:paraId="224C88A4" w14:textId="2C2E6660" w:rsidR="00253019" w:rsidRPr="0057010B" w:rsidRDefault="00253019" w:rsidP="00253019">
      <w:pPr>
        <w:pStyle w:val="Nagwek"/>
        <w:tabs>
          <w:tab w:val="clear" w:pos="4536"/>
          <w:tab w:val="clear" w:pos="9072"/>
          <w:tab w:val="left" w:pos="3686"/>
        </w:tabs>
        <w:spacing w:line="360" w:lineRule="auto"/>
        <w:jc w:val="right"/>
        <w:rPr>
          <w:rFonts w:ascii="Verdana" w:hAnsi="Verdana"/>
          <w:b/>
          <w:sz w:val="19"/>
          <w:szCs w:val="19"/>
        </w:rPr>
      </w:pPr>
      <w:r w:rsidRPr="0057010B">
        <w:rPr>
          <w:rFonts w:ascii="Verdana" w:hAnsi="Verdana"/>
          <w:b/>
          <w:sz w:val="19"/>
          <w:szCs w:val="19"/>
        </w:rPr>
        <w:lastRenderedPageBreak/>
        <w:t xml:space="preserve">Załącznik nr </w:t>
      </w:r>
      <w:r w:rsidR="00E316CF">
        <w:rPr>
          <w:rFonts w:ascii="Verdana" w:hAnsi="Verdana"/>
          <w:b/>
          <w:sz w:val="19"/>
          <w:szCs w:val="19"/>
        </w:rPr>
        <w:t>4</w:t>
      </w:r>
    </w:p>
    <w:p w14:paraId="6D22B02D" w14:textId="77777777" w:rsidR="00253019" w:rsidRPr="0057010B" w:rsidRDefault="00253019" w:rsidP="00253019">
      <w:pPr>
        <w:pStyle w:val="Nagwek"/>
        <w:tabs>
          <w:tab w:val="clear" w:pos="4536"/>
          <w:tab w:val="clear" w:pos="9072"/>
          <w:tab w:val="left" w:pos="3686"/>
        </w:tabs>
        <w:spacing w:line="360" w:lineRule="auto"/>
        <w:jc w:val="right"/>
        <w:rPr>
          <w:rFonts w:ascii="Verdana" w:hAnsi="Verdana"/>
          <w:b/>
          <w:sz w:val="19"/>
          <w:szCs w:val="19"/>
        </w:rPr>
      </w:pPr>
      <w:r w:rsidRPr="0057010B">
        <w:rPr>
          <w:rFonts w:ascii="Verdana" w:hAnsi="Verdana"/>
          <w:b/>
          <w:sz w:val="19"/>
          <w:szCs w:val="19"/>
        </w:rPr>
        <w:t xml:space="preserve">do SIWZ - </w:t>
      </w:r>
      <w:r>
        <w:rPr>
          <w:rFonts w:ascii="Verdana" w:hAnsi="Verdana"/>
          <w:b/>
          <w:sz w:val="19"/>
          <w:szCs w:val="19"/>
        </w:rPr>
        <w:t>Projekt</w:t>
      </w:r>
      <w:r w:rsidRPr="0057010B">
        <w:rPr>
          <w:rFonts w:ascii="Verdana" w:hAnsi="Verdana"/>
          <w:b/>
          <w:sz w:val="19"/>
          <w:szCs w:val="19"/>
        </w:rPr>
        <w:t xml:space="preserve"> umowy</w:t>
      </w:r>
    </w:p>
    <w:p w14:paraId="1BE2658B" w14:textId="77777777" w:rsidR="00BA2BC3" w:rsidRDefault="00BA2BC3" w:rsidP="00BA2BC3">
      <w:pPr>
        <w:pStyle w:val="Nagwek"/>
        <w:tabs>
          <w:tab w:val="clear" w:pos="4536"/>
          <w:tab w:val="clear" w:pos="9072"/>
          <w:tab w:val="left" w:pos="3686"/>
        </w:tabs>
        <w:spacing w:line="360" w:lineRule="auto"/>
        <w:rPr>
          <w:rFonts w:ascii="Verdana" w:hAnsi="Verdana"/>
          <w:b/>
          <w:sz w:val="19"/>
          <w:szCs w:val="19"/>
        </w:rPr>
      </w:pPr>
    </w:p>
    <w:p w14:paraId="78DF894C" w14:textId="44FF402A" w:rsidR="00253019" w:rsidRPr="0057010B" w:rsidRDefault="00253019" w:rsidP="00BA2BC3">
      <w:pPr>
        <w:pStyle w:val="Nagwek"/>
        <w:tabs>
          <w:tab w:val="clear" w:pos="4536"/>
          <w:tab w:val="clear" w:pos="9072"/>
          <w:tab w:val="left" w:pos="3686"/>
        </w:tabs>
        <w:spacing w:line="360" w:lineRule="auto"/>
        <w:jc w:val="center"/>
        <w:rPr>
          <w:rFonts w:ascii="Verdana" w:hAnsi="Verdana"/>
          <w:b/>
          <w:sz w:val="19"/>
          <w:szCs w:val="19"/>
        </w:rPr>
      </w:pPr>
      <w:r w:rsidRPr="0057010B">
        <w:rPr>
          <w:rFonts w:ascii="Verdana" w:hAnsi="Verdana"/>
          <w:b/>
          <w:sz w:val="19"/>
          <w:szCs w:val="19"/>
        </w:rPr>
        <w:t xml:space="preserve">Umowa </w:t>
      </w:r>
      <w:r w:rsidRPr="0092604F">
        <w:rPr>
          <w:rFonts w:ascii="Verdana" w:eastAsia="Calibri" w:hAnsi="Verdana"/>
          <w:b/>
          <w:sz w:val="18"/>
          <w:szCs w:val="18"/>
        </w:rPr>
        <w:t>(projekt)</w:t>
      </w:r>
      <w:r>
        <w:rPr>
          <w:rFonts w:ascii="Verdana" w:eastAsia="Calibri" w:hAnsi="Verdana"/>
          <w:b/>
          <w:sz w:val="18"/>
          <w:szCs w:val="18"/>
        </w:rPr>
        <w:t xml:space="preserve"> </w:t>
      </w:r>
      <w:r w:rsidR="004314BF">
        <w:rPr>
          <w:rFonts w:ascii="Verdana" w:hAnsi="Verdana"/>
          <w:b/>
          <w:sz w:val="19"/>
          <w:szCs w:val="19"/>
        </w:rPr>
        <w:t>__</w:t>
      </w:r>
      <w:r w:rsidR="00E316CF">
        <w:rPr>
          <w:rFonts w:ascii="Verdana" w:hAnsi="Verdana"/>
          <w:b/>
          <w:sz w:val="19"/>
          <w:szCs w:val="19"/>
        </w:rPr>
        <w:t>/ZP/2020</w:t>
      </w:r>
    </w:p>
    <w:p w14:paraId="32A329C9" w14:textId="77777777" w:rsidR="00253019" w:rsidRPr="0057010B" w:rsidRDefault="00253019" w:rsidP="00253019">
      <w:pPr>
        <w:pStyle w:val="Nagwek"/>
        <w:tabs>
          <w:tab w:val="clear" w:pos="4536"/>
          <w:tab w:val="clear" w:pos="9072"/>
          <w:tab w:val="left" w:pos="180"/>
        </w:tabs>
        <w:spacing w:line="360" w:lineRule="auto"/>
        <w:jc w:val="both"/>
        <w:rPr>
          <w:rFonts w:ascii="Verdana" w:hAnsi="Verdana"/>
          <w:sz w:val="19"/>
          <w:szCs w:val="19"/>
        </w:rPr>
      </w:pPr>
    </w:p>
    <w:p w14:paraId="29D488C4" w14:textId="77777777" w:rsidR="00253019" w:rsidRPr="00AF39B0" w:rsidRDefault="00253019" w:rsidP="00253019">
      <w:pPr>
        <w:spacing w:after="0" w:line="360" w:lineRule="auto"/>
        <w:jc w:val="both"/>
        <w:rPr>
          <w:rFonts w:eastAsia="Calibri" w:cstheme="minorHAnsi"/>
        </w:rPr>
      </w:pPr>
      <w:r w:rsidRPr="00AF39B0">
        <w:rPr>
          <w:rFonts w:eastAsia="Calibri" w:cstheme="minorHAnsi"/>
        </w:rPr>
        <w:t>zawarta w dniu ………………… pomiędzy:</w:t>
      </w:r>
    </w:p>
    <w:p w14:paraId="598F9A4C" w14:textId="77777777" w:rsidR="00253019" w:rsidRPr="00AF39B0" w:rsidRDefault="00253019" w:rsidP="00253019">
      <w:pPr>
        <w:spacing w:after="0" w:line="360" w:lineRule="auto"/>
        <w:rPr>
          <w:rFonts w:eastAsia="Calibri" w:cstheme="minorHAnsi"/>
        </w:rPr>
      </w:pPr>
      <w:r w:rsidRPr="00AF39B0">
        <w:rPr>
          <w:rFonts w:eastAsia="Calibri" w:cstheme="minorHAnsi"/>
          <w:b/>
        </w:rPr>
        <w:t>Uniwersytetem Łódzkim</w:t>
      </w:r>
      <w:r w:rsidRPr="00AF39B0">
        <w:rPr>
          <w:rFonts w:eastAsia="Calibri" w:cstheme="minorHAnsi"/>
        </w:rPr>
        <w:t>, ul. Narutowicza 68, 90-136 Łódź – NIP 724-000-32-43 reprezentowanym przez:</w:t>
      </w:r>
    </w:p>
    <w:p w14:paraId="751F404E" w14:textId="77777777" w:rsidR="00253019" w:rsidRPr="00AF39B0" w:rsidRDefault="00253019" w:rsidP="00253019">
      <w:pPr>
        <w:spacing w:after="0" w:line="360" w:lineRule="auto"/>
        <w:ind w:left="1416" w:firstLine="708"/>
        <w:rPr>
          <w:rFonts w:eastAsia="Calibri" w:cstheme="minorHAnsi"/>
        </w:rPr>
      </w:pPr>
      <w:r w:rsidRPr="00AF39B0">
        <w:rPr>
          <w:rFonts w:eastAsia="Calibri" w:cstheme="minorHAnsi"/>
        </w:rPr>
        <w:t>– Kierownika Projektu/Dziekana Wydziału</w:t>
      </w:r>
    </w:p>
    <w:p w14:paraId="4AF2E35A" w14:textId="77777777" w:rsidR="00253019" w:rsidRPr="00AF39B0" w:rsidRDefault="00253019" w:rsidP="00253019">
      <w:pPr>
        <w:spacing w:after="0" w:line="360" w:lineRule="auto"/>
        <w:ind w:left="1416" w:firstLine="708"/>
        <w:rPr>
          <w:rFonts w:eastAsia="Calibri" w:cstheme="minorHAnsi"/>
        </w:rPr>
      </w:pPr>
      <w:r w:rsidRPr="00AF39B0">
        <w:rPr>
          <w:rFonts w:eastAsia="Calibri" w:cstheme="minorHAnsi"/>
        </w:rPr>
        <w:t>– Kwestora Uniwersytetu Łódzkiego</w:t>
      </w:r>
    </w:p>
    <w:p w14:paraId="6308C6A4" w14:textId="77777777" w:rsidR="00253019" w:rsidRPr="00AF39B0" w:rsidRDefault="00253019" w:rsidP="00253019">
      <w:pPr>
        <w:spacing w:after="0"/>
        <w:jc w:val="both"/>
        <w:rPr>
          <w:rFonts w:eastAsia="Calibri" w:cstheme="minorHAnsi"/>
        </w:rPr>
      </w:pPr>
      <w:r w:rsidRPr="00AF39B0">
        <w:rPr>
          <w:rFonts w:eastAsia="Calibri" w:cstheme="minorHAnsi"/>
        </w:rPr>
        <w:t xml:space="preserve">zwanym w dalszej części umowy Zamawiającym </w:t>
      </w:r>
    </w:p>
    <w:p w14:paraId="62B95E56" w14:textId="77777777" w:rsidR="00253019" w:rsidRPr="00AF39B0" w:rsidRDefault="00253019" w:rsidP="00253019">
      <w:pPr>
        <w:spacing w:after="0"/>
        <w:jc w:val="both"/>
        <w:rPr>
          <w:rFonts w:eastAsia="Calibri" w:cstheme="minorHAnsi"/>
        </w:rPr>
      </w:pPr>
      <w:r w:rsidRPr="00AF39B0">
        <w:rPr>
          <w:rFonts w:eastAsia="Calibri" w:cstheme="minorHAnsi"/>
        </w:rPr>
        <w:t>a</w:t>
      </w:r>
    </w:p>
    <w:p w14:paraId="7C65047F" w14:textId="77777777" w:rsidR="00253019" w:rsidRPr="00AF39B0" w:rsidRDefault="00253019" w:rsidP="00253019">
      <w:pPr>
        <w:spacing w:after="0" w:line="360" w:lineRule="auto"/>
        <w:ind w:left="180" w:firstLine="3"/>
        <w:jc w:val="both"/>
        <w:rPr>
          <w:rFonts w:eastAsia="Calibri" w:cstheme="minorHAnsi"/>
          <w:bCs/>
        </w:rPr>
      </w:pPr>
      <w:r w:rsidRPr="00AF39B0">
        <w:rPr>
          <w:rFonts w:eastAsia="Calibri" w:cstheme="minorHAnsi"/>
          <w:bCs/>
        </w:rPr>
        <w:t>………………………………………………………………………………………………………………………………….</w:t>
      </w:r>
    </w:p>
    <w:p w14:paraId="4A6A749F" w14:textId="77777777" w:rsidR="00253019" w:rsidRPr="00AF39B0" w:rsidRDefault="00253019" w:rsidP="00253019">
      <w:pPr>
        <w:spacing w:after="0" w:line="360" w:lineRule="auto"/>
        <w:ind w:left="180" w:firstLine="3"/>
        <w:jc w:val="both"/>
        <w:rPr>
          <w:rFonts w:eastAsia="Calibri" w:cstheme="minorHAnsi"/>
          <w:bCs/>
        </w:rPr>
      </w:pPr>
      <w:r w:rsidRPr="00AF39B0">
        <w:rPr>
          <w:rFonts w:eastAsia="Calibri" w:cstheme="minorHAnsi"/>
          <w:bCs/>
        </w:rPr>
        <w:t>………………………………………………………………………………………………………………………………….</w:t>
      </w:r>
    </w:p>
    <w:p w14:paraId="7108D498" w14:textId="77777777" w:rsidR="00253019" w:rsidRPr="00AF39B0" w:rsidRDefault="00253019" w:rsidP="00253019">
      <w:pPr>
        <w:spacing w:after="0" w:line="360" w:lineRule="auto"/>
        <w:ind w:left="180" w:firstLine="3"/>
        <w:jc w:val="both"/>
        <w:rPr>
          <w:rFonts w:eastAsia="Calibri" w:cstheme="minorHAnsi"/>
        </w:rPr>
      </w:pPr>
      <w:r w:rsidRPr="00AF39B0">
        <w:rPr>
          <w:rFonts w:eastAsia="Calibri" w:cstheme="minorHAnsi"/>
          <w:bCs/>
        </w:rPr>
        <w:t>…………………………………………………………………………………………………………………………………</w:t>
      </w:r>
    </w:p>
    <w:p w14:paraId="7AD0CD71" w14:textId="77777777" w:rsidR="00253019" w:rsidRPr="00AF39B0" w:rsidRDefault="00253019" w:rsidP="00253019">
      <w:pPr>
        <w:spacing w:after="0" w:line="360" w:lineRule="auto"/>
        <w:jc w:val="both"/>
        <w:rPr>
          <w:rFonts w:eastAsia="Calibri" w:cstheme="minorHAnsi"/>
        </w:rPr>
      </w:pPr>
      <w:r w:rsidRPr="00AF39B0">
        <w:rPr>
          <w:rFonts w:eastAsia="Calibri" w:cstheme="minorHAnsi"/>
        </w:rPr>
        <w:t>zwanym w dalszej części umowy Wykonawcą.</w:t>
      </w:r>
    </w:p>
    <w:p w14:paraId="37665C6A" w14:textId="77777777" w:rsidR="00253019" w:rsidRPr="00AF39B0" w:rsidRDefault="00253019" w:rsidP="00253019">
      <w:pPr>
        <w:spacing w:after="0"/>
        <w:jc w:val="both"/>
        <w:rPr>
          <w:rFonts w:eastAsia="Calibri" w:cstheme="minorHAnsi"/>
        </w:rPr>
      </w:pPr>
    </w:p>
    <w:p w14:paraId="6CF42BCB" w14:textId="35336BC3" w:rsidR="00253019" w:rsidRPr="00AF39B0" w:rsidRDefault="00253019" w:rsidP="00253019">
      <w:pPr>
        <w:spacing w:after="0" w:line="276" w:lineRule="auto"/>
        <w:jc w:val="both"/>
        <w:rPr>
          <w:rFonts w:eastAsia="Calibri" w:cstheme="minorHAnsi"/>
        </w:rPr>
      </w:pPr>
      <w:r w:rsidRPr="00AF39B0">
        <w:rPr>
          <w:rFonts w:eastAsia="Calibri" w:cstheme="minorHAnsi"/>
        </w:rPr>
        <w:t>Umowa została zawarta z Wykonawcą wybranym w wyniku przeprowadzonego postępowania o zamówienie publiczne zgodnie z ustawą z dnia 29.01.2004r. prawo za</w:t>
      </w:r>
      <w:r w:rsidR="00E316CF" w:rsidRPr="00AF39B0">
        <w:rPr>
          <w:rFonts w:eastAsia="Calibri" w:cstheme="minorHAnsi"/>
        </w:rPr>
        <w:t>mówień publicznych (Dz.U. z 2019r., poz. 1843</w:t>
      </w:r>
      <w:r w:rsidRPr="00AF39B0">
        <w:rPr>
          <w:rFonts w:eastAsia="Calibri" w:cstheme="minorHAnsi"/>
        </w:rPr>
        <w:t xml:space="preserve"> z późn. zm.), w trybie przetargu nieogran</w:t>
      </w:r>
      <w:r w:rsidR="004314BF" w:rsidRPr="00AF39B0">
        <w:rPr>
          <w:rFonts w:eastAsia="Calibri" w:cstheme="minorHAnsi"/>
        </w:rPr>
        <w:t>i</w:t>
      </w:r>
      <w:r w:rsidR="00E316CF" w:rsidRPr="00AF39B0">
        <w:rPr>
          <w:rFonts w:eastAsia="Calibri" w:cstheme="minorHAnsi"/>
        </w:rPr>
        <w:t>czonego powyżej 214</w:t>
      </w:r>
      <w:r w:rsidR="005A0093" w:rsidRPr="00AF39B0">
        <w:rPr>
          <w:rFonts w:eastAsia="Calibri" w:cstheme="minorHAnsi"/>
        </w:rPr>
        <w:t>.000 Euro (</w:t>
      </w:r>
      <w:r w:rsidR="008359EA">
        <w:rPr>
          <w:rFonts w:eastAsia="Calibri" w:cstheme="minorHAnsi"/>
        </w:rPr>
        <w:t>57/ZP/2020</w:t>
      </w:r>
      <w:r w:rsidRPr="00AF39B0">
        <w:rPr>
          <w:rFonts w:eastAsia="Calibri" w:cstheme="minorHAnsi"/>
        </w:rPr>
        <w:t>).</w:t>
      </w:r>
    </w:p>
    <w:p w14:paraId="6E40EA0D" w14:textId="77777777" w:rsidR="00253019" w:rsidRPr="00AF39B0" w:rsidRDefault="00253019" w:rsidP="00253019">
      <w:pPr>
        <w:widowControl w:val="0"/>
        <w:suppressAutoHyphens/>
        <w:spacing w:after="0" w:line="276" w:lineRule="auto"/>
        <w:jc w:val="center"/>
        <w:rPr>
          <w:rFonts w:cstheme="minorHAnsi"/>
          <w:b/>
          <w:lang w:eastAsia="ar-SA"/>
        </w:rPr>
      </w:pPr>
    </w:p>
    <w:p w14:paraId="4B5FF6B9" w14:textId="77777777" w:rsidR="00253019" w:rsidRPr="00AF39B0" w:rsidRDefault="00253019" w:rsidP="00253019">
      <w:pPr>
        <w:widowControl w:val="0"/>
        <w:suppressAutoHyphens/>
        <w:spacing w:after="0" w:line="276" w:lineRule="auto"/>
        <w:jc w:val="center"/>
        <w:rPr>
          <w:rFonts w:cstheme="minorHAnsi"/>
          <w:b/>
          <w:lang w:eastAsia="ar-SA"/>
        </w:rPr>
      </w:pPr>
      <w:r w:rsidRPr="00AF39B0">
        <w:rPr>
          <w:rFonts w:cstheme="minorHAnsi"/>
          <w:b/>
          <w:lang w:eastAsia="ar-SA"/>
        </w:rPr>
        <w:t>§ 1</w:t>
      </w:r>
    </w:p>
    <w:p w14:paraId="7F2B1AFC" w14:textId="63ED39AE" w:rsidR="00253019" w:rsidRPr="00AF39B0" w:rsidRDefault="00253019" w:rsidP="00D32F19">
      <w:pPr>
        <w:numPr>
          <w:ilvl w:val="0"/>
          <w:numId w:val="1"/>
        </w:numPr>
        <w:spacing w:after="0" w:line="276" w:lineRule="auto"/>
        <w:jc w:val="both"/>
        <w:rPr>
          <w:rFonts w:eastAsia="Calibri" w:cstheme="minorHAnsi"/>
        </w:rPr>
      </w:pPr>
      <w:r w:rsidRPr="00AF39B0">
        <w:rPr>
          <w:rFonts w:eastAsia="Calibri" w:cstheme="minorHAnsi"/>
        </w:rPr>
        <w:t xml:space="preserve">Przedmiotem umowy jest </w:t>
      </w:r>
      <w:r w:rsidR="00D32F19" w:rsidRPr="00AF39B0">
        <w:rPr>
          <w:rFonts w:cstheme="minorHAnsi"/>
          <w:b/>
        </w:rPr>
        <w:t xml:space="preserve">dostawa odczynników do </w:t>
      </w:r>
      <w:r w:rsidR="005A0093" w:rsidRPr="00AF39B0">
        <w:rPr>
          <w:rFonts w:cstheme="minorHAnsi"/>
          <w:b/>
        </w:rPr>
        <w:t>cyfryzacji zasobów naukowych</w:t>
      </w:r>
      <w:r w:rsidR="00D32F19" w:rsidRPr="00AF39B0">
        <w:rPr>
          <w:rFonts w:cstheme="minorHAnsi"/>
          <w:b/>
        </w:rPr>
        <w:t xml:space="preserve"> Pracowni Biobank i Katedry Antropologii UŁ w ramach projektu Cyfrowe udostępnianie zasobów biomolekularnych i opisowych Biobanku i Katedry Antropologii Uniwersytetu Łódzkiego – charakterystyka populacji zamieszkujących tereny dzisiejszej Polski na przestrzeni dziejów. Platforma informacyjna e-Czlowiek.pl nr projektu: POPC.02.03.01-00-0012/17, </w:t>
      </w:r>
      <w:r w:rsidRPr="00AF39B0">
        <w:rPr>
          <w:rFonts w:eastAsia="Calibri" w:cstheme="minorHAnsi"/>
        </w:rPr>
        <w:t>zgodnie z załącznikiem nr 1 do umowy (stanowiącym wypełniony formularz ofert</w:t>
      </w:r>
      <w:r w:rsidR="00BA2BC3" w:rsidRPr="00AF39B0">
        <w:rPr>
          <w:rFonts w:eastAsia="Calibri" w:cstheme="minorHAnsi"/>
        </w:rPr>
        <w:t>y) oraz zał., nr 1a do umowy (stanowiący wypełniony Arkusz asortymentowo-cenowy)</w:t>
      </w:r>
    </w:p>
    <w:p w14:paraId="33B7203F" w14:textId="77777777" w:rsidR="00253019" w:rsidRPr="00AF39B0" w:rsidRDefault="00253019" w:rsidP="00253019">
      <w:pPr>
        <w:widowControl w:val="0"/>
        <w:suppressAutoHyphens/>
        <w:spacing w:after="0" w:line="276" w:lineRule="auto"/>
        <w:jc w:val="both"/>
        <w:rPr>
          <w:rFonts w:cstheme="minorHAnsi"/>
          <w:lang w:eastAsia="ar-SA"/>
        </w:rPr>
      </w:pPr>
      <w:r w:rsidRPr="00AF39B0">
        <w:rPr>
          <w:rFonts w:cstheme="minorHAnsi"/>
          <w:lang w:eastAsia="ar-SA"/>
        </w:rPr>
        <w:t xml:space="preserve">Wartość umowy wynosi: </w:t>
      </w:r>
    </w:p>
    <w:p w14:paraId="135CDD8B" w14:textId="77777777" w:rsidR="00253019" w:rsidRPr="00AF39B0" w:rsidRDefault="00253019" w:rsidP="00253019">
      <w:pPr>
        <w:widowControl w:val="0"/>
        <w:suppressAutoHyphens/>
        <w:spacing w:after="0" w:line="276" w:lineRule="auto"/>
        <w:jc w:val="both"/>
        <w:rPr>
          <w:rFonts w:cstheme="minorHAnsi"/>
          <w:bCs/>
          <w:lang w:eastAsia="ar-SA"/>
        </w:rPr>
      </w:pPr>
      <w:r w:rsidRPr="00AF39B0">
        <w:rPr>
          <w:rFonts w:cstheme="minorHAnsi"/>
          <w:bCs/>
          <w:lang w:eastAsia="ar-SA"/>
        </w:rPr>
        <w:t xml:space="preserve">PAKIET ______ </w:t>
      </w:r>
    </w:p>
    <w:p w14:paraId="6CABCA00" w14:textId="77777777" w:rsidR="00253019" w:rsidRPr="00AF39B0" w:rsidRDefault="00253019" w:rsidP="00253019">
      <w:pPr>
        <w:tabs>
          <w:tab w:val="left" w:pos="567"/>
        </w:tabs>
        <w:spacing w:after="0" w:line="276" w:lineRule="auto"/>
        <w:jc w:val="both"/>
        <w:rPr>
          <w:rFonts w:cstheme="minorHAnsi"/>
          <w:color w:val="FF0000"/>
        </w:rPr>
      </w:pPr>
      <w:r w:rsidRPr="00AF39B0">
        <w:rPr>
          <w:rFonts w:cstheme="minorHAnsi"/>
          <w:bCs/>
          <w:lang w:eastAsia="ar-SA"/>
        </w:rPr>
        <w:lastRenderedPageBreak/>
        <w:t>……………....... - ............... brutto w PLN – słownie ....................................................................</w:t>
      </w:r>
    </w:p>
    <w:p w14:paraId="6483551A" w14:textId="387FC107" w:rsidR="00A150E2" w:rsidRPr="00AF39B0" w:rsidRDefault="00A150E2" w:rsidP="00A150E2">
      <w:pPr>
        <w:widowControl w:val="0"/>
        <w:suppressAutoHyphens/>
        <w:spacing w:after="0" w:line="276" w:lineRule="auto"/>
        <w:jc w:val="both"/>
        <w:rPr>
          <w:rFonts w:cstheme="minorHAnsi"/>
          <w:lang w:eastAsia="ar-SA"/>
        </w:rPr>
      </w:pPr>
      <w:r>
        <w:rPr>
          <w:rFonts w:eastAsia="Calibri" w:cstheme="minorHAnsi"/>
        </w:rPr>
        <w:t xml:space="preserve">a przy uwzględnieniu prawa opcji całkowita </w:t>
      </w:r>
      <w:r>
        <w:rPr>
          <w:rFonts w:cstheme="minorHAnsi"/>
          <w:lang w:eastAsia="ar-SA"/>
        </w:rPr>
        <w:t>w</w:t>
      </w:r>
      <w:r w:rsidRPr="00AF39B0">
        <w:rPr>
          <w:rFonts w:cstheme="minorHAnsi"/>
          <w:lang w:eastAsia="ar-SA"/>
        </w:rPr>
        <w:t xml:space="preserve">artość umowy wynosi: </w:t>
      </w:r>
    </w:p>
    <w:p w14:paraId="2C3736DA" w14:textId="5D401B9D" w:rsidR="00A150E2" w:rsidRPr="00AF39B0" w:rsidRDefault="00A150E2" w:rsidP="00A150E2">
      <w:pPr>
        <w:tabs>
          <w:tab w:val="left" w:pos="567"/>
        </w:tabs>
        <w:spacing w:after="0" w:line="276" w:lineRule="auto"/>
        <w:jc w:val="both"/>
        <w:rPr>
          <w:rFonts w:cstheme="minorHAnsi"/>
          <w:color w:val="FF0000"/>
        </w:rPr>
      </w:pPr>
      <w:r w:rsidRPr="00AF39B0">
        <w:rPr>
          <w:rFonts w:cstheme="minorHAnsi"/>
          <w:bCs/>
          <w:lang w:eastAsia="ar-SA"/>
        </w:rPr>
        <w:t>……………....... - ............... brutto w PLN – słownie ....................................................................</w:t>
      </w:r>
      <w:r>
        <w:rPr>
          <w:rFonts w:cstheme="minorHAnsi"/>
          <w:bCs/>
          <w:lang w:eastAsia="ar-SA"/>
        </w:rPr>
        <w:t xml:space="preserve"> .</w:t>
      </w:r>
    </w:p>
    <w:p w14:paraId="15715E29" w14:textId="77777777" w:rsidR="00253019" w:rsidRPr="00AF39B0" w:rsidRDefault="00253019" w:rsidP="00253019">
      <w:pPr>
        <w:tabs>
          <w:tab w:val="left" w:pos="0"/>
        </w:tabs>
        <w:spacing w:after="0" w:line="276" w:lineRule="auto"/>
        <w:jc w:val="both"/>
        <w:rPr>
          <w:rFonts w:eastAsia="Calibri" w:cstheme="minorHAnsi"/>
        </w:rPr>
      </w:pPr>
      <w:r w:rsidRPr="00AF39B0">
        <w:rPr>
          <w:rFonts w:eastAsia="Calibri" w:cstheme="minorHAnsi"/>
        </w:rPr>
        <w:t>Cena określona przez Wykonawcę będzie stała przez czas trwania umowy i obejmuje wszelkie składniki cenotwórcze, m.in. VAT wg obowiązującej stawki, opłaty celne oraz koszty związane z dostawą, ubezpieczeniem i opakowaniem.</w:t>
      </w:r>
    </w:p>
    <w:p w14:paraId="02A1D354" w14:textId="77777777" w:rsidR="00D5740F" w:rsidRPr="00AF39B0" w:rsidRDefault="00D5740F" w:rsidP="00253019">
      <w:pPr>
        <w:widowControl w:val="0"/>
        <w:autoSpaceDE w:val="0"/>
        <w:spacing w:after="0" w:line="276" w:lineRule="auto"/>
        <w:jc w:val="center"/>
        <w:rPr>
          <w:rFonts w:eastAsia="Calibri" w:cstheme="minorHAnsi"/>
          <w:b/>
          <w:bCs/>
        </w:rPr>
      </w:pPr>
    </w:p>
    <w:p w14:paraId="2FD8C991" w14:textId="6F852A0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2</w:t>
      </w:r>
    </w:p>
    <w:p w14:paraId="2AB999E4" w14:textId="58B63D63"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zapewnia oryginalność pochodzenia i czystość dostarczanych odczynników chemicznych oraz materiałów zużywalnych zgodnie z wymaganiami Zamawiającego określonymi w Załączniku Nr 1</w:t>
      </w:r>
      <w:r w:rsidR="00BA2BC3" w:rsidRPr="00AF39B0">
        <w:rPr>
          <w:rFonts w:eastAsia="Calibri" w:cstheme="minorHAnsi"/>
        </w:rPr>
        <w:t>a</w:t>
      </w:r>
      <w:r w:rsidRPr="00AF39B0">
        <w:rPr>
          <w:rFonts w:eastAsia="Calibri" w:cstheme="minorHAnsi"/>
        </w:rPr>
        <w:t xml:space="preserve"> do SIWZ.</w:t>
      </w:r>
    </w:p>
    <w:p w14:paraId="2D518DFB" w14:textId="77777777" w:rsidR="00253019" w:rsidRPr="00AF39B0" w:rsidRDefault="00253019" w:rsidP="00253019">
      <w:pPr>
        <w:widowControl w:val="0"/>
        <w:autoSpaceDE w:val="0"/>
        <w:spacing w:after="0" w:line="276" w:lineRule="auto"/>
        <w:jc w:val="center"/>
        <w:rPr>
          <w:rFonts w:eastAsia="Calibri" w:cstheme="minorHAnsi"/>
          <w:b/>
          <w:bCs/>
        </w:rPr>
      </w:pPr>
    </w:p>
    <w:p w14:paraId="2CC09AF8" w14:textId="5A6E189F"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3</w:t>
      </w:r>
    </w:p>
    <w:p w14:paraId="7405EC30" w14:textId="6612AE0F"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zobowiązuje się do dostarczenia wskazanego w Załączniku Nr 1</w:t>
      </w:r>
      <w:r w:rsidR="00BA2BC3" w:rsidRPr="00AF39B0">
        <w:rPr>
          <w:rFonts w:eastAsia="Calibri" w:cstheme="minorHAnsi"/>
        </w:rPr>
        <w:t>a</w:t>
      </w:r>
      <w:r w:rsidRPr="00AF39B0">
        <w:rPr>
          <w:rFonts w:eastAsia="Calibri" w:cstheme="minorHAnsi"/>
        </w:rPr>
        <w:t xml:space="preserve"> asortymentu własnym transportem do jednostki organizacyjnej Uniwersytetu Łódzkiego, składającej zamówienie w terminie: </w:t>
      </w:r>
    </w:p>
    <w:p w14:paraId="7DAA06E8" w14:textId="613257E2" w:rsidR="00253019" w:rsidRPr="00AF39B0" w:rsidRDefault="00253019" w:rsidP="00253019">
      <w:pPr>
        <w:tabs>
          <w:tab w:val="left" w:pos="0"/>
        </w:tabs>
        <w:spacing w:after="0" w:line="276" w:lineRule="auto"/>
        <w:jc w:val="both"/>
        <w:rPr>
          <w:rFonts w:cstheme="minorHAnsi"/>
          <w:color w:val="000000"/>
        </w:rPr>
      </w:pPr>
      <w:r w:rsidRPr="00AF39B0">
        <w:rPr>
          <w:rFonts w:cstheme="minorHAnsi"/>
          <w:b/>
          <w:color w:val="000000"/>
        </w:rPr>
        <w:t>PAKIET</w:t>
      </w:r>
      <w:r w:rsidR="004314BF" w:rsidRPr="00AF39B0">
        <w:rPr>
          <w:rFonts w:cstheme="minorHAnsi"/>
          <w:b/>
          <w:color w:val="000000"/>
        </w:rPr>
        <w:t>Y 1 - 2</w:t>
      </w:r>
      <w:r w:rsidRPr="00AF39B0">
        <w:rPr>
          <w:rFonts w:cstheme="minorHAnsi"/>
          <w:color w:val="000000"/>
        </w:rPr>
        <w:t xml:space="preserve"> – realizacja sukcesywnie w terminie 21 dni od daty złożenia zamówienia jednostkowego. Umowa obow</w:t>
      </w:r>
      <w:r w:rsidR="00BA2BC3" w:rsidRPr="00AF39B0">
        <w:rPr>
          <w:rFonts w:cstheme="minorHAnsi"/>
          <w:color w:val="000000"/>
        </w:rPr>
        <w:t>iązuje przez 12 miesięcy od daty</w:t>
      </w:r>
      <w:r w:rsidRPr="00AF39B0">
        <w:rPr>
          <w:rFonts w:cstheme="minorHAnsi"/>
          <w:color w:val="000000"/>
        </w:rPr>
        <w:t xml:space="preserve"> podpisania umowy.</w:t>
      </w:r>
    </w:p>
    <w:p w14:paraId="3B002D81" w14:textId="77777777" w:rsidR="00253019" w:rsidRPr="00AF39B0" w:rsidRDefault="00253019" w:rsidP="00253019">
      <w:pPr>
        <w:widowControl w:val="0"/>
        <w:autoSpaceDE w:val="0"/>
        <w:spacing w:after="0" w:line="276" w:lineRule="auto"/>
        <w:jc w:val="center"/>
        <w:rPr>
          <w:rFonts w:eastAsia="Calibri" w:cstheme="minorHAnsi"/>
          <w:b/>
          <w:bCs/>
        </w:rPr>
      </w:pPr>
    </w:p>
    <w:p w14:paraId="10DE8874" w14:textId="1D8945D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4</w:t>
      </w:r>
    </w:p>
    <w:p w14:paraId="442594C5" w14:textId="744D6279"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Wykonawca zobowiązuje się do wymiany wadliwego asortyme</w:t>
      </w:r>
      <w:r w:rsidR="00297E97" w:rsidRPr="00AF39B0">
        <w:rPr>
          <w:rFonts w:eastAsia="Calibri" w:cstheme="minorHAnsi"/>
          <w:color w:val="000000"/>
        </w:rPr>
        <w:t>ntu zamówienia na nowy w ciągu 21</w:t>
      </w:r>
      <w:r w:rsidRPr="00AF39B0">
        <w:rPr>
          <w:rFonts w:eastAsia="Calibri" w:cstheme="minorHAnsi"/>
          <w:color w:val="000000"/>
        </w:rPr>
        <w:t xml:space="preserve"> dni roboczych od daty pisemnego zgłoszenia wadliwości na numer faksu lub adres e-mail Wykonawcy, bez dopłaty.</w:t>
      </w:r>
    </w:p>
    <w:p w14:paraId="70C9201B" w14:textId="77777777" w:rsidR="00253019" w:rsidRPr="00AF39B0" w:rsidRDefault="00253019" w:rsidP="00253019">
      <w:pPr>
        <w:widowControl w:val="0"/>
        <w:autoSpaceDE w:val="0"/>
        <w:spacing w:after="0" w:line="276" w:lineRule="auto"/>
        <w:jc w:val="center"/>
        <w:rPr>
          <w:rFonts w:eastAsia="Calibri" w:cstheme="minorHAnsi"/>
          <w:b/>
          <w:bCs/>
        </w:rPr>
      </w:pPr>
    </w:p>
    <w:p w14:paraId="6EE1A424" w14:textId="4E5EA40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5</w:t>
      </w:r>
    </w:p>
    <w:p w14:paraId="6162EE57" w14:textId="5B5F7184" w:rsidR="00253019" w:rsidRPr="00AF39B0" w:rsidRDefault="00BA2BC3" w:rsidP="00253019">
      <w:pPr>
        <w:tabs>
          <w:tab w:val="left" w:pos="0"/>
          <w:tab w:val="left" w:pos="900"/>
        </w:tabs>
        <w:overflowPunct w:val="0"/>
        <w:autoSpaceDE w:val="0"/>
        <w:autoSpaceDN w:val="0"/>
        <w:adjustRightInd w:val="0"/>
        <w:spacing w:after="0" w:line="276" w:lineRule="auto"/>
        <w:jc w:val="both"/>
        <w:textAlignment w:val="baseline"/>
        <w:rPr>
          <w:rFonts w:cstheme="minorHAnsi"/>
          <w:position w:val="6"/>
        </w:rPr>
      </w:pPr>
      <w:r w:rsidRPr="00AF39B0">
        <w:rPr>
          <w:rFonts w:cstheme="minorHAnsi"/>
          <w:position w:val="6"/>
        </w:rPr>
        <w:t>Strony umowy oświadczają, że przedmiot umowy zostanie wykorzystane w celu prowadzenia badań naukowych.</w:t>
      </w:r>
    </w:p>
    <w:p w14:paraId="2B5E63C9" w14:textId="77777777" w:rsidR="00253019" w:rsidRPr="00AF39B0" w:rsidRDefault="00253019" w:rsidP="00253019">
      <w:pPr>
        <w:widowControl w:val="0"/>
        <w:autoSpaceDE w:val="0"/>
        <w:spacing w:after="0" w:line="276" w:lineRule="auto"/>
        <w:jc w:val="center"/>
        <w:rPr>
          <w:rFonts w:eastAsia="Calibri" w:cstheme="minorHAnsi"/>
          <w:b/>
          <w:bCs/>
        </w:rPr>
      </w:pPr>
    </w:p>
    <w:p w14:paraId="5F26EA3D" w14:textId="6552A44D" w:rsidR="00253019" w:rsidRPr="00AF39B0" w:rsidRDefault="009745C5" w:rsidP="00253019">
      <w:pPr>
        <w:widowControl w:val="0"/>
        <w:autoSpaceDE w:val="0"/>
        <w:spacing w:after="0" w:line="276" w:lineRule="auto"/>
        <w:jc w:val="center"/>
        <w:rPr>
          <w:rFonts w:eastAsia="Calibri" w:cstheme="minorHAnsi"/>
          <w:b/>
          <w:bCs/>
        </w:rPr>
      </w:pPr>
      <w:r>
        <w:rPr>
          <w:rFonts w:eastAsia="Calibri" w:cstheme="minorHAnsi"/>
          <w:b/>
          <w:bCs/>
        </w:rPr>
        <w:t>§ 6</w:t>
      </w:r>
    </w:p>
    <w:p w14:paraId="72F5064A" w14:textId="5C88F5C6"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1. W przypadku gdy produkty będące przedmiotem umowy nie będą spełniały wymagań (będą występowały uzasadnione na piśmie skargi Biobanku lub Katedry Antropologii UŁ), Zamawiający wezwie Wykonawcę do należytego wykonania zamów</w:t>
      </w:r>
      <w:r w:rsidR="008A57F0">
        <w:rPr>
          <w:rFonts w:eastAsia="Calibri" w:cstheme="minorHAnsi"/>
          <w:color w:val="000000"/>
        </w:rPr>
        <w:t>ienia oraz wyznaczy mu termin 21</w:t>
      </w:r>
      <w:r w:rsidRPr="00AF39B0">
        <w:rPr>
          <w:rFonts w:eastAsia="Calibri" w:cstheme="minorHAnsi"/>
          <w:color w:val="000000"/>
        </w:rPr>
        <w:t xml:space="preserve"> dni roboczych na należytą realizację zamówienia.</w:t>
      </w:r>
    </w:p>
    <w:p w14:paraId="3CFF46CF" w14:textId="7EB63553" w:rsidR="00253019" w:rsidRPr="00AF39B0" w:rsidRDefault="00253019" w:rsidP="00253019">
      <w:pPr>
        <w:widowControl w:val="0"/>
        <w:autoSpaceDE w:val="0"/>
        <w:spacing w:after="0" w:line="276" w:lineRule="auto"/>
        <w:jc w:val="both"/>
        <w:rPr>
          <w:rFonts w:eastAsia="Calibri" w:cstheme="minorHAnsi"/>
          <w:b/>
          <w:bCs/>
        </w:rPr>
      </w:pPr>
      <w:r w:rsidRPr="00AF39B0">
        <w:rPr>
          <w:rFonts w:eastAsia="Calibri" w:cstheme="minorHAnsi"/>
        </w:rPr>
        <w:t>2. Zamawiający zastrzega sobie prawo, w przypadku gdy produkty będące przedmiotem umowy nie będą spełniały wymagań (będą występowały uzasadnione na piśmie skargi jednostki organizacyjnej UŁ), a ter</w:t>
      </w:r>
      <w:r w:rsidR="00937CBA">
        <w:rPr>
          <w:rFonts w:eastAsia="Calibri" w:cstheme="minorHAnsi"/>
        </w:rPr>
        <w:t>min o którym mowa w paragrafie 6</w:t>
      </w:r>
      <w:r w:rsidRPr="00AF39B0">
        <w:rPr>
          <w:rFonts w:eastAsia="Calibri" w:cstheme="minorHAnsi"/>
        </w:rPr>
        <w:t xml:space="preserve"> pkt 1 bezskutecznie upłynie do rozwiązania umowy w </w:t>
      </w:r>
      <w:r w:rsidRPr="00AF39B0">
        <w:rPr>
          <w:rFonts w:eastAsia="Calibri" w:cstheme="minorHAnsi"/>
        </w:rPr>
        <w:lastRenderedPageBreak/>
        <w:t>terminie  10 dni roboczych od powzięcia wiadomości o powyższych okolicznościach.</w:t>
      </w:r>
      <w:r w:rsidRPr="00AF39B0">
        <w:rPr>
          <w:rFonts w:eastAsia="Calibri" w:cstheme="minorHAnsi"/>
          <w:b/>
          <w:bCs/>
        </w:rPr>
        <w:t xml:space="preserve"> </w:t>
      </w:r>
    </w:p>
    <w:p w14:paraId="284C4BB1" w14:textId="77777777" w:rsidR="00253019" w:rsidRPr="00AF39B0" w:rsidRDefault="00253019" w:rsidP="00253019">
      <w:pPr>
        <w:widowControl w:val="0"/>
        <w:autoSpaceDE w:val="0"/>
        <w:spacing w:after="0" w:line="276" w:lineRule="auto"/>
        <w:rPr>
          <w:rFonts w:eastAsia="Calibri" w:cstheme="minorHAnsi"/>
          <w:b/>
          <w:bCs/>
        </w:rPr>
      </w:pPr>
    </w:p>
    <w:p w14:paraId="12008CA3" w14:textId="44CFFCE9"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7</w:t>
      </w:r>
    </w:p>
    <w:p w14:paraId="3A1FF9B2" w14:textId="26D9419D" w:rsidR="00253019" w:rsidRPr="00AF39B0" w:rsidRDefault="004314BF"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1. Dotyczy pakietu 1-2</w:t>
      </w:r>
      <w:r w:rsidR="00253019" w:rsidRPr="00AF39B0">
        <w:rPr>
          <w:rFonts w:eastAsia="Calibri" w:cstheme="minorHAnsi"/>
          <w:color w:val="000000"/>
        </w:rPr>
        <w:t xml:space="preserve">: </w:t>
      </w:r>
    </w:p>
    <w:p w14:paraId="77BAE925" w14:textId="7792BFA6" w:rsidR="00253019" w:rsidRPr="00AF39B0" w:rsidRDefault="00253019" w:rsidP="00253019">
      <w:pPr>
        <w:widowControl w:val="0"/>
        <w:autoSpaceDE w:val="0"/>
        <w:spacing w:after="0" w:line="276" w:lineRule="auto"/>
        <w:jc w:val="both"/>
        <w:rPr>
          <w:rFonts w:eastAsia="Calibri" w:cstheme="minorHAnsi"/>
          <w:color w:val="000000"/>
        </w:rPr>
      </w:pPr>
      <w:r w:rsidRPr="00AF39B0">
        <w:rPr>
          <w:rFonts w:eastAsia="Calibri" w:cstheme="minorHAnsi"/>
          <w:color w:val="000000"/>
        </w:rPr>
        <w:t>Zamawiający będzie składał zmówienie pisemne, na numer faksu lub adres e-mali Wykonawcy, na dostawę asortymentu wskazanego w Załączniku Nr 1</w:t>
      </w:r>
      <w:r w:rsidR="00BA2BC3" w:rsidRPr="00AF39B0">
        <w:rPr>
          <w:rFonts w:eastAsia="Calibri" w:cstheme="minorHAnsi"/>
          <w:color w:val="000000"/>
        </w:rPr>
        <w:t>a</w:t>
      </w:r>
      <w:r w:rsidRPr="00AF39B0">
        <w:rPr>
          <w:rFonts w:eastAsia="Calibri" w:cstheme="minorHAnsi"/>
          <w:color w:val="000000"/>
        </w:rPr>
        <w:t xml:space="preserve"> do umowy (wypełniony przez wykonawcę Arkusz asortymentowo-cenowy). Wykonawca zobowiązuje się do wykonania dostawy – dla danej części - w terminie nie dłuższym niż określony w § 4 umowy. W trakcie realizacji zamówienia, Zamawiający dopuszcza możliwość wydłużenia terminu dostawy, z przyczyn niezależnych od Wykonawcy, w uzgodnieniu z Zamawiającym.</w:t>
      </w:r>
    </w:p>
    <w:p w14:paraId="588F1538" w14:textId="4F63BABC" w:rsidR="00253019" w:rsidRPr="00AF39B0" w:rsidRDefault="00253019" w:rsidP="00253019">
      <w:pPr>
        <w:suppressAutoHyphens/>
        <w:spacing w:after="0" w:line="276" w:lineRule="auto"/>
        <w:jc w:val="both"/>
        <w:rPr>
          <w:rFonts w:eastAsia="DejaVu Sans" w:cstheme="minorHAnsi"/>
          <w:color w:val="000000"/>
          <w:lang w:eastAsia="ar-SA"/>
        </w:rPr>
      </w:pPr>
      <w:r w:rsidRPr="00AF39B0">
        <w:rPr>
          <w:rFonts w:eastAsia="DejaVu Sans" w:cstheme="minorHAnsi"/>
          <w:color w:val="000000"/>
          <w:lang w:eastAsia="ar-SA"/>
        </w:rPr>
        <w:t xml:space="preserve">2. Zamawiający ma prawo realizować  zamówienia u Wykonawcy  w oparciu o wszelkie bieżące promocje, oferty specjalne, rabaty, o ile cena będzie niższa niż określona w </w:t>
      </w:r>
      <w:r w:rsidRPr="00AF39B0">
        <w:rPr>
          <w:rFonts w:eastAsia="Calibri" w:cstheme="minorHAnsi"/>
          <w:color w:val="000000"/>
        </w:rPr>
        <w:t>Załączniku Nr 1</w:t>
      </w:r>
      <w:r w:rsidR="00BA2BC3" w:rsidRPr="00AF39B0">
        <w:rPr>
          <w:rFonts w:eastAsia="Calibri" w:cstheme="minorHAnsi"/>
          <w:color w:val="000000"/>
        </w:rPr>
        <w:t>a</w:t>
      </w:r>
      <w:r w:rsidRPr="00AF39B0">
        <w:rPr>
          <w:rFonts w:eastAsia="Calibri" w:cstheme="minorHAnsi"/>
          <w:color w:val="000000"/>
        </w:rPr>
        <w:t xml:space="preserve"> do umowy</w:t>
      </w:r>
      <w:r w:rsidRPr="00AF39B0">
        <w:rPr>
          <w:rFonts w:eastAsia="DejaVu Sans" w:cstheme="minorHAnsi"/>
          <w:color w:val="000000"/>
          <w:lang w:eastAsia="ar-SA"/>
        </w:rPr>
        <w:t xml:space="preserve">, o ile powoła się na promocję, ofertę specjalną, rabaty w swoim zamówieniu. W przypadku realizacji takich zamówień, ceny promocyjne mają pierwszeństwo przed cenami z </w:t>
      </w:r>
      <w:r w:rsidRPr="00AF39B0">
        <w:rPr>
          <w:rFonts w:eastAsia="Calibri" w:cstheme="minorHAnsi"/>
          <w:color w:val="000000"/>
        </w:rPr>
        <w:t>Załączniku Nr 1</w:t>
      </w:r>
      <w:r w:rsidR="00BA2BC3" w:rsidRPr="00AF39B0">
        <w:rPr>
          <w:rFonts w:eastAsia="Calibri" w:cstheme="minorHAnsi"/>
          <w:color w:val="000000"/>
        </w:rPr>
        <w:t>a</w:t>
      </w:r>
      <w:r w:rsidRPr="00AF39B0">
        <w:rPr>
          <w:rFonts w:eastAsia="Calibri" w:cstheme="minorHAnsi"/>
          <w:color w:val="000000"/>
        </w:rPr>
        <w:t xml:space="preserve"> do umowy</w:t>
      </w:r>
      <w:r w:rsidRPr="00AF39B0">
        <w:rPr>
          <w:rFonts w:eastAsia="DejaVu Sans" w:cstheme="minorHAnsi"/>
          <w:color w:val="000000"/>
          <w:lang w:eastAsia="ar-SA"/>
        </w:rPr>
        <w:t>.</w:t>
      </w:r>
    </w:p>
    <w:p w14:paraId="709E0B4F" w14:textId="77777777" w:rsidR="00253019" w:rsidRPr="00AF39B0" w:rsidRDefault="00253019" w:rsidP="00253019">
      <w:pPr>
        <w:widowControl w:val="0"/>
        <w:autoSpaceDE w:val="0"/>
        <w:spacing w:after="0" w:line="276" w:lineRule="auto"/>
        <w:jc w:val="center"/>
        <w:rPr>
          <w:rFonts w:eastAsia="Calibri" w:cstheme="minorHAnsi"/>
          <w:b/>
          <w:bCs/>
        </w:rPr>
      </w:pPr>
    </w:p>
    <w:p w14:paraId="7A24D67F" w14:textId="29C823C8"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8</w:t>
      </w:r>
    </w:p>
    <w:p w14:paraId="7245CFA1"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Wykonawca zobowiązuje się do wystawienia każdorazowo faktury na przedmiot umowy, dla Pracowni Biobanku, Katedry Biofizyki Molekularnej UŁ dokonującej zapłaty. </w:t>
      </w:r>
    </w:p>
    <w:p w14:paraId="7B3B3950" w14:textId="77777777" w:rsidR="00253019" w:rsidRPr="00AF39B0" w:rsidRDefault="00253019" w:rsidP="00253019">
      <w:pPr>
        <w:widowControl w:val="0"/>
        <w:autoSpaceDE w:val="0"/>
        <w:spacing w:after="0" w:line="276" w:lineRule="auto"/>
        <w:jc w:val="center"/>
        <w:rPr>
          <w:rFonts w:eastAsia="Calibri" w:cstheme="minorHAnsi"/>
          <w:b/>
          <w:bCs/>
        </w:rPr>
      </w:pPr>
    </w:p>
    <w:p w14:paraId="2A12AC92" w14:textId="00E8E96B"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9</w:t>
      </w:r>
    </w:p>
    <w:p w14:paraId="29733648" w14:textId="47D2B962" w:rsidR="00253019" w:rsidRPr="00AF39B0" w:rsidRDefault="00253019" w:rsidP="00253019">
      <w:pPr>
        <w:widowControl w:val="0"/>
        <w:autoSpaceDE w:val="0"/>
        <w:spacing w:after="0" w:line="276" w:lineRule="auto"/>
        <w:jc w:val="both"/>
        <w:rPr>
          <w:rFonts w:eastAsia="Calibri" w:cstheme="minorHAnsi"/>
          <w:b/>
          <w:bCs/>
          <w:i/>
          <w:iCs/>
        </w:rPr>
      </w:pPr>
      <w:r w:rsidRPr="00AF39B0">
        <w:rPr>
          <w:rFonts w:eastAsia="Calibri" w:cstheme="minorHAnsi"/>
        </w:rPr>
        <w:t xml:space="preserve">Wykonawca zobowiązuje się do umieszczania na fakturach zapisu: </w:t>
      </w:r>
      <w:r w:rsidRPr="00AF39B0">
        <w:rPr>
          <w:rFonts w:eastAsia="Calibri" w:cstheme="minorHAnsi"/>
          <w:b/>
          <w:bCs/>
          <w:i/>
          <w:iCs/>
        </w:rPr>
        <w:t>Zgodnie z umową zawartą z UŁ w dniu ........</w:t>
      </w:r>
      <w:r w:rsidR="004314BF" w:rsidRPr="00AF39B0">
        <w:rPr>
          <w:rFonts w:eastAsia="Calibri" w:cstheme="minorHAnsi"/>
          <w:b/>
          <w:bCs/>
          <w:i/>
          <w:iCs/>
        </w:rPr>
        <w:t>.</w:t>
      </w:r>
      <w:r w:rsidR="0084033A" w:rsidRPr="00AF39B0">
        <w:rPr>
          <w:rFonts w:eastAsia="Calibri" w:cstheme="minorHAnsi"/>
          <w:b/>
          <w:bCs/>
          <w:i/>
          <w:iCs/>
        </w:rPr>
        <w:t xml:space="preserve">........... – nr postępowania </w:t>
      </w:r>
      <w:r w:rsidR="008359EA">
        <w:rPr>
          <w:rFonts w:eastAsia="Calibri" w:cstheme="minorHAnsi"/>
          <w:b/>
          <w:bCs/>
          <w:i/>
          <w:iCs/>
        </w:rPr>
        <w:t>57/ZP/2020</w:t>
      </w:r>
      <w:r w:rsidRPr="00AF39B0">
        <w:rPr>
          <w:rFonts w:eastAsia="Calibri" w:cstheme="minorHAnsi"/>
          <w:b/>
          <w:bCs/>
          <w:i/>
          <w:iCs/>
        </w:rPr>
        <w:t xml:space="preserve"> prowadzonego w trybie przetargu nieograniczonego ustawy Prawo zamówień publicznych.</w:t>
      </w:r>
    </w:p>
    <w:p w14:paraId="43F62872" w14:textId="77777777" w:rsidR="00253019" w:rsidRPr="00AF39B0" w:rsidRDefault="00253019" w:rsidP="00253019">
      <w:pPr>
        <w:widowControl w:val="0"/>
        <w:autoSpaceDE w:val="0"/>
        <w:spacing w:after="0" w:line="276" w:lineRule="auto"/>
        <w:jc w:val="center"/>
        <w:rPr>
          <w:rFonts w:eastAsia="Calibri" w:cstheme="minorHAnsi"/>
          <w:b/>
          <w:bCs/>
        </w:rPr>
      </w:pPr>
    </w:p>
    <w:p w14:paraId="557A7168" w14:textId="392B7275"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10</w:t>
      </w:r>
    </w:p>
    <w:p w14:paraId="555D945F" w14:textId="46012406" w:rsidR="00253019" w:rsidRPr="00AF39B0" w:rsidRDefault="00253019" w:rsidP="00253019">
      <w:pPr>
        <w:tabs>
          <w:tab w:val="left" w:pos="0"/>
        </w:tabs>
        <w:spacing w:after="0" w:line="276" w:lineRule="auto"/>
        <w:jc w:val="both"/>
        <w:textAlignment w:val="baseline"/>
        <w:rPr>
          <w:rFonts w:cstheme="minorHAnsi"/>
        </w:rPr>
      </w:pPr>
      <w:r w:rsidRPr="00AF39B0">
        <w:rPr>
          <w:rFonts w:cstheme="minorHAnsi"/>
        </w:rPr>
        <w:t>Strony ustalają, że faktura zostanie wystaw</w:t>
      </w:r>
      <w:r w:rsidR="00BA2BC3" w:rsidRPr="00AF39B0">
        <w:rPr>
          <w:rFonts w:cstheme="minorHAnsi"/>
        </w:rPr>
        <w:t>iona po wykonaniu każdorazowej</w:t>
      </w:r>
      <w:r w:rsidRPr="00AF39B0">
        <w:rPr>
          <w:rFonts w:cstheme="minorHAnsi"/>
        </w:rPr>
        <w:t xml:space="preserve"> dostawy przedmiotu umowy po spełnieniu następujących warunków:</w:t>
      </w:r>
    </w:p>
    <w:p w14:paraId="0211E871" w14:textId="77777777" w:rsidR="00253019" w:rsidRPr="00AF39B0" w:rsidRDefault="00253019" w:rsidP="00263E63">
      <w:pPr>
        <w:numPr>
          <w:ilvl w:val="0"/>
          <w:numId w:val="42"/>
        </w:numPr>
        <w:spacing w:after="0" w:line="276" w:lineRule="auto"/>
        <w:ind w:left="993" w:hanging="426"/>
        <w:jc w:val="both"/>
        <w:rPr>
          <w:rFonts w:cstheme="minorHAnsi"/>
        </w:rPr>
      </w:pPr>
      <w:r w:rsidRPr="00AF39B0">
        <w:rPr>
          <w:rFonts w:cstheme="minorHAnsi"/>
          <w:position w:val="6"/>
        </w:rPr>
        <w:t>faktury powinny być wystawione na jednostkę organizacyjną UŁ i dostarczone pod adres Uniwersytet Łódzki, Pracownia Biobank, Katedra Biofizyki Molekularnej UŁ, 90-237 Łódź</w:t>
      </w:r>
      <w:r w:rsidRPr="00AF39B0">
        <w:rPr>
          <w:rStyle w:val="Odwoaniedokomentarza"/>
          <w:rFonts w:cstheme="minorHAnsi"/>
          <w:sz w:val="22"/>
          <w:szCs w:val="22"/>
        </w:rPr>
        <w:t> </w:t>
      </w:r>
      <w:r w:rsidRPr="00AF39B0">
        <w:rPr>
          <w:rFonts w:cstheme="minorHAnsi"/>
          <w:position w:val="6"/>
        </w:rPr>
        <w:t>, ul. Pilarskiego 14,</w:t>
      </w:r>
    </w:p>
    <w:p w14:paraId="040EE80F" w14:textId="34CFDDC3" w:rsidR="00253019" w:rsidRPr="00AF39B0" w:rsidRDefault="00253019" w:rsidP="00263E63">
      <w:pPr>
        <w:numPr>
          <w:ilvl w:val="0"/>
          <w:numId w:val="42"/>
        </w:numPr>
        <w:spacing w:after="0" w:line="276" w:lineRule="auto"/>
        <w:ind w:left="993" w:hanging="426"/>
        <w:jc w:val="both"/>
        <w:rPr>
          <w:rFonts w:cstheme="minorHAnsi"/>
        </w:rPr>
      </w:pPr>
      <w:r w:rsidRPr="00AF39B0">
        <w:rPr>
          <w:rFonts w:eastAsia="Calibri" w:cstheme="minorHAnsi"/>
        </w:rPr>
        <w:t>faktura specyfikuje przedmiot umowy zgodnie z opisem pozycji asortymentowych oferty, przedstawionej w załączniku nr 1</w:t>
      </w:r>
      <w:r w:rsidR="00BA2BC3" w:rsidRPr="00AF39B0">
        <w:rPr>
          <w:rFonts w:eastAsia="Calibri" w:cstheme="minorHAnsi"/>
        </w:rPr>
        <w:t>a</w:t>
      </w:r>
      <w:r w:rsidRPr="00AF39B0">
        <w:rPr>
          <w:rFonts w:eastAsia="Calibri" w:cstheme="minorHAnsi"/>
        </w:rPr>
        <w:t xml:space="preserve"> do umowy, z przytoczeniem liczby sztuk, ceny jednostkowej oraz wartości dla danej części określonej w ofercie,</w:t>
      </w:r>
    </w:p>
    <w:p w14:paraId="4AE932FC" w14:textId="5354AC40" w:rsidR="00253019" w:rsidRPr="00AF39B0" w:rsidRDefault="00253019" w:rsidP="00263E63">
      <w:pPr>
        <w:numPr>
          <w:ilvl w:val="0"/>
          <w:numId w:val="42"/>
        </w:numPr>
        <w:spacing w:after="0" w:line="276" w:lineRule="auto"/>
        <w:ind w:left="993" w:hanging="426"/>
        <w:jc w:val="both"/>
        <w:rPr>
          <w:rFonts w:cstheme="minorHAnsi"/>
        </w:rPr>
      </w:pPr>
      <w:r w:rsidRPr="00AF39B0">
        <w:rPr>
          <w:rFonts w:eastAsia="Calibri" w:cstheme="minorHAnsi"/>
          <w:b/>
          <w:bCs/>
          <w:u w:val="single"/>
        </w:rPr>
        <w:lastRenderedPageBreak/>
        <w:t>faktura</w:t>
      </w:r>
      <w:r w:rsidRPr="00AF39B0">
        <w:rPr>
          <w:rFonts w:eastAsia="Calibri" w:cstheme="minorHAnsi"/>
          <w:b/>
          <w:bCs/>
        </w:rPr>
        <w:t xml:space="preserve"> potwierdzająca realizację dostawy zgodnie z umową po podpisaniu przez </w:t>
      </w:r>
      <w:r w:rsidR="00D53179">
        <w:rPr>
          <w:rFonts w:eastAsia="Calibri" w:cstheme="minorHAnsi"/>
          <w:b/>
          <w:bCs/>
        </w:rPr>
        <w:t xml:space="preserve">upoważnionego </w:t>
      </w:r>
      <w:r w:rsidRPr="00AF39B0">
        <w:rPr>
          <w:rFonts w:eastAsia="Calibri" w:cstheme="minorHAnsi"/>
          <w:b/>
          <w:bCs/>
        </w:rPr>
        <w:t xml:space="preserve">przedstawiciela jednostki organizacyjnej UŁ i Wykonawcy </w:t>
      </w:r>
      <w:r w:rsidRPr="00AF39B0">
        <w:rPr>
          <w:rFonts w:eastAsia="Calibri" w:cstheme="minorHAnsi"/>
          <w:b/>
          <w:bCs/>
          <w:u w:val="single"/>
        </w:rPr>
        <w:t>powinna być dostarczona przez Wykonawcę do Biura Projektu  UŁ ul. Pilarskiego 14, 90-237 Łódź.</w:t>
      </w:r>
    </w:p>
    <w:p w14:paraId="6F55CC79" w14:textId="77777777" w:rsidR="00253019" w:rsidRPr="00AF39B0" w:rsidRDefault="00253019" w:rsidP="00253019">
      <w:pPr>
        <w:widowControl w:val="0"/>
        <w:autoSpaceDE w:val="0"/>
        <w:spacing w:after="0" w:line="276" w:lineRule="auto"/>
        <w:jc w:val="center"/>
        <w:rPr>
          <w:rFonts w:eastAsia="Calibri" w:cstheme="minorHAnsi"/>
          <w:b/>
          <w:bCs/>
        </w:rPr>
      </w:pPr>
    </w:p>
    <w:p w14:paraId="49923BD6" w14:textId="78DB3A6E"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11</w:t>
      </w:r>
    </w:p>
    <w:p w14:paraId="0A0E6094"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Zamawiający zobowiązuje się do zapłaty, przelewem na konto Wykonawcy wskazane na fakturze, należności za dostarczony, wg zgłoszonego zapotrzebowania, asortyment będący przedmiotem umowy, w terminie min. 21 dni od momentu dostarczenia faktury do siedziby Zamawiającego (Katedra Biofizyki Molekularnej UŁ). </w:t>
      </w:r>
    </w:p>
    <w:p w14:paraId="649BCD74" w14:textId="77777777" w:rsidR="00253019" w:rsidRPr="00AF39B0" w:rsidRDefault="00253019" w:rsidP="00253019">
      <w:pPr>
        <w:widowControl w:val="0"/>
        <w:autoSpaceDE w:val="0"/>
        <w:spacing w:after="0" w:line="276" w:lineRule="auto"/>
        <w:jc w:val="center"/>
        <w:rPr>
          <w:rFonts w:eastAsia="Calibri" w:cstheme="minorHAnsi"/>
          <w:b/>
          <w:bCs/>
        </w:rPr>
      </w:pPr>
    </w:p>
    <w:p w14:paraId="4825C41D" w14:textId="33CFD74F"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12</w:t>
      </w:r>
    </w:p>
    <w:p w14:paraId="6BE178BB"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Zamawiający oświadcza, że jest płatnikiem podatku VAT, posiada NIP 724-00-32-43 i jest uprawniony do wystawiania i otrzymywania faktur VAT. Jednocześnie Zamawiający upoważnia Wykonawcę do wystawiania faktur VAT bez podpisu Zamawiającego.</w:t>
      </w:r>
    </w:p>
    <w:p w14:paraId="43E182DD" w14:textId="77777777" w:rsidR="00253019" w:rsidRPr="00AF39B0" w:rsidRDefault="00253019" w:rsidP="00253019">
      <w:pPr>
        <w:widowControl w:val="0"/>
        <w:autoSpaceDE w:val="0"/>
        <w:spacing w:after="0" w:line="276" w:lineRule="auto"/>
        <w:jc w:val="center"/>
        <w:rPr>
          <w:rFonts w:eastAsia="Calibri" w:cstheme="minorHAnsi"/>
          <w:b/>
          <w:bCs/>
        </w:rPr>
      </w:pPr>
    </w:p>
    <w:p w14:paraId="3D662589" w14:textId="2504CBBD"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13</w:t>
      </w:r>
    </w:p>
    <w:p w14:paraId="37B7CA93" w14:textId="3096A756" w:rsidR="00240753" w:rsidRPr="00AF39B0" w:rsidRDefault="00253019"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Wysokość kar umownych z tytułu zerwania umowy przez Wykonawcę lub rozwiązania umowy przez Zamawiającego z przyczyn leżących po stronie Wykonawcy, ustala si</w:t>
      </w:r>
      <w:r w:rsidR="00240753" w:rsidRPr="00AF39B0">
        <w:rPr>
          <w:rFonts w:asciiTheme="minorHAnsi" w:hAnsiTheme="minorHAnsi" w:cstheme="minorHAnsi"/>
          <w:bCs/>
          <w:sz w:val="22"/>
          <w:szCs w:val="22"/>
          <w:lang w:eastAsia="ar-SA"/>
        </w:rPr>
        <w:t>ę na 10 % wartości netto umowy</w:t>
      </w:r>
      <w:r w:rsidR="00AC531F" w:rsidRPr="00AF39B0">
        <w:rPr>
          <w:rFonts w:asciiTheme="minorHAnsi" w:hAnsiTheme="minorHAnsi" w:cstheme="minorHAnsi"/>
          <w:bCs/>
          <w:sz w:val="22"/>
          <w:szCs w:val="22"/>
          <w:lang w:eastAsia="ar-SA"/>
        </w:rPr>
        <w:t>.</w:t>
      </w:r>
    </w:p>
    <w:p w14:paraId="7F215E68" w14:textId="6D816B42" w:rsidR="00240753" w:rsidRPr="00AF39B0" w:rsidRDefault="00240753"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w:t>
      </w:r>
      <w:r w:rsidR="00253019" w:rsidRPr="00AF39B0">
        <w:rPr>
          <w:rFonts w:asciiTheme="minorHAnsi" w:hAnsiTheme="minorHAnsi" w:cstheme="minorHAnsi"/>
          <w:bCs/>
          <w:sz w:val="22"/>
          <w:szCs w:val="22"/>
          <w:lang w:eastAsia="ar-SA"/>
        </w:rPr>
        <w:t xml:space="preserve"> przypadku niewykonania lub nienależytego wykonania postanowień zawartych w umowie przez Wykonawcę wysokość kar ustala się</w:t>
      </w:r>
      <w:r w:rsidR="00695017" w:rsidRPr="00AF39B0">
        <w:rPr>
          <w:rFonts w:asciiTheme="minorHAnsi" w:hAnsiTheme="minorHAnsi" w:cstheme="minorHAnsi"/>
          <w:bCs/>
          <w:sz w:val="22"/>
          <w:szCs w:val="22"/>
          <w:lang w:eastAsia="ar-SA"/>
        </w:rPr>
        <w:t xml:space="preserve"> na 10% wartości netto zamówienia</w:t>
      </w:r>
      <w:r w:rsidR="00AC531F" w:rsidRPr="00AF39B0">
        <w:rPr>
          <w:rFonts w:asciiTheme="minorHAnsi" w:hAnsiTheme="minorHAnsi" w:cstheme="minorHAnsi"/>
          <w:bCs/>
          <w:sz w:val="22"/>
          <w:szCs w:val="22"/>
          <w:lang w:eastAsia="ar-SA"/>
        </w:rPr>
        <w:t>, którego niewykonanie lub nienależyte wykonanie dotyczy.</w:t>
      </w:r>
    </w:p>
    <w:p w14:paraId="41A8A227" w14:textId="5B422887" w:rsidR="00240753" w:rsidRPr="00AF39B0" w:rsidRDefault="00253019"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W przypadku opóźnień w dosta</w:t>
      </w:r>
      <w:r w:rsidR="008A57F0">
        <w:rPr>
          <w:rFonts w:asciiTheme="minorHAnsi" w:hAnsiTheme="minorHAnsi" w:cstheme="minorHAnsi"/>
          <w:bCs/>
          <w:sz w:val="22"/>
          <w:szCs w:val="22"/>
          <w:lang w:eastAsia="ar-SA"/>
        </w:rPr>
        <w:t>rczaniu przedmiotu dostawy – 0,1</w:t>
      </w:r>
      <w:r w:rsidRPr="00AF39B0">
        <w:rPr>
          <w:rFonts w:asciiTheme="minorHAnsi" w:hAnsiTheme="minorHAnsi" w:cstheme="minorHAnsi"/>
          <w:bCs/>
          <w:sz w:val="22"/>
          <w:szCs w:val="22"/>
          <w:lang w:eastAsia="ar-SA"/>
        </w:rPr>
        <w:t>% wartości towaru nie dostarczonego za każdy dzień opóźnienia w realizacji przedmiotu zamówienia.</w:t>
      </w:r>
    </w:p>
    <w:p w14:paraId="1060CBAE" w14:textId="6C72939F" w:rsidR="00240753" w:rsidRPr="00AF39B0" w:rsidRDefault="00240753" w:rsidP="00263E63">
      <w:pPr>
        <w:pStyle w:val="Akapitzlist"/>
        <w:numPr>
          <w:ilvl w:val="6"/>
          <w:numId w:val="46"/>
        </w:numPr>
        <w:tabs>
          <w:tab w:val="left" w:pos="567"/>
        </w:tabs>
        <w:suppressAutoHyphens/>
        <w:spacing w:line="276" w:lineRule="auto"/>
        <w:ind w:left="567" w:hanging="567"/>
        <w:jc w:val="both"/>
        <w:rPr>
          <w:rFonts w:asciiTheme="minorHAnsi" w:hAnsiTheme="minorHAnsi" w:cstheme="minorHAnsi"/>
          <w:bCs/>
          <w:sz w:val="22"/>
          <w:szCs w:val="22"/>
          <w:lang w:eastAsia="ar-SA"/>
        </w:rPr>
      </w:pPr>
      <w:r w:rsidRPr="00AF39B0">
        <w:rPr>
          <w:rFonts w:asciiTheme="minorHAnsi" w:hAnsiTheme="minorHAnsi" w:cstheme="minorHAnsi"/>
          <w:bCs/>
          <w:sz w:val="22"/>
          <w:szCs w:val="22"/>
          <w:lang w:eastAsia="ar-SA"/>
        </w:rPr>
        <w:t>Zamawiający zastrzega sobie prawo potrącenia kary umownej z kwoty zawartej na fakturze bez wcześniejszego zawiadomienia o takim dokonaniu, na co Wykonawca wyraża zgodę.</w:t>
      </w:r>
    </w:p>
    <w:p w14:paraId="06A0942A" w14:textId="01996186" w:rsidR="00253019" w:rsidRPr="00AF39B0" w:rsidRDefault="00253019" w:rsidP="00263E63">
      <w:pPr>
        <w:pStyle w:val="Akapitzlist"/>
        <w:widowControl w:val="0"/>
        <w:numPr>
          <w:ilvl w:val="6"/>
          <w:numId w:val="46"/>
        </w:numPr>
        <w:tabs>
          <w:tab w:val="left" w:pos="567"/>
        </w:tabs>
        <w:suppressAutoHyphens/>
        <w:autoSpaceDE w:val="0"/>
        <w:spacing w:line="276" w:lineRule="auto"/>
        <w:ind w:left="567" w:hanging="567"/>
        <w:jc w:val="both"/>
        <w:rPr>
          <w:rFonts w:asciiTheme="minorHAnsi" w:eastAsia="Calibri" w:hAnsiTheme="minorHAnsi" w:cstheme="minorHAnsi"/>
          <w:b/>
          <w:bCs/>
          <w:sz w:val="22"/>
          <w:szCs w:val="22"/>
        </w:rPr>
      </w:pPr>
      <w:r w:rsidRPr="00AF39B0">
        <w:rPr>
          <w:rFonts w:asciiTheme="minorHAnsi" w:hAnsiTheme="minorHAnsi" w:cstheme="minorHAnsi"/>
          <w:sz w:val="22"/>
          <w:szCs w:val="22"/>
        </w:rPr>
        <w:t xml:space="preserve">Zamawiający zastrzega sobie możliwość dochodzenia odszkodowania przewyższającego kary umowne wynikające z umowy, </w:t>
      </w:r>
    </w:p>
    <w:p w14:paraId="3586D331" w14:textId="77777777" w:rsidR="00240753" w:rsidRPr="00AF39B0" w:rsidRDefault="00240753" w:rsidP="00253019">
      <w:pPr>
        <w:widowControl w:val="0"/>
        <w:autoSpaceDE w:val="0"/>
        <w:spacing w:after="0" w:line="276" w:lineRule="auto"/>
        <w:jc w:val="center"/>
        <w:rPr>
          <w:rFonts w:eastAsia="Calibri" w:cstheme="minorHAnsi"/>
          <w:b/>
          <w:bCs/>
        </w:rPr>
      </w:pPr>
    </w:p>
    <w:p w14:paraId="5960C4D5" w14:textId="23B2B105" w:rsidR="00253019" w:rsidRPr="00AF39B0" w:rsidRDefault="00937CBA" w:rsidP="00253019">
      <w:pPr>
        <w:widowControl w:val="0"/>
        <w:autoSpaceDE w:val="0"/>
        <w:spacing w:after="0" w:line="276" w:lineRule="auto"/>
        <w:jc w:val="center"/>
        <w:rPr>
          <w:rFonts w:eastAsia="Calibri" w:cstheme="minorHAnsi"/>
          <w:b/>
          <w:bCs/>
        </w:rPr>
      </w:pPr>
      <w:r>
        <w:rPr>
          <w:rFonts w:eastAsia="Calibri" w:cstheme="minorHAnsi"/>
          <w:b/>
          <w:bCs/>
        </w:rPr>
        <w:t>§ 14</w:t>
      </w:r>
    </w:p>
    <w:p w14:paraId="706BF458" w14:textId="425D9DC1"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Umowa niniejsza zawarta jest na czas oznaczony i obowiązuje w ok</w:t>
      </w:r>
      <w:r w:rsidR="00240753" w:rsidRPr="00AF39B0">
        <w:rPr>
          <w:rFonts w:eastAsia="Calibri" w:cstheme="minorHAnsi"/>
        </w:rPr>
        <w:t>resie 12 m-cy od jej podpisania lub do wykorzystania kwoty umowy, w zależności co nastąpi wcześniej.</w:t>
      </w:r>
    </w:p>
    <w:p w14:paraId="193DDF77" w14:textId="77777777" w:rsidR="00937CBA" w:rsidRDefault="00937CBA" w:rsidP="00253019">
      <w:pPr>
        <w:widowControl w:val="0"/>
        <w:autoSpaceDE w:val="0"/>
        <w:spacing w:after="0" w:line="276" w:lineRule="auto"/>
        <w:jc w:val="center"/>
        <w:rPr>
          <w:rFonts w:eastAsia="Calibri" w:cstheme="minorHAnsi"/>
          <w:b/>
          <w:bCs/>
        </w:rPr>
      </w:pPr>
    </w:p>
    <w:p w14:paraId="15C75C76" w14:textId="02463784"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t>§ 15</w:t>
      </w:r>
    </w:p>
    <w:p w14:paraId="1C32E832"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 xml:space="preserve">Zamawiający dopuszcza możliwość niezrealizowania przedmiotu umowy w sytuacjach, których nie </w:t>
      </w:r>
      <w:r w:rsidRPr="00AF39B0">
        <w:rPr>
          <w:rFonts w:eastAsia="Calibri" w:cstheme="minorHAnsi"/>
        </w:rPr>
        <w:lastRenderedPageBreak/>
        <w:t>mógł przewidzieć w chwili zawarcia umowy, a nie wynikających z winy Zamawiającego (np. zmiana kierunku badań lub uzupełnienie badań).</w:t>
      </w:r>
    </w:p>
    <w:p w14:paraId="68028B05" w14:textId="77777777" w:rsidR="00253019" w:rsidRPr="00AF39B0" w:rsidRDefault="00253019" w:rsidP="00253019">
      <w:pPr>
        <w:tabs>
          <w:tab w:val="left" w:pos="720"/>
          <w:tab w:val="left" w:pos="900"/>
          <w:tab w:val="left" w:pos="1068"/>
        </w:tabs>
        <w:suppressAutoHyphens/>
        <w:spacing w:after="0" w:line="276" w:lineRule="auto"/>
        <w:jc w:val="center"/>
        <w:rPr>
          <w:rFonts w:cstheme="minorHAnsi"/>
          <w:b/>
          <w:bCs/>
          <w:lang w:eastAsia="ar-SA"/>
        </w:rPr>
      </w:pPr>
    </w:p>
    <w:p w14:paraId="449C3C3F" w14:textId="703313C8" w:rsidR="00253019" w:rsidRPr="00AF39B0" w:rsidRDefault="004E185C" w:rsidP="00253019">
      <w:pPr>
        <w:tabs>
          <w:tab w:val="left" w:pos="720"/>
          <w:tab w:val="left" w:pos="900"/>
          <w:tab w:val="left" w:pos="1068"/>
        </w:tabs>
        <w:suppressAutoHyphens/>
        <w:spacing w:after="0" w:line="276" w:lineRule="auto"/>
        <w:jc w:val="center"/>
        <w:rPr>
          <w:rFonts w:cstheme="minorHAnsi"/>
          <w:b/>
          <w:bCs/>
          <w:lang w:eastAsia="ar-SA"/>
        </w:rPr>
      </w:pPr>
      <w:r>
        <w:rPr>
          <w:rFonts w:cstheme="minorHAnsi"/>
          <w:b/>
          <w:bCs/>
          <w:lang w:eastAsia="ar-SA"/>
        </w:rPr>
        <w:t>§ 16</w:t>
      </w:r>
    </w:p>
    <w:p w14:paraId="38C01946" w14:textId="77777777" w:rsidR="00253019" w:rsidRPr="00AF39B0" w:rsidRDefault="00253019" w:rsidP="00253019">
      <w:pPr>
        <w:widowControl w:val="0"/>
        <w:tabs>
          <w:tab w:val="left" w:pos="284"/>
          <w:tab w:val="num" w:pos="1800"/>
        </w:tabs>
        <w:spacing w:after="0" w:line="276" w:lineRule="auto"/>
        <w:ind w:left="284" w:hanging="284"/>
        <w:jc w:val="both"/>
        <w:rPr>
          <w:rFonts w:cstheme="minorHAnsi"/>
          <w:snapToGrid w:val="0"/>
        </w:rPr>
      </w:pPr>
      <w:r w:rsidRPr="00AF39B0">
        <w:rPr>
          <w:rFonts w:cstheme="minorHAnsi"/>
          <w:snapToGrid w:val="0"/>
        </w:rPr>
        <w:t xml:space="preserve">1. Zakazuje się zmian postanowień zawartej umowy w stosunku do treści oferty na podstawie której dokonano wyboru Wykonawcy. </w:t>
      </w:r>
    </w:p>
    <w:p w14:paraId="3C966AD8" w14:textId="77777777" w:rsidR="00253019" w:rsidRPr="00AF39B0" w:rsidRDefault="00253019" w:rsidP="00253019">
      <w:pPr>
        <w:widowControl w:val="0"/>
        <w:tabs>
          <w:tab w:val="left" w:pos="0"/>
          <w:tab w:val="num" w:pos="1800"/>
          <w:tab w:val="num" w:pos="2508"/>
        </w:tabs>
        <w:spacing w:after="0" w:line="276" w:lineRule="auto"/>
        <w:ind w:left="1800" w:hanging="1800"/>
        <w:jc w:val="both"/>
        <w:rPr>
          <w:rFonts w:cstheme="minorHAnsi"/>
          <w:snapToGrid w:val="0"/>
        </w:rPr>
      </w:pPr>
      <w:r w:rsidRPr="00AF39B0">
        <w:rPr>
          <w:rFonts w:cstheme="minorHAnsi"/>
          <w:snapToGrid w:val="0"/>
        </w:rPr>
        <w:t>2. Dopuszcza się zmiany postanowień zawartej umowy w przypadku:</w:t>
      </w:r>
    </w:p>
    <w:p w14:paraId="718DC731" w14:textId="77777777" w:rsidR="00253019" w:rsidRPr="00AF39B0" w:rsidRDefault="00253019" w:rsidP="00263E63">
      <w:pPr>
        <w:widowControl w:val="0"/>
        <w:numPr>
          <w:ilvl w:val="0"/>
          <w:numId w:val="41"/>
        </w:numPr>
        <w:tabs>
          <w:tab w:val="clear" w:pos="360"/>
          <w:tab w:val="left" w:pos="0"/>
          <w:tab w:val="num" w:pos="851"/>
        </w:tabs>
        <w:spacing w:after="0" w:line="276" w:lineRule="auto"/>
        <w:ind w:left="851" w:hanging="425"/>
        <w:jc w:val="both"/>
        <w:rPr>
          <w:rFonts w:cstheme="minorHAnsi"/>
          <w:snapToGrid w:val="0"/>
        </w:rPr>
      </w:pPr>
      <w:r w:rsidRPr="00AF39B0">
        <w:rPr>
          <w:rFonts w:cstheme="minorHAnsi"/>
          <w:snapToGrid w:val="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671FA420" w14:textId="77777777" w:rsidR="00253019" w:rsidRPr="00AF39B0" w:rsidRDefault="00253019" w:rsidP="00263E63">
      <w:pPr>
        <w:widowControl w:val="0"/>
        <w:numPr>
          <w:ilvl w:val="0"/>
          <w:numId w:val="41"/>
        </w:numPr>
        <w:tabs>
          <w:tab w:val="left" w:pos="180"/>
          <w:tab w:val="num" w:pos="851"/>
        </w:tabs>
        <w:suppressAutoHyphens/>
        <w:spacing w:after="0" w:line="276" w:lineRule="auto"/>
        <w:ind w:right="96" w:firstLine="66"/>
        <w:jc w:val="both"/>
        <w:rPr>
          <w:rFonts w:cstheme="minorHAnsi"/>
          <w:snapToGrid w:val="0"/>
          <w:lang w:eastAsia="x-none"/>
        </w:rPr>
      </w:pPr>
      <w:r w:rsidRPr="00AF39B0">
        <w:rPr>
          <w:rFonts w:cstheme="minorHAnsi"/>
          <w:snapToGrid w:val="0"/>
          <w:lang w:eastAsia="x-none"/>
        </w:rPr>
        <w:t>Zostały spełnione łącznie następujące warunki:</w:t>
      </w:r>
    </w:p>
    <w:p w14:paraId="43E84D18"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a) konieczność zmiany umowy spowodowana jest okolicznościami, których Zamawiający, działając z należytą starannością, nie mógł przewidzieć,</w:t>
      </w:r>
    </w:p>
    <w:p w14:paraId="41E27A05"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b) wartość zmiany nie przekracza 50% wartości zamówienia określonej pierwotnie w umowie,</w:t>
      </w:r>
    </w:p>
    <w:p w14:paraId="286FE5AA" w14:textId="77777777" w:rsidR="00253019" w:rsidRPr="00AF39B0" w:rsidRDefault="00253019" w:rsidP="00263E63">
      <w:pPr>
        <w:widowControl w:val="0"/>
        <w:numPr>
          <w:ilvl w:val="0"/>
          <w:numId w:val="41"/>
        </w:numPr>
        <w:tabs>
          <w:tab w:val="clear" w:pos="360"/>
          <w:tab w:val="left" w:pos="180"/>
          <w:tab w:val="num" w:pos="851"/>
          <w:tab w:val="num" w:pos="1134"/>
        </w:tabs>
        <w:suppressAutoHyphens/>
        <w:spacing w:after="0" w:line="276" w:lineRule="auto"/>
        <w:ind w:left="993" w:right="96" w:hanging="567"/>
        <w:jc w:val="both"/>
        <w:rPr>
          <w:rFonts w:cstheme="minorHAnsi"/>
          <w:snapToGrid w:val="0"/>
          <w:lang w:eastAsia="x-none"/>
        </w:rPr>
      </w:pPr>
      <w:r w:rsidRPr="00AF39B0">
        <w:rPr>
          <w:rFonts w:cstheme="minorHAnsi"/>
          <w:snapToGrid w:val="0"/>
          <w:lang w:eastAsia="x-none"/>
        </w:rPr>
        <w:t xml:space="preserve">  Łączna wartość zmian jest mniejsza niż kwoty określone w przepisach wydanych na  podstawie art. 11 ust. 8 pzp i jest mniejsza od 10 % wartości zamówienia określonej pierwotnie w umowie.</w:t>
      </w:r>
    </w:p>
    <w:p w14:paraId="67CA680C" w14:textId="77777777" w:rsidR="00253019" w:rsidRPr="00AF39B0" w:rsidRDefault="00253019" w:rsidP="00263E63">
      <w:pPr>
        <w:widowControl w:val="0"/>
        <w:numPr>
          <w:ilvl w:val="0"/>
          <w:numId w:val="41"/>
        </w:numPr>
        <w:tabs>
          <w:tab w:val="left" w:pos="180"/>
          <w:tab w:val="num" w:pos="851"/>
        </w:tabs>
        <w:suppressAutoHyphens/>
        <w:spacing w:after="0" w:line="276" w:lineRule="auto"/>
        <w:ind w:right="96" w:firstLine="66"/>
        <w:jc w:val="both"/>
        <w:rPr>
          <w:rFonts w:cstheme="minorHAnsi"/>
          <w:snapToGrid w:val="0"/>
          <w:lang w:eastAsia="x-none"/>
        </w:rPr>
      </w:pPr>
      <w:r w:rsidRPr="00AF39B0">
        <w:rPr>
          <w:rFonts w:cstheme="minorHAnsi"/>
          <w:snapToGrid w:val="0"/>
          <w:lang w:eastAsia="x-none"/>
        </w:rPr>
        <w:t xml:space="preserve">   Wykonawcy, któremu  zamawiający udzielił zamówienia, ma zastąpić nowy Wykonawca:</w:t>
      </w:r>
    </w:p>
    <w:p w14:paraId="5B068487"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241705A9" w14:textId="77777777" w:rsidR="00253019" w:rsidRPr="00AF39B0" w:rsidRDefault="00253019" w:rsidP="00253019">
      <w:pPr>
        <w:widowControl w:val="0"/>
        <w:tabs>
          <w:tab w:val="left" w:pos="180"/>
          <w:tab w:val="num" w:pos="360"/>
          <w:tab w:val="num" w:pos="851"/>
        </w:tabs>
        <w:suppressAutoHyphens/>
        <w:spacing w:after="0" w:line="276" w:lineRule="auto"/>
        <w:ind w:left="1068" w:right="96" w:firstLine="66"/>
        <w:jc w:val="both"/>
        <w:rPr>
          <w:rFonts w:cstheme="minorHAnsi"/>
          <w:snapToGrid w:val="0"/>
          <w:lang w:eastAsia="x-none"/>
        </w:rPr>
      </w:pPr>
      <w:r w:rsidRPr="00AF39B0">
        <w:rPr>
          <w:rFonts w:cstheme="minorHAnsi"/>
          <w:snapToGrid w:val="0"/>
          <w:lang w:eastAsia="x-none"/>
        </w:rPr>
        <w:t>b) w wyniku przejęcia przez Zamawiającego zobowiązań Wykonawcy względem jego podwykonawców.</w:t>
      </w:r>
    </w:p>
    <w:p w14:paraId="2240FD56" w14:textId="77777777" w:rsidR="00253019" w:rsidRPr="00AF39B0" w:rsidRDefault="00253019" w:rsidP="00253019">
      <w:pPr>
        <w:widowControl w:val="0"/>
        <w:autoSpaceDE w:val="0"/>
        <w:spacing w:after="0" w:line="276" w:lineRule="auto"/>
        <w:jc w:val="center"/>
        <w:rPr>
          <w:rFonts w:eastAsia="Calibri" w:cstheme="minorHAnsi"/>
          <w:b/>
          <w:bCs/>
        </w:rPr>
      </w:pPr>
    </w:p>
    <w:p w14:paraId="32439706" w14:textId="4101A115"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t>§ 17</w:t>
      </w:r>
    </w:p>
    <w:p w14:paraId="66057F4B" w14:textId="77777777" w:rsidR="00253019" w:rsidRPr="00AF39B0" w:rsidRDefault="00253019" w:rsidP="00253019">
      <w:pPr>
        <w:widowControl w:val="0"/>
        <w:autoSpaceDE w:val="0"/>
        <w:spacing w:after="0" w:line="276" w:lineRule="auto"/>
        <w:jc w:val="both"/>
        <w:rPr>
          <w:rFonts w:cstheme="minorHAnsi"/>
        </w:rPr>
      </w:pPr>
      <w:r w:rsidRPr="00AF39B0">
        <w:rPr>
          <w:rFonts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14:paraId="7BF15056" w14:textId="29FBBB27" w:rsidR="00253019" w:rsidRPr="00AF39B0" w:rsidRDefault="004E185C" w:rsidP="00253019">
      <w:pPr>
        <w:widowControl w:val="0"/>
        <w:autoSpaceDE w:val="0"/>
        <w:spacing w:after="0" w:line="276" w:lineRule="auto"/>
        <w:jc w:val="center"/>
        <w:rPr>
          <w:rFonts w:eastAsia="Calibri" w:cstheme="minorHAnsi"/>
          <w:b/>
          <w:bCs/>
        </w:rPr>
      </w:pPr>
      <w:r>
        <w:rPr>
          <w:rFonts w:eastAsia="Calibri" w:cstheme="minorHAnsi"/>
          <w:b/>
          <w:bCs/>
        </w:rPr>
        <w:lastRenderedPageBreak/>
        <w:t>§ 18</w:t>
      </w:r>
    </w:p>
    <w:p w14:paraId="73A3E940" w14:textId="77777777" w:rsidR="00253019" w:rsidRPr="00AF39B0" w:rsidRDefault="00253019" w:rsidP="00253019">
      <w:pPr>
        <w:widowControl w:val="0"/>
        <w:autoSpaceDE w:val="0"/>
        <w:spacing w:after="0" w:line="276" w:lineRule="auto"/>
        <w:jc w:val="both"/>
        <w:rPr>
          <w:rFonts w:eastAsia="Calibri" w:cstheme="minorHAnsi"/>
        </w:rPr>
      </w:pPr>
      <w:r w:rsidRPr="00AF39B0">
        <w:rPr>
          <w:rFonts w:eastAsia="Calibri" w:cstheme="minorHAnsi"/>
        </w:rPr>
        <w:t>Wykonawca bez pisemnej zgody Zamawiającego nie może zbywać na rzecz osób trzecich wierzytelności powstałych w wyniku realizacji umowy.</w:t>
      </w:r>
    </w:p>
    <w:p w14:paraId="72383FBF" w14:textId="77777777" w:rsidR="00253019" w:rsidRDefault="00253019" w:rsidP="00253019">
      <w:pPr>
        <w:widowControl w:val="0"/>
        <w:autoSpaceDE w:val="0"/>
        <w:spacing w:after="0" w:line="276" w:lineRule="auto"/>
        <w:jc w:val="center"/>
        <w:rPr>
          <w:rFonts w:eastAsia="Calibri" w:cstheme="minorHAnsi"/>
          <w:b/>
          <w:bCs/>
        </w:rPr>
      </w:pPr>
    </w:p>
    <w:p w14:paraId="3D029151" w14:textId="194EC9FE" w:rsidR="008B5D0A" w:rsidRPr="00AF39B0" w:rsidRDefault="004E185C" w:rsidP="008B5D0A">
      <w:pPr>
        <w:widowControl w:val="0"/>
        <w:autoSpaceDE w:val="0"/>
        <w:spacing w:after="0" w:line="276" w:lineRule="auto"/>
        <w:jc w:val="center"/>
        <w:rPr>
          <w:rFonts w:eastAsia="Calibri" w:cstheme="minorHAnsi"/>
          <w:b/>
          <w:bCs/>
        </w:rPr>
      </w:pPr>
      <w:r>
        <w:rPr>
          <w:rFonts w:eastAsia="Calibri" w:cstheme="minorHAnsi"/>
          <w:b/>
          <w:bCs/>
        </w:rPr>
        <w:t>§ 19</w:t>
      </w:r>
    </w:p>
    <w:p w14:paraId="47D63445" w14:textId="277B8245" w:rsidR="00AF39B0" w:rsidRPr="00AF39B0" w:rsidRDefault="00D53179"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AF39B0" w:rsidRPr="00AF39B0">
        <w:rPr>
          <w:rFonts w:asciiTheme="minorHAnsi" w:hAnsiTheme="minorHAnsi" w:cstheme="minorHAnsi"/>
          <w:sz w:val="22"/>
          <w:szCs w:val="22"/>
        </w:rPr>
        <w:t>oświadcza, że będzie realizować płatności za faktury z zastosowaniem mechanizmu podzielonej płatności tzw. Split payment.</w:t>
      </w:r>
    </w:p>
    <w:p w14:paraId="7FA00F22" w14:textId="71EB577E" w:rsidR="00AF39B0" w:rsidRPr="00AF39B0" w:rsidRDefault="00AF39B0"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sidRPr="00AF39B0">
        <w:rPr>
          <w:rFonts w:asciiTheme="minorHAnsi" w:hAnsiTheme="minorHAnsi" w:cstheme="minorHAnsi"/>
          <w:sz w:val="22"/>
          <w:szCs w:val="22"/>
        </w:rPr>
        <w:t xml:space="preserve">W przypadku, gdy wskazany przez </w:t>
      </w:r>
      <w:r w:rsidR="00D53179">
        <w:rPr>
          <w:rFonts w:asciiTheme="minorHAnsi" w:hAnsiTheme="minorHAnsi" w:cstheme="minorHAnsi"/>
          <w:sz w:val="22"/>
          <w:szCs w:val="22"/>
        </w:rPr>
        <w:t xml:space="preserve">Wykonawcę </w:t>
      </w:r>
      <w:r w:rsidRPr="00AF39B0">
        <w:rPr>
          <w:rFonts w:asciiTheme="minorHAnsi" w:hAnsiTheme="minorHAnsi" w:cstheme="minorHAnsi"/>
          <w:sz w:val="22"/>
          <w:szCs w:val="22"/>
        </w:rPr>
        <w:t xml:space="preserve">rachunek bankowy, na który na nastąpić zapłata wynagrodzenia nie widnieje w wykazie podmiotów zarejestrowanych jako podatnicy VAT, niezarejestrowanych oraz wykreślonych i przywróconych do rejestru VAT, </w:t>
      </w:r>
      <w:r w:rsidR="00D53179">
        <w:rPr>
          <w:rFonts w:asciiTheme="minorHAnsi" w:hAnsiTheme="minorHAnsi" w:cstheme="minorHAnsi"/>
          <w:sz w:val="22"/>
          <w:szCs w:val="22"/>
        </w:rPr>
        <w:t>Zamawiającemu</w:t>
      </w:r>
      <w:r w:rsidRPr="00AF39B0">
        <w:rPr>
          <w:rFonts w:asciiTheme="minorHAnsi" w:hAnsiTheme="minorHAnsi" w:cstheme="minorHAnsi"/>
          <w:sz w:val="22"/>
          <w:szCs w:val="22"/>
        </w:rPr>
        <w:t xml:space="preserve"> przysługuje prawo wstrzymania zapłaty wynagrodzenia do czasu uzyskania wpisu tego rachunku bankowego lub rachunku powiązanego z rachunkiem</w:t>
      </w:r>
      <w:r w:rsidR="00D53179">
        <w:rPr>
          <w:rFonts w:asciiTheme="minorHAnsi" w:hAnsiTheme="minorHAnsi" w:cstheme="minorHAnsi"/>
          <w:sz w:val="22"/>
          <w:szCs w:val="22"/>
        </w:rPr>
        <w:t xml:space="preserve"> Wykonawcy</w:t>
      </w:r>
      <w:r w:rsidRPr="00AF39B0">
        <w:rPr>
          <w:rFonts w:asciiTheme="minorHAnsi" w:hAnsiTheme="minorHAnsi" w:cstheme="minorHAnsi"/>
          <w:sz w:val="22"/>
          <w:szCs w:val="22"/>
        </w:rPr>
        <w:t xml:space="preserve"> do przedmiotowego wykazu lub wskazania nowego rachunku bankowego ujawnionego w ww. wykazie. Wstrzymanie zapłaty w przypadku o którym mowa powyżej nie jest traktowane jako opóźnienie </w:t>
      </w:r>
      <w:r w:rsidR="00D53179">
        <w:rPr>
          <w:rFonts w:asciiTheme="minorHAnsi" w:hAnsiTheme="minorHAnsi" w:cstheme="minorHAnsi"/>
          <w:sz w:val="22"/>
          <w:szCs w:val="22"/>
        </w:rPr>
        <w:t xml:space="preserve">Zamawiającego </w:t>
      </w:r>
      <w:r w:rsidRPr="00AF39B0">
        <w:rPr>
          <w:rFonts w:asciiTheme="minorHAnsi" w:hAnsiTheme="minorHAnsi" w:cstheme="minorHAnsi"/>
          <w:sz w:val="22"/>
          <w:szCs w:val="22"/>
        </w:rPr>
        <w:t xml:space="preserve">w zapłacie należnego wynagrodzenia i w takim przypadku nie będą naliczane za ten okres odsetki za opóźnienie w wysokości odsetek ustawowych, jak i uznaje się, że wynagrodzenie nie jest jeszcze należne </w:t>
      </w:r>
      <w:r w:rsidR="00D53179">
        <w:rPr>
          <w:rFonts w:asciiTheme="minorHAnsi" w:hAnsiTheme="minorHAnsi" w:cstheme="minorHAnsi"/>
          <w:sz w:val="22"/>
          <w:szCs w:val="22"/>
        </w:rPr>
        <w:t>Wykonawcy</w:t>
      </w:r>
      <w:r w:rsidRPr="00AF39B0">
        <w:rPr>
          <w:rFonts w:asciiTheme="minorHAnsi" w:hAnsiTheme="minorHAnsi" w:cstheme="minorHAnsi"/>
          <w:sz w:val="22"/>
          <w:szCs w:val="22"/>
        </w:rPr>
        <w:t xml:space="preserve"> w tym okresie.</w:t>
      </w:r>
    </w:p>
    <w:p w14:paraId="3A7183E9" w14:textId="6C887F99" w:rsidR="00AF39B0" w:rsidRPr="00AF39B0" w:rsidRDefault="00D53179"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Wykonawca</w:t>
      </w:r>
      <w:r w:rsidR="00AF39B0" w:rsidRPr="00AF39B0">
        <w:rPr>
          <w:rFonts w:asciiTheme="minorHAnsi" w:hAnsiTheme="minorHAnsi" w:cstheme="minorHAnsi"/>
          <w:sz w:val="22"/>
          <w:szCs w:val="22"/>
        </w:rPr>
        <w:t xml:space="preserve"> oświadcza, że konto firmowe, na które maja być dokonywane płatności wynikające z niniejszej umowy, jest zgłoszone do Urzędu Skarbowego.</w:t>
      </w:r>
    </w:p>
    <w:p w14:paraId="2FDE6586" w14:textId="056F7928" w:rsidR="00AF39B0" w:rsidRPr="00AF39B0" w:rsidRDefault="00AF39B0" w:rsidP="00263E63">
      <w:pPr>
        <w:pStyle w:val="Akapitzlist"/>
        <w:numPr>
          <w:ilvl w:val="0"/>
          <w:numId w:val="54"/>
        </w:numPr>
        <w:spacing w:after="200" w:line="276" w:lineRule="auto"/>
        <w:ind w:left="567" w:hanging="567"/>
        <w:jc w:val="both"/>
        <w:rPr>
          <w:rFonts w:asciiTheme="minorHAnsi" w:hAnsiTheme="minorHAnsi" w:cstheme="minorHAnsi"/>
          <w:sz w:val="22"/>
          <w:szCs w:val="22"/>
        </w:rPr>
      </w:pPr>
      <w:r w:rsidRPr="00AF39B0">
        <w:rPr>
          <w:rFonts w:asciiTheme="minorHAnsi" w:hAnsiTheme="minorHAnsi" w:cstheme="minorHAnsi"/>
          <w:sz w:val="22"/>
          <w:szCs w:val="22"/>
        </w:rPr>
        <w:t xml:space="preserve">Płatności regulowane będą przez </w:t>
      </w:r>
      <w:r w:rsidR="00D53179">
        <w:rPr>
          <w:rFonts w:asciiTheme="minorHAnsi" w:hAnsiTheme="minorHAnsi" w:cstheme="minorHAnsi"/>
          <w:sz w:val="22"/>
          <w:szCs w:val="22"/>
        </w:rPr>
        <w:t xml:space="preserve">Zamawiającego </w:t>
      </w:r>
      <w:r w:rsidRPr="00AF39B0">
        <w:rPr>
          <w:rFonts w:asciiTheme="minorHAnsi" w:hAnsiTheme="minorHAnsi" w:cstheme="minorHAnsi"/>
          <w:sz w:val="22"/>
          <w:szCs w:val="22"/>
        </w:rPr>
        <w:t xml:space="preserve">na numer rachunku </w:t>
      </w:r>
      <w:r w:rsidR="00D53179">
        <w:rPr>
          <w:rFonts w:asciiTheme="minorHAnsi" w:hAnsiTheme="minorHAnsi" w:cstheme="minorHAnsi"/>
          <w:sz w:val="22"/>
          <w:szCs w:val="22"/>
        </w:rPr>
        <w:t>Wykonawcy</w:t>
      </w:r>
      <w:r w:rsidRPr="00AF39B0">
        <w:rPr>
          <w:rFonts w:asciiTheme="minorHAnsi" w:hAnsiTheme="minorHAnsi" w:cstheme="minorHAnsi"/>
          <w:sz w:val="22"/>
          <w:szCs w:val="22"/>
        </w:rPr>
        <w:t xml:space="preserve"> zgłoszony do Urzędu Skarbowego i wskazany na fakturze.     </w:t>
      </w:r>
    </w:p>
    <w:p w14:paraId="73E19252" w14:textId="3113B831" w:rsidR="00AF39B0" w:rsidRPr="00AF39B0" w:rsidRDefault="004E185C" w:rsidP="00AF39B0">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20</w:t>
      </w:r>
    </w:p>
    <w:p w14:paraId="2FB73E7D" w14:textId="0F276904" w:rsidR="00AF39B0" w:rsidRPr="00AF39B0" w:rsidRDefault="00D53179" w:rsidP="00AF39B0">
      <w:pPr>
        <w:pStyle w:val="Tekstpodstawowy"/>
        <w:tabs>
          <w:tab w:val="left" w:pos="0"/>
        </w:tabs>
        <w:spacing w:line="276" w:lineRule="auto"/>
        <w:rPr>
          <w:rFonts w:asciiTheme="minorHAnsi" w:hAnsiTheme="minorHAnsi" w:cstheme="minorHAnsi"/>
          <w:sz w:val="22"/>
          <w:szCs w:val="22"/>
        </w:rPr>
      </w:pPr>
      <w:r>
        <w:rPr>
          <w:rFonts w:asciiTheme="minorHAnsi" w:hAnsiTheme="minorHAnsi" w:cstheme="minorHAnsi"/>
          <w:sz w:val="22"/>
          <w:szCs w:val="22"/>
        </w:rPr>
        <w:t xml:space="preserve">Zamawiający </w:t>
      </w:r>
      <w:r w:rsidR="00AF39B0" w:rsidRPr="00AF39B0">
        <w:rPr>
          <w:rFonts w:asciiTheme="minorHAnsi" w:hAnsiTheme="minorHAnsi" w:cstheme="minorHAnsi"/>
          <w:sz w:val="22"/>
          <w:szCs w:val="22"/>
        </w:rPr>
        <w:t xml:space="preserve">nie dopuszcza zmian podmiotowych po stronie </w:t>
      </w:r>
      <w:r>
        <w:rPr>
          <w:rFonts w:asciiTheme="minorHAnsi" w:hAnsiTheme="minorHAnsi" w:cstheme="minorHAnsi"/>
          <w:sz w:val="22"/>
          <w:szCs w:val="22"/>
        </w:rPr>
        <w:t>Wykonawcy</w:t>
      </w:r>
      <w:r w:rsidR="00AF39B0" w:rsidRPr="00AF39B0">
        <w:rPr>
          <w:rFonts w:asciiTheme="minorHAnsi" w:hAnsiTheme="minorHAnsi" w:cstheme="minorHAnsi"/>
          <w:sz w:val="22"/>
          <w:szCs w:val="22"/>
        </w:rPr>
        <w:t>, za wyjątkiem przypadku określonego w § 9 ust. 2 lit. e) umowy.</w:t>
      </w:r>
    </w:p>
    <w:p w14:paraId="674EA8F2" w14:textId="50C6E23B" w:rsidR="004E185C" w:rsidRPr="00AF39B0" w:rsidRDefault="004E185C" w:rsidP="004E185C">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21</w:t>
      </w:r>
    </w:p>
    <w:p w14:paraId="4FB4314B" w14:textId="75F4651D" w:rsidR="004E185C" w:rsidRPr="00AF39B0" w:rsidRDefault="00D53179" w:rsidP="004E185C">
      <w:pPr>
        <w:pStyle w:val="Tekstpodstawowy"/>
        <w:tabs>
          <w:tab w:val="left" w:pos="0"/>
        </w:tabs>
        <w:spacing w:line="276" w:lineRule="auto"/>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Zamawiający </w:t>
      </w:r>
      <w:r w:rsidR="004E185C" w:rsidRPr="00AF39B0">
        <w:rPr>
          <w:rFonts w:asciiTheme="minorHAnsi" w:hAnsiTheme="minorHAnsi" w:cstheme="minorHAnsi"/>
          <w:color w:val="000000"/>
          <w:sz w:val="22"/>
          <w:szCs w:val="22"/>
          <w:shd w:val="clear" w:color="auto" w:fill="FFFFFF"/>
        </w:rPr>
        <w:t>oświadcza, że posiada status dużego przedsiębiorcy w rozumieniu ustawy z dnia 8 marca 2013 o przeciwdziałaniu nadmiernym opóźnieniom w transakcjach handlowych (Dz. U. z 2019 r. poz. 118 z późn. zm.)”.</w:t>
      </w:r>
    </w:p>
    <w:p w14:paraId="579F529D" w14:textId="77777777" w:rsidR="004E185C" w:rsidRDefault="004E185C" w:rsidP="004E185C">
      <w:pPr>
        <w:pStyle w:val="Tekstpodstawowy"/>
        <w:tabs>
          <w:tab w:val="left" w:pos="0"/>
        </w:tabs>
        <w:spacing w:line="276" w:lineRule="auto"/>
        <w:jc w:val="center"/>
        <w:rPr>
          <w:rFonts w:asciiTheme="minorHAnsi" w:hAnsiTheme="minorHAnsi" w:cstheme="minorHAnsi"/>
          <w:b/>
          <w:sz w:val="22"/>
          <w:szCs w:val="22"/>
        </w:rPr>
      </w:pPr>
    </w:p>
    <w:p w14:paraId="7CA6C542" w14:textId="0B22F861" w:rsidR="004E185C" w:rsidRPr="00AF39B0" w:rsidRDefault="004E185C" w:rsidP="004E185C">
      <w:pPr>
        <w:pStyle w:val="Tekstpodstawowy"/>
        <w:tabs>
          <w:tab w:val="left" w:pos="0"/>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 22</w:t>
      </w:r>
    </w:p>
    <w:p w14:paraId="24EA5D21" w14:textId="77777777" w:rsidR="004E185C" w:rsidRPr="00AF39B0" w:rsidRDefault="004E185C" w:rsidP="00263E63">
      <w:pPr>
        <w:numPr>
          <w:ilvl w:val="0"/>
          <w:numId w:val="53"/>
        </w:numPr>
        <w:spacing w:after="0" w:line="276" w:lineRule="auto"/>
        <w:ind w:hanging="720"/>
        <w:jc w:val="both"/>
        <w:rPr>
          <w:rFonts w:cstheme="minorHAnsi"/>
        </w:rPr>
      </w:pPr>
      <w:r w:rsidRPr="00AF39B0">
        <w:rPr>
          <w:rFonts w:cstheme="minorHAnsi"/>
        </w:rPr>
        <w:t>W sprawach nieuregulowanych w niniejszej umowie będą miały zastosowanie przepisy Ustawy Prawo Zamówień Publicznych i przepisy Kodeksu Cywilnego oraz innych ustaw szczególnych powszechnie obowiązującego prawa.</w:t>
      </w:r>
    </w:p>
    <w:p w14:paraId="4E03810C" w14:textId="6FB1913E" w:rsidR="004E185C" w:rsidRDefault="004E185C" w:rsidP="00263E63">
      <w:pPr>
        <w:numPr>
          <w:ilvl w:val="0"/>
          <w:numId w:val="53"/>
        </w:numPr>
        <w:spacing w:after="0" w:line="276" w:lineRule="auto"/>
        <w:ind w:hanging="720"/>
        <w:jc w:val="both"/>
        <w:rPr>
          <w:rFonts w:cstheme="minorHAnsi"/>
        </w:rPr>
      </w:pPr>
      <w:r w:rsidRPr="00AF39B0">
        <w:rPr>
          <w:rFonts w:cstheme="minorHAnsi"/>
        </w:rPr>
        <w:lastRenderedPageBreak/>
        <w:t>Właściwym do rozpoznania sporów wynikłych na tle realizacji niniejszej Umowy jest właściwy miejscowo dla Zamawiającego Sąd Powszechny.</w:t>
      </w:r>
    </w:p>
    <w:p w14:paraId="0A1DEB11" w14:textId="0C71FFAA" w:rsidR="00D53179" w:rsidRPr="00AF39B0" w:rsidRDefault="00D53179" w:rsidP="00263E63">
      <w:pPr>
        <w:numPr>
          <w:ilvl w:val="0"/>
          <w:numId w:val="53"/>
        </w:numPr>
        <w:spacing w:after="0" w:line="276" w:lineRule="auto"/>
        <w:ind w:hanging="720"/>
        <w:jc w:val="both"/>
        <w:rPr>
          <w:rFonts w:cstheme="minorHAnsi"/>
        </w:rPr>
      </w:pPr>
      <w:r>
        <w:rPr>
          <w:rFonts w:cstheme="minorHAnsi"/>
        </w:rPr>
        <w:t>Wszelkie zmiany niniejszej umowy, wymagają formy pisemnej, pod rygorem nieważności.</w:t>
      </w:r>
    </w:p>
    <w:p w14:paraId="23E50E10" w14:textId="77777777" w:rsidR="00AF39B0" w:rsidRPr="00AF39B0" w:rsidRDefault="00AF39B0" w:rsidP="00AF39B0">
      <w:pPr>
        <w:pStyle w:val="Tekstpodstawowy"/>
        <w:tabs>
          <w:tab w:val="left" w:pos="0"/>
        </w:tabs>
        <w:spacing w:line="276" w:lineRule="auto"/>
        <w:jc w:val="center"/>
        <w:rPr>
          <w:rFonts w:asciiTheme="minorHAnsi" w:hAnsiTheme="minorHAnsi" w:cstheme="minorHAnsi"/>
          <w:b/>
          <w:sz w:val="22"/>
          <w:szCs w:val="22"/>
        </w:rPr>
      </w:pPr>
    </w:p>
    <w:p w14:paraId="21B156F1" w14:textId="77777777" w:rsidR="004E185C" w:rsidRDefault="004E185C" w:rsidP="00AF39B0">
      <w:pPr>
        <w:pStyle w:val="Tekstpodstawowy"/>
        <w:tabs>
          <w:tab w:val="left" w:pos="0"/>
        </w:tabs>
        <w:spacing w:line="276" w:lineRule="auto"/>
        <w:jc w:val="center"/>
        <w:rPr>
          <w:rFonts w:asciiTheme="minorHAnsi" w:hAnsiTheme="minorHAnsi" w:cstheme="minorHAnsi"/>
          <w:b/>
          <w:sz w:val="22"/>
          <w:szCs w:val="22"/>
        </w:rPr>
      </w:pPr>
    </w:p>
    <w:p w14:paraId="4B1620B6" w14:textId="77777777" w:rsidR="00DD1509" w:rsidRDefault="00253019" w:rsidP="00DD1509">
      <w:pPr>
        <w:widowControl w:val="0"/>
        <w:autoSpaceDE w:val="0"/>
        <w:spacing w:after="0" w:line="360" w:lineRule="auto"/>
        <w:jc w:val="both"/>
        <w:rPr>
          <w:rFonts w:ascii="Verdana" w:hAnsi="Verdana"/>
          <w:b/>
          <w:sz w:val="19"/>
          <w:szCs w:val="19"/>
        </w:rPr>
      </w:pPr>
      <w:r>
        <w:rPr>
          <w:rFonts w:eastAsia="Calibri"/>
          <w:noProof/>
          <w:lang w:eastAsia="pl-PL"/>
        </w:rPr>
        <mc:AlternateContent>
          <mc:Choice Requires="wps">
            <w:drawing>
              <wp:anchor distT="0" distB="0" distL="114935" distR="114935" simplePos="0" relativeHeight="251659264" behindDoc="0" locked="0" layoutInCell="1" allowOverlap="1" wp14:anchorId="19F61BF7" wp14:editId="0A08E9DC">
                <wp:simplePos x="0" y="0"/>
                <wp:positionH relativeFrom="column">
                  <wp:posOffset>390525</wp:posOffset>
                </wp:positionH>
                <wp:positionV relativeFrom="paragraph">
                  <wp:posOffset>81915</wp:posOffset>
                </wp:positionV>
                <wp:extent cx="2399665" cy="799465"/>
                <wp:effectExtent l="1905" t="381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5AC04" w14:textId="77777777" w:rsidR="00BA37AE" w:rsidRDefault="00BA37AE" w:rsidP="00253019">
                            <w:pPr>
                              <w:jc w:val="center"/>
                              <w:rPr>
                                <w:rFonts w:ascii="Verdana" w:hAnsi="Verdana"/>
                                <w:b/>
                                <w:sz w:val="20"/>
                              </w:rPr>
                            </w:pPr>
                            <w:r>
                              <w:rPr>
                                <w:rFonts w:ascii="Verdana" w:hAnsi="Verdana"/>
                                <w:b/>
                                <w:sz w:val="20"/>
                              </w:rPr>
                              <w:t>Wykonawca: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1BF7"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" stroked="f">
                <v:textbox inset="0,0,0,0">
                  <w:txbxContent>
                    <w:p w14:paraId="16E5AC04" w14:textId="77777777" w:rsidR="00BA37AE" w:rsidRDefault="00BA37AE" w:rsidP="00253019">
                      <w:pPr>
                        <w:jc w:val="center"/>
                        <w:rPr>
                          <w:rFonts w:ascii="Verdana" w:hAnsi="Verdana"/>
                          <w:b/>
                          <w:sz w:val="20"/>
                        </w:rPr>
                      </w:pPr>
                      <w:r>
                        <w:rPr>
                          <w:rFonts w:ascii="Verdana" w:hAnsi="Verdana"/>
                          <w:b/>
                          <w:sz w:val="20"/>
                        </w:rPr>
                        <w:t>Wykonawca:</w:t>
                      </w:r>
                    </w:p>
                  </w:txbxContent>
                </v:textbox>
              </v:shape>
            </w:pict>
          </mc:Fallback>
        </mc:AlternateContent>
      </w:r>
      <w:r>
        <w:rPr>
          <w:rFonts w:eastAsia="Calibri"/>
          <w:noProof/>
          <w:lang w:eastAsia="pl-PL"/>
        </w:rPr>
        <mc:AlternateContent>
          <mc:Choice Requires="wps">
            <w:drawing>
              <wp:anchor distT="0" distB="0" distL="114935" distR="114935" simplePos="0" relativeHeight="251660288" behindDoc="0" locked="0" layoutInCell="1" allowOverlap="1" wp14:anchorId="119B890F" wp14:editId="4F326FC1">
                <wp:simplePos x="0" y="0"/>
                <wp:positionH relativeFrom="column">
                  <wp:posOffset>3764280</wp:posOffset>
                </wp:positionH>
                <wp:positionV relativeFrom="paragraph">
                  <wp:posOffset>66675</wp:posOffset>
                </wp:positionV>
                <wp:extent cx="2399665" cy="799465"/>
                <wp:effectExtent l="3810" t="0" r="0" b="25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32A57" w14:textId="77777777" w:rsidR="00BA37AE" w:rsidRDefault="00BA37AE" w:rsidP="00253019">
                            <w:pPr>
                              <w:jc w:val="center"/>
                              <w:rPr>
                                <w:rFonts w:ascii="Verdana" w:hAnsi="Verdana"/>
                                <w:b/>
                                <w:sz w:val="20"/>
                              </w:rPr>
                            </w:pPr>
                            <w:r>
                              <w:rPr>
                                <w:rFonts w:ascii="Verdana" w:hAnsi="Verdana"/>
                                <w:b/>
                                <w:sz w:val="20"/>
                              </w:rPr>
                              <w:t>Zamawiający: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890F" id="Pole tekstowe 1" o:spid="_x0000_s1027" type="#_x0000_t202" style="position:absolute;left:0;text-align:left;margin-left:296.4pt;margin-top:5.25pt;width:188.95pt;height:62.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" stroked="f">
                <v:textbox inset="0,0,0,0">
                  <w:txbxContent>
                    <w:p w14:paraId="46132A57" w14:textId="77777777" w:rsidR="00BA37AE" w:rsidRDefault="00BA37AE" w:rsidP="00253019">
                      <w:pPr>
                        <w:jc w:val="center"/>
                        <w:rPr>
                          <w:rFonts w:ascii="Verdana" w:hAnsi="Verdana"/>
                          <w:b/>
                          <w:sz w:val="20"/>
                        </w:rPr>
                      </w:pPr>
                      <w:r>
                        <w:rPr>
                          <w:rFonts w:ascii="Verdana" w:hAnsi="Verdana"/>
                          <w:b/>
                          <w:sz w:val="20"/>
                        </w:rPr>
                        <w:t>Zamawiający:</w:t>
                      </w:r>
                    </w:p>
                  </w:txbxContent>
                </v:textbox>
              </v:shape>
            </w:pict>
          </mc:Fallback>
        </mc:AlternateContent>
      </w:r>
    </w:p>
    <w:p w14:paraId="18410176" w14:textId="77777777" w:rsidR="00DD1509" w:rsidRDefault="00DD1509" w:rsidP="00DD1509">
      <w:pPr>
        <w:widowControl w:val="0"/>
        <w:autoSpaceDE w:val="0"/>
        <w:spacing w:after="0" w:line="360" w:lineRule="auto"/>
        <w:jc w:val="both"/>
        <w:rPr>
          <w:rFonts w:ascii="Verdana" w:hAnsi="Verdana"/>
          <w:b/>
          <w:sz w:val="19"/>
          <w:szCs w:val="19"/>
        </w:rPr>
      </w:pPr>
    </w:p>
    <w:p w14:paraId="163145C7" w14:textId="77777777" w:rsidR="004E185C" w:rsidRDefault="004E185C" w:rsidP="00DD1509">
      <w:pPr>
        <w:widowControl w:val="0"/>
        <w:autoSpaceDE w:val="0"/>
        <w:spacing w:after="0" w:line="360" w:lineRule="auto"/>
        <w:jc w:val="right"/>
        <w:rPr>
          <w:rFonts w:ascii="Verdana" w:hAnsi="Verdana"/>
          <w:b/>
          <w:sz w:val="19"/>
          <w:szCs w:val="19"/>
        </w:rPr>
      </w:pPr>
    </w:p>
    <w:p w14:paraId="7B4E969E" w14:textId="77777777" w:rsidR="004E185C" w:rsidRDefault="004E185C" w:rsidP="00DD1509">
      <w:pPr>
        <w:widowControl w:val="0"/>
        <w:autoSpaceDE w:val="0"/>
        <w:spacing w:after="0" w:line="360" w:lineRule="auto"/>
        <w:jc w:val="right"/>
        <w:rPr>
          <w:rFonts w:ascii="Verdana" w:hAnsi="Verdana"/>
          <w:b/>
          <w:sz w:val="19"/>
          <w:szCs w:val="19"/>
        </w:rPr>
      </w:pPr>
    </w:p>
    <w:p w14:paraId="10F51580" w14:textId="77777777" w:rsidR="004E185C" w:rsidRDefault="004E185C" w:rsidP="00DD1509">
      <w:pPr>
        <w:widowControl w:val="0"/>
        <w:autoSpaceDE w:val="0"/>
        <w:spacing w:after="0" w:line="360" w:lineRule="auto"/>
        <w:jc w:val="right"/>
        <w:rPr>
          <w:rFonts w:ascii="Verdana" w:hAnsi="Verdana"/>
          <w:b/>
          <w:sz w:val="19"/>
          <w:szCs w:val="19"/>
        </w:rPr>
      </w:pPr>
    </w:p>
    <w:p w14:paraId="25468AC5" w14:textId="77777777" w:rsidR="004E185C" w:rsidRDefault="004E185C" w:rsidP="00DD1509">
      <w:pPr>
        <w:widowControl w:val="0"/>
        <w:autoSpaceDE w:val="0"/>
        <w:spacing w:after="0" w:line="360" w:lineRule="auto"/>
        <w:jc w:val="right"/>
        <w:rPr>
          <w:rFonts w:ascii="Verdana" w:hAnsi="Verdana"/>
          <w:b/>
          <w:sz w:val="19"/>
          <w:szCs w:val="19"/>
        </w:rPr>
      </w:pPr>
    </w:p>
    <w:p w14:paraId="1E46750B" w14:textId="77777777" w:rsidR="004E185C" w:rsidRDefault="004E185C" w:rsidP="00DD1509">
      <w:pPr>
        <w:widowControl w:val="0"/>
        <w:autoSpaceDE w:val="0"/>
        <w:spacing w:after="0" w:line="360" w:lineRule="auto"/>
        <w:jc w:val="right"/>
        <w:rPr>
          <w:rFonts w:ascii="Verdana" w:hAnsi="Verdana"/>
          <w:b/>
          <w:sz w:val="19"/>
          <w:szCs w:val="19"/>
        </w:rPr>
      </w:pPr>
    </w:p>
    <w:p w14:paraId="1004F9CC" w14:textId="77777777" w:rsidR="004E185C" w:rsidRDefault="004E185C" w:rsidP="00DD1509">
      <w:pPr>
        <w:widowControl w:val="0"/>
        <w:autoSpaceDE w:val="0"/>
        <w:spacing w:after="0" w:line="360" w:lineRule="auto"/>
        <w:jc w:val="right"/>
        <w:rPr>
          <w:rFonts w:ascii="Verdana" w:hAnsi="Verdana"/>
          <w:b/>
          <w:sz w:val="19"/>
          <w:szCs w:val="19"/>
        </w:rPr>
      </w:pPr>
    </w:p>
    <w:p w14:paraId="29EFAF93" w14:textId="77777777" w:rsidR="004E185C" w:rsidRDefault="004E185C" w:rsidP="00DD1509">
      <w:pPr>
        <w:widowControl w:val="0"/>
        <w:autoSpaceDE w:val="0"/>
        <w:spacing w:after="0" w:line="360" w:lineRule="auto"/>
        <w:jc w:val="right"/>
        <w:rPr>
          <w:rFonts w:ascii="Verdana" w:hAnsi="Verdana"/>
          <w:b/>
          <w:sz w:val="19"/>
          <w:szCs w:val="19"/>
        </w:rPr>
      </w:pPr>
    </w:p>
    <w:p w14:paraId="6B2F512C" w14:textId="77777777" w:rsidR="004E185C" w:rsidRDefault="004E185C" w:rsidP="00DD1509">
      <w:pPr>
        <w:widowControl w:val="0"/>
        <w:autoSpaceDE w:val="0"/>
        <w:spacing w:after="0" w:line="360" w:lineRule="auto"/>
        <w:jc w:val="right"/>
        <w:rPr>
          <w:rFonts w:ascii="Verdana" w:hAnsi="Verdana"/>
          <w:b/>
          <w:sz w:val="19"/>
          <w:szCs w:val="19"/>
        </w:rPr>
      </w:pPr>
    </w:p>
    <w:p w14:paraId="1149FCB9" w14:textId="77777777" w:rsidR="004E185C" w:rsidRDefault="004E185C" w:rsidP="00DD1509">
      <w:pPr>
        <w:widowControl w:val="0"/>
        <w:autoSpaceDE w:val="0"/>
        <w:spacing w:after="0" w:line="360" w:lineRule="auto"/>
        <w:jc w:val="right"/>
        <w:rPr>
          <w:rFonts w:ascii="Verdana" w:hAnsi="Verdana"/>
          <w:b/>
          <w:sz w:val="19"/>
          <w:szCs w:val="19"/>
        </w:rPr>
      </w:pPr>
    </w:p>
    <w:p w14:paraId="5E7102DF" w14:textId="77777777" w:rsidR="004E185C" w:rsidRDefault="004E185C" w:rsidP="00DD1509">
      <w:pPr>
        <w:widowControl w:val="0"/>
        <w:autoSpaceDE w:val="0"/>
        <w:spacing w:after="0" w:line="360" w:lineRule="auto"/>
        <w:jc w:val="right"/>
        <w:rPr>
          <w:rFonts w:ascii="Verdana" w:hAnsi="Verdana"/>
          <w:b/>
          <w:sz w:val="19"/>
          <w:szCs w:val="19"/>
        </w:rPr>
      </w:pPr>
    </w:p>
    <w:p w14:paraId="308811A9" w14:textId="77777777" w:rsidR="004E185C" w:rsidRDefault="004E185C" w:rsidP="00DD1509">
      <w:pPr>
        <w:widowControl w:val="0"/>
        <w:autoSpaceDE w:val="0"/>
        <w:spacing w:after="0" w:line="360" w:lineRule="auto"/>
        <w:jc w:val="right"/>
        <w:rPr>
          <w:rFonts w:ascii="Verdana" w:hAnsi="Verdana"/>
          <w:b/>
          <w:sz w:val="19"/>
          <w:szCs w:val="19"/>
        </w:rPr>
      </w:pPr>
    </w:p>
    <w:p w14:paraId="6F1A4267" w14:textId="77777777" w:rsidR="004E185C" w:rsidRDefault="004E185C" w:rsidP="00DD1509">
      <w:pPr>
        <w:widowControl w:val="0"/>
        <w:autoSpaceDE w:val="0"/>
        <w:spacing w:after="0" w:line="360" w:lineRule="auto"/>
        <w:jc w:val="right"/>
        <w:rPr>
          <w:rFonts w:ascii="Verdana" w:hAnsi="Verdana"/>
          <w:b/>
          <w:sz w:val="19"/>
          <w:szCs w:val="19"/>
        </w:rPr>
      </w:pPr>
    </w:p>
    <w:p w14:paraId="5D726A98" w14:textId="77777777" w:rsidR="004E185C" w:rsidRDefault="004E185C" w:rsidP="00DD1509">
      <w:pPr>
        <w:widowControl w:val="0"/>
        <w:autoSpaceDE w:val="0"/>
        <w:spacing w:after="0" w:line="360" w:lineRule="auto"/>
        <w:jc w:val="right"/>
        <w:rPr>
          <w:rFonts w:ascii="Verdana" w:hAnsi="Verdana"/>
          <w:b/>
          <w:sz w:val="19"/>
          <w:szCs w:val="19"/>
        </w:rPr>
      </w:pPr>
    </w:p>
    <w:p w14:paraId="097028C2" w14:textId="77777777" w:rsidR="004E185C" w:rsidRDefault="004E185C" w:rsidP="00DD1509">
      <w:pPr>
        <w:widowControl w:val="0"/>
        <w:autoSpaceDE w:val="0"/>
        <w:spacing w:after="0" w:line="360" w:lineRule="auto"/>
        <w:jc w:val="right"/>
        <w:rPr>
          <w:rFonts w:ascii="Verdana" w:hAnsi="Verdana"/>
          <w:b/>
          <w:sz w:val="19"/>
          <w:szCs w:val="19"/>
        </w:rPr>
      </w:pPr>
    </w:p>
    <w:p w14:paraId="2ED83E4B" w14:textId="77777777" w:rsidR="004E185C" w:rsidRDefault="004E185C" w:rsidP="00DD1509">
      <w:pPr>
        <w:widowControl w:val="0"/>
        <w:autoSpaceDE w:val="0"/>
        <w:spacing w:after="0" w:line="360" w:lineRule="auto"/>
        <w:jc w:val="right"/>
        <w:rPr>
          <w:rFonts w:ascii="Verdana" w:hAnsi="Verdana"/>
          <w:b/>
          <w:sz w:val="19"/>
          <w:szCs w:val="19"/>
        </w:rPr>
      </w:pPr>
    </w:p>
    <w:p w14:paraId="38DA9658" w14:textId="77777777" w:rsidR="004E185C" w:rsidRDefault="004E185C" w:rsidP="00DD1509">
      <w:pPr>
        <w:widowControl w:val="0"/>
        <w:autoSpaceDE w:val="0"/>
        <w:spacing w:after="0" w:line="360" w:lineRule="auto"/>
        <w:jc w:val="right"/>
        <w:rPr>
          <w:rFonts w:ascii="Verdana" w:hAnsi="Verdana"/>
          <w:b/>
          <w:sz w:val="19"/>
          <w:szCs w:val="19"/>
        </w:rPr>
      </w:pPr>
    </w:p>
    <w:p w14:paraId="34C6724E" w14:textId="77777777" w:rsidR="004E185C" w:rsidRDefault="004E185C" w:rsidP="00DD1509">
      <w:pPr>
        <w:widowControl w:val="0"/>
        <w:autoSpaceDE w:val="0"/>
        <w:spacing w:after="0" w:line="360" w:lineRule="auto"/>
        <w:jc w:val="right"/>
        <w:rPr>
          <w:rFonts w:ascii="Verdana" w:hAnsi="Verdana"/>
          <w:b/>
          <w:sz w:val="19"/>
          <w:szCs w:val="19"/>
        </w:rPr>
      </w:pPr>
    </w:p>
    <w:p w14:paraId="3C1BE6FD" w14:textId="77777777" w:rsidR="004E185C" w:rsidRDefault="004E185C" w:rsidP="00DD1509">
      <w:pPr>
        <w:widowControl w:val="0"/>
        <w:autoSpaceDE w:val="0"/>
        <w:spacing w:after="0" w:line="360" w:lineRule="auto"/>
        <w:jc w:val="right"/>
        <w:rPr>
          <w:rFonts w:ascii="Verdana" w:hAnsi="Verdana"/>
          <w:b/>
          <w:sz w:val="19"/>
          <w:szCs w:val="19"/>
        </w:rPr>
      </w:pPr>
    </w:p>
    <w:p w14:paraId="15794AC9" w14:textId="77777777" w:rsidR="004E185C" w:rsidRDefault="004E185C" w:rsidP="00DD1509">
      <w:pPr>
        <w:widowControl w:val="0"/>
        <w:autoSpaceDE w:val="0"/>
        <w:spacing w:after="0" w:line="360" w:lineRule="auto"/>
        <w:jc w:val="right"/>
        <w:rPr>
          <w:rFonts w:ascii="Verdana" w:hAnsi="Verdana"/>
          <w:b/>
          <w:sz w:val="19"/>
          <w:szCs w:val="19"/>
        </w:rPr>
      </w:pPr>
    </w:p>
    <w:p w14:paraId="6936B072" w14:textId="77777777" w:rsidR="004E185C" w:rsidRDefault="004E185C" w:rsidP="00DD1509">
      <w:pPr>
        <w:widowControl w:val="0"/>
        <w:autoSpaceDE w:val="0"/>
        <w:spacing w:after="0" w:line="360" w:lineRule="auto"/>
        <w:jc w:val="right"/>
        <w:rPr>
          <w:rFonts w:ascii="Verdana" w:hAnsi="Verdana"/>
          <w:b/>
          <w:sz w:val="19"/>
          <w:szCs w:val="19"/>
        </w:rPr>
      </w:pPr>
    </w:p>
    <w:p w14:paraId="721C04CA" w14:textId="77777777" w:rsidR="004E185C" w:rsidRDefault="004E185C" w:rsidP="00DD1509">
      <w:pPr>
        <w:widowControl w:val="0"/>
        <w:autoSpaceDE w:val="0"/>
        <w:spacing w:after="0" w:line="360" w:lineRule="auto"/>
        <w:jc w:val="right"/>
        <w:rPr>
          <w:rFonts w:ascii="Verdana" w:hAnsi="Verdana"/>
          <w:b/>
          <w:sz w:val="19"/>
          <w:szCs w:val="19"/>
        </w:rPr>
      </w:pPr>
    </w:p>
    <w:p w14:paraId="37F0B17E" w14:textId="77777777" w:rsidR="004E185C" w:rsidRDefault="004E185C" w:rsidP="00DD1509">
      <w:pPr>
        <w:widowControl w:val="0"/>
        <w:autoSpaceDE w:val="0"/>
        <w:spacing w:after="0" w:line="360" w:lineRule="auto"/>
        <w:jc w:val="right"/>
        <w:rPr>
          <w:rFonts w:ascii="Verdana" w:hAnsi="Verdana"/>
          <w:b/>
          <w:sz w:val="19"/>
          <w:szCs w:val="19"/>
        </w:rPr>
      </w:pPr>
    </w:p>
    <w:p w14:paraId="27D60F35" w14:textId="77777777" w:rsidR="004E185C" w:rsidRDefault="004E185C" w:rsidP="00DD1509">
      <w:pPr>
        <w:widowControl w:val="0"/>
        <w:autoSpaceDE w:val="0"/>
        <w:spacing w:after="0" w:line="360" w:lineRule="auto"/>
        <w:jc w:val="right"/>
        <w:rPr>
          <w:rFonts w:ascii="Verdana" w:hAnsi="Verdana"/>
          <w:b/>
          <w:sz w:val="19"/>
          <w:szCs w:val="19"/>
        </w:rPr>
      </w:pPr>
    </w:p>
    <w:p w14:paraId="5A123553" w14:textId="77777777" w:rsidR="004E185C" w:rsidRDefault="004E185C" w:rsidP="00DD1509">
      <w:pPr>
        <w:widowControl w:val="0"/>
        <w:autoSpaceDE w:val="0"/>
        <w:spacing w:after="0" w:line="360" w:lineRule="auto"/>
        <w:jc w:val="right"/>
        <w:rPr>
          <w:rFonts w:ascii="Verdana" w:hAnsi="Verdana"/>
          <w:b/>
          <w:sz w:val="19"/>
          <w:szCs w:val="19"/>
        </w:rPr>
      </w:pPr>
    </w:p>
    <w:p w14:paraId="07949F87" w14:textId="77777777" w:rsidR="004E185C" w:rsidRDefault="004E185C" w:rsidP="00DD1509">
      <w:pPr>
        <w:widowControl w:val="0"/>
        <w:autoSpaceDE w:val="0"/>
        <w:spacing w:after="0" w:line="360" w:lineRule="auto"/>
        <w:jc w:val="right"/>
        <w:rPr>
          <w:rFonts w:ascii="Verdana" w:hAnsi="Verdana"/>
          <w:b/>
          <w:sz w:val="19"/>
          <w:szCs w:val="19"/>
        </w:rPr>
      </w:pPr>
    </w:p>
    <w:p w14:paraId="6BB8A082" w14:textId="77777777" w:rsidR="004E185C" w:rsidRDefault="004E185C" w:rsidP="00DD1509">
      <w:pPr>
        <w:widowControl w:val="0"/>
        <w:autoSpaceDE w:val="0"/>
        <w:spacing w:after="0" w:line="360" w:lineRule="auto"/>
        <w:jc w:val="right"/>
        <w:rPr>
          <w:rFonts w:ascii="Verdana" w:hAnsi="Verdana"/>
          <w:b/>
          <w:sz w:val="19"/>
          <w:szCs w:val="19"/>
        </w:rPr>
      </w:pPr>
    </w:p>
    <w:p w14:paraId="026E7F5B" w14:textId="2AF1C5E1" w:rsidR="00253019" w:rsidRPr="0057010B" w:rsidRDefault="004314BF" w:rsidP="00DD1509">
      <w:pPr>
        <w:widowControl w:val="0"/>
        <w:autoSpaceDE w:val="0"/>
        <w:spacing w:after="0" w:line="360" w:lineRule="auto"/>
        <w:jc w:val="right"/>
        <w:rPr>
          <w:rFonts w:ascii="Verdana" w:hAnsi="Verdana"/>
          <w:b/>
          <w:i/>
          <w:sz w:val="19"/>
          <w:szCs w:val="19"/>
        </w:rPr>
      </w:pPr>
      <w:r>
        <w:rPr>
          <w:rFonts w:ascii="Verdana" w:hAnsi="Verdana"/>
          <w:b/>
          <w:sz w:val="19"/>
          <w:szCs w:val="19"/>
        </w:rPr>
        <w:t>Za</w:t>
      </w:r>
      <w:r w:rsidR="00253019" w:rsidRPr="0057010B">
        <w:rPr>
          <w:rFonts w:ascii="Verdana" w:hAnsi="Verdana"/>
          <w:b/>
          <w:sz w:val="19"/>
          <w:szCs w:val="19"/>
        </w:rPr>
        <w:t xml:space="preserve">łącznik nr </w:t>
      </w:r>
      <w:r w:rsidR="00253019">
        <w:rPr>
          <w:rFonts w:ascii="Verdana" w:hAnsi="Verdana"/>
          <w:b/>
          <w:sz w:val="19"/>
          <w:szCs w:val="19"/>
        </w:rPr>
        <w:t>2</w:t>
      </w:r>
      <w:r w:rsidR="00253019" w:rsidRPr="0057010B">
        <w:rPr>
          <w:rFonts w:ascii="Verdana" w:hAnsi="Verdana"/>
          <w:b/>
          <w:sz w:val="19"/>
          <w:szCs w:val="19"/>
        </w:rPr>
        <w:t xml:space="preserve"> </w:t>
      </w:r>
    </w:p>
    <w:p w14:paraId="64186ED2" w14:textId="77777777" w:rsidR="00253019" w:rsidRPr="0007432C" w:rsidRDefault="00253019" w:rsidP="00253019">
      <w:pPr>
        <w:pStyle w:val="Nagwek9"/>
        <w:spacing w:before="0" w:line="360" w:lineRule="auto"/>
        <w:jc w:val="right"/>
        <w:rPr>
          <w:rFonts w:ascii="Verdana" w:hAnsi="Verdana"/>
          <w:b/>
          <w:i w:val="0"/>
          <w:color w:val="auto"/>
          <w:sz w:val="19"/>
          <w:szCs w:val="19"/>
        </w:rPr>
      </w:pPr>
      <w:r w:rsidRPr="0057010B">
        <w:rPr>
          <w:rFonts w:ascii="Verdana" w:hAnsi="Verdana"/>
          <w:b/>
          <w:i w:val="0"/>
          <w:color w:val="auto"/>
          <w:sz w:val="19"/>
          <w:szCs w:val="19"/>
        </w:rPr>
        <w:t xml:space="preserve">do </w:t>
      </w:r>
      <w:r>
        <w:rPr>
          <w:rFonts w:ascii="Verdana" w:hAnsi="Verdana"/>
          <w:b/>
          <w:i w:val="0"/>
          <w:color w:val="auto"/>
          <w:sz w:val="19"/>
          <w:szCs w:val="19"/>
        </w:rPr>
        <w:t>projektu umowy</w:t>
      </w:r>
    </w:p>
    <w:p w14:paraId="186057F0" w14:textId="77777777" w:rsidR="00253019" w:rsidRPr="0057010B" w:rsidRDefault="00253019" w:rsidP="00253019">
      <w:pPr>
        <w:pStyle w:val="Tytu"/>
        <w:spacing w:line="360" w:lineRule="auto"/>
        <w:rPr>
          <w:rFonts w:ascii="Verdana" w:hAnsi="Verdana"/>
          <w:sz w:val="19"/>
          <w:szCs w:val="19"/>
        </w:rPr>
      </w:pPr>
      <w:r>
        <w:rPr>
          <w:rFonts w:ascii="Verdana" w:hAnsi="Verdana"/>
          <w:sz w:val="19"/>
          <w:szCs w:val="19"/>
        </w:rPr>
        <w:t>Protokół zdawczo-odbiorczy</w:t>
      </w:r>
    </w:p>
    <w:p w14:paraId="3B162373" w14:textId="77777777" w:rsidR="00DD1509" w:rsidRDefault="00DD1509" w:rsidP="00253019">
      <w:pPr>
        <w:pStyle w:val="Tekstpodstawowy"/>
        <w:spacing w:line="240" w:lineRule="auto"/>
        <w:rPr>
          <w:rFonts w:ascii="Verdana" w:hAnsi="Verdana"/>
          <w:sz w:val="19"/>
          <w:szCs w:val="19"/>
        </w:rPr>
      </w:pPr>
    </w:p>
    <w:p w14:paraId="431A425E" w14:textId="09BEB83E" w:rsidR="00253019" w:rsidRPr="0057010B" w:rsidRDefault="00253019" w:rsidP="00253019">
      <w:pPr>
        <w:pStyle w:val="Tekstpodstawowy"/>
        <w:spacing w:line="240" w:lineRule="auto"/>
        <w:rPr>
          <w:rFonts w:ascii="Verdana" w:hAnsi="Verdana"/>
          <w:sz w:val="19"/>
          <w:szCs w:val="19"/>
        </w:rPr>
      </w:pPr>
      <w:r w:rsidRPr="0057010B">
        <w:rPr>
          <w:rFonts w:ascii="Verdana" w:hAnsi="Verdana"/>
          <w:sz w:val="19"/>
          <w:szCs w:val="19"/>
        </w:rPr>
        <w:t>Zgodnie z umową zawartą w dniu _</w:t>
      </w:r>
      <w:r w:rsidR="009F4212">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8359EA">
        <w:rPr>
          <w:rFonts w:ascii="Verdana" w:hAnsi="Verdana"/>
          <w:sz w:val="19"/>
          <w:szCs w:val="19"/>
        </w:rPr>
        <w:t>57/ZP/2020</w:t>
      </w:r>
      <w:r w:rsidR="009F4212">
        <w:rPr>
          <w:rFonts w:ascii="Verdana" w:hAnsi="Verdana"/>
          <w:sz w:val="19"/>
          <w:szCs w:val="19"/>
        </w:rPr>
        <w:t>, pakiet</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253019" w:rsidRPr="0057010B" w14:paraId="59CFCB94" w14:textId="77777777" w:rsidTr="008F257E">
        <w:trPr>
          <w:trHeight w:val="1000"/>
        </w:trPr>
        <w:tc>
          <w:tcPr>
            <w:tcW w:w="496" w:type="dxa"/>
            <w:vAlign w:val="center"/>
          </w:tcPr>
          <w:p w14:paraId="429F8E29"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14:paraId="7E1D9EFF"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14:paraId="51699040"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Ilość sztuk</w:t>
            </w:r>
          </w:p>
        </w:tc>
      </w:tr>
      <w:tr w:rsidR="00253019" w:rsidRPr="0057010B" w14:paraId="7FF6FB22" w14:textId="77777777" w:rsidTr="00D32F19">
        <w:trPr>
          <w:trHeight w:val="290"/>
        </w:trPr>
        <w:tc>
          <w:tcPr>
            <w:tcW w:w="496" w:type="dxa"/>
          </w:tcPr>
          <w:p w14:paraId="13C1CEED"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1.</w:t>
            </w:r>
          </w:p>
        </w:tc>
        <w:tc>
          <w:tcPr>
            <w:tcW w:w="5004" w:type="dxa"/>
          </w:tcPr>
          <w:p w14:paraId="0D2C0BA1"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2.</w:t>
            </w:r>
          </w:p>
        </w:tc>
        <w:tc>
          <w:tcPr>
            <w:tcW w:w="2268" w:type="dxa"/>
          </w:tcPr>
          <w:p w14:paraId="6DC6D56F" w14:textId="2EE32236" w:rsidR="00253019" w:rsidRPr="0057010B" w:rsidRDefault="00D32F19" w:rsidP="008F257E">
            <w:pPr>
              <w:spacing w:line="360" w:lineRule="auto"/>
              <w:jc w:val="center"/>
              <w:rPr>
                <w:rFonts w:ascii="Verdana" w:hAnsi="Verdana"/>
                <w:sz w:val="19"/>
                <w:szCs w:val="19"/>
              </w:rPr>
            </w:pPr>
            <w:r>
              <w:rPr>
                <w:rFonts w:ascii="Verdana" w:hAnsi="Verdana"/>
                <w:sz w:val="19"/>
                <w:szCs w:val="19"/>
              </w:rPr>
              <w:t>3</w:t>
            </w:r>
            <w:r w:rsidR="00253019" w:rsidRPr="0057010B">
              <w:rPr>
                <w:rFonts w:ascii="Verdana" w:hAnsi="Verdana"/>
                <w:sz w:val="19"/>
                <w:szCs w:val="19"/>
              </w:rPr>
              <w:t>.</w:t>
            </w:r>
          </w:p>
        </w:tc>
      </w:tr>
      <w:tr w:rsidR="00253019" w:rsidRPr="0057010B" w14:paraId="62FE01AD" w14:textId="77777777" w:rsidTr="00D32F19">
        <w:trPr>
          <w:trHeight w:val="1899"/>
        </w:trPr>
        <w:tc>
          <w:tcPr>
            <w:tcW w:w="496" w:type="dxa"/>
          </w:tcPr>
          <w:p w14:paraId="410D3246" w14:textId="77777777" w:rsidR="00253019" w:rsidRPr="0057010B" w:rsidRDefault="00253019" w:rsidP="008F257E">
            <w:pPr>
              <w:spacing w:line="360" w:lineRule="auto"/>
              <w:jc w:val="center"/>
              <w:rPr>
                <w:rFonts w:ascii="Verdana" w:hAnsi="Verdana"/>
                <w:sz w:val="19"/>
                <w:szCs w:val="19"/>
              </w:rPr>
            </w:pPr>
          </w:p>
        </w:tc>
        <w:tc>
          <w:tcPr>
            <w:tcW w:w="5004" w:type="dxa"/>
          </w:tcPr>
          <w:p w14:paraId="324E8910" w14:textId="77777777" w:rsidR="00253019" w:rsidRPr="0057010B" w:rsidRDefault="00253019" w:rsidP="008F257E">
            <w:pPr>
              <w:spacing w:line="360" w:lineRule="auto"/>
              <w:rPr>
                <w:rFonts w:ascii="Verdana" w:hAnsi="Verdana"/>
                <w:sz w:val="19"/>
                <w:szCs w:val="19"/>
              </w:rPr>
            </w:pPr>
          </w:p>
        </w:tc>
        <w:tc>
          <w:tcPr>
            <w:tcW w:w="2268" w:type="dxa"/>
          </w:tcPr>
          <w:p w14:paraId="09ECF84B" w14:textId="77777777" w:rsidR="00253019" w:rsidRPr="0057010B" w:rsidRDefault="00253019" w:rsidP="008F257E">
            <w:pPr>
              <w:spacing w:line="360" w:lineRule="auto"/>
              <w:rPr>
                <w:rFonts w:ascii="Verdana" w:hAnsi="Verdana"/>
                <w:sz w:val="19"/>
                <w:szCs w:val="19"/>
              </w:rPr>
            </w:pPr>
          </w:p>
        </w:tc>
      </w:tr>
    </w:tbl>
    <w:p w14:paraId="45933F09" w14:textId="48F470E0" w:rsidR="00253019" w:rsidRPr="0057010B" w:rsidRDefault="00253019" w:rsidP="00253019">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253019" w:rsidRPr="0057010B" w14:paraId="03CCC80D" w14:textId="77777777" w:rsidTr="008F257E">
        <w:trPr>
          <w:trHeight w:val="500"/>
        </w:trPr>
        <w:tc>
          <w:tcPr>
            <w:tcW w:w="4606" w:type="dxa"/>
            <w:vAlign w:val="center"/>
          </w:tcPr>
          <w:p w14:paraId="3CE61968" w14:textId="77777777" w:rsidR="00253019" w:rsidRPr="0057010B" w:rsidRDefault="00253019" w:rsidP="008F257E">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14:paraId="62697C27" w14:textId="77777777" w:rsidR="00253019" w:rsidRPr="0057010B" w:rsidRDefault="00253019" w:rsidP="008F257E">
            <w:pPr>
              <w:spacing w:line="360" w:lineRule="auto"/>
              <w:rPr>
                <w:rFonts w:ascii="Verdana" w:hAnsi="Verdana"/>
                <w:sz w:val="19"/>
                <w:szCs w:val="19"/>
              </w:rPr>
            </w:pPr>
          </w:p>
        </w:tc>
      </w:tr>
    </w:tbl>
    <w:p w14:paraId="62235311" w14:textId="77777777" w:rsidR="00253019" w:rsidRPr="0057010B" w:rsidRDefault="00253019" w:rsidP="00253019">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53019" w:rsidRPr="0057010B" w14:paraId="045EF7C8" w14:textId="77777777" w:rsidTr="008F257E">
        <w:trPr>
          <w:trHeight w:val="1273"/>
        </w:trPr>
        <w:tc>
          <w:tcPr>
            <w:tcW w:w="4606" w:type="dxa"/>
          </w:tcPr>
          <w:p w14:paraId="0036A3CC" w14:textId="77777777" w:rsidR="00253019" w:rsidRPr="0057010B" w:rsidRDefault="00253019" w:rsidP="008F257E">
            <w:pPr>
              <w:spacing w:line="360" w:lineRule="auto"/>
              <w:rPr>
                <w:rFonts w:ascii="Verdana" w:hAnsi="Verdana"/>
                <w:sz w:val="19"/>
                <w:szCs w:val="19"/>
              </w:rPr>
            </w:pPr>
          </w:p>
        </w:tc>
        <w:tc>
          <w:tcPr>
            <w:tcW w:w="4606" w:type="dxa"/>
          </w:tcPr>
          <w:p w14:paraId="4B367CCF" w14:textId="77777777" w:rsidR="00253019" w:rsidRPr="0057010B" w:rsidRDefault="00253019" w:rsidP="008F257E">
            <w:pPr>
              <w:spacing w:line="360" w:lineRule="auto"/>
              <w:rPr>
                <w:rFonts w:ascii="Verdana" w:hAnsi="Verdana"/>
                <w:sz w:val="19"/>
                <w:szCs w:val="19"/>
              </w:rPr>
            </w:pPr>
          </w:p>
        </w:tc>
      </w:tr>
    </w:tbl>
    <w:p w14:paraId="4A5468B5" w14:textId="06BD6F6E" w:rsidR="00253019" w:rsidRPr="0057010B" w:rsidRDefault="00253019" w:rsidP="00253019">
      <w:pPr>
        <w:spacing w:line="360" w:lineRule="auto"/>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Pr="0057010B">
        <w:rPr>
          <w:rFonts w:ascii="Verdana" w:hAnsi="Verdana"/>
          <w:sz w:val="19"/>
          <w:szCs w:val="19"/>
        </w:rPr>
        <w:t xml:space="preserve">Pieczęć </w:t>
      </w:r>
      <w:r>
        <w:rPr>
          <w:rFonts w:ascii="Verdana" w:hAnsi="Verdana"/>
          <w:sz w:val="19"/>
          <w:szCs w:val="19"/>
        </w:rPr>
        <w:t>Zamawiającego odbierającego produkt</w:t>
      </w:r>
    </w:p>
    <w:p w14:paraId="18AE6386" w14:textId="31EB3F89" w:rsidR="00253019" w:rsidRPr="0057010B" w:rsidRDefault="00253019" w:rsidP="00253019">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53019" w:rsidRPr="0057010B" w14:paraId="473A7DE2" w14:textId="77777777" w:rsidTr="008F257E">
        <w:tc>
          <w:tcPr>
            <w:tcW w:w="4606" w:type="dxa"/>
          </w:tcPr>
          <w:p w14:paraId="752CDA34"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14:paraId="54BBE484" w14:textId="77777777" w:rsidR="00253019" w:rsidRPr="0057010B" w:rsidRDefault="00253019" w:rsidP="008F257E">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14:paraId="115C1B2A" w14:textId="77777777" w:rsidR="00137BD1" w:rsidRPr="00D12844" w:rsidRDefault="00137BD1" w:rsidP="00D32F19">
      <w:pPr>
        <w:tabs>
          <w:tab w:val="left" w:pos="0"/>
        </w:tabs>
        <w:jc w:val="both"/>
        <w:rPr>
          <w:b/>
        </w:rPr>
      </w:pPr>
    </w:p>
    <w:sectPr w:rsidR="00137BD1" w:rsidRPr="00D12844" w:rsidSect="004F144B">
      <w:headerReference w:type="default" r:id="rId25"/>
      <w:footerReference w:type="default" r:id="rId26"/>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D8DCA" w14:textId="77777777" w:rsidR="00EF607E" w:rsidRDefault="00EF607E" w:rsidP="008542D1">
      <w:pPr>
        <w:spacing w:after="0" w:line="240" w:lineRule="auto"/>
      </w:pPr>
      <w:r>
        <w:separator/>
      </w:r>
    </w:p>
  </w:endnote>
  <w:endnote w:type="continuationSeparator" w:id="0">
    <w:p w14:paraId="23F3538D" w14:textId="77777777" w:rsidR="00EF607E" w:rsidRDefault="00EF607E"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charset w:val="EE"/>
    <w:family w:val="roman"/>
    <w:pitch w:val="variable"/>
  </w:font>
  <w:font w:name="FrankfurtGothic">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DejaVu Sans">
    <w:altName w:val="MS Mincho"/>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C39D" w14:textId="77777777" w:rsidR="00BA37AE" w:rsidRDefault="00BA37AE">
    <w:pPr>
      <w:pStyle w:val="Stopka"/>
    </w:pPr>
  </w:p>
  <w:p w14:paraId="1363C583" w14:textId="77777777" w:rsidR="00BA37AE" w:rsidRDefault="00BA37AE">
    <w:pPr>
      <w:pStyle w:val="Stopka"/>
    </w:pPr>
  </w:p>
  <w:p w14:paraId="759CF6B2" w14:textId="77777777" w:rsidR="00BA37AE" w:rsidRDefault="00BA37AE">
    <w:pPr>
      <w:pStyle w:val="Stopka"/>
    </w:pPr>
  </w:p>
  <w:p w14:paraId="21B10F24" w14:textId="77777777" w:rsidR="00BA37AE" w:rsidRDefault="00BA37AE">
    <w:pPr>
      <w:pStyle w:val="Stopka"/>
    </w:pPr>
  </w:p>
  <w:p w14:paraId="209E90F3" w14:textId="77777777" w:rsidR="00BA37AE" w:rsidRDefault="00BA37AE">
    <w:pPr>
      <w:pStyle w:val="Stopka"/>
    </w:pPr>
  </w:p>
  <w:p w14:paraId="7E2B8EF1" w14:textId="77777777" w:rsidR="00BA37AE" w:rsidRDefault="00BA37AE">
    <w:pPr>
      <w:pStyle w:val="Stopka"/>
    </w:pPr>
  </w:p>
  <w:p w14:paraId="6817BD7E" w14:textId="77777777" w:rsidR="00BA37AE" w:rsidRDefault="00BA37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342E" w14:textId="77777777" w:rsidR="00EF607E" w:rsidRDefault="00EF607E" w:rsidP="008542D1">
      <w:pPr>
        <w:spacing w:after="0" w:line="240" w:lineRule="auto"/>
      </w:pPr>
      <w:r>
        <w:separator/>
      </w:r>
    </w:p>
  </w:footnote>
  <w:footnote w:type="continuationSeparator" w:id="0">
    <w:p w14:paraId="70FDB5F6" w14:textId="77777777" w:rsidR="00EF607E" w:rsidRDefault="00EF607E" w:rsidP="0085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1498" w14:textId="091A078E" w:rsidR="00BA37AE" w:rsidRDefault="00BA37AE" w:rsidP="008542D1">
    <w:pPr>
      <w:pStyle w:val="Nagwek"/>
      <w:rPr>
        <w:noProof/>
        <w:lang w:eastAsia="pl-PL"/>
      </w:rPr>
    </w:pPr>
    <w:r>
      <w:rPr>
        <w:noProof/>
        <w:lang w:eastAsia="pl-PL"/>
      </w:rPr>
      <w:drawing>
        <wp:anchor distT="0" distB="0" distL="114300" distR="114300" simplePos="0" relativeHeight="251660288" behindDoc="0" locked="0" layoutInCell="1" allowOverlap="1" wp14:anchorId="5E8A54E9" wp14:editId="46A0785A">
          <wp:simplePos x="0" y="0"/>
          <wp:positionH relativeFrom="column">
            <wp:posOffset>-935990</wp:posOffset>
          </wp:positionH>
          <wp:positionV relativeFrom="paragraph">
            <wp:posOffset>-447040</wp:posOffset>
          </wp:positionV>
          <wp:extent cx="7552690" cy="10682605"/>
          <wp:effectExtent l="0" t="0" r="0"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0682605"/>
                  </a:xfrm>
                  <a:prstGeom prst="rect">
                    <a:avLst/>
                  </a:prstGeom>
                </pic:spPr>
              </pic:pic>
            </a:graphicData>
          </a:graphic>
          <wp14:sizeRelH relativeFrom="page">
            <wp14:pctWidth>0</wp14:pctWidth>
          </wp14:sizeRelH>
          <wp14:sizeRelV relativeFrom="page">
            <wp14:pctHeight>0</wp14:pctHeight>
          </wp14:sizeRelV>
        </wp:anchor>
      </w:drawing>
    </w:r>
  </w:p>
  <w:p w14:paraId="6B2CEA9A" w14:textId="77777777" w:rsidR="00BA37AE" w:rsidRDefault="00BA37AE" w:rsidP="008542D1">
    <w:pPr>
      <w:pStyle w:val="Nagwek"/>
      <w:rPr>
        <w:noProof/>
        <w:lang w:eastAsia="pl-PL"/>
      </w:rPr>
    </w:pPr>
  </w:p>
  <w:p w14:paraId="3530F88D" w14:textId="77777777" w:rsidR="00BA37AE" w:rsidRDefault="00BA37AE" w:rsidP="008542D1">
    <w:pPr>
      <w:pStyle w:val="Nagwek"/>
      <w:rPr>
        <w:noProof/>
        <w:lang w:eastAsia="pl-PL"/>
      </w:rPr>
    </w:pPr>
  </w:p>
  <w:p w14:paraId="0DE43335" w14:textId="37E9381A" w:rsidR="00BA37AE" w:rsidRDefault="00BA37AE" w:rsidP="008542D1">
    <w:pPr>
      <w:pStyle w:val="Nagwek"/>
      <w:rPr>
        <w:noProof/>
        <w:lang w:eastAsia="pl-PL"/>
      </w:rPr>
    </w:pPr>
  </w:p>
  <w:p w14:paraId="068D2404" w14:textId="77777777" w:rsidR="00BA37AE" w:rsidRDefault="00BA37AE" w:rsidP="008542D1">
    <w:pPr>
      <w:pStyle w:val="Nagwek"/>
      <w:rPr>
        <w:noProof/>
        <w:lang w:eastAsia="pl-PL"/>
      </w:rPr>
    </w:pPr>
  </w:p>
  <w:p w14:paraId="6FAB63EC" w14:textId="77777777" w:rsidR="00BA37AE" w:rsidRDefault="00BA37AE" w:rsidP="008542D1">
    <w:pPr>
      <w:pStyle w:val="Nagwek"/>
      <w:rPr>
        <w:noProof/>
        <w:lang w:eastAsia="pl-PL"/>
      </w:rPr>
    </w:pPr>
  </w:p>
  <w:p w14:paraId="1D2556F6" w14:textId="77777777" w:rsidR="00BA37AE" w:rsidRDefault="00BA37AE" w:rsidP="008542D1">
    <w:pPr>
      <w:pStyle w:val="Nagwek"/>
      <w:rPr>
        <w:noProof/>
        <w:lang w:eastAsia="pl-PL"/>
      </w:rPr>
    </w:pPr>
  </w:p>
  <w:p w14:paraId="74E4AF97" w14:textId="1929C239" w:rsidR="00BA37AE" w:rsidRDefault="00BA37AE" w:rsidP="008542D1">
    <w:pPr>
      <w:pStyle w:val="Nagwek"/>
    </w:pPr>
  </w:p>
  <w:p w14:paraId="04313A6E" w14:textId="77777777" w:rsidR="00BA37AE" w:rsidRDefault="00BA37AE" w:rsidP="008542D1">
    <w:pPr>
      <w:pStyle w:val="Nagwek"/>
    </w:pPr>
  </w:p>
  <w:p w14:paraId="403D868F" w14:textId="7DB39B18" w:rsidR="00BA37AE" w:rsidRDefault="00BA37AE" w:rsidP="008542D1">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15:restartNumberingAfterBreak="0">
    <w:nsid w:val="00000013"/>
    <w:multiLevelType w:val="multilevel"/>
    <w:tmpl w:val="0D24946C"/>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b/>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0000021"/>
    <w:multiLevelType w:val="multilevel"/>
    <w:tmpl w:val="3D6238F4"/>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3520E1D"/>
    <w:multiLevelType w:val="multilevel"/>
    <w:tmpl w:val="8B96926E"/>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B66932"/>
    <w:multiLevelType w:val="hybridMultilevel"/>
    <w:tmpl w:val="7C683496"/>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EBC80026">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97277"/>
    <w:multiLevelType w:val="multilevel"/>
    <w:tmpl w:val="16DC5996"/>
    <w:lvl w:ilvl="0">
      <w:start w:val="10"/>
      <w:numFmt w:val="decimal"/>
      <w:lvlText w:val="%1."/>
      <w:lvlJc w:val="left"/>
      <w:pPr>
        <w:ind w:left="435" w:hanging="435"/>
      </w:pPr>
      <w:rPr>
        <w:rFonts w:hint="default"/>
      </w:rPr>
    </w:lvl>
    <w:lvl w:ilvl="1">
      <w:start w:val="6"/>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16A32995"/>
    <w:multiLevelType w:val="hybridMultilevel"/>
    <w:tmpl w:val="E7043BEA"/>
    <w:lvl w:ilvl="0" w:tplc="E9B08B68">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1" w15:restartNumberingAfterBreak="0">
    <w:nsid w:val="229A1E9C"/>
    <w:multiLevelType w:val="multilevel"/>
    <w:tmpl w:val="F4062E8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0EB6DFF"/>
    <w:multiLevelType w:val="multilevel"/>
    <w:tmpl w:val="445E4DFA"/>
    <w:lvl w:ilvl="0">
      <w:start w:val="18"/>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5F4C0C"/>
    <w:multiLevelType w:val="multilevel"/>
    <w:tmpl w:val="4E381426"/>
    <w:lvl w:ilvl="0">
      <w:start w:val="16"/>
      <w:numFmt w:val="decimal"/>
      <w:lvlText w:val="%1."/>
      <w:lvlJc w:val="left"/>
      <w:pPr>
        <w:tabs>
          <w:tab w:val="num" w:pos="750"/>
        </w:tabs>
        <w:ind w:left="750" w:hanging="570"/>
      </w:pPr>
      <w:rPr>
        <w:rFonts w:hint="default"/>
        <w:b/>
      </w:rPr>
    </w:lvl>
    <w:lvl w:ilvl="1">
      <w:start w:val="1"/>
      <w:numFmt w:val="decima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28"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BB269F"/>
    <w:multiLevelType w:val="hybridMultilevel"/>
    <w:tmpl w:val="D1346EDE"/>
    <w:lvl w:ilvl="0" w:tplc="DD6403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3E7142E6"/>
    <w:multiLevelType w:val="multilevel"/>
    <w:tmpl w:val="60DEB85E"/>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15:restartNumberingAfterBreak="0">
    <w:nsid w:val="533907C1"/>
    <w:multiLevelType w:val="multilevel"/>
    <w:tmpl w:val="B8FAF50E"/>
    <w:lvl w:ilvl="0">
      <w:start w:val="25"/>
      <w:numFmt w:val="decimal"/>
      <w:lvlText w:val="%1."/>
      <w:lvlJc w:val="left"/>
      <w:pPr>
        <w:tabs>
          <w:tab w:val="num" w:pos="720"/>
        </w:tabs>
        <w:ind w:left="720" w:hanging="360"/>
      </w:pPr>
      <w:rPr>
        <w:rFonts w:ascii="Verdana" w:hAnsi="Verdana" w:cs="Times New Roman" w:hint="default"/>
        <w:b/>
        <w:sz w:val="19"/>
        <w:szCs w:val="19"/>
      </w:rPr>
    </w:lvl>
    <w:lvl w:ilvl="1">
      <w:start w:val="1"/>
      <w:numFmt w:val="decima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530E98"/>
    <w:multiLevelType w:val="hybridMultilevel"/>
    <w:tmpl w:val="C94C0E78"/>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84A0979E">
      <w:start w:val="3"/>
      <w:numFmt w:val="bullet"/>
      <w:lvlText w:val=""/>
      <w:lvlJc w:val="left"/>
      <w:pPr>
        <w:ind w:left="3600" w:hanging="360"/>
      </w:pPr>
      <w:rPr>
        <w:rFonts w:ascii="Symbol" w:eastAsiaTheme="minorHAnsi" w:hAnsi="Symbol" w:cstheme="minorBid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2"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43"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4" w15:restartNumberingAfterBreak="0">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6" w15:restartNumberingAfterBreak="0">
    <w:nsid w:val="62FF1ACE"/>
    <w:multiLevelType w:val="multilevel"/>
    <w:tmpl w:val="87B4AAA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4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58C7E88"/>
    <w:multiLevelType w:val="hybridMultilevel"/>
    <w:tmpl w:val="EB723920"/>
    <w:lvl w:ilvl="0" w:tplc="CF1259C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1"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3"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5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5" w15:restartNumberingAfterBreak="0">
    <w:nsid w:val="756F6EFF"/>
    <w:multiLevelType w:val="multilevel"/>
    <w:tmpl w:val="E2C08124"/>
    <w:lvl w:ilvl="0">
      <w:start w:val="18"/>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58"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60" w15:restartNumberingAfterBreak="0">
    <w:nsid w:val="7E9C6810"/>
    <w:multiLevelType w:val="multilevel"/>
    <w:tmpl w:val="60F2AE7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8"/>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1" w15:restartNumberingAfterBreak="0">
    <w:nsid w:val="7EBD6CEC"/>
    <w:multiLevelType w:val="multilevel"/>
    <w:tmpl w:val="7DB86D78"/>
    <w:lvl w:ilvl="0">
      <w:start w:val="13"/>
      <w:numFmt w:val="decimal"/>
      <w:lvlText w:val="%1."/>
      <w:lvlJc w:val="left"/>
      <w:pPr>
        <w:ind w:left="360" w:hanging="360"/>
      </w:pPr>
      <w:rPr>
        <w:rFonts w:hint="default"/>
      </w:rPr>
    </w:lvl>
    <w:lvl w:ilvl="1">
      <w:start w:val="1"/>
      <w:numFmt w:val="decima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1"/>
  </w:num>
  <w:num w:numId="3">
    <w:abstractNumId w:val="40"/>
  </w:num>
  <w:num w:numId="4">
    <w:abstractNumId w:val="9"/>
  </w:num>
  <w:num w:numId="5">
    <w:abstractNumId w:val="19"/>
  </w:num>
  <w:num w:numId="6">
    <w:abstractNumId w:val="61"/>
  </w:num>
  <w:num w:numId="7">
    <w:abstractNumId w:val="12"/>
  </w:num>
  <w:num w:numId="8">
    <w:abstractNumId w:val="36"/>
  </w:num>
  <w:num w:numId="9">
    <w:abstractNumId w:val="49"/>
  </w:num>
  <w:num w:numId="10">
    <w:abstractNumId w:val="59"/>
  </w:num>
  <w:num w:numId="11">
    <w:abstractNumId w:val="37"/>
  </w:num>
  <w:num w:numId="12">
    <w:abstractNumId w:val="26"/>
  </w:num>
  <w:num w:numId="13">
    <w:abstractNumId w:val="57"/>
  </w:num>
  <w:num w:numId="14">
    <w:abstractNumId w:val="32"/>
  </w:num>
  <w:num w:numId="15">
    <w:abstractNumId w:val="15"/>
  </w:num>
  <w:num w:numId="16">
    <w:abstractNumId w:val="23"/>
  </w:num>
  <w:num w:numId="17">
    <w:abstractNumId w:val="21"/>
  </w:num>
  <w:num w:numId="18">
    <w:abstractNumId w:val="20"/>
  </w:num>
  <w:num w:numId="19">
    <w:abstractNumId w:val="27"/>
  </w:num>
  <w:num w:numId="20">
    <w:abstractNumId w:val="5"/>
  </w:num>
  <w:num w:numId="21">
    <w:abstractNumId w:val="47"/>
  </w:num>
  <w:num w:numId="22">
    <w:abstractNumId w:val="60"/>
  </w:num>
  <w:num w:numId="23">
    <w:abstractNumId w:val="8"/>
  </w:num>
  <w:num w:numId="24">
    <w:abstractNumId w:val="43"/>
  </w:num>
  <w:num w:numId="25">
    <w:abstractNumId w:val="22"/>
  </w:num>
  <w:num w:numId="26">
    <w:abstractNumId w:val="39"/>
  </w:num>
  <w:num w:numId="27">
    <w:abstractNumId w:val="51"/>
  </w:num>
  <w:num w:numId="28">
    <w:abstractNumId w:val="56"/>
  </w:num>
  <w:num w:numId="29">
    <w:abstractNumId w:val="35"/>
  </w:num>
  <w:num w:numId="30">
    <w:abstractNumId w:val="10"/>
  </w:num>
  <w:num w:numId="31">
    <w:abstractNumId w:val="14"/>
  </w:num>
  <w:num w:numId="32">
    <w:abstractNumId w:val="16"/>
  </w:num>
  <w:num w:numId="33">
    <w:abstractNumId w:val="53"/>
  </w:num>
  <w:num w:numId="34">
    <w:abstractNumId w:val="0"/>
  </w:num>
  <w:num w:numId="35">
    <w:abstractNumId w:val="30"/>
  </w:num>
  <w:num w:numId="36">
    <w:abstractNumId w:val="54"/>
  </w:num>
  <w:num w:numId="37">
    <w:abstractNumId w:val="3"/>
  </w:num>
  <w:num w:numId="38">
    <w:abstractNumId w:val="29"/>
  </w:num>
  <w:num w:numId="39">
    <w:abstractNumId w:val="58"/>
  </w:num>
  <w:num w:numId="40">
    <w:abstractNumId w:val="48"/>
  </w:num>
  <w:num w:numId="41">
    <w:abstractNumId w:val="17"/>
  </w:num>
  <w:num w:numId="42">
    <w:abstractNumId w:val="44"/>
  </w:num>
  <w:num w:numId="43">
    <w:abstractNumId w:val="55"/>
  </w:num>
  <w:num w:numId="44">
    <w:abstractNumId w:val="24"/>
  </w:num>
  <w:num w:numId="45">
    <w:abstractNumId w:val="46"/>
  </w:num>
  <w:num w:numId="46">
    <w:abstractNumId w:val="38"/>
  </w:num>
  <w:num w:numId="47">
    <w:abstractNumId w:val="50"/>
  </w:num>
  <w:num w:numId="48">
    <w:abstractNumId w:val="41"/>
  </w:num>
  <w:num w:numId="49">
    <w:abstractNumId w:val="31"/>
  </w:num>
  <w:num w:numId="50">
    <w:abstractNumId w:val="13"/>
  </w:num>
  <w:num w:numId="51">
    <w:abstractNumId w:val="52"/>
  </w:num>
  <w:num w:numId="52">
    <w:abstractNumId w:val="18"/>
  </w:num>
  <w:num w:numId="53">
    <w:abstractNumId w:val="25"/>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D1"/>
    <w:rsid w:val="00011579"/>
    <w:rsid w:val="000146F1"/>
    <w:rsid w:val="000258F2"/>
    <w:rsid w:val="00034473"/>
    <w:rsid w:val="00050C1C"/>
    <w:rsid w:val="00064EB6"/>
    <w:rsid w:val="000773CB"/>
    <w:rsid w:val="000774B4"/>
    <w:rsid w:val="00080125"/>
    <w:rsid w:val="00083ACC"/>
    <w:rsid w:val="000A1D00"/>
    <w:rsid w:val="000A7C49"/>
    <w:rsid w:val="000B1B8C"/>
    <w:rsid w:val="000B58E7"/>
    <w:rsid w:val="000C1041"/>
    <w:rsid w:val="000C7DCB"/>
    <w:rsid w:val="000D0D08"/>
    <w:rsid w:val="000D408B"/>
    <w:rsid w:val="00133356"/>
    <w:rsid w:val="00137BD1"/>
    <w:rsid w:val="00140FA3"/>
    <w:rsid w:val="0015380E"/>
    <w:rsid w:val="001703B4"/>
    <w:rsid w:val="00183FDF"/>
    <w:rsid w:val="00185709"/>
    <w:rsid w:val="00191459"/>
    <w:rsid w:val="001A5B88"/>
    <w:rsid w:val="001B5721"/>
    <w:rsid w:val="001C496D"/>
    <w:rsid w:val="001D1880"/>
    <w:rsid w:val="001D2982"/>
    <w:rsid w:val="001E573E"/>
    <w:rsid w:val="001F5B49"/>
    <w:rsid w:val="001F7895"/>
    <w:rsid w:val="0021741D"/>
    <w:rsid w:val="002202FA"/>
    <w:rsid w:val="002237CC"/>
    <w:rsid w:val="00240753"/>
    <w:rsid w:val="00253019"/>
    <w:rsid w:val="00263E63"/>
    <w:rsid w:val="00264FD3"/>
    <w:rsid w:val="00280A44"/>
    <w:rsid w:val="00290941"/>
    <w:rsid w:val="00297E97"/>
    <w:rsid w:val="002B0810"/>
    <w:rsid w:val="002B552A"/>
    <w:rsid w:val="002C059C"/>
    <w:rsid w:val="002F43F1"/>
    <w:rsid w:val="002F7610"/>
    <w:rsid w:val="002F77E2"/>
    <w:rsid w:val="00303E7C"/>
    <w:rsid w:val="0030584F"/>
    <w:rsid w:val="00312C43"/>
    <w:rsid w:val="00342510"/>
    <w:rsid w:val="00356575"/>
    <w:rsid w:val="00376D8F"/>
    <w:rsid w:val="003A1E77"/>
    <w:rsid w:val="003B297E"/>
    <w:rsid w:val="003B6E4E"/>
    <w:rsid w:val="003C3D1A"/>
    <w:rsid w:val="003F2186"/>
    <w:rsid w:val="003F4151"/>
    <w:rsid w:val="004065E9"/>
    <w:rsid w:val="00413B16"/>
    <w:rsid w:val="004152CF"/>
    <w:rsid w:val="00427B9F"/>
    <w:rsid w:val="004314BF"/>
    <w:rsid w:val="00433212"/>
    <w:rsid w:val="00433FFD"/>
    <w:rsid w:val="004343D4"/>
    <w:rsid w:val="00437D8B"/>
    <w:rsid w:val="00445338"/>
    <w:rsid w:val="00445534"/>
    <w:rsid w:val="00484D27"/>
    <w:rsid w:val="004931F9"/>
    <w:rsid w:val="004B20C1"/>
    <w:rsid w:val="004E185C"/>
    <w:rsid w:val="004E2905"/>
    <w:rsid w:val="004F144B"/>
    <w:rsid w:val="004F5216"/>
    <w:rsid w:val="00513974"/>
    <w:rsid w:val="005214AB"/>
    <w:rsid w:val="0053243E"/>
    <w:rsid w:val="0056472D"/>
    <w:rsid w:val="005679D8"/>
    <w:rsid w:val="00573BFD"/>
    <w:rsid w:val="00591B08"/>
    <w:rsid w:val="00595CC1"/>
    <w:rsid w:val="005978DF"/>
    <w:rsid w:val="005A0093"/>
    <w:rsid w:val="005B3676"/>
    <w:rsid w:val="005B7CFC"/>
    <w:rsid w:val="005C21DC"/>
    <w:rsid w:val="005E55E0"/>
    <w:rsid w:val="005F4A06"/>
    <w:rsid w:val="005F698E"/>
    <w:rsid w:val="006007BA"/>
    <w:rsid w:val="00613E55"/>
    <w:rsid w:val="0063291B"/>
    <w:rsid w:val="00641BC1"/>
    <w:rsid w:val="00645192"/>
    <w:rsid w:val="00645D76"/>
    <w:rsid w:val="0065230F"/>
    <w:rsid w:val="00663114"/>
    <w:rsid w:val="00680EE5"/>
    <w:rsid w:val="00695017"/>
    <w:rsid w:val="00695F8C"/>
    <w:rsid w:val="006A1775"/>
    <w:rsid w:val="006A2452"/>
    <w:rsid w:val="006A6B87"/>
    <w:rsid w:val="006B78E7"/>
    <w:rsid w:val="006B7CB6"/>
    <w:rsid w:val="006C2339"/>
    <w:rsid w:val="006D7C56"/>
    <w:rsid w:val="006E2378"/>
    <w:rsid w:val="006E344E"/>
    <w:rsid w:val="006E40A6"/>
    <w:rsid w:val="006F3DC4"/>
    <w:rsid w:val="006F51A2"/>
    <w:rsid w:val="00706639"/>
    <w:rsid w:val="00715331"/>
    <w:rsid w:val="00764BF9"/>
    <w:rsid w:val="00777992"/>
    <w:rsid w:val="00780BFF"/>
    <w:rsid w:val="007869C8"/>
    <w:rsid w:val="00794DF1"/>
    <w:rsid w:val="007B5549"/>
    <w:rsid w:val="007C006D"/>
    <w:rsid w:val="007C352B"/>
    <w:rsid w:val="007C758E"/>
    <w:rsid w:val="007D5971"/>
    <w:rsid w:val="007E11F1"/>
    <w:rsid w:val="007E22CC"/>
    <w:rsid w:val="00800F90"/>
    <w:rsid w:val="00805E01"/>
    <w:rsid w:val="00827F38"/>
    <w:rsid w:val="0083072E"/>
    <w:rsid w:val="008359EA"/>
    <w:rsid w:val="00836C53"/>
    <w:rsid w:val="0084033A"/>
    <w:rsid w:val="008542D1"/>
    <w:rsid w:val="00881E67"/>
    <w:rsid w:val="008A57F0"/>
    <w:rsid w:val="008B5D0A"/>
    <w:rsid w:val="008B6A1F"/>
    <w:rsid w:val="008C35CC"/>
    <w:rsid w:val="008D7682"/>
    <w:rsid w:val="008E77F3"/>
    <w:rsid w:val="008F257E"/>
    <w:rsid w:val="009048CD"/>
    <w:rsid w:val="00910996"/>
    <w:rsid w:val="009139AA"/>
    <w:rsid w:val="00914D91"/>
    <w:rsid w:val="0093045A"/>
    <w:rsid w:val="0093131E"/>
    <w:rsid w:val="00936BF5"/>
    <w:rsid w:val="00937560"/>
    <w:rsid w:val="00937CBA"/>
    <w:rsid w:val="0094580F"/>
    <w:rsid w:val="00947EE5"/>
    <w:rsid w:val="00952CEA"/>
    <w:rsid w:val="00956ED1"/>
    <w:rsid w:val="00964D80"/>
    <w:rsid w:val="009745C5"/>
    <w:rsid w:val="009860E5"/>
    <w:rsid w:val="00994D65"/>
    <w:rsid w:val="009A233C"/>
    <w:rsid w:val="009A7D41"/>
    <w:rsid w:val="009B7A64"/>
    <w:rsid w:val="009C105F"/>
    <w:rsid w:val="009C6A25"/>
    <w:rsid w:val="009F4212"/>
    <w:rsid w:val="00A00AD4"/>
    <w:rsid w:val="00A108B6"/>
    <w:rsid w:val="00A150E2"/>
    <w:rsid w:val="00A156E8"/>
    <w:rsid w:val="00A21C77"/>
    <w:rsid w:val="00A34323"/>
    <w:rsid w:val="00A7749C"/>
    <w:rsid w:val="00A82A5F"/>
    <w:rsid w:val="00A85459"/>
    <w:rsid w:val="00A929B0"/>
    <w:rsid w:val="00A9759C"/>
    <w:rsid w:val="00AA57F2"/>
    <w:rsid w:val="00AA5FCB"/>
    <w:rsid w:val="00AA6498"/>
    <w:rsid w:val="00AC531F"/>
    <w:rsid w:val="00AD3D6E"/>
    <w:rsid w:val="00AF39B0"/>
    <w:rsid w:val="00B029F7"/>
    <w:rsid w:val="00B11511"/>
    <w:rsid w:val="00B2137D"/>
    <w:rsid w:val="00B5283A"/>
    <w:rsid w:val="00B56DA8"/>
    <w:rsid w:val="00B63FD9"/>
    <w:rsid w:val="00B76A1D"/>
    <w:rsid w:val="00B83C9B"/>
    <w:rsid w:val="00B86F7B"/>
    <w:rsid w:val="00B93E2F"/>
    <w:rsid w:val="00BA2BC3"/>
    <w:rsid w:val="00BA37AE"/>
    <w:rsid w:val="00BB179E"/>
    <w:rsid w:val="00BD247B"/>
    <w:rsid w:val="00BD65F4"/>
    <w:rsid w:val="00BE2167"/>
    <w:rsid w:val="00BE5C9A"/>
    <w:rsid w:val="00BE6A8D"/>
    <w:rsid w:val="00BE792B"/>
    <w:rsid w:val="00BF197C"/>
    <w:rsid w:val="00BF2693"/>
    <w:rsid w:val="00BF2A55"/>
    <w:rsid w:val="00C00C87"/>
    <w:rsid w:val="00C30CA9"/>
    <w:rsid w:val="00C44520"/>
    <w:rsid w:val="00C51196"/>
    <w:rsid w:val="00C546E4"/>
    <w:rsid w:val="00C677FC"/>
    <w:rsid w:val="00C725BB"/>
    <w:rsid w:val="00C76EB8"/>
    <w:rsid w:val="00C95A49"/>
    <w:rsid w:val="00C97D62"/>
    <w:rsid w:val="00CA60DB"/>
    <w:rsid w:val="00CB69B6"/>
    <w:rsid w:val="00CB6BBB"/>
    <w:rsid w:val="00CC1151"/>
    <w:rsid w:val="00CD5D98"/>
    <w:rsid w:val="00CD682D"/>
    <w:rsid w:val="00CD7982"/>
    <w:rsid w:val="00CD79C4"/>
    <w:rsid w:val="00D32BD6"/>
    <w:rsid w:val="00D32F19"/>
    <w:rsid w:val="00D46521"/>
    <w:rsid w:val="00D53179"/>
    <w:rsid w:val="00D5740F"/>
    <w:rsid w:val="00D62D57"/>
    <w:rsid w:val="00D73F63"/>
    <w:rsid w:val="00D7428F"/>
    <w:rsid w:val="00D848B2"/>
    <w:rsid w:val="00D84E03"/>
    <w:rsid w:val="00D95DEF"/>
    <w:rsid w:val="00DA25A6"/>
    <w:rsid w:val="00DA503A"/>
    <w:rsid w:val="00DA5470"/>
    <w:rsid w:val="00DA78FC"/>
    <w:rsid w:val="00DB52BE"/>
    <w:rsid w:val="00DD1509"/>
    <w:rsid w:val="00E141A4"/>
    <w:rsid w:val="00E16672"/>
    <w:rsid w:val="00E218F4"/>
    <w:rsid w:val="00E275E2"/>
    <w:rsid w:val="00E316CF"/>
    <w:rsid w:val="00E47F5D"/>
    <w:rsid w:val="00E56DC1"/>
    <w:rsid w:val="00E602FC"/>
    <w:rsid w:val="00E80495"/>
    <w:rsid w:val="00E92212"/>
    <w:rsid w:val="00EA72AB"/>
    <w:rsid w:val="00EF607E"/>
    <w:rsid w:val="00EF64BC"/>
    <w:rsid w:val="00F05EFD"/>
    <w:rsid w:val="00F40084"/>
    <w:rsid w:val="00F43485"/>
    <w:rsid w:val="00F50554"/>
    <w:rsid w:val="00F6109F"/>
    <w:rsid w:val="00F61748"/>
    <w:rsid w:val="00F76356"/>
    <w:rsid w:val="00F9286A"/>
    <w:rsid w:val="00F96599"/>
    <w:rsid w:val="00FA3D23"/>
    <w:rsid w:val="00FD2894"/>
    <w:rsid w:val="00FD3619"/>
    <w:rsid w:val="00FD5E59"/>
    <w:rsid w:val="00FE3922"/>
    <w:rsid w:val="00FE4532"/>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CC65"/>
  <w15:docId w15:val="{35ACF82B-66FC-4FE7-BE51-D069236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iPriority w:val="99"/>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uiPriority w:val="11"/>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27"/>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28"/>
      </w:numPr>
    </w:pPr>
  </w:style>
  <w:style w:type="numbering" w:customStyle="1" w:styleId="WWNum129">
    <w:name w:val="WWNum129"/>
    <w:rsid w:val="00AA6498"/>
    <w:pPr>
      <w:numPr>
        <w:numId w:val="29"/>
      </w:numPr>
    </w:pPr>
  </w:style>
  <w:style w:type="numbering" w:customStyle="1" w:styleId="WWNum10">
    <w:name w:val="WWNum10"/>
    <w:rsid w:val="00AA6498"/>
    <w:pPr>
      <w:numPr>
        <w:numId w:val="30"/>
      </w:numPr>
    </w:pPr>
  </w:style>
  <w:style w:type="numbering" w:customStyle="1" w:styleId="WWNum11">
    <w:name w:val="WWNum11"/>
    <w:rsid w:val="00AA6498"/>
    <w:pPr>
      <w:numPr>
        <w:numId w:val="31"/>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2"/>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F415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uiPriority w:val="99"/>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36"/>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36"/>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36"/>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36"/>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36"/>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4"/>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5"/>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paragraph" w:customStyle="1" w:styleId="Akapitzlist5">
    <w:name w:val="Akapit z listą5"/>
    <w:basedOn w:val="Normalny"/>
    <w:rsid w:val="00253019"/>
    <w:pPr>
      <w:spacing w:after="0" w:line="240" w:lineRule="auto"/>
      <w:ind w:left="708"/>
    </w:pPr>
    <w:rPr>
      <w:rFonts w:ascii="Times New Roman" w:eastAsia="Calibri" w:hAnsi="Times New Roman" w:cs="Times New Roman"/>
      <w:sz w:val="24"/>
      <w:szCs w:val="24"/>
      <w:lang w:eastAsia="hi-IN"/>
    </w:rPr>
  </w:style>
  <w:style w:type="paragraph" w:customStyle="1" w:styleId="txtlb">
    <w:name w:val="txtlb"/>
    <w:basedOn w:val="Normalny"/>
    <w:rsid w:val="00253019"/>
    <w:pPr>
      <w:spacing w:before="100" w:beforeAutospacing="1" w:after="100" w:afterAutospacing="1" w:line="240" w:lineRule="auto"/>
    </w:pPr>
    <w:rPr>
      <w:rFonts w:ascii="Arial" w:eastAsia="Times New Roman" w:hAnsi="Arial" w:cs="Arial"/>
      <w:sz w:val="17"/>
      <w:szCs w:val="17"/>
      <w:lang w:eastAsia="pl-PL"/>
    </w:rPr>
  </w:style>
  <w:style w:type="character" w:customStyle="1" w:styleId="skypetbinjection">
    <w:name w:val="skype_tb_injection"/>
    <w:rsid w:val="00253019"/>
  </w:style>
  <w:style w:type="character" w:customStyle="1" w:styleId="skypetbinnertext">
    <w:name w:val="skype_tb_innertext"/>
    <w:rsid w:val="00253019"/>
  </w:style>
  <w:style w:type="character" w:customStyle="1" w:styleId="AkapitzlistZnak">
    <w:name w:val="Akapit z listą Znak"/>
    <w:aliases w:val="1.Nagłówek Znak"/>
    <w:link w:val="Akapitzlist"/>
    <w:uiPriority w:val="34"/>
    <w:rsid w:val="00253019"/>
    <w:rPr>
      <w:rFonts w:ascii="Times New Roman" w:eastAsia="Times New Roman" w:hAnsi="Times New Roman" w:cs="Times New Roman"/>
      <w:sz w:val="24"/>
      <w:szCs w:val="24"/>
      <w:lang w:eastAsia="pl-PL"/>
    </w:rPr>
  </w:style>
  <w:style w:type="character" w:styleId="Uwydatnienie">
    <w:name w:val="Emphasis"/>
    <w:uiPriority w:val="20"/>
    <w:qFormat/>
    <w:rsid w:val="00253019"/>
    <w:rPr>
      <w:i/>
      <w:iCs/>
    </w:rPr>
  </w:style>
  <w:style w:type="paragraph" w:styleId="Poprawka">
    <w:name w:val="Revision"/>
    <w:hidden/>
    <w:uiPriority w:val="99"/>
    <w:semiHidden/>
    <w:rsid w:val="0025301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cwk@platformazakupowa.pl" TargetMode="External"/><Relationship Id="rId18" Type="http://schemas.openxmlformats.org/officeDocument/2006/relationships/hyperlink" Target="https://platformazakupowa.pl/pn/uni.lod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www.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yperlink" Target="mailto:iod@uni.lodz.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theme" Target="theme/theme1.xml"/><Relationship Id="rId10" Type="http://schemas.openxmlformats.org/officeDocument/2006/relationships/hyperlink" Target="http://www.uni.lodz.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4120-8A50-4132-BBF8-C1B7139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12695</Words>
  <Characters>76175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Jatczak</dc:creator>
  <cp:lastModifiedBy>Sebastian Rudziński</cp:lastModifiedBy>
  <cp:revision>5</cp:revision>
  <cp:lastPrinted>2019-02-19T10:01:00Z</cp:lastPrinted>
  <dcterms:created xsi:type="dcterms:W3CDTF">2020-06-29T10:57:00Z</dcterms:created>
  <dcterms:modified xsi:type="dcterms:W3CDTF">2020-06-29T11:21:00Z</dcterms:modified>
</cp:coreProperties>
</file>