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EB3" w:rsidRPr="00424966" w:rsidRDefault="00CB1EB3" w:rsidP="009D5666">
      <w:pPr>
        <w:pStyle w:val="Standard"/>
        <w:spacing w:line="276" w:lineRule="auto"/>
        <w:jc w:val="both"/>
        <w:rPr>
          <w:rFonts w:cs="Times New Roman"/>
          <w:bCs/>
          <w:lang w:val="pl-PL" w:eastAsia="pl-PL"/>
        </w:rPr>
      </w:pPr>
    </w:p>
    <w:p w:rsidR="00FC7AEA" w:rsidRPr="00424966" w:rsidRDefault="00FC7AEA" w:rsidP="009D5666">
      <w:pPr>
        <w:pStyle w:val="Standard"/>
        <w:spacing w:line="276" w:lineRule="auto"/>
        <w:jc w:val="both"/>
        <w:rPr>
          <w:rFonts w:cs="Times New Roman"/>
          <w:bCs/>
          <w:lang w:val="pl-PL" w:eastAsia="pl-PL"/>
        </w:rPr>
      </w:pPr>
    </w:p>
    <w:p w:rsidR="00361AB8" w:rsidRPr="00424966" w:rsidRDefault="00361AB8" w:rsidP="009D5666">
      <w:pPr>
        <w:pStyle w:val="Standard"/>
        <w:spacing w:line="276" w:lineRule="auto"/>
        <w:ind w:left="720"/>
        <w:jc w:val="right"/>
        <w:rPr>
          <w:rFonts w:cs="Times New Roman"/>
          <w:bCs/>
          <w:lang w:val="pl-PL" w:eastAsia="pl-PL"/>
        </w:rPr>
      </w:pPr>
    </w:p>
    <w:p w:rsidR="007F0E53" w:rsidRPr="0057065E" w:rsidRDefault="003C4647" w:rsidP="007F0E53">
      <w:pPr>
        <w:pStyle w:val="Standard"/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57065E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Uniwersytet Medyczny</w:t>
      </w:r>
    </w:p>
    <w:p w:rsidR="007F0E53" w:rsidRPr="0057065E" w:rsidRDefault="003C4647" w:rsidP="007F0E53">
      <w:pPr>
        <w:pStyle w:val="Standard"/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57065E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im. Karola Marcinkowskiego w Poznaniu</w:t>
      </w:r>
    </w:p>
    <w:p w:rsidR="00B56ECE" w:rsidRPr="0057065E" w:rsidRDefault="007F0E53" w:rsidP="007F0E53">
      <w:pPr>
        <w:pStyle w:val="Standard"/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57065E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u</w:t>
      </w:r>
      <w:r w:rsidR="003C4647" w:rsidRPr="0057065E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l. Fredry 10, 61-701 Poznań</w:t>
      </w:r>
    </w:p>
    <w:p w:rsidR="00CB5D9B" w:rsidRPr="0057065E" w:rsidRDefault="00CB5D9B" w:rsidP="007F0E53">
      <w:pPr>
        <w:pStyle w:val="Standard"/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CB5D9B" w:rsidRPr="0057065E" w:rsidRDefault="00CB5D9B" w:rsidP="007F0E53">
      <w:pPr>
        <w:pStyle w:val="Standard"/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CB5D9B" w:rsidRPr="0057065E" w:rsidRDefault="00CB5D9B" w:rsidP="007F0E53">
      <w:pPr>
        <w:pStyle w:val="Standard"/>
        <w:spacing w:line="276" w:lineRule="auto"/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val="pl-PL" w:eastAsia="pl-PL"/>
        </w:rPr>
      </w:pPr>
      <w:r w:rsidRPr="0057065E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ab/>
      </w:r>
      <w:r w:rsidRPr="0057065E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ab/>
      </w:r>
      <w:r w:rsidRPr="0057065E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ab/>
      </w:r>
      <w:r w:rsidRPr="0057065E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ab/>
      </w:r>
      <w:r w:rsidRPr="0057065E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ab/>
      </w:r>
      <w:r w:rsidRPr="0057065E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ab/>
      </w:r>
      <w:r w:rsidRPr="0057065E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ab/>
      </w:r>
      <w:r w:rsidRPr="0057065E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ab/>
      </w:r>
      <w:r w:rsidRPr="0057065E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ab/>
      </w:r>
      <w:r w:rsidRPr="0057065E"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val="pl-PL" w:eastAsia="pl-PL"/>
        </w:rPr>
        <w:t>Wszyscy Wykonawcy</w:t>
      </w:r>
    </w:p>
    <w:p w:rsidR="00C4505A" w:rsidRPr="0057065E" w:rsidRDefault="00C4505A" w:rsidP="009D5666">
      <w:pPr>
        <w:pStyle w:val="Standard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  <w:lang w:val="pl-PL" w:eastAsia="pl-PL"/>
        </w:rPr>
      </w:pPr>
    </w:p>
    <w:p w:rsidR="0076036E" w:rsidRPr="0057065E" w:rsidRDefault="0076036E" w:rsidP="009D5666">
      <w:pPr>
        <w:pStyle w:val="Standard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  <w:lang w:val="pl-PL" w:eastAsia="pl-PL"/>
        </w:rPr>
      </w:pPr>
    </w:p>
    <w:p w:rsidR="0057065E" w:rsidRDefault="0057065E" w:rsidP="009D5666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57065E" w:rsidRDefault="0057065E" w:rsidP="009D5666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A81998" w:rsidRPr="0057065E" w:rsidRDefault="00FD616C" w:rsidP="009D5666">
      <w:pPr>
        <w:pStyle w:val="Standard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  <w:u w:val="single"/>
          <w:lang w:val="pl-PL" w:eastAsia="pl-PL"/>
        </w:rPr>
      </w:pPr>
      <w:r w:rsidRPr="0057065E">
        <w:rPr>
          <w:rFonts w:asciiTheme="minorHAnsi" w:hAnsiTheme="minorHAnsi" w:cstheme="minorHAnsi"/>
          <w:b/>
          <w:bCs/>
          <w:sz w:val="20"/>
          <w:szCs w:val="20"/>
          <w:u w:val="single"/>
          <w:lang w:val="pl-PL" w:eastAsia="pl-PL"/>
        </w:rPr>
        <w:t>Dotyczy:</w:t>
      </w:r>
      <w:r w:rsidRPr="0057065E">
        <w:rPr>
          <w:rFonts w:asciiTheme="minorHAnsi" w:hAnsiTheme="minorHAnsi" w:cstheme="minorHAnsi"/>
          <w:bCs/>
          <w:sz w:val="20"/>
          <w:szCs w:val="20"/>
          <w:u w:val="single"/>
          <w:lang w:val="pl-PL" w:eastAsia="pl-PL"/>
        </w:rPr>
        <w:t xml:space="preserve"> </w:t>
      </w:r>
      <w:r w:rsidR="006C0D01" w:rsidRPr="0057065E">
        <w:rPr>
          <w:rFonts w:asciiTheme="minorHAnsi" w:hAnsiTheme="minorHAnsi" w:cstheme="minorHAnsi"/>
          <w:bCs/>
          <w:sz w:val="20"/>
          <w:szCs w:val="20"/>
          <w:u w:val="single"/>
          <w:lang w:val="pl-PL" w:eastAsia="pl-PL"/>
        </w:rPr>
        <w:t>zapytania</w:t>
      </w:r>
      <w:r w:rsidR="003C4647" w:rsidRPr="0057065E">
        <w:rPr>
          <w:rFonts w:asciiTheme="minorHAnsi" w:hAnsiTheme="minorHAnsi" w:cstheme="minorHAnsi"/>
          <w:bCs/>
          <w:sz w:val="20"/>
          <w:szCs w:val="20"/>
          <w:u w:val="single"/>
          <w:lang w:val="pl-PL" w:eastAsia="pl-PL"/>
        </w:rPr>
        <w:t xml:space="preserve"> ofertowe</w:t>
      </w:r>
      <w:r w:rsidR="006C0D01" w:rsidRPr="0057065E">
        <w:rPr>
          <w:rFonts w:asciiTheme="minorHAnsi" w:hAnsiTheme="minorHAnsi" w:cstheme="minorHAnsi"/>
          <w:bCs/>
          <w:sz w:val="20"/>
          <w:szCs w:val="20"/>
          <w:u w:val="single"/>
          <w:lang w:val="pl-PL" w:eastAsia="pl-PL"/>
        </w:rPr>
        <w:t>go</w:t>
      </w:r>
      <w:r w:rsidR="00A81998" w:rsidRPr="0057065E">
        <w:rPr>
          <w:rFonts w:asciiTheme="minorHAnsi" w:hAnsiTheme="minorHAnsi" w:cstheme="minorHAnsi"/>
          <w:bCs/>
          <w:sz w:val="20"/>
          <w:szCs w:val="20"/>
          <w:u w:val="single"/>
          <w:lang w:val="pl-PL" w:eastAsia="pl-PL"/>
        </w:rPr>
        <w:t xml:space="preserve">: </w:t>
      </w:r>
      <w:r w:rsidR="003C4647" w:rsidRPr="0057065E">
        <w:rPr>
          <w:rFonts w:asciiTheme="minorHAnsi" w:hAnsiTheme="minorHAnsi" w:cstheme="minorHAnsi"/>
          <w:b/>
          <w:bCs/>
          <w:sz w:val="20"/>
          <w:szCs w:val="20"/>
          <w:u w:val="single"/>
          <w:lang w:val="pl-PL" w:eastAsia="pl-PL"/>
        </w:rPr>
        <w:t>Nr: 1/DOZ/2019</w:t>
      </w:r>
      <w:r w:rsidR="003C4647" w:rsidRPr="0057065E">
        <w:rPr>
          <w:rFonts w:asciiTheme="minorHAnsi" w:hAnsiTheme="minorHAnsi" w:cstheme="minorHAnsi"/>
          <w:bCs/>
          <w:sz w:val="20"/>
          <w:szCs w:val="20"/>
          <w:u w:val="single"/>
          <w:lang w:val="pl-PL" w:eastAsia="pl-PL"/>
        </w:rPr>
        <w:t xml:space="preserve">  - Dostawa wyposażenia </w:t>
      </w:r>
      <w:proofErr w:type="spellStart"/>
      <w:r w:rsidR="003C4647" w:rsidRPr="0057065E">
        <w:rPr>
          <w:rFonts w:asciiTheme="minorHAnsi" w:hAnsiTheme="minorHAnsi" w:cstheme="minorHAnsi"/>
          <w:bCs/>
          <w:sz w:val="20"/>
          <w:szCs w:val="20"/>
          <w:u w:val="single"/>
          <w:lang w:val="pl-PL" w:eastAsia="pl-PL"/>
        </w:rPr>
        <w:t>sal</w:t>
      </w:r>
      <w:proofErr w:type="spellEnd"/>
      <w:r w:rsidR="003C4647" w:rsidRPr="0057065E">
        <w:rPr>
          <w:rFonts w:asciiTheme="minorHAnsi" w:hAnsiTheme="minorHAnsi" w:cstheme="minorHAnsi"/>
          <w:bCs/>
          <w:sz w:val="20"/>
          <w:szCs w:val="20"/>
          <w:u w:val="single"/>
          <w:lang w:val="pl-PL" w:eastAsia="pl-PL"/>
        </w:rPr>
        <w:t xml:space="preserve">. </w:t>
      </w:r>
      <w:r w:rsidR="0057065E" w:rsidRPr="0057065E">
        <w:rPr>
          <w:rFonts w:asciiTheme="minorHAnsi" w:hAnsiTheme="minorHAnsi" w:cstheme="minorHAnsi"/>
          <w:bCs/>
          <w:sz w:val="20"/>
          <w:szCs w:val="20"/>
          <w:u w:val="single"/>
          <w:lang w:val="pl-PL" w:eastAsia="pl-PL"/>
        </w:rPr>
        <w:t xml:space="preserve"> </w:t>
      </w:r>
      <w:r w:rsidR="003C4647" w:rsidRPr="0057065E">
        <w:rPr>
          <w:rFonts w:asciiTheme="minorHAnsi" w:hAnsiTheme="minorHAnsi" w:cstheme="minorHAnsi"/>
          <w:bCs/>
          <w:sz w:val="20"/>
          <w:szCs w:val="20"/>
          <w:u w:val="single"/>
          <w:lang w:val="pl-PL" w:eastAsia="pl-PL"/>
        </w:rPr>
        <w:t xml:space="preserve">Projekt </w:t>
      </w:r>
      <w:proofErr w:type="spellStart"/>
      <w:r w:rsidR="003C4647" w:rsidRPr="0057065E">
        <w:rPr>
          <w:rFonts w:asciiTheme="minorHAnsi" w:hAnsiTheme="minorHAnsi" w:cstheme="minorHAnsi"/>
          <w:bCs/>
          <w:sz w:val="20"/>
          <w:szCs w:val="20"/>
          <w:u w:val="single"/>
          <w:lang w:val="pl-PL" w:eastAsia="pl-PL"/>
        </w:rPr>
        <w:t>pn</w:t>
      </w:r>
      <w:proofErr w:type="spellEnd"/>
      <w:r w:rsidR="003C4647" w:rsidRPr="0057065E">
        <w:rPr>
          <w:rFonts w:asciiTheme="minorHAnsi" w:hAnsiTheme="minorHAnsi" w:cstheme="minorHAnsi"/>
          <w:bCs/>
          <w:sz w:val="20"/>
          <w:szCs w:val="20"/>
          <w:u w:val="single"/>
          <w:lang w:val="pl-PL" w:eastAsia="pl-PL"/>
        </w:rPr>
        <w:t>: POWR.05.04.00-00-0160/18</w:t>
      </w:r>
    </w:p>
    <w:p w:rsidR="003C4647" w:rsidRPr="0057065E" w:rsidRDefault="003C4647" w:rsidP="009D5666">
      <w:pPr>
        <w:pStyle w:val="Standard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  <w:lang w:val="pl-PL" w:eastAsia="pl-PL"/>
        </w:rPr>
      </w:pPr>
    </w:p>
    <w:p w:rsidR="00C4505A" w:rsidRPr="0057065E" w:rsidRDefault="00C4505A" w:rsidP="009D5666">
      <w:pPr>
        <w:pStyle w:val="Standard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  <w:lang w:val="pl-PL" w:eastAsia="pl-PL"/>
        </w:rPr>
      </w:pPr>
    </w:p>
    <w:p w:rsidR="0057065E" w:rsidRPr="0057065E" w:rsidRDefault="0057065E" w:rsidP="007F0E53">
      <w:pPr>
        <w:spacing w:after="160" w:line="256" w:lineRule="auto"/>
        <w:contextualSpacing/>
        <w:rPr>
          <w:rFonts w:asciiTheme="minorHAnsi" w:hAnsiTheme="minorHAnsi" w:cstheme="minorHAnsi"/>
          <w:b/>
          <w:szCs w:val="20"/>
          <w:u w:val="single"/>
          <w:lang w:val="pl-PL"/>
        </w:rPr>
      </w:pPr>
      <w:r w:rsidRPr="0057065E">
        <w:rPr>
          <w:rFonts w:asciiTheme="minorHAnsi" w:hAnsiTheme="minorHAnsi" w:cstheme="minorHAnsi"/>
          <w:b/>
          <w:szCs w:val="20"/>
          <w:u w:val="single"/>
          <w:lang w:val="pl-PL"/>
        </w:rPr>
        <w:t>Pytania z dnia 22-02-2019</w:t>
      </w:r>
    </w:p>
    <w:p w:rsidR="0057065E" w:rsidRDefault="0057065E" w:rsidP="007F0E53">
      <w:pPr>
        <w:spacing w:after="160" w:line="256" w:lineRule="auto"/>
        <w:contextualSpacing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:rsidR="00E41219" w:rsidRPr="0057065E" w:rsidRDefault="003C4647" w:rsidP="007F0E53">
      <w:pPr>
        <w:spacing w:after="160" w:line="256" w:lineRule="auto"/>
        <w:contextualSpacing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7065E">
        <w:rPr>
          <w:rFonts w:asciiTheme="minorHAnsi" w:hAnsiTheme="minorHAnsi" w:cstheme="minorHAnsi"/>
          <w:b/>
          <w:sz w:val="20"/>
          <w:szCs w:val="20"/>
          <w:lang w:val="pl-PL"/>
        </w:rPr>
        <w:t xml:space="preserve">Dotyczy: </w:t>
      </w:r>
      <w:r w:rsidR="00E41219" w:rsidRPr="0057065E">
        <w:rPr>
          <w:rFonts w:asciiTheme="minorHAnsi" w:hAnsiTheme="minorHAnsi" w:cstheme="minorHAnsi"/>
          <w:b/>
          <w:sz w:val="20"/>
          <w:szCs w:val="20"/>
          <w:lang w:val="pl-PL"/>
        </w:rPr>
        <w:t>stojak do kroplówek 8 szt.</w:t>
      </w:r>
    </w:p>
    <w:p w:rsidR="00E41219" w:rsidRPr="0057065E" w:rsidRDefault="00E41219" w:rsidP="007F0E53">
      <w:pPr>
        <w:pStyle w:val="Akapitzlist"/>
        <w:numPr>
          <w:ilvl w:val="0"/>
          <w:numId w:val="17"/>
        </w:numPr>
        <w:spacing w:after="160" w:line="256" w:lineRule="auto"/>
        <w:rPr>
          <w:rFonts w:cstheme="minorHAnsi"/>
          <w:i/>
          <w:sz w:val="20"/>
          <w:szCs w:val="20"/>
        </w:rPr>
      </w:pPr>
      <w:r w:rsidRPr="0057065E">
        <w:rPr>
          <w:rFonts w:cstheme="minorHAnsi"/>
          <w:i/>
          <w:sz w:val="20"/>
          <w:szCs w:val="20"/>
        </w:rPr>
        <w:t>Czy Zamawiający dopuści regulację wysokości teleskopowo w zakresie 1280-2230 mm?</w:t>
      </w:r>
    </w:p>
    <w:p w:rsidR="00A10168" w:rsidRPr="0057065E" w:rsidRDefault="007F0E53" w:rsidP="007F0E53">
      <w:pPr>
        <w:ind w:firstLine="706"/>
        <w:rPr>
          <w:rFonts w:asciiTheme="minorHAnsi" w:hAnsiTheme="minorHAnsi" w:cstheme="minorHAnsi"/>
          <w:sz w:val="20"/>
          <w:szCs w:val="20"/>
          <w:lang w:val="pl-PL"/>
        </w:rPr>
      </w:pPr>
      <w:r w:rsidRPr="0057065E">
        <w:rPr>
          <w:rFonts w:asciiTheme="minorHAnsi" w:hAnsiTheme="minorHAnsi" w:cstheme="minorHAnsi"/>
          <w:sz w:val="20"/>
          <w:szCs w:val="20"/>
          <w:lang w:val="pl-PL"/>
        </w:rPr>
        <w:t>Zamawiający dopuszcza.</w:t>
      </w:r>
    </w:p>
    <w:p w:rsidR="007F0E53" w:rsidRPr="0057065E" w:rsidRDefault="007F0E53" w:rsidP="007F0E53">
      <w:pPr>
        <w:ind w:firstLine="706"/>
        <w:rPr>
          <w:rFonts w:asciiTheme="minorHAnsi" w:hAnsiTheme="minorHAnsi" w:cstheme="minorHAnsi"/>
          <w:sz w:val="20"/>
          <w:szCs w:val="20"/>
          <w:lang w:val="pl-PL"/>
        </w:rPr>
      </w:pPr>
    </w:p>
    <w:p w:rsidR="00424966" w:rsidRPr="0057065E" w:rsidRDefault="00424966" w:rsidP="00424966">
      <w:pPr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7065E">
        <w:rPr>
          <w:rFonts w:asciiTheme="minorHAnsi" w:hAnsiTheme="minorHAnsi" w:cstheme="minorHAnsi"/>
          <w:b/>
          <w:sz w:val="20"/>
          <w:szCs w:val="20"/>
          <w:lang w:val="pl-PL"/>
        </w:rPr>
        <w:t>Wózek anestezjologiczny</w:t>
      </w:r>
    </w:p>
    <w:p w:rsidR="00424966" w:rsidRPr="0057065E" w:rsidRDefault="00424966" w:rsidP="00424966">
      <w:pPr>
        <w:pStyle w:val="Akapitzlist"/>
        <w:numPr>
          <w:ilvl w:val="0"/>
          <w:numId w:val="10"/>
        </w:numPr>
        <w:spacing w:after="160" w:line="256" w:lineRule="auto"/>
        <w:rPr>
          <w:rFonts w:cstheme="minorHAnsi"/>
          <w:i/>
          <w:sz w:val="20"/>
          <w:szCs w:val="20"/>
        </w:rPr>
      </w:pPr>
      <w:r w:rsidRPr="0057065E">
        <w:rPr>
          <w:rFonts w:cstheme="minorHAnsi"/>
          <w:i/>
          <w:sz w:val="20"/>
          <w:szCs w:val="20"/>
        </w:rPr>
        <w:t>Czy Zamawiający dopuści wózek w całości wykonany z tworzywa poliuretanowego, korpus wykonany z jednego odlewu (jedna bryła), o stabilnej konstrukcji bez konieczności stosowania metalowych elementów w narożnikach?</w:t>
      </w:r>
    </w:p>
    <w:p w:rsidR="007F0E53" w:rsidRPr="0057065E" w:rsidRDefault="007F0E53" w:rsidP="007F0E53">
      <w:pPr>
        <w:pStyle w:val="Akapitzlist"/>
        <w:spacing w:after="160" w:line="259" w:lineRule="auto"/>
        <w:rPr>
          <w:rFonts w:cstheme="minorHAnsi"/>
          <w:b/>
          <w:sz w:val="20"/>
          <w:szCs w:val="20"/>
        </w:rPr>
      </w:pPr>
      <w:r w:rsidRPr="0057065E">
        <w:rPr>
          <w:rFonts w:cstheme="minorHAnsi"/>
          <w:b/>
          <w:sz w:val="20"/>
          <w:szCs w:val="20"/>
        </w:rPr>
        <w:t>Zamawiający nie dopuszcza.</w:t>
      </w:r>
    </w:p>
    <w:p w:rsidR="00424966" w:rsidRPr="0057065E" w:rsidRDefault="00424966" w:rsidP="00424966">
      <w:pPr>
        <w:pStyle w:val="Akapitzlist"/>
        <w:numPr>
          <w:ilvl w:val="0"/>
          <w:numId w:val="10"/>
        </w:numPr>
        <w:spacing w:after="160" w:line="256" w:lineRule="auto"/>
        <w:rPr>
          <w:rFonts w:cstheme="minorHAnsi"/>
          <w:i/>
          <w:sz w:val="20"/>
          <w:szCs w:val="20"/>
        </w:rPr>
      </w:pPr>
      <w:r w:rsidRPr="0057065E">
        <w:rPr>
          <w:rFonts w:cstheme="minorHAnsi"/>
          <w:i/>
          <w:sz w:val="20"/>
          <w:szCs w:val="20"/>
        </w:rPr>
        <w:t>Czy Zamawiający dopuści wózek o wymiarach: szerokość 830mm, głębokość 715mm, wysokość 910mm?</w:t>
      </w:r>
    </w:p>
    <w:p w:rsidR="007F0E53" w:rsidRPr="0057065E" w:rsidRDefault="007F0E53" w:rsidP="007F0E53">
      <w:pPr>
        <w:pStyle w:val="Akapitzlist"/>
        <w:spacing w:after="160" w:line="259" w:lineRule="auto"/>
        <w:rPr>
          <w:rFonts w:cstheme="minorHAnsi"/>
          <w:b/>
          <w:sz w:val="20"/>
          <w:szCs w:val="20"/>
        </w:rPr>
      </w:pPr>
      <w:r w:rsidRPr="0057065E">
        <w:rPr>
          <w:rFonts w:cstheme="minorHAnsi"/>
          <w:b/>
          <w:sz w:val="20"/>
          <w:szCs w:val="20"/>
        </w:rPr>
        <w:t>Zamawiający nie dopuszcza.</w:t>
      </w:r>
    </w:p>
    <w:p w:rsidR="00424966" w:rsidRPr="0057065E" w:rsidRDefault="00424966" w:rsidP="00424966">
      <w:pPr>
        <w:pStyle w:val="Akapitzlist"/>
        <w:numPr>
          <w:ilvl w:val="0"/>
          <w:numId w:val="10"/>
        </w:numPr>
        <w:spacing w:after="160" w:line="256" w:lineRule="auto"/>
        <w:rPr>
          <w:rFonts w:cstheme="minorHAnsi"/>
          <w:i/>
          <w:sz w:val="20"/>
          <w:szCs w:val="20"/>
        </w:rPr>
      </w:pPr>
      <w:r w:rsidRPr="0057065E">
        <w:rPr>
          <w:rFonts w:cstheme="minorHAnsi"/>
          <w:i/>
          <w:sz w:val="20"/>
          <w:szCs w:val="20"/>
        </w:rPr>
        <w:t>Czy Zamawiający dopuści wózek z prowadnicami systemowymi rolkowymi, wytłoczonymi w konstrukcji wózka?</w:t>
      </w:r>
    </w:p>
    <w:p w:rsidR="007F0E53" w:rsidRPr="0057065E" w:rsidRDefault="007F0E53" w:rsidP="007F0E53">
      <w:pPr>
        <w:pStyle w:val="Akapitzlist"/>
        <w:spacing w:after="160" w:line="259" w:lineRule="auto"/>
        <w:rPr>
          <w:rFonts w:cstheme="minorHAnsi"/>
          <w:b/>
          <w:sz w:val="20"/>
          <w:szCs w:val="20"/>
        </w:rPr>
      </w:pPr>
      <w:r w:rsidRPr="0057065E">
        <w:rPr>
          <w:rFonts w:cstheme="minorHAnsi"/>
          <w:b/>
          <w:sz w:val="20"/>
          <w:szCs w:val="20"/>
        </w:rPr>
        <w:t>Zamawiający nie dopuszcza.</w:t>
      </w:r>
    </w:p>
    <w:p w:rsidR="007F0E53" w:rsidRPr="0057065E" w:rsidRDefault="00424966" w:rsidP="007F0E53">
      <w:pPr>
        <w:pStyle w:val="Akapitzlist"/>
        <w:numPr>
          <w:ilvl w:val="0"/>
          <w:numId w:val="10"/>
        </w:numPr>
        <w:spacing w:after="160" w:line="256" w:lineRule="auto"/>
        <w:rPr>
          <w:rFonts w:cstheme="minorHAnsi"/>
          <w:i/>
          <w:sz w:val="20"/>
          <w:szCs w:val="20"/>
        </w:rPr>
      </w:pPr>
      <w:r w:rsidRPr="0057065E">
        <w:rPr>
          <w:rFonts w:cstheme="minorHAnsi"/>
          <w:i/>
          <w:sz w:val="20"/>
          <w:szCs w:val="20"/>
        </w:rPr>
        <w:t>Czy Zamawiający dopuści wózek z szyną boczną ze stali nierdzewnej zamontowanej nad blatem głównym?</w:t>
      </w:r>
    </w:p>
    <w:p w:rsidR="007F0E53" w:rsidRPr="0057065E" w:rsidRDefault="007F0E53" w:rsidP="007F0E53">
      <w:pPr>
        <w:pStyle w:val="Akapitzlist"/>
        <w:spacing w:after="160" w:line="259" w:lineRule="auto"/>
        <w:rPr>
          <w:rFonts w:cstheme="minorHAnsi"/>
          <w:b/>
          <w:i/>
          <w:sz w:val="20"/>
          <w:szCs w:val="20"/>
        </w:rPr>
      </w:pPr>
      <w:r w:rsidRPr="0057065E">
        <w:rPr>
          <w:rFonts w:cstheme="minorHAnsi"/>
          <w:b/>
          <w:i/>
          <w:sz w:val="20"/>
          <w:szCs w:val="20"/>
        </w:rPr>
        <w:t>Zamawiający nie dopuszcza.</w:t>
      </w:r>
    </w:p>
    <w:p w:rsidR="00424966" w:rsidRPr="0057065E" w:rsidRDefault="00424966" w:rsidP="00424966">
      <w:pPr>
        <w:pStyle w:val="Akapitzlist"/>
        <w:numPr>
          <w:ilvl w:val="0"/>
          <w:numId w:val="10"/>
        </w:numPr>
        <w:spacing w:after="160" w:line="256" w:lineRule="auto"/>
        <w:rPr>
          <w:rFonts w:cstheme="minorHAnsi"/>
          <w:i/>
          <w:sz w:val="20"/>
          <w:szCs w:val="20"/>
        </w:rPr>
      </w:pPr>
      <w:r w:rsidRPr="0057065E">
        <w:rPr>
          <w:rFonts w:cstheme="minorHAnsi"/>
          <w:i/>
          <w:sz w:val="20"/>
          <w:szCs w:val="20"/>
        </w:rPr>
        <w:t>Czy Zamawiający dopuści wózek z szufladami o wymiarach 585mm x 365mm, które nie są w standardzie ISO?</w:t>
      </w:r>
    </w:p>
    <w:p w:rsidR="007F0E53" w:rsidRPr="0057065E" w:rsidRDefault="007F0E53" w:rsidP="007F0E53">
      <w:pPr>
        <w:pStyle w:val="Akapitzlist"/>
        <w:spacing w:after="160" w:line="259" w:lineRule="auto"/>
        <w:rPr>
          <w:rFonts w:cstheme="minorHAnsi"/>
          <w:b/>
          <w:sz w:val="20"/>
          <w:szCs w:val="20"/>
        </w:rPr>
      </w:pPr>
      <w:r w:rsidRPr="0057065E">
        <w:rPr>
          <w:rFonts w:cstheme="minorHAnsi"/>
          <w:b/>
          <w:sz w:val="20"/>
          <w:szCs w:val="20"/>
        </w:rPr>
        <w:t>Zamawiający nie dopuszcza.</w:t>
      </w:r>
    </w:p>
    <w:p w:rsidR="007F0E53" w:rsidRPr="0057065E" w:rsidRDefault="00424966" w:rsidP="007F0E53">
      <w:pPr>
        <w:pStyle w:val="Akapitzlist"/>
        <w:numPr>
          <w:ilvl w:val="0"/>
          <w:numId w:val="10"/>
        </w:numPr>
        <w:spacing w:after="160" w:line="256" w:lineRule="auto"/>
        <w:rPr>
          <w:rFonts w:cstheme="minorHAnsi"/>
          <w:i/>
          <w:sz w:val="20"/>
          <w:szCs w:val="20"/>
        </w:rPr>
      </w:pPr>
      <w:r w:rsidRPr="0057065E">
        <w:rPr>
          <w:rFonts w:cstheme="minorHAnsi"/>
          <w:i/>
          <w:sz w:val="20"/>
          <w:szCs w:val="20"/>
        </w:rPr>
        <w:t>Czy Zamawiający dopuści wózek z szufladami zamykanymi za pomocą kluczyka?</w:t>
      </w:r>
    </w:p>
    <w:p w:rsidR="007F0E53" w:rsidRPr="0057065E" w:rsidRDefault="007F0E53" w:rsidP="007F0E53">
      <w:pPr>
        <w:pStyle w:val="Akapitzlist"/>
        <w:spacing w:after="160" w:line="259" w:lineRule="auto"/>
        <w:rPr>
          <w:rFonts w:cstheme="minorHAnsi"/>
          <w:b/>
          <w:sz w:val="20"/>
          <w:szCs w:val="20"/>
        </w:rPr>
      </w:pPr>
      <w:r w:rsidRPr="0057065E">
        <w:rPr>
          <w:rFonts w:cstheme="minorHAnsi"/>
          <w:b/>
          <w:sz w:val="20"/>
          <w:szCs w:val="20"/>
        </w:rPr>
        <w:t>Zamawiający nie dopuszcza.</w:t>
      </w:r>
    </w:p>
    <w:p w:rsidR="00424966" w:rsidRPr="0057065E" w:rsidRDefault="00424966" w:rsidP="00424966">
      <w:pPr>
        <w:pStyle w:val="Akapitzlist"/>
        <w:numPr>
          <w:ilvl w:val="0"/>
          <w:numId w:val="10"/>
        </w:numPr>
        <w:spacing w:after="160" w:line="256" w:lineRule="auto"/>
        <w:rPr>
          <w:rFonts w:cstheme="minorHAnsi"/>
          <w:i/>
          <w:sz w:val="20"/>
          <w:szCs w:val="20"/>
        </w:rPr>
      </w:pPr>
      <w:r w:rsidRPr="0057065E">
        <w:rPr>
          <w:rFonts w:cstheme="minorHAnsi"/>
          <w:i/>
          <w:sz w:val="20"/>
          <w:szCs w:val="20"/>
        </w:rPr>
        <w:t>Czy Zamawiający dopuści wózek z dwoma szufladami o wysokości 150mm oraz trzema szufladami o wysokości 100mm?</w:t>
      </w:r>
    </w:p>
    <w:p w:rsidR="007F0E53" w:rsidRPr="0057065E" w:rsidRDefault="007F0E53" w:rsidP="007F0E53">
      <w:pPr>
        <w:pStyle w:val="Akapitzlist"/>
        <w:spacing w:after="160" w:line="259" w:lineRule="auto"/>
        <w:rPr>
          <w:rFonts w:cstheme="minorHAnsi"/>
          <w:b/>
          <w:sz w:val="20"/>
          <w:szCs w:val="20"/>
        </w:rPr>
      </w:pPr>
      <w:r w:rsidRPr="0057065E">
        <w:rPr>
          <w:rFonts w:cstheme="minorHAnsi"/>
          <w:b/>
          <w:sz w:val="20"/>
          <w:szCs w:val="20"/>
        </w:rPr>
        <w:t>Zamawiający nie dopuszcza.</w:t>
      </w:r>
    </w:p>
    <w:p w:rsidR="00424966" w:rsidRPr="0057065E" w:rsidRDefault="00424966" w:rsidP="00424966">
      <w:pPr>
        <w:pStyle w:val="Akapitzlist"/>
        <w:numPr>
          <w:ilvl w:val="0"/>
          <w:numId w:val="10"/>
        </w:numPr>
        <w:spacing w:after="160" w:line="256" w:lineRule="auto"/>
        <w:rPr>
          <w:rFonts w:cstheme="minorHAnsi"/>
          <w:sz w:val="20"/>
          <w:szCs w:val="20"/>
        </w:rPr>
      </w:pPr>
      <w:r w:rsidRPr="0057065E">
        <w:rPr>
          <w:rFonts w:cstheme="minorHAnsi"/>
          <w:sz w:val="20"/>
          <w:szCs w:val="20"/>
        </w:rPr>
        <w:t>Czy Zamawiający dopuści wózek z koszem na butle z tlenem wytłoczonym w korpusie wózka?</w:t>
      </w:r>
    </w:p>
    <w:p w:rsidR="007F0E53" w:rsidRPr="0057065E" w:rsidRDefault="007F0E53" w:rsidP="007F0E53">
      <w:pPr>
        <w:pStyle w:val="Akapitzlist"/>
        <w:spacing w:after="160" w:line="259" w:lineRule="auto"/>
        <w:rPr>
          <w:rFonts w:cstheme="minorHAnsi"/>
          <w:b/>
          <w:sz w:val="20"/>
          <w:szCs w:val="20"/>
        </w:rPr>
      </w:pPr>
      <w:r w:rsidRPr="0057065E">
        <w:rPr>
          <w:rFonts w:cstheme="minorHAnsi"/>
          <w:b/>
          <w:sz w:val="20"/>
          <w:szCs w:val="20"/>
        </w:rPr>
        <w:t>Zamawiający nie dopuszcza.</w:t>
      </w:r>
    </w:p>
    <w:p w:rsidR="00424966" w:rsidRPr="0057065E" w:rsidRDefault="00424966" w:rsidP="007F0E53">
      <w:pPr>
        <w:pStyle w:val="Akapitzlist"/>
        <w:numPr>
          <w:ilvl w:val="0"/>
          <w:numId w:val="10"/>
        </w:numPr>
        <w:spacing w:after="160" w:line="259" w:lineRule="auto"/>
        <w:rPr>
          <w:rFonts w:cstheme="minorHAnsi"/>
          <w:i/>
          <w:sz w:val="20"/>
          <w:szCs w:val="20"/>
        </w:rPr>
      </w:pPr>
      <w:r w:rsidRPr="0057065E">
        <w:rPr>
          <w:rFonts w:cstheme="minorHAnsi"/>
          <w:i/>
          <w:sz w:val="20"/>
          <w:szCs w:val="20"/>
        </w:rPr>
        <w:t>Czy Zamawiający dopuści wózek z koszem na cewniki wytłoczonym w korpusie wózka?</w:t>
      </w:r>
    </w:p>
    <w:p w:rsidR="007F0E53" w:rsidRPr="0057065E" w:rsidRDefault="007F0E53" w:rsidP="007F0E53">
      <w:pPr>
        <w:pStyle w:val="Akapitzlist"/>
        <w:spacing w:after="160" w:line="259" w:lineRule="auto"/>
        <w:rPr>
          <w:rFonts w:cstheme="minorHAnsi"/>
          <w:b/>
          <w:sz w:val="20"/>
          <w:szCs w:val="20"/>
        </w:rPr>
      </w:pPr>
      <w:r w:rsidRPr="0057065E">
        <w:rPr>
          <w:rFonts w:cstheme="minorHAnsi"/>
          <w:b/>
          <w:sz w:val="20"/>
          <w:szCs w:val="20"/>
        </w:rPr>
        <w:t>Zamawiający nie dopuszcza.</w:t>
      </w:r>
    </w:p>
    <w:p w:rsidR="00424966" w:rsidRPr="0057065E" w:rsidRDefault="00424966" w:rsidP="00424966">
      <w:pPr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57065E">
        <w:rPr>
          <w:rFonts w:asciiTheme="minorHAnsi" w:hAnsiTheme="minorHAnsi" w:cstheme="minorHAnsi"/>
          <w:b/>
          <w:sz w:val="20"/>
          <w:szCs w:val="20"/>
        </w:rPr>
        <w:lastRenderedPageBreak/>
        <w:t>Łóżko</w:t>
      </w:r>
      <w:proofErr w:type="spellEnd"/>
      <w:r w:rsidRPr="0057065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7F0E53" w:rsidRPr="0057065E" w:rsidRDefault="007F0E53" w:rsidP="00424966">
      <w:pPr>
        <w:rPr>
          <w:rFonts w:asciiTheme="minorHAnsi" w:hAnsiTheme="minorHAnsi" w:cstheme="minorHAnsi"/>
          <w:b/>
          <w:sz w:val="20"/>
          <w:szCs w:val="20"/>
        </w:rPr>
      </w:pPr>
    </w:p>
    <w:p w:rsidR="00424966" w:rsidRPr="0057065E" w:rsidRDefault="00424966" w:rsidP="00424966">
      <w:pPr>
        <w:pStyle w:val="Akapitzlist"/>
        <w:numPr>
          <w:ilvl w:val="0"/>
          <w:numId w:val="11"/>
        </w:numPr>
        <w:spacing w:after="160" w:line="256" w:lineRule="auto"/>
        <w:rPr>
          <w:rFonts w:cstheme="minorHAnsi"/>
          <w:i/>
          <w:sz w:val="20"/>
          <w:szCs w:val="20"/>
        </w:rPr>
      </w:pPr>
      <w:r w:rsidRPr="0057065E">
        <w:rPr>
          <w:rFonts w:cstheme="minorHAnsi"/>
          <w:i/>
          <w:sz w:val="20"/>
          <w:szCs w:val="20"/>
        </w:rPr>
        <w:t>Czy Zamawiający dopuści wózek z regulacją segmentu pleców w zakresie 0-70</w:t>
      </w:r>
      <w:r w:rsidRPr="0057065E">
        <w:rPr>
          <w:rFonts w:cstheme="minorHAnsi"/>
          <w:i/>
          <w:sz w:val="20"/>
          <w:szCs w:val="20"/>
          <w:vertAlign w:val="superscript"/>
        </w:rPr>
        <w:t>O</w:t>
      </w:r>
      <w:r w:rsidRPr="0057065E">
        <w:rPr>
          <w:rFonts w:cstheme="minorHAnsi"/>
          <w:i/>
          <w:sz w:val="20"/>
          <w:szCs w:val="20"/>
        </w:rPr>
        <w:t>?</w:t>
      </w:r>
    </w:p>
    <w:p w:rsidR="007F0E53" w:rsidRPr="0057065E" w:rsidRDefault="007F0E53" w:rsidP="007F0E53">
      <w:pPr>
        <w:pStyle w:val="Akapitzlist"/>
        <w:spacing w:after="160" w:line="259" w:lineRule="auto"/>
        <w:rPr>
          <w:rFonts w:cstheme="minorHAnsi"/>
          <w:b/>
          <w:sz w:val="20"/>
          <w:szCs w:val="20"/>
        </w:rPr>
      </w:pPr>
      <w:r w:rsidRPr="0057065E">
        <w:rPr>
          <w:rFonts w:cstheme="minorHAnsi"/>
          <w:b/>
          <w:sz w:val="20"/>
          <w:szCs w:val="20"/>
        </w:rPr>
        <w:t>Zamawiający nie dopuszcza.</w:t>
      </w:r>
    </w:p>
    <w:p w:rsidR="00424966" w:rsidRPr="0057065E" w:rsidRDefault="00424966" w:rsidP="00424966">
      <w:pPr>
        <w:pStyle w:val="Akapitzlist"/>
        <w:numPr>
          <w:ilvl w:val="0"/>
          <w:numId w:val="11"/>
        </w:numPr>
        <w:spacing w:after="160" w:line="256" w:lineRule="auto"/>
        <w:rPr>
          <w:rFonts w:cstheme="minorHAnsi"/>
          <w:i/>
          <w:sz w:val="20"/>
          <w:szCs w:val="20"/>
        </w:rPr>
      </w:pPr>
      <w:r w:rsidRPr="0057065E">
        <w:rPr>
          <w:rFonts w:cstheme="minorHAnsi"/>
          <w:i/>
          <w:sz w:val="20"/>
          <w:szCs w:val="20"/>
        </w:rPr>
        <w:t xml:space="preserve">Czy Zamawiający dopuści wózek z składanymi uchwytami lakierowanymi proszkowo z tworzywowymi nakładkami? </w:t>
      </w:r>
    </w:p>
    <w:p w:rsidR="007F0E53" w:rsidRPr="0057065E" w:rsidRDefault="007F0E53" w:rsidP="007F0E53">
      <w:pPr>
        <w:pStyle w:val="Akapitzlist"/>
        <w:spacing w:after="160" w:line="259" w:lineRule="auto"/>
        <w:rPr>
          <w:rFonts w:cstheme="minorHAnsi"/>
          <w:b/>
          <w:sz w:val="20"/>
          <w:szCs w:val="20"/>
        </w:rPr>
      </w:pPr>
      <w:r w:rsidRPr="0057065E">
        <w:rPr>
          <w:rFonts w:cstheme="minorHAnsi"/>
          <w:b/>
          <w:sz w:val="20"/>
          <w:szCs w:val="20"/>
        </w:rPr>
        <w:t>Zamawiający nie dopuszcza.</w:t>
      </w:r>
    </w:p>
    <w:p w:rsidR="00424966" w:rsidRPr="0057065E" w:rsidRDefault="00424966" w:rsidP="00424966">
      <w:pPr>
        <w:pStyle w:val="Akapitzlist"/>
        <w:numPr>
          <w:ilvl w:val="0"/>
          <w:numId w:val="11"/>
        </w:numPr>
        <w:spacing w:after="160" w:line="256" w:lineRule="auto"/>
        <w:rPr>
          <w:rFonts w:cstheme="minorHAnsi"/>
          <w:i/>
          <w:sz w:val="20"/>
          <w:szCs w:val="20"/>
        </w:rPr>
      </w:pPr>
      <w:r w:rsidRPr="0057065E">
        <w:rPr>
          <w:rFonts w:cstheme="minorHAnsi"/>
          <w:i/>
          <w:sz w:val="20"/>
          <w:szCs w:val="20"/>
        </w:rPr>
        <w:t>Czy Zamawiający dopuści wózek z regulacją wysokości w zakresie 585mm – 905mm?</w:t>
      </w:r>
    </w:p>
    <w:p w:rsidR="007F0E53" w:rsidRPr="0057065E" w:rsidRDefault="007F0E53" w:rsidP="007F0E53">
      <w:pPr>
        <w:pStyle w:val="Akapitzlist"/>
        <w:spacing w:after="160" w:line="259" w:lineRule="auto"/>
        <w:rPr>
          <w:rFonts w:cstheme="minorHAnsi"/>
          <w:b/>
          <w:sz w:val="20"/>
          <w:szCs w:val="20"/>
        </w:rPr>
      </w:pPr>
      <w:r w:rsidRPr="0057065E">
        <w:rPr>
          <w:rFonts w:cstheme="minorHAnsi"/>
          <w:b/>
          <w:sz w:val="20"/>
          <w:szCs w:val="20"/>
        </w:rPr>
        <w:t>Zamawiający dopuszcza.</w:t>
      </w:r>
    </w:p>
    <w:p w:rsidR="007F0E53" w:rsidRPr="0057065E" w:rsidRDefault="00424966" w:rsidP="007F0E53">
      <w:pPr>
        <w:pStyle w:val="Akapitzlist"/>
        <w:numPr>
          <w:ilvl w:val="0"/>
          <w:numId w:val="11"/>
        </w:numPr>
        <w:spacing w:after="160" w:line="256" w:lineRule="auto"/>
        <w:rPr>
          <w:rFonts w:cstheme="minorHAnsi"/>
          <w:i/>
          <w:sz w:val="20"/>
          <w:szCs w:val="20"/>
        </w:rPr>
      </w:pPr>
      <w:r w:rsidRPr="0057065E">
        <w:rPr>
          <w:rFonts w:cstheme="minorHAnsi"/>
          <w:i/>
          <w:sz w:val="20"/>
          <w:szCs w:val="20"/>
        </w:rPr>
        <w:t xml:space="preserve">Czy Zamawiający dopuści wózek z funkcją </w:t>
      </w:r>
      <w:proofErr w:type="spellStart"/>
      <w:r w:rsidRPr="0057065E">
        <w:rPr>
          <w:rFonts w:cstheme="minorHAnsi"/>
          <w:i/>
          <w:sz w:val="20"/>
          <w:szCs w:val="20"/>
        </w:rPr>
        <w:t>Trendelenburga</w:t>
      </w:r>
      <w:proofErr w:type="spellEnd"/>
      <w:r w:rsidRPr="0057065E">
        <w:rPr>
          <w:rFonts w:cstheme="minorHAnsi"/>
          <w:i/>
          <w:sz w:val="20"/>
          <w:szCs w:val="20"/>
        </w:rPr>
        <w:t xml:space="preserve"> i anty-</w:t>
      </w:r>
      <w:proofErr w:type="spellStart"/>
      <w:r w:rsidRPr="0057065E">
        <w:rPr>
          <w:rFonts w:cstheme="minorHAnsi"/>
          <w:i/>
          <w:sz w:val="20"/>
          <w:szCs w:val="20"/>
        </w:rPr>
        <w:t>Trendelenburga</w:t>
      </w:r>
      <w:proofErr w:type="spellEnd"/>
      <w:r w:rsidRPr="0057065E">
        <w:rPr>
          <w:rFonts w:cstheme="minorHAnsi"/>
          <w:i/>
          <w:sz w:val="20"/>
          <w:szCs w:val="20"/>
        </w:rPr>
        <w:t xml:space="preserve"> w zakresie +/- 12 stopni?</w:t>
      </w:r>
    </w:p>
    <w:p w:rsidR="007F0E53" w:rsidRPr="0057065E" w:rsidRDefault="007F0E53" w:rsidP="007F0E53">
      <w:pPr>
        <w:pStyle w:val="Akapitzlist"/>
        <w:spacing w:after="160" w:line="259" w:lineRule="auto"/>
        <w:rPr>
          <w:rFonts w:cstheme="minorHAnsi"/>
          <w:b/>
          <w:sz w:val="20"/>
          <w:szCs w:val="20"/>
        </w:rPr>
      </w:pPr>
      <w:r w:rsidRPr="0057065E">
        <w:rPr>
          <w:rFonts w:cstheme="minorHAnsi"/>
          <w:b/>
          <w:sz w:val="20"/>
          <w:szCs w:val="20"/>
        </w:rPr>
        <w:t>Zamawiający nie dopuszcza.</w:t>
      </w:r>
    </w:p>
    <w:p w:rsidR="00424966" w:rsidRPr="0057065E" w:rsidRDefault="00424966" w:rsidP="00424966">
      <w:pPr>
        <w:pStyle w:val="Akapitzlist"/>
        <w:numPr>
          <w:ilvl w:val="0"/>
          <w:numId w:val="11"/>
        </w:numPr>
        <w:spacing w:after="160" w:line="256" w:lineRule="auto"/>
        <w:rPr>
          <w:rFonts w:cstheme="minorHAnsi"/>
          <w:i/>
          <w:sz w:val="20"/>
          <w:szCs w:val="20"/>
        </w:rPr>
      </w:pPr>
      <w:r w:rsidRPr="0057065E">
        <w:rPr>
          <w:rFonts w:cstheme="minorHAnsi"/>
          <w:i/>
          <w:sz w:val="20"/>
          <w:szCs w:val="20"/>
        </w:rPr>
        <w:t>Czy Zamawiający dopuści wózek z materacem o grubości 6cm?</w:t>
      </w:r>
    </w:p>
    <w:p w:rsidR="007F0E53" w:rsidRPr="0057065E" w:rsidRDefault="007F0E53" w:rsidP="007F0E53">
      <w:pPr>
        <w:pStyle w:val="Akapitzlist"/>
        <w:spacing w:after="160" w:line="259" w:lineRule="auto"/>
        <w:rPr>
          <w:rFonts w:cstheme="minorHAnsi"/>
          <w:b/>
          <w:i/>
          <w:sz w:val="20"/>
          <w:szCs w:val="20"/>
        </w:rPr>
      </w:pPr>
      <w:r w:rsidRPr="0057065E">
        <w:rPr>
          <w:rFonts w:cstheme="minorHAnsi"/>
          <w:b/>
          <w:i/>
          <w:sz w:val="20"/>
          <w:szCs w:val="20"/>
        </w:rPr>
        <w:t>Zamawiający nie dopuszcza.</w:t>
      </w:r>
    </w:p>
    <w:p w:rsidR="007F0E53" w:rsidRPr="0057065E" w:rsidRDefault="007F0E53" w:rsidP="007F0E53">
      <w:pPr>
        <w:pStyle w:val="Akapitzlist"/>
        <w:spacing w:after="160" w:line="256" w:lineRule="auto"/>
        <w:rPr>
          <w:rFonts w:cstheme="minorHAnsi"/>
          <w:sz w:val="20"/>
          <w:szCs w:val="20"/>
        </w:rPr>
      </w:pPr>
    </w:p>
    <w:p w:rsidR="00424966" w:rsidRPr="0057065E" w:rsidRDefault="00424966" w:rsidP="00424966">
      <w:pPr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7065E">
        <w:rPr>
          <w:rFonts w:asciiTheme="minorHAnsi" w:hAnsiTheme="minorHAnsi" w:cstheme="minorHAnsi"/>
          <w:b/>
          <w:sz w:val="20"/>
          <w:szCs w:val="20"/>
          <w:lang w:val="pl-PL"/>
        </w:rPr>
        <w:t xml:space="preserve">Wózek do transportu pacjenta  </w:t>
      </w:r>
    </w:p>
    <w:p w:rsidR="007F0E53" w:rsidRPr="0057065E" w:rsidRDefault="007F0E53" w:rsidP="00424966">
      <w:pPr>
        <w:rPr>
          <w:rFonts w:asciiTheme="minorHAnsi" w:hAnsiTheme="minorHAnsi" w:cstheme="minorHAnsi"/>
          <w:b/>
          <w:sz w:val="20"/>
          <w:szCs w:val="20"/>
          <w:lang w:val="pl-PL"/>
        </w:rPr>
      </w:pPr>
    </w:p>
    <w:p w:rsidR="00424966" w:rsidRPr="0057065E" w:rsidRDefault="00424966" w:rsidP="00424966">
      <w:pPr>
        <w:pStyle w:val="Akapitzlist"/>
        <w:numPr>
          <w:ilvl w:val="0"/>
          <w:numId w:val="12"/>
        </w:numPr>
        <w:spacing w:after="160" w:line="256" w:lineRule="auto"/>
        <w:rPr>
          <w:rFonts w:cstheme="minorHAnsi"/>
          <w:i/>
          <w:sz w:val="20"/>
          <w:szCs w:val="20"/>
        </w:rPr>
      </w:pPr>
      <w:r w:rsidRPr="0057065E">
        <w:rPr>
          <w:rFonts w:cstheme="minorHAnsi"/>
          <w:i/>
          <w:sz w:val="20"/>
          <w:szCs w:val="20"/>
        </w:rPr>
        <w:t>Czy Zamawiający dopuści wózek z kołami o średnicy 150mm?</w:t>
      </w:r>
    </w:p>
    <w:p w:rsidR="007F0E53" w:rsidRPr="0057065E" w:rsidRDefault="007F0E53" w:rsidP="007F0E53">
      <w:pPr>
        <w:pStyle w:val="Akapitzlist"/>
        <w:spacing w:after="160" w:line="259" w:lineRule="auto"/>
        <w:rPr>
          <w:rFonts w:cstheme="minorHAnsi"/>
          <w:b/>
          <w:sz w:val="20"/>
          <w:szCs w:val="20"/>
        </w:rPr>
      </w:pPr>
      <w:r w:rsidRPr="0057065E">
        <w:rPr>
          <w:rFonts w:cstheme="minorHAnsi"/>
          <w:b/>
          <w:sz w:val="20"/>
          <w:szCs w:val="20"/>
        </w:rPr>
        <w:t>Zamawiający nie dopuszcza.</w:t>
      </w:r>
    </w:p>
    <w:p w:rsidR="00424966" w:rsidRPr="0057065E" w:rsidRDefault="00424966" w:rsidP="00424966">
      <w:pPr>
        <w:pStyle w:val="Akapitzlist"/>
        <w:numPr>
          <w:ilvl w:val="0"/>
          <w:numId w:val="12"/>
        </w:numPr>
        <w:spacing w:after="160" w:line="256" w:lineRule="auto"/>
        <w:rPr>
          <w:rFonts w:cstheme="minorHAnsi"/>
          <w:i/>
          <w:sz w:val="20"/>
          <w:szCs w:val="20"/>
        </w:rPr>
      </w:pPr>
      <w:r w:rsidRPr="0057065E">
        <w:rPr>
          <w:rFonts w:cstheme="minorHAnsi"/>
          <w:i/>
          <w:sz w:val="20"/>
          <w:szCs w:val="20"/>
        </w:rPr>
        <w:t>Czy Zamawiający dopuści wózek z obciążeniem 170kg?</w:t>
      </w:r>
    </w:p>
    <w:p w:rsidR="007F0E53" w:rsidRPr="0057065E" w:rsidRDefault="007F0E53" w:rsidP="007F0E53">
      <w:pPr>
        <w:pStyle w:val="Akapitzlist"/>
        <w:spacing w:after="160" w:line="259" w:lineRule="auto"/>
        <w:rPr>
          <w:rFonts w:cstheme="minorHAnsi"/>
          <w:b/>
          <w:sz w:val="20"/>
          <w:szCs w:val="20"/>
        </w:rPr>
      </w:pPr>
      <w:r w:rsidRPr="0057065E">
        <w:rPr>
          <w:rFonts w:cstheme="minorHAnsi"/>
          <w:b/>
          <w:sz w:val="20"/>
          <w:szCs w:val="20"/>
        </w:rPr>
        <w:t>Zamawiający nie dopuszcza.</w:t>
      </w:r>
    </w:p>
    <w:p w:rsidR="00424966" w:rsidRPr="0057065E" w:rsidRDefault="00424966" w:rsidP="00424966">
      <w:pPr>
        <w:pStyle w:val="Akapitzlist"/>
        <w:numPr>
          <w:ilvl w:val="0"/>
          <w:numId w:val="12"/>
        </w:numPr>
        <w:spacing w:after="160" w:line="256" w:lineRule="auto"/>
        <w:rPr>
          <w:rFonts w:cstheme="minorHAnsi"/>
          <w:i/>
          <w:sz w:val="20"/>
          <w:szCs w:val="20"/>
        </w:rPr>
      </w:pPr>
      <w:r w:rsidRPr="0057065E">
        <w:rPr>
          <w:rFonts w:cstheme="minorHAnsi"/>
          <w:i/>
          <w:sz w:val="20"/>
          <w:szCs w:val="20"/>
        </w:rPr>
        <w:t xml:space="preserve">Czy Zamawiający dopuści wózek z barierkami bocznymi chromowanymi? </w:t>
      </w:r>
    </w:p>
    <w:p w:rsidR="007F0E53" w:rsidRPr="0057065E" w:rsidRDefault="007F0E53" w:rsidP="007F0E53">
      <w:pPr>
        <w:pStyle w:val="Akapitzlist"/>
        <w:spacing w:after="160" w:line="259" w:lineRule="auto"/>
        <w:rPr>
          <w:rFonts w:cstheme="minorHAnsi"/>
          <w:b/>
          <w:sz w:val="20"/>
          <w:szCs w:val="20"/>
        </w:rPr>
      </w:pPr>
      <w:r w:rsidRPr="0057065E">
        <w:rPr>
          <w:rFonts w:cstheme="minorHAnsi"/>
          <w:b/>
          <w:sz w:val="20"/>
          <w:szCs w:val="20"/>
        </w:rPr>
        <w:t>Zamawiający dopuszcza.</w:t>
      </w:r>
    </w:p>
    <w:p w:rsidR="007F0E53" w:rsidRPr="0057065E" w:rsidRDefault="00424966" w:rsidP="007F0E53">
      <w:pPr>
        <w:pStyle w:val="Akapitzlist"/>
        <w:numPr>
          <w:ilvl w:val="0"/>
          <w:numId w:val="12"/>
        </w:numPr>
        <w:spacing w:after="160" w:line="256" w:lineRule="auto"/>
        <w:rPr>
          <w:rFonts w:cstheme="minorHAnsi"/>
          <w:i/>
          <w:sz w:val="20"/>
          <w:szCs w:val="20"/>
        </w:rPr>
      </w:pPr>
      <w:r w:rsidRPr="0057065E">
        <w:rPr>
          <w:rFonts w:cstheme="minorHAnsi"/>
          <w:i/>
          <w:sz w:val="20"/>
          <w:szCs w:val="20"/>
        </w:rPr>
        <w:t>Czy Zamawiający dopuści wózek z wieszakiem kroplówki chromowanym ?</w:t>
      </w:r>
    </w:p>
    <w:p w:rsidR="007F0E53" w:rsidRPr="0057065E" w:rsidRDefault="007F0E53" w:rsidP="007F0E53">
      <w:pPr>
        <w:pStyle w:val="Akapitzlist"/>
        <w:spacing w:after="160" w:line="256" w:lineRule="auto"/>
        <w:rPr>
          <w:rFonts w:cstheme="minorHAnsi"/>
          <w:b/>
          <w:sz w:val="20"/>
          <w:szCs w:val="20"/>
        </w:rPr>
      </w:pPr>
      <w:r w:rsidRPr="0057065E">
        <w:rPr>
          <w:rFonts w:cstheme="minorHAnsi"/>
          <w:b/>
          <w:sz w:val="20"/>
          <w:szCs w:val="20"/>
        </w:rPr>
        <w:t>Zamawiający dopuszcza.</w:t>
      </w:r>
    </w:p>
    <w:p w:rsidR="00424966" w:rsidRPr="0057065E" w:rsidRDefault="00424966" w:rsidP="00424966">
      <w:pPr>
        <w:pStyle w:val="Akapitzlist"/>
        <w:numPr>
          <w:ilvl w:val="0"/>
          <w:numId w:val="12"/>
        </w:numPr>
        <w:spacing w:after="160" w:line="256" w:lineRule="auto"/>
        <w:rPr>
          <w:rFonts w:cstheme="minorHAnsi"/>
          <w:i/>
          <w:sz w:val="20"/>
          <w:szCs w:val="20"/>
        </w:rPr>
      </w:pPr>
      <w:r w:rsidRPr="0057065E">
        <w:rPr>
          <w:rFonts w:cstheme="minorHAnsi"/>
          <w:i/>
          <w:sz w:val="20"/>
          <w:szCs w:val="20"/>
        </w:rPr>
        <w:t>Czy Zamawiający dopuści wózek z materacem o grubości 4cm?</w:t>
      </w:r>
    </w:p>
    <w:p w:rsidR="007F0E53" w:rsidRPr="0057065E" w:rsidRDefault="007F0E53" w:rsidP="007F0E53">
      <w:pPr>
        <w:pStyle w:val="Akapitzlist"/>
        <w:spacing w:after="160" w:line="259" w:lineRule="auto"/>
        <w:rPr>
          <w:rFonts w:cstheme="minorHAnsi"/>
          <w:sz w:val="20"/>
          <w:szCs w:val="20"/>
        </w:rPr>
      </w:pPr>
      <w:r w:rsidRPr="0057065E">
        <w:rPr>
          <w:rFonts w:cstheme="minorHAnsi"/>
          <w:sz w:val="20"/>
          <w:szCs w:val="20"/>
        </w:rPr>
        <w:t>Zamawiający nie dopuszcza.</w:t>
      </w:r>
    </w:p>
    <w:p w:rsidR="00CB5D9B" w:rsidRPr="0057065E" w:rsidRDefault="00CB5D9B" w:rsidP="00CB5D9B">
      <w:pPr>
        <w:spacing w:after="160" w:line="256" w:lineRule="auto"/>
        <w:contextualSpacing/>
        <w:rPr>
          <w:rFonts w:asciiTheme="minorHAnsi" w:hAnsiTheme="minorHAnsi" w:cstheme="minorHAnsi"/>
          <w:sz w:val="20"/>
          <w:szCs w:val="20"/>
          <w:lang w:val="pl-PL"/>
        </w:rPr>
      </w:pPr>
    </w:p>
    <w:p w:rsidR="00CB5D9B" w:rsidRPr="0057065E" w:rsidRDefault="00CB5D9B" w:rsidP="00CB5D9B">
      <w:pPr>
        <w:spacing w:after="160" w:line="256" w:lineRule="auto"/>
        <w:contextualSpacing/>
        <w:rPr>
          <w:rFonts w:asciiTheme="minorHAnsi" w:hAnsiTheme="minorHAnsi" w:cstheme="minorHAnsi"/>
          <w:b/>
          <w:szCs w:val="20"/>
          <w:u w:val="single"/>
          <w:lang w:val="pl-PL"/>
        </w:rPr>
      </w:pPr>
      <w:r w:rsidRPr="0057065E">
        <w:rPr>
          <w:rFonts w:asciiTheme="minorHAnsi" w:hAnsiTheme="minorHAnsi" w:cstheme="minorHAnsi"/>
          <w:b/>
          <w:szCs w:val="20"/>
          <w:u w:val="single"/>
          <w:lang w:val="pl-PL"/>
        </w:rPr>
        <w:t>Pytania z dnia 21-02-2019:</w:t>
      </w:r>
    </w:p>
    <w:p w:rsidR="0057065E" w:rsidRPr="0057065E" w:rsidRDefault="0057065E" w:rsidP="00CB5D9B">
      <w:pPr>
        <w:spacing w:after="160" w:line="256" w:lineRule="auto"/>
        <w:contextualSpacing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</w:p>
    <w:p w:rsidR="00CB5D9B" w:rsidRPr="0057065E" w:rsidRDefault="00CB5D9B" w:rsidP="00CB5D9B">
      <w:pPr>
        <w:pStyle w:val="Nagwek"/>
        <w:widowControl/>
        <w:tabs>
          <w:tab w:val="left" w:pos="708"/>
        </w:tabs>
        <w:suppressAutoHyphens w:val="0"/>
        <w:autoSpaceDN/>
        <w:jc w:val="both"/>
        <w:textAlignment w:val="auto"/>
        <w:rPr>
          <w:rFonts w:asciiTheme="minorHAnsi" w:hAnsiTheme="minorHAnsi" w:cstheme="minorHAnsi"/>
          <w:sz w:val="20"/>
          <w:szCs w:val="20"/>
          <w:lang w:val="pl-PL"/>
        </w:rPr>
      </w:pPr>
      <w:r w:rsidRPr="0057065E">
        <w:rPr>
          <w:rFonts w:asciiTheme="minorHAnsi" w:hAnsiTheme="minorHAnsi" w:cstheme="minorHAnsi"/>
          <w:sz w:val="20"/>
          <w:szCs w:val="20"/>
          <w:lang w:val="pl-PL"/>
        </w:rPr>
        <w:t>Czy Zamawiający wyrazi zgodę na zaoferowanie stojaka wg poniższego opisu i wizualizacji?</w:t>
      </w:r>
    </w:p>
    <w:p w:rsidR="00CB5D9B" w:rsidRPr="0057065E" w:rsidRDefault="00CB5D9B" w:rsidP="00CB5D9B">
      <w:pPr>
        <w:pStyle w:val="Nagwek"/>
        <w:tabs>
          <w:tab w:val="left" w:pos="708"/>
        </w:tabs>
        <w:jc w:val="both"/>
        <w:rPr>
          <w:rFonts w:asciiTheme="minorHAnsi" w:hAnsiTheme="minorHAnsi" w:cstheme="minorHAnsi"/>
          <w:i/>
          <w:sz w:val="20"/>
          <w:szCs w:val="20"/>
        </w:rPr>
      </w:pPr>
      <w:r w:rsidRPr="0057065E">
        <w:rPr>
          <w:rFonts w:asciiTheme="minorHAnsi" w:hAnsiTheme="minorHAnsi" w:cstheme="minorHAnsi"/>
          <w:i/>
          <w:sz w:val="20"/>
          <w:szCs w:val="20"/>
          <w:lang w:val="pl-PL"/>
        </w:rPr>
        <w:t xml:space="preserve">Stojak do płynów infuzyjnych. Stojak wyposażony w dwa wywinięte haczyki dla pojemników z płynami infuzyjnymi. Wysokość stojaka regulowana ręcznie w zakresie 1200-2150 mm.  Podstawa pięcioramienna, wyposażona w 5 kółek fi 50 mm (w tym 2 kółka z blokadą). Oponki wykonane z materiału, który nie brudzi podłoża.  Stojak wykonany ze stali nierdzewnej w gatunku 1.4301 (304), podstawa ze stali w gatunku S235 wg EN, malowanej proszkowo wg palety RAL. Dopuszczalne obciążenie - 8 kg/stojak. Wszystkie krawędzie zaokrąglone, bezpieczne. Opcja: podstawa wykonana ze stali nierdzewnej w gatunku 1.4301 (304). </w:t>
      </w:r>
      <w:proofErr w:type="spellStart"/>
      <w:r w:rsidRPr="0057065E">
        <w:rPr>
          <w:rFonts w:asciiTheme="minorHAnsi" w:hAnsiTheme="minorHAnsi" w:cstheme="minorHAnsi"/>
          <w:i/>
          <w:sz w:val="20"/>
          <w:szCs w:val="20"/>
        </w:rPr>
        <w:t>Podstawa</w:t>
      </w:r>
      <w:proofErr w:type="spellEnd"/>
      <w:r w:rsidRPr="0057065E">
        <w:rPr>
          <w:rFonts w:asciiTheme="minorHAnsi" w:hAnsiTheme="minorHAnsi" w:cstheme="minorHAnsi"/>
          <w:i/>
          <w:sz w:val="20"/>
          <w:szCs w:val="20"/>
        </w:rPr>
        <w:t xml:space="preserve"> fi: 560mm, </w:t>
      </w:r>
      <w:proofErr w:type="spellStart"/>
      <w:r w:rsidRPr="0057065E">
        <w:rPr>
          <w:rFonts w:asciiTheme="minorHAnsi" w:hAnsiTheme="minorHAnsi" w:cstheme="minorHAnsi"/>
          <w:i/>
          <w:sz w:val="20"/>
          <w:szCs w:val="20"/>
        </w:rPr>
        <w:t>zakres</w:t>
      </w:r>
      <w:proofErr w:type="spellEnd"/>
      <w:r w:rsidRPr="0057065E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57065E">
        <w:rPr>
          <w:rFonts w:asciiTheme="minorHAnsi" w:hAnsiTheme="minorHAnsi" w:cstheme="minorHAnsi"/>
          <w:i/>
          <w:sz w:val="20"/>
          <w:szCs w:val="20"/>
        </w:rPr>
        <w:t>regulacji</w:t>
      </w:r>
      <w:proofErr w:type="spellEnd"/>
      <w:r w:rsidRPr="0057065E">
        <w:rPr>
          <w:rFonts w:asciiTheme="minorHAnsi" w:hAnsiTheme="minorHAnsi" w:cstheme="minorHAnsi"/>
          <w:i/>
          <w:sz w:val="20"/>
          <w:szCs w:val="20"/>
        </w:rPr>
        <w:t xml:space="preserve"> 1200/2150 mm. </w:t>
      </w:r>
    </w:p>
    <w:p w:rsidR="00CB5D9B" w:rsidRPr="0057065E" w:rsidRDefault="00CB5D9B" w:rsidP="00CB5D9B">
      <w:pPr>
        <w:pStyle w:val="Nagwek"/>
        <w:tabs>
          <w:tab w:val="left" w:pos="708"/>
        </w:tabs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CB5D9B" w:rsidRPr="0057065E" w:rsidRDefault="00CB5D9B" w:rsidP="00CB5D9B">
      <w:pPr>
        <w:pStyle w:val="Nagwek"/>
        <w:tabs>
          <w:tab w:val="left" w:pos="708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57065E">
        <w:rPr>
          <w:rFonts w:asciiTheme="minorHAnsi" w:hAnsiTheme="minorHAnsi" w:cstheme="minorHAnsi"/>
          <w:b/>
          <w:sz w:val="20"/>
          <w:szCs w:val="20"/>
        </w:rPr>
        <w:t>Zamawiający</w:t>
      </w:r>
      <w:proofErr w:type="spellEnd"/>
      <w:r w:rsidRPr="0057065E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57065E">
        <w:rPr>
          <w:rFonts w:asciiTheme="minorHAnsi" w:hAnsiTheme="minorHAnsi" w:cstheme="minorHAnsi"/>
          <w:b/>
          <w:sz w:val="20"/>
          <w:szCs w:val="20"/>
        </w:rPr>
        <w:t>podtrzymuje</w:t>
      </w:r>
      <w:proofErr w:type="spellEnd"/>
      <w:r w:rsidRPr="0057065E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57065E">
        <w:rPr>
          <w:rFonts w:asciiTheme="minorHAnsi" w:hAnsiTheme="minorHAnsi" w:cstheme="minorHAnsi"/>
          <w:b/>
          <w:sz w:val="20"/>
          <w:szCs w:val="20"/>
        </w:rPr>
        <w:t>treść</w:t>
      </w:r>
      <w:proofErr w:type="spellEnd"/>
      <w:r w:rsidRPr="0057065E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57065E">
        <w:rPr>
          <w:rFonts w:asciiTheme="minorHAnsi" w:hAnsiTheme="minorHAnsi" w:cstheme="minorHAnsi"/>
          <w:b/>
          <w:sz w:val="20"/>
          <w:szCs w:val="20"/>
        </w:rPr>
        <w:t>zapytania</w:t>
      </w:r>
      <w:proofErr w:type="spellEnd"/>
      <w:r w:rsidRPr="0057065E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57065E">
        <w:rPr>
          <w:rFonts w:asciiTheme="minorHAnsi" w:hAnsiTheme="minorHAnsi" w:cstheme="minorHAnsi"/>
          <w:b/>
          <w:sz w:val="20"/>
          <w:szCs w:val="20"/>
        </w:rPr>
        <w:t>ofertowego</w:t>
      </w:r>
      <w:proofErr w:type="spellEnd"/>
    </w:p>
    <w:p w:rsidR="00CB5D9B" w:rsidRPr="0057065E" w:rsidRDefault="00CB5D9B" w:rsidP="00CB5D9B">
      <w:pPr>
        <w:pStyle w:val="Nagwek"/>
        <w:tabs>
          <w:tab w:val="left" w:pos="708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B5D9B" w:rsidRPr="0057065E" w:rsidRDefault="00CB5D9B" w:rsidP="00CB5D9B">
      <w:pPr>
        <w:pStyle w:val="Nagwek"/>
        <w:widowControl/>
        <w:tabs>
          <w:tab w:val="left" w:pos="708"/>
        </w:tabs>
        <w:suppressAutoHyphens w:val="0"/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57065E">
        <w:rPr>
          <w:rFonts w:asciiTheme="minorHAnsi" w:hAnsiTheme="minorHAnsi" w:cstheme="minorHAnsi"/>
          <w:i/>
          <w:sz w:val="20"/>
          <w:szCs w:val="20"/>
          <w:lang w:val="pl-PL"/>
        </w:rPr>
        <w:t>Czy Zamawiający wyrazi zgodę na zaoferowanie stolika wg poniższego opisu i wizualizacji?</w:t>
      </w:r>
    </w:p>
    <w:p w:rsidR="00CB5D9B" w:rsidRPr="0057065E" w:rsidRDefault="00CB5D9B" w:rsidP="00CB5D9B">
      <w:pPr>
        <w:pStyle w:val="Nagwek"/>
        <w:tabs>
          <w:tab w:val="left" w:pos="708"/>
        </w:tabs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7065E">
        <w:rPr>
          <w:rFonts w:asciiTheme="minorHAnsi" w:hAnsiTheme="minorHAnsi" w:cstheme="minorHAnsi"/>
          <w:i/>
          <w:sz w:val="20"/>
          <w:szCs w:val="20"/>
          <w:lang w:val="pl-PL"/>
        </w:rPr>
        <w:t xml:space="preserve">Stolik typu Mayo do instrumentów chirurgicznych. Stolik wykonany ze stali nierdzewnej w gatunku 1.4301 (304), przewidziany do gromadzenia instrumentów chirurgicznych podczas zabiegów. Górny blat zagłębiony podnoszony przy pomocy nożnej pompy hydraulicznej, za pomocą jednej dźwigni. Podstawa w kształcie litery T z trzema pojedynczymi kółkami fi 80 mm. Wszystkie kółka wyposażone w blokadę. Oponki wykonane z materiału </w:t>
      </w:r>
      <w:proofErr w:type="spellStart"/>
      <w:r w:rsidRPr="0057065E">
        <w:rPr>
          <w:rFonts w:asciiTheme="minorHAnsi" w:hAnsiTheme="minorHAnsi" w:cstheme="minorHAnsi"/>
          <w:i/>
          <w:sz w:val="20"/>
          <w:szCs w:val="20"/>
          <w:lang w:val="pl-PL"/>
        </w:rPr>
        <w:t>niebrudzacego</w:t>
      </w:r>
      <w:proofErr w:type="spellEnd"/>
      <w:r w:rsidRPr="0057065E">
        <w:rPr>
          <w:rFonts w:asciiTheme="minorHAnsi" w:hAnsiTheme="minorHAnsi" w:cstheme="minorHAnsi"/>
          <w:i/>
          <w:sz w:val="20"/>
          <w:szCs w:val="20"/>
          <w:lang w:val="pl-PL"/>
        </w:rPr>
        <w:t xml:space="preserve"> podłoża. Górny blat obracany w poziomie o 360°. Wymiary blatu: 740x490 mm, dopuszczalne obciążenie 15 kg. Krawędzie zaokrąglone, bezpieczne. Wymiary zewnętrzne blatu: 740x490 mm, zakres regulacji wysokości blatu: 960/1370 mm</w:t>
      </w:r>
      <w:r w:rsidRPr="0057065E">
        <w:rPr>
          <w:rFonts w:asciiTheme="minorHAnsi" w:hAnsiTheme="minorHAnsi" w:cstheme="minorHAnsi"/>
          <w:sz w:val="20"/>
          <w:szCs w:val="20"/>
          <w:lang w:val="pl-PL"/>
        </w:rPr>
        <w:t xml:space="preserve">. </w:t>
      </w:r>
    </w:p>
    <w:p w:rsidR="00CB5D9B" w:rsidRPr="0057065E" w:rsidRDefault="00CB5D9B" w:rsidP="00CB5D9B">
      <w:pPr>
        <w:pStyle w:val="Nagwek"/>
        <w:tabs>
          <w:tab w:val="left" w:pos="708"/>
        </w:tabs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:rsidR="00CB5D9B" w:rsidRPr="0057065E" w:rsidRDefault="00CB5D9B" w:rsidP="00CB5D9B">
      <w:pPr>
        <w:pStyle w:val="Nagwek"/>
        <w:tabs>
          <w:tab w:val="left" w:pos="708"/>
        </w:tabs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7065E">
        <w:rPr>
          <w:rFonts w:asciiTheme="minorHAnsi" w:hAnsiTheme="minorHAnsi" w:cstheme="minorHAnsi"/>
          <w:b/>
          <w:sz w:val="20"/>
          <w:szCs w:val="20"/>
          <w:lang w:val="pl-PL"/>
        </w:rPr>
        <w:lastRenderedPageBreak/>
        <w:t>Zamawiający podtrzymuje treść zapytania ofertowego</w:t>
      </w:r>
    </w:p>
    <w:p w:rsidR="00CB5D9B" w:rsidRPr="0057065E" w:rsidRDefault="00CB5D9B" w:rsidP="00CB5D9B">
      <w:pPr>
        <w:pStyle w:val="Nagwek"/>
        <w:tabs>
          <w:tab w:val="left" w:pos="708"/>
        </w:tabs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:rsidR="00CB5D9B" w:rsidRPr="0057065E" w:rsidRDefault="00CB5D9B" w:rsidP="00CB5D9B">
      <w:pPr>
        <w:pStyle w:val="Nagwek"/>
        <w:tabs>
          <w:tab w:val="left" w:pos="708"/>
        </w:tabs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:rsidR="00CB5D9B" w:rsidRPr="0057065E" w:rsidRDefault="00CB5D9B" w:rsidP="00CB5D9B">
      <w:pPr>
        <w:pStyle w:val="Nagwek"/>
        <w:tabs>
          <w:tab w:val="left" w:pos="708"/>
        </w:tabs>
        <w:jc w:val="both"/>
        <w:rPr>
          <w:rFonts w:asciiTheme="minorHAnsi" w:hAnsiTheme="minorHAnsi" w:cstheme="minorHAnsi"/>
          <w:b/>
          <w:i/>
          <w:sz w:val="20"/>
          <w:szCs w:val="20"/>
          <w:lang w:val="pl-PL"/>
        </w:rPr>
      </w:pPr>
    </w:p>
    <w:p w:rsidR="00F8040D" w:rsidRPr="0057065E" w:rsidRDefault="00F8040D" w:rsidP="00F8040D">
      <w:pPr>
        <w:pStyle w:val="Nagwek"/>
        <w:tabs>
          <w:tab w:val="left" w:pos="708"/>
        </w:tabs>
        <w:jc w:val="both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57065E">
        <w:rPr>
          <w:rFonts w:asciiTheme="minorHAnsi" w:hAnsiTheme="minorHAnsi" w:cstheme="minorHAnsi"/>
          <w:i/>
          <w:sz w:val="20"/>
          <w:szCs w:val="20"/>
          <w:lang w:val="pl-PL"/>
        </w:rPr>
        <w:t>Czy Zamawiający wyrazi zgodę na wydłużenie terminu wykonania do 6 tygodni? Prośbę swoją motywujemy znacznym wydłużeniem terminów dostaw na podzespoły do gotowych wyrobów od naszych poddostawców oraz realizacją wielu projektów, których spiętrzenie nastąpiło w ostatnim kwartale roku, związane między innymi z wieloma inwestycjami na rynku ogłoszonymi przez sektor publiczny, w tym jednostki służby zdrowia.</w:t>
      </w:r>
    </w:p>
    <w:p w:rsidR="00F8040D" w:rsidRPr="0057065E" w:rsidRDefault="00F8040D" w:rsidP="00F8040D">
      <w:pPr>
        <w:pStyle w:val="Nagwek"/>
        <w:tabs>
          <w:tab w:val="left" w:pos="708"/>
        </w:tabs>
        <w:jc w:val="both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:rsidR="00F8040D" w:rsidRPr="0057065E" w:rsidRDefault="00F8040D" w:rsidP="00F8040D">
      <w:pPr>
        <w:pStyle w:val="Nagwek"/>
        <w:tabs>
          <w:tab w:val="left" w:pos="708"/>
        </w:tabs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7065E">
        <w:rPr>
          <w:rFonts w:asciiTheme="minorHAnsi" w:hAnsiTheme="minorHAnsi" w:cstheme="minorHAnsi"/>
          <w:b/>
          <w:sz w:val="20"/>
          <w:szCs w:val="20"/>
          <w:lang w:val="pl-PL"/>
        </w:rPr>
        <w:t>Zamawiający nie wyraża zgody na wydłużenie terminu realizacji.</w:t>
      </w:r>
    </w:p>
    <w:p w:rsidR="00F8040D" w:rsidRPr="0057065E" w:rsidRDefault="00F8040D" w:rsidP="00F8040D">
      <w:pPr>
        <w:pStyle w:val="Nagwek"/>
        <w:tabs>
          <w:tab w:val="left" w:pos="708"/>
        </w:tabs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F8040D" w:rsidRPr="0057065E" w:rsidRDefault="00F8040D" w:rsidP="00F8040D">
      <w:pPr>
        <w:pStyle w:val="Nagwek"/>
        <w:tabs>
          <w:tab w:val="left" w:pos="708"/>
        </w:tabs>
        <w:jc w:val="both"/>
        <w:rPr>
          <w:rFonts w:asciiTheme="minorHAnsi" w:hAnsiTheme="minorHAnsi" w:cstheme="minorHAnsi"/>
          <w:sz w:val="20"/>
          <w:szCs w:val="20"/>
          <w:u w:val="single"/>
          <w:lang w:val="pl-PL"/>
        </w:rPr>
      </w:pPr>
      <w:r w:rsidRPr="0057065E">
        <w:rPr>
          <w:rFonts w:asciiTheme="minorHAnsi" w:hAnsiTheme="minorHAnsi" w:cstheme="minorHAnsi"/>
          <w:sz w:val="20"/>
          <w:szCs w:val="20"/>
          <w:u w:val="single"/>
          <w:lang w:val="pl-PL"/>
        </w:rPr>
        <w:t>Dotyczy informacji na temat składania ofert częściowych:</w:t>
      </w:r>
    </w:p>
    <w:p w:rsidR="00F8040D" w:rsidRPr="0057065E" w:rsidRDefault="00F8040D" w:rsidP="00F8040D">
      <w:pPr>
        <w:pStyle w:val="Nagwek"/>
        <w:tabs>
          <w:tab w:val="left" w:pos="708"/>
        </w:tabs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7065E">
        <w:rPr>
          <w:rFonts w:asciiTheme="minorHAnsi" w:hAnsiTheme="minorHAnsi" w:cstheme="minorHAnsi"/>
          <w:sz w:val="20"/>
          <w:szCs w:val="20"/>
          <w:lang w:val="pl-PL"/>
        </w:rPr>
        <w:t xml:space="preserve">Czy Zamawiający wyrazi zgodę na złożenie oferty na poszczególne wyroby w ramach zapytania ofertowego? Proponowane rozwiązanie jest korzystne dla Zamawiającego, gdyż umożliwi złożenie ofert większej liczbie podmiotów a to z kolei wpłynie na uzyskanie przez Zamawiającego lepszych warunków cenowych. </w:t>
      </w:r>
    </w:p>
    <w:p w:rsidR="00F8040D" w:rsidRPr="0057065E" w:rsidRDefault="00F8040D" w:rsidP="00CB5D9B">
      <w:pPr>
        <w:spacing w:after="160" w:line="256" w:lineRule="auto"/>
        <w:contextualSpacing/>
        <w:rPr>
          <w:rFonts w:asciiTheme="minorHAnsi" w:hAnsiTheme="minorHAnsi" w:cstheme="minorHAnsi"/>
          <w:sz w:val="20"/>
          <w:szCs w:val="20"/>
          <w:lang w:val="pl-PL"/>
        </w:rPr>
      </w:pPr>
    </w:p>
    <w:p w:rsidR="00F8040D" w:rsidRPr="0057065E" w:rsidRDefault="00F8040D" w:rsidP="00F8040D">
      <w:pPr>
        <w:pStyle w:val="Nagwek"/>
        <w:tabs>
          <w:tab w:val="left" w:pos="708"/>
        </w:tabs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7065E">
        <w:rPr>
          <w:rFonts w:asciiTheme="minorHAnsi" w:hAnsiTheme="minorHAnsi" w:cstheme="minorHAnsi"/>
          <w:b/>
          <w:sz w:val="20"/>
          <w:szCs w:val="20"/>
          <w:lang w:val="pl-PL"/>
        </w:rPr>
        <w:t>Zamawiający nie wyraża zgody</w:t>
      </w:r>
      <w:r w:rsidRPr="0057065E">
        <w:rPr>
          <w:rFonts w:asciiTheme="minorHAnsi" w:hAnsiTheme="minorHAnsi" w:cstheme="minorHAnsi"/>
          <w:b/>
          <w:sz w:val="20"/>
          <w:szCs w:val="20"/>
          <w:lang w:val="pl-PL"/>
        </w:rPr>
        <w:t xml:space="preserve"> na składanie ofert częściowych. </w:t>
      </w:r>
    </w:p>
    <w:p w:rsidR="00F8040D" w:rsidRPr="0057065E" w:rsidRDefault="00F8040D" w:rsidP="00F8040D">
      <w:pPr>
        <w:pStyle w:val="Nagwek"/>
        <w:tabs>
          <w:tab w:val="left" w:pos="708"/>
        </w:tabs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:rsidR="00F8040D" w:rsidRPr="0057065E" w:rsidRDefault="00F8040D" w:rsidP="00F8040D">
      <w:pPr>
        <w:pStyle w:val="Nagwek"/>
        <w:tabs>
          <w:tab w:val="left" w:pos="708"/>
        </w:tabs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:rsidR="00F8040D" w:rsidRPr="0057065E" w:rsidRDefault="00F8040D" w:rsidP="00F8040D">
      <w:pPr>
        <w:pStyle w:val="Nagwek"/>
        <w:tabs>
          <w:tab w:val="left" w:pos="708"/>
        </w:tabs>
        <w:jc w:val="both"/>
        <w:rPr>
          <w:rFonts w:asciiTheme="minorHAnsi" w:hAnsiTheme="minorHAnsi" w:cstheme="minorHAnsi"/>
          <w:b/>
          <w:i/>
          <w:szCs w:val="20"/>
          <w:u w:val="single"/>
          <w:lang w:val="pl-PL"/>
        </w:rPr>
      </w:pPr>
      <w:r w:rsidRPr="0057065E">
        <w:rPr>
          <w:rFonts w:asciiTheme="minorHAnsi" w:hAnsiTheme="minorHAnsi" w:cstheme="minorHAnsi"/>
          <w:b/>
          <w:i/>
          <w:szCs w:val="20"/>
          <w:u w:val="single"/>
          <w:lang w:val="pl-PL"/>
        </w:rPr>
        <w:t>Pytania z dnia 22-02-2019</w:t>
      </w:r>
      <w:r w:rsidR="0057065E" w:rsidRPr="0057065E">
        <w:rPr>
          <w:rFonts w:asciiTheme="minorHAnsi" w:hAnsiTheme="minorHAnsi" w:cstheme="minorHAnsi"/>
          <w:b/>
          <w:i/>
          <w:szCs w:val="20"/>
          <w:u w:val="single"/>
          <w:lang w:val="pl-PL"/>
        </w:rPr>
        <w:t xml:space="preserve"> </w:t>
      </w:r>
    </w:p>
    <w:p w:rsidR="00F8040D" w:rsidRPr="0057065E" w:rsidRDefault="00F8040D" w:rsidP="00CB5D9B">
      <w:pPr>
        <w:spacing w:after="160" w:line="256" w:lineRule="auto"/>
        <w:contextualSpacing/>
        <w:rPr>
          <w:rFonts w:asciiTheme="minorHAnsi" w:hAnsiTheme="minorHAnsi" w:cstheme="minorHAnsi"/>
          <w:sz w:val="20"/>
          <w:szCs w:val="20"/>
          <w:lang w:val="pl-PL"/>
        </w:rPr>
      </w:pPr>
    </w:p>
    <w:p w:rsidR="00F8040D" w:rsidRPr="0057065E" w:rsidRDefault="00F8040D" w:rsidP="00F8040D">
      <w:pPr>
        <w:pStyle w:val="Akapitzlist"/>
        <w:numPr>
          <w:ilvl w:val="0"/>
          <w:numId w:val="22"/>
        </w:numPr>
        <w:ind w:left="284" w:hanging="284"/>
        <w:jc w:val="both"/>
        <w:rPr>
          <w:rFonts w:cstheme="minorHAnsi"/>
          <w:i/>
          <w:sz w:val="20"/>
          <w:szCs w:val="20"/>
        </w:rPr>
      </w:pPr>
      <w:r w:rsidRPr="0057065E">
        <w:rPr>
          <w:rFonts w:cstheme="minorHAnsi"/>
          <w:i/>
          <w:sz w:val="20"/>
          <w:szCs w:val="20"/>
        </w:rPr>
        <w:t>Prosimy Zamawiającego o wyłączenie do osobnej części:</w:t>
      </w:r>
    </w:p>
    <w:p w:rsidR="00F8040D" w:rsidRPr="0057065E" w:rsidRDefault="00F8040D" w:rsidP="00F8040D">
      <w:pPr>
        <w:pStyle w:val="Akapitzlist1"/>
        <w:tabs>
          <w:tab w:val="left" w:pos="426"/>
        </w:tabs>
        <w:spacing w:after="0"/>
        <w:ind w:left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7065E">
        <w:rPr>
          <w:rFonts w:asciiTheme="minorHAnsi" w:hAnsiTheme="minorHAnsi" w:cstheme="minorHAnsi"/>
          <w:b/>
          <w:i/>
          <w:sz w:val="20"/>
          <w:szCs w:val="20"/>
        </w:rPr>
        <w:t>poz. 4 - Wózek anestezjologiczny (2 szt.)</w:t>
      </w:r>
    </w:p>
    <w:p w:rsidR="00F8040D" w:rsidRPr="0057065E" w:rsidRDefault="00F8040D" w:rsidP="00F8040D">
      <w:pPr>
        <w:pStyle w:val="Akapitzlist1"/>
        <w:tabs>
          <w:tab w:val="left" w:pos="426"/>
        </w:tabs>
        <w:spacing w:after="0"/>
        <w:ind w:left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7065E">
        <w:rPr>
          <w:rFonts w:asciiTheme="minorHAnsi" w:hAnsiTheme="minorHAnsi" w:cstheme="minorHAnsi"/>
          <w:i/>
          <w:sz w:val="20"/>
          <w:szCs w:val="20"/>
        </w:rPr>
        <w:t xml:space="preserve">Wydzielenie wózków, jako osobnej grupy produktowej, umożliwi złożenie oferty większej ilości Wykonawcom, a tym samym pozwoli uzyskać Zamawiającemu większą ilość konkurencyjnych ofert.  </w:t>
      </w:r>
    </w:p>
    <w:p w:rsidR="00F8040D" w:rsidRPr="0057065E" w:rsidRDefault="00F8040D" w:rsidP="00F8040D">
      <w:pPr>
        <w:pStyle w:val="Akapitzlist1"/>
        <w:tabs>
          <w:tab w:val="left" w:pos="426"/>
        </w:tabs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F8040D" w:rsidRPr="0057065E" w:rsidRDefault="00F8040D" w:rsidP="00F8040D">
      <w:pPr>
        <w:pStyle w:val="Akapitzlist1"/>
        <w:tabs>
          <w:tab w:val="left" w:pos="426"/>
        </w:tabs>
        <w:spacing w:after="0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7065E">
        <w:rPr>
          <w:rFonts w:asciiTheme="minorHAnsi" w:hAnsiTheme="minorHAnsi" w:cstheme="minorHAnsi"/>
          <w:b/>
          <w:sz w:val="20"/>
          <w:szCs w:val="20"/>
        </w:rPr>
        <w:t>Zamawiający nie wyraża zgody</w:t>
      </w:r>
    </w:p>
    <w:p w:rsidR="00F8040D" w:rsidRPr="0057065E" w:rsidRDefault="00F8040D" w:rsidP="00F8040D">
      <w:pPr>
        <w:pStyle w:val="Akapitzlist1"/>
        <w:tabs>
          <w:tab w:val="left" w:pos="426"/>
        </w:tabs>
        <w:spacing w:after="0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8040D" w:rsidRPr="0057065E" w:rsidRDefault="00F8040D" w:rsidP="00F8040D">
      <w:pPr>
        <w:pStyle w:val="Akapitzlist"/>
        <w:numPr>
          <w:ilvl w:val="0"/>
          <w:numId w:val="22"/>
        </w:numPr>
        <w:ind w:left="284" w:hanging="284"/>
        <w:jc w:val="both"/>
        <w:rPr>
          <w:rFonts w:cstheme="minorHAnsi"/>
          <w:i/>
          <w:sz w:val="20"/>
          <w:szCs w:val="20"/>
        </w:rPr>
      </w:pPr>
      <w:r w:rsidRPr="0057065E">
        <w:rPr>
          <w:rFonts w:cstheme="minorHAnsi"/>
          <w:i/>
          <w:sz w:val="20"/>
          <w:szCs w:val="20"/>
        </w:rPr>
        <w:t>Dotyczy pkt. 2 parametrów technicznych _ Prosimy Zamawiającego o dopuszczenie wózka, którego konstrukcja bazowa, na podstawie przejezdnej z blatem górnym.</w:t>
      </w:r>
    </w:p>
    <w:p w:rsidR="00F8040D" w:rsidRPr="0057065E" w:rsidRDefault="00F8040D" w:rsidP="00F8040D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F8040D" w:rsidRPr="0057065E" w:rsidRDefault="00F8040D" w:rsidP="00F8040D">
      <w:pPr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57065E">
        <w:rPr>
          <w:rFonts w:asciiTheme="minorHAnsi" w:hAnsiTheme="minorHAnsi" w:cstheme="minorHAnsi"/>
          <w:b/>
          <w:sz w:val="20"/>
          <w:szCs w:val="20"/>
        </w:rPr>
        <w:t>Zamawiający</w:t>
      </w:r>
      <w:proofErr w:type="spellEnd"/>
      <w:r w:rsidRPr="0057065E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57065E">
        <w:rPr>
          <w:rFonts w:asciiTheme="minorHAnsi" w:hAnsiTheme="minorHAnsi" w:cstheme="minorHAnsi"/>
          <w:b/>
          <w:sz w:val="20"/>
          <w:szCs w:val="20"/>
        </w:rPr>
        <w:t>nie</w:t>
      </w:r>
      <w:proofErr w:type="spellEnd"/>
      <w:r w:rsidRPr="0057065E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57065E">
        <w:rPr>
          <w:rFonts w:asciiTheme="minorHAnsi" w:hAnsiTheme="minorHAnsi" w:cstheme="minorHAnsi"/>
          <w:b/>
          <w:sz w:val="20"/>
          <w:szCs w:val="20"/>
        </w:rPr>
        <w:t>dopuszcza</w:t>
      </w:r>
      <w:proofErr w:type="spellEnd"/>
      <w:r w:rsidRPr="0057065E">
        <w:rPr>
          <w:rFonts w:asciiTheme="minorHAnsi" w:hAnsiTheme="minorHAnsi" w:cstheme="minorHAnsi"/>
          <w:b/>
          <w:sz w:val="20"/>
          <w:szCs w:val="20"/>
        </w:rPr>
        <w:t>.</w:t>
      </w:r>
    </w:p>
    <w:p w:rsidR="00F8040D" w:rsidRPr="0057065E" w:rsidRDefault="00F8040D" w:rsidP="00F8040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8040D" w:rsidRPr="0057065E" w:rsidRDefault="00F8040D" w:rsidP="00F8040D">
      <w:pPr>
        <w:pStyle w:val="Akapitzlist"/>
        <w:numPr>
          <w:ilvl w:val="0"/>
          <w:numId w:val="22"/>
        </w:numPr>
        <w:ind w:left="284" w:hanging="284"/>
        <w:jc w:val="both"/>
        <w:rPr>
          <w:rFonts w:cstheme="minorHAnsi"/>
          <w:i/>
          <w:sz w:val="20"/>
          <w:szCs w:val="20"/>
        </w:rPr>
      </w:pPr>
      <w:r w:rsidRPr="0057065E">
        <w:rPr>
          <w:rFonts w:cstheme="minorHAnsi"/>
          <w:i/>
          <w:sz w:val="20"/>
          <w:szCs w:val="20"/>
        </w:rPr>
        <w:t>Dotyczy pkt. 2 parametrów technicznych _ Prosimy Zamawiającego o dopuszczenie wózka, który przystosowany jest do mycia i dezynfekcji środkami używanymi standardowo w jednostkach służby zdrowia, z uwzględnieniem wskazań w instrukcji obsługi dotyczących czyszczenia i dezynfekcji, bez możliwości mycia urządzeniami wysokociśnieniowymi czy mycia w komorach myjących.</w:t>
      </w:r>
    </w:p>
    <w:p w:rsidR="00F8040D" w:rsidRPr="0057065E" w:rsidRDefault="00F8040D" w:rsidP="00F8040D">
      <w:pPr>
        <w:jc w:val="both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:rsidR="00F8040D" w:rsidRPr="0057065E" w:rsidRDefault="00F8040D" w:rsidP="00F8040D">
      <w:pPr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57065E">
        <w:rPr>
          <w:rFonts w:asciiTheme="minorHAnsi" w:hAnsiTheme="minorHAnsi" w:cstheme="minorHAnsi"/>
          <w:b/>
          <w:sz w:val="20"/>
          <w:szCs w:val="20"/>
        </w:rPr>
        <w:t>Zamawiający</w:t>
      </w:r>
      <w:proofErr w:type="spellEnd"/>
      <w:r w:rsidRPr="0057065E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57065E">
        <w:rPr>
          <w:rFonts w:asciiTheme="minorHAnsi" w:hAnsiTheme="minorHAnsi" w:cstheme="minorHAnsi"/>
          <w:b/>
          <w:sz w:val="20"/>
          <w:szCs w:val="20"/>
        </w:rPr>
        <w:t>nie</w:t>
      </w:r>
      <w:proofErr w:type="spellEnd"/>
      <w:r w:rsidRPr="0057065E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57065E">
        <w:rPr>
          <w:rFonts w:asciiTheme="minorHAnsi" w:hAnsiTheme="minorHAnsi" w:cstheme="minorHAnsi"/>
          <w:b/>
          <w:sz w:val="20"/>
          <w:szCs w:val="20"/>
        </w:rPr>
        <w:t>dopuszcza</w:t>
      </w:r>
      <w:proofErr w:type="spellEnd"/>
      <w:r w:rsidRPr="0057065E">
        <w:rPr>
          <w:rFonts w:asciiTheme="minorHAnsi" w:hAnsiTheme="minorHAnsi" w:cstheme="minorHAnsi"/>
          <w:b/>
          <w:sz w:val="20"/>
          <w:szCs w:val="20"/>
        </w:rPr>
        <w:t>.</w:t>
      </w:r>
    </w:p>
    <w:p w:rsidR="00F8040D" w:rsidRPr="0057065E" w:rsidRDefault="00F8040D" w:rsidP="00F8040D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F8040D" w:rsidRPr="0057065E" w:rsidRDefault="00F8040D" w:rsidP="00F8040D">
      <w:pPr>
        <w:pStyle w:val="Akapitzlist"/>
        <w:numPr>
          <w:ilvl w:val="0"/>
          <w:numId w:val="22"/>
        </w:numPr>
        <w:ind w:left="284" w:hanging="284"/>
        <w:jc w:val="both"/>
        <w:rPr>
          <w:rFonts w:cstheme="minorHAnsi"/>
          <w:i/>
          <w:sz w:val="20"/>
          <w:szCs w:val="20"/>
        </w:rPr>
      </w:pPr>
      <w:r w:rsidRPr="0057065E">
        <w:rPr>
          <w:rFonts w:cstheme="minorHAnsi"/>
          <w:i/>
          <w:sz w:val="20"/>
          <w:szCs w:val="20"/>
        </w:rPr>
        <w:t xml:space="preserve">Dotyczy pkt. 3 parametrów technicznych _ Prosimy Zamawiającego o dopuszczenie wózka anestezjologicznego, którego szkielet wykonany jest z anodowanego aluminium; szuflady tworzywo będące połączeniem PC i ABS (łączące zalety obu tworzyw); boki i tył wózka - tworzywo sztuczne (polimer); wszystkie w/w materiały charakteryzującego się </w:t>
      </w:r>
      <w:r w:rsidRPr="0057065E">
        <w:rPr>
          <w:rFonts w:cstheme="minorHAnsi"/>
          <w:i/>
          <w:sz w:val="20"/>
          <w:szCs w:val="20"/>
        </w:rPr>
        <w:lastRenderedPageBreak/>
        <w:t xml:space="preserve">wysoką wytrzymałością i trwałością. Wózek bez </w:t>
      </w:r>
      <w:r w:rsidRPr="0057065E">
        <w:rPr>
          <w:rFonts w:cstheme="minorHAnsi"/>
          <w:i/>
          <w:color w:val="000000"/>
          <w:sz w:val="20"/>
          <w:szCs w:val="20"/>
        </w:rPr>
        <w:t>dolnej półki profilowanej ze spadem i otworem umożliwiającym odpływ wody w czasie mycia. Konstrukcja wózka na wzmocnionej ramie metalowej. Rozwiązania konstrukcyjne zapewniające sztywność wózka.</w:t>
      </w:r>
      <w:r w:rsidRPr="0057065E">
        <w:rPr>
          <w:rFonts w:cstheme="minorHAnsi"/>
          <w:i/>
          <w:sz w:val="20"/>
          <w:szCs w:val="20"/>
        </w:rPr>
        <w:t xml:space="preserve"> </w:t>
      </w:r>
    </w:p>
    <w:p w:rsidR="00F8040D" w:rsidRPr="0057065E" w:rsidRDefault="00F8040D" w:rsidP="00F8040D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F8040D" w:rsidRPr="0057065E" w:rsidRDefault="00F8040D" w:rsidP="00F8040D">
      <w:pPr>
        <w:spacing w:after="160" w:line="259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7065E">
        <w:rPr>
          <w:rFonts w:asciiTheme="minorHAnsi" w:hAnsiTheme="minorHAnsi" w:cstheme="minorHAnsi"/>
          <w:b/>
          <w:sz w:val="20"/>
          <w:szCs w:val="20"/>
          <w:lang w:val="pl-PL"/>
        </w:rPr>
        <w:t>Zamawiający nie dopuszcza.</w:t>
      </w:r>
    </w:p>
    <w:p w:rsidR="00F8040D" w:rsidRPr="0057065E" w:rsidRDefault="00F8040D" w:rsidP="00F8040D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F8040D" w:rsidRPr="0057065E" w:rsidRDefault="00F8040D" w:rsidP="00F8040D">
      <w:pPr>
        <w:pStyle w:val="Akapitzlist"/>
        <w:numPr>
          <w:ilvl w:val="0"/>
          <w:numId w:val="22"/>
        </w:numPr>
        <w:ind w:left="284" w:hanging="284"/>
        <w:jc w:val="both"/>
        <w:rPr>
          <w:rFonts w:cstheme="minorHAnsi"/>
          <w:i/>
          <w:sz w:val="20"/>
          <w:szCs w:val="20"/>
        </w:rPr>
      </w:pPr>
      <w:r w:rsidRPr="0057065E">
        <w:rPr>
          <w:rFonts w:cstheme="minorHAnsi"/>
          <w:i/>
          <w:sz w:val="20"/>
          <w:szCs w:val="20"/>
        </w:rPr>
        <w:t>Dotyczy pkt. 4 parametrów technicznych _ Prosimy Zamawiającego o dopuszczenie wózka, którego blat wykonany jest z tworzywa sztucznego – ABS odpornego na środki używane w szpitalach. Spełniający pozostałe wymagania Zamawiającego.</w:t>
      </w:r>
    </w:p>
    <w:p w:rsidR="00F8040D" w:rsidRPr="0057065E" w:rsidRDefault="00F8040D" w:rsidP="009D6338">
      <w:pPr>
        <w:ind w:firstLine="284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57065E">
        <w:rPr>
          <w:rFonts w:asciiTheme="minorHAnsi" w:hAnsiTheme="minorHAnsi" w:cstheme="minorHAnsi"/>
          <w:b/>
          <w:sz w:val="20"/>
          <w:szCs w:val="20"/>
        </w:rPr>
        <w:t>Zamawiający</w:t>
      </w:r>
      <w:proofErr w:type="spellEnd"/>
      <w:r w:rsidRPr="0057065E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57065E">
        <w:rPr>
          <w:rFonts w:asciiTheme="minorHAnsi" w:hAnsiTheme="minorHAnsi" w:cstheme="minorHAnsi"/>
          <w:b/>
          <w:sz w:val="20"/>
          <w:szCs w:val="20"/>
        </w:rPr>
        <w:t>nie</w:t>
      </w:r>
      <w:proofErr w:type="spellEnd"/>
      <w:r w:rsidRPr="0057065E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57065E">
        <w:rPr>
          <w:rFonts w:asciiTheme="minorHAnsi" w:hAnsiTheme="minorHAnsi" w:cstheme="minorHAnsi"/>
          <w:b/>
          <w:sz w:val="20"/>
          <w:szCs w:val="20"/>
        </w:rPr>
        <w:t>dopuszcza</w:t>
      </w:r>
      <w:proofErr w:type="spellEnd"/>
      <w:r w:rsidRPr="0057065E">
        <w:rPr>
          <w:rFonts w:asciiTheme="minorHAnsi" w:hAnsiTheme="minorHAnsi" w:cstheme="minorHAnsi"/>
          <w:b/>
          <w:sz w:val="20"/>
          <w:szCs w:val="20"/>
        </w:rPr>
        <w:t>.</w:t>
      </w:r>
    </w:p>
    <w:p w:rsidR="00F8040D" w:rsidRPr="0057065E" w:rsidRDefault="00F8040D" w:rsidP="00F8040D">
      <w:pPr>
        <w:pStyle w:val="Akapitzlist"/>
        <w:ind w:left="284"/>
        <w:jc w:val="both"/>
        <w:rPr>
          <w:rFonts w:cstheme="minorHAnsi"/>
          <w:sz w:val="20"/>
          <w:szCs w:val="20"/>
        </w:rPr>
      </w:pPr>
    </w:p>
    <w:p w:rsidR="00F8040D" w:rsidRPr="0057065E" w:rsidRDefault="00F8040D" w:rsidP="00F8040D">
      <w:pPr>
        <w:pStyle w:val="Akapitzlist"/>
        <w:numPr>
          <w:ilvl w:val="0"/>
          <w:numId w:val="22"/>
        </w:numPr>
        <w:ind w:left="284" w:hanging="284"/>
        <w:jc w:val="both"/>
        <w:rPr>
          <w:rFonts w:cstheme="minorHAnsi"/>
          <w:i/>
          <w:sz w:val="20"/>
          <w:szCs w:val="20"/>
        </w:rPr>
      </w:pPr>
      <w:r w:rsidRPr="0057065E">
        <w:rPr>
          <w:rFonts w:cstheme="minorHAnsi"/>
          <w:i/>
          <w:sz w:val="20"/>
          <w:szCs w:val="20"/>
        </w:rPr>
        <w:t>Dotyczy pkt. 7 parametrów technicznych _ Prosimy Zamawiającego o dopuszczenie wózka o wymiarach gabarytowych (szerokość x głębokość x wysokość) wynoszących 662x594x1050 mm bez wyposażenia (wymiary wózka z szufladami o wymiarach z pytania nr 13).</w:t>
      </w:r>
    </w:p>
    <w:p w:rsidR="00F8040D" w:rsidRPr="0057065E" w:rsidRDefault="00F8040D" w:rsidP="00F8040D">
      <w:pPr>
        <w:pStyle w:val="Akapitzlist"/>
        <w:ind w:left="284"/>
        <w:jc w:val="both"/>
        <w:rPr>
          <w:rFonts w:cstheme="minorHAnsi"/>
          <w:b/>
          <w:sz w:val="20"/>
          <w:szCs w:val="20"/>
        </w:rPr>
      </w:pPr>
      <w:r w:rsidRPr="0057065E">
        <w:rPr>
          <w:rFonts w:cstheme="minorHAnsi"/>
          <w:b/>
          <w:sz w:val="20"/>
          <w:szCs w:val="20"/>
        </w:rPr>
        <w:t>Zamawiający nie dopuszcza.</w:t>
      </w:r>
    </w:p>
    <w:p w:rsidR="00F8040D" w:rsidRPr="0057065E" w:rsidRDefault="00F8040D" w:rsidP="00F8040D">
      <w:pPr>
        <w:pStyle w:val="Akapitzlist"/>
        <w:ind w:left="284"/>
        <w:jc w:val="both"/>
        <w:rPr>
          <w:rFonts w:cstheme="minorHAnsi"/>
          <w:b/>
          <w:sz w:val="20"/>
          <w:szCs w:val="20"/>
        </w:rPr>
      </w:pPr>
    </w:p>
    <w:p w:rsidR="00F8040D" w:rsidRPr="0057065E" w:rsidRDefault="00F8040D" w:rsidP="00F8040D">
      <w:pPr>
        <w:pStyle w:val="Akapitzlist"/>
        <w:numPr>
          <w:ilvl w:val="0"/>
          <w:numId w:val="22"/>
        </w:numPr>
        <w:ind w:left="284" w:hanging="284"/>
        <w:jc w:val="both"/>
        <w:rPr>
          <w:rFonts w:cstheme="minorHAnsi"/>
          <w:i/>
          <w:sz w:val="20"/>
          <w:szCs w:val="20"/>
        </w:rPr>
      </w:pPr>
      <w:r w:rsidRPr="0057065E">
        <w:rPr>
          <w:rFonts w:cstheme="minorHAnsi"/>
          <w:i/>
          <w:sz w:val="20"/>
          <w:szCs w:val="20"/>
        </w:rPr>
        <w:t xml:space="preserve">Dotyczy pkt. 8 i 9 parametrów technicznych _ Prosimy Zamawiającego o dopuszczenie wózka z prowadnicami o profilu kwadratowym z łożyskiem kulkowym, obudowanymi ramą w kształcie litery U. Oferowane rozwiązanie pozwala na całkowity wysuw szuflad oraz wyjęcie szuflad bez użycia narzędzi. </w:t>
      </w:r>
      <w:proofErr w:type="spellStart"/>
      <w:r w:rsidRPr="0057065E">
        <w:rPr>
          <w:rFonts w:cstheme="minorHAnsi"/>
          <w:i/>
          <w:sz w:val="20"/>
          <w:szCs w:val="20"/>
        </w:rPr>
        <w:t>Posiada</w:t>
      </w:r>
      <w:proofErr w:type="spellEnd"/>
      <w:r w:rsidRPr="0057065E">
        <w:rPr>
          <w:rFonts w:cstheme="minorHAnsi"/>
          <w:i/>
          <w:sz w:val="20"/>
          <w:szCs w:val="20"/>
        </w:rPr>
        <w:t xml:space="preserve"> </w:t>
      </w:r>
      <w:proofErr w:type="spellStart"/>
      <w:r w:rsidRPr="0057065E">
        <w:rPr>
          <w:rFonts w:cstheme="minorHAnsi"/>
          <w:i/>
          <w:sz w:val="20"/>
          <w:szCs w:val="20"/>
        </w:rPr>
        <w:t>blokadę</w:t>
      </w:r>
      <w:proofErr w:type="spellEnd"/>
      <w:r w:rsidRPr="0057065E">
        <w:rPr>
          <w:rFonts w:cstheme="minorHAnsi"/>
          <w:i/>
          <w:sz w:val="20"/>
          <w:szCs w:val="20"/>
        </w:rPr>
        <w:t xml:space="preserve"> </w:t>
      </w:r>
      <w:proofErr w:type="spellStart"/>
      <w:r w:rsidRPr="0057065E">
        <w:rPr>
          <w:rFonts w:cstheme="minorHAnsi"/>
          <w:i/>
          <w:sz w:val="20"/>
          <w:szCs w:val="20"/>
        </w:rPr>
        <w:t>wysuwu</w:t>
      </w:r>
      <w:proofErr w:type="spellEnd"/>
      <w:r w:rsidRPr="0057065E">
        <w:rPr>
          <w:rFonts w:cstheme="minorHAnsi"/>
          <w:i/>
          <w:sz w:val="20"/>
          <w:szCs w:val="20"/>
        </w:rPr>
        <w:t xml:space="preserve"> </w:t>
      </w:r>
      <w:proofErr w:type="spellStart"/>
      <w:r w:rsidRPr="0057065E">
        <w:rPr>
          <w:rFonts w:cstheme="minorHAnsi"/>
          <w:i/>
          <w:sz w:val="20"/>
          <w:szCs w:val="20"/>
        </w:rPr>
        <w:t>końcowego</w:t>
      </w:r>
      <w:proofErr w:type="spellEnd"/>
      <w:r w:rsidRPr="0057065E">
        <w:rPr>
          <w:rFonts w:cstheme="minorHAnsi"/>
          <w:i/>
          <w:sz w:val="20"/>
          <w:szCs w:val="20"/>
        </w:rPr>
        <w:t xml:space="preserve"> i systemem samo domykania szuflad.</w:t>
      </w:r>
    </w:p>
    <w:p w:rsidR="009D6338" w:rsidRPr="0057065E" w:rsidRDefault="009D6338" w:rsidP="009D6338">
      <w:pPr>
        <w:spacing w:after="160" w:line="259" w:lineRule="auto"/>
        <w:ind w:firstLine="284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57065E">
        <w:rPr>
          <w:rFonts w:asciiTheme="minorHAnsi" w:hAnsiTheme="minorHAnsi" w:cstheme="minorHAnsi"/>
          <w:b/>
          <w:sz w:val="20"/>
          <w:szCs w:val="20"/>
        </w:rPr>
        <w:t>Zamawiający</w:t>
      </w:r>
      <w:proofErr w:type="spellEnd"/>
      <w:r w:rsidRPr="0057065E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57065E">
        <w:rPr>
          <w:rFonts w:asciiTheme="minorHAnsi" w:hAnsiTheme="minorHAnsi" w:cstheme="minorHAnsi"/>
          <w:b/>
          <w:sz w:val="20"/>
          <w:szCs w:val="20"/>
        </w:rPr>
        <w:t>nie</w:t>
      </w:r>
      <w:proofErr w:type="spellEnd"/>
      <w:r w:rsidRPr="0057065E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57065E">
        <w:rPr>
          <w:rFonts w:asciiTheme="minorHAnsi" w:hAnsiTheme="minorHAnsi" w:cstheme="minorHAnsi"/>
          <w:b/>
          <w:sz w:val="20"/>
          <w:szCs w:val="20"/>
        </w:rPr>
        <w:t>dopuszcza</w:t>
      </w:r>
      <w:proofErr w:type="spellEnd"/>
      <w:r w:rsidRPr="0057065E">
        <w:rPr>
          <w:rFonts w:asciiTheme="minorHAnsi" w:hAnsiTheme="minorHAnsi" w:cstheme="minorHAnsi"/>
          <w:b/>
          <w:sz w:val="20"/>
          <w:szCs w:val="20"/>
        </w:rPr>
        <w:t>.</w:t>
      </w:r>
    </w:p>
    <w:p w:rsidR="009D6338" w:rsidRPr="0057065E" w:rsidRDefault="009D6338" w:rsidP="009D6338">
      <w:pPr>
        <w:pStyle w:val="Akapitzlist"/>
        <w:numPr>
          <w:ilvl w:val="0"/>
          <w:numId w:val="22"/>
        </w:numPr>
        <w:spacing w:after="160" w:line="259" w:lineRule="auto"/>
        <w:ind w:left="284" w:hanging="284"/>
        <w:rPr>
          <w:rFonts w:cstheme="minorHAnsi"/>
          <w:b/>
          <w:i/>
          <w:sz w:val="20"/>
          <w:szCs w:val="20"/>
        </w:rPr>
      </w:pPr>
      <w:r w:rsidRPr="0057065E">
        <w:rPr>
          <w:rFonts w:cstheme="minorHAnsi"/>
          <w:i/>
          <w:sz w:val="20"/>
          <w:szCs w:val="20"/>
        </w:rPr>
        <w:t xml:space="preserve">Dotyczy pkt. 10 parametrów technicznych _ Prosimy Zamawiającego o dopuszczenie wózka z 4 kołami o średnicy 150 mm, w tym 2 z blokadą i 2 antystatyczne, z niebudzącym podłóg bieżnikiem, w obudowie tworzywowej bez zewnętrznych elementów metalowych. </w:t>
      </w:r>
      <w:proofErr w:type="spellStart"/>
      <w:r w:rsidRPr="0057065E">
        <w:rPr>
          <w:rFonts w:cstheme="minorHAnsi"/>
          <w:i/>
          <w:sz w:val="20"/>
          <w:szCs w:val="20"/>
        </w:rPr>
        <w:t>Oferowana</w:t>
      </w:r>
      <w:proofErr w:type="spellEnd"/>
      <w:r w:rsidRPr="0057065E">
        <w:rPr>
          <w:rFonts w:cstheme="minorHAnsi"/>
          <w:i/>
          <w:sz w:val="20"/>
          <w:szCs w:val="20"/>
        </w:rPr>
        <w:t xml:space="preserve"> </w:t>
      </w:r>
      <w:proofErr w:type="spellStart"/>
      <w:r w:rsidRPr="0057065E">
        <w:rPr>
          <w:rFonts w:cstheme="minorHAnsi"/>
          <w:i/>
          <w:sz w:val="20"/>
          <w:szCs w:val="20"/>
        </w:rPr>
        <w:t>wartość</w:t>
      </w:r>
      <w:proofErr w:type="spellEnd"/>
      <w:r w:rsidRPr="0057065E">
        <w:rPr>
          <w:rFonts w:cstheme="minorHAnsi"/>
          <w:i/>
          <w:sz w:val="20"/>
          <w:szCs w:val="20"/>
        </w:rPr>
        <w:t xml:space="preserve"> jest </w:t>
      </w:r>
      <w:proofErr w:type="spellStart"/>
      <w:r w:rsidRPr="0057065E">
        <w:rPr>
          <w:rFonts w:cstheme="minorHAnsi"/>
          <w:i/>
          <w:sz w:val="20"/>
          <w:szCs w:val="20"/>
        </w:rPr>
        <w:t>lepsza</w:t>
      </w:r>
      <w:proofErr w:type="spellEnd"/>
      <w:r w:rsidRPr="0057065E">
        <w:rPr>
          <w:rFonts w:cstheme="minorHAnsi"/>
          <w:i/>
          <w:sz w:val="20"/>
          <w:szCs w:val="20"/>
        </w:rPr>
        <w:t xml:space="preserve"> od wymaganej, a znacząco wpływa na lepsze prowadzenie wózka i jego </w:t>
      </w:r>
      <w:proofErr w:type="spellStart"/>
      <w:r w:rsidRPr="0057065E">
        <w:rPr>
          <w:rFonts w:cstheme="minorHAnsi"/>
          <w:i/>
          <w:sz w:val="20"/>
          <w:szCs w:val="20"/>
        </w:rPr>
        <w:t>manewrowalność</w:t>
      </w:r>
      <w:proofErr w:type="spellEnd"/>
      <w:r w:rsidRPr="0057065E">
        <w:rPr>
          <w:rFonts w:cstheme="minorHAnsi"/>
          <w:i/>
          <w:sz w:val="20"/>
          <w:szCs w:val="20"/>
        </w:rPr>
        <w:t>.</w:t>
      </w:r>
    </w:p>
    <w:p w:rsidR="009D6338" w:rsidRPr="0057065E" w:rsidRDefault="009D6338" w:rsidP="009D6338">
      <w:pPr>
        <w:spacing w:after="160" w:line="259" w:lineRule="auto"/>
        <w:ind w:firstLine="284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57065E">
        <w:rPr>
          <w:rFonts w:asciiTheme="minorHAnsi" w:hAnsiTheme="minorHAnsi" w:cstheme="minorHAnsi"/>
          <w:b/>
          <w:sz w:val="20"/>
          <w:szCs w:val="20"/>
        </w:rPr>
        <w:t>Zamawiający</w:t>
      </w:r>
      <w:proofErr w:type="spellEnd"/>
      <w:r w:rsidRPr="0057065E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57065E">
        <w:rPr>
          <w:rFonts w:asciiTheme="minorHAnsi" w:hAnsiTheme="minorHAnsi" w:cstheme="minorHAnsi"/>
          <w:b/>
          <w:sz w:val="20"/>
          <w:szCs w:val="20"/>
        </w:rPr>
        <w:t>dopuszcza</w:t>
      </w:r>
      <w:proofErr w:type="spellEnd"/>
      <w:r w:rsidRPr="0057065E">
        <w:rPr>
          <w:rFonts w:asciiTheme="minorHAnsi" w:hAnsiTheme="minorHAnsi" w:cstheme="minorHAnsi"/>
          <w:b/>
          <w:sz w:val="20"/>
          <w:szCs w:val="20"/>
        </w:rPr>
        <w:t>.</w:t>
      </w:r>
    </w:p>
    <w:p w:rsidR="009D6338" w:rsidRPr="0057065E" w:rsidRDefault="009D6338" w:rsidP="009D6338">
      <w:pPr>
        <w:pStyle w:val="Defaul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57065E">
        <w:rPr>
          <w:rFonts w:asciiTheme="minorHAnsi" w:hAnsiTheme="minorHAnsi" w:cstheme="minorHAnsi"/>
          <w:i/>
          <w:color w:val="auto"/>
          <w:sz w:val="20"/>
          <w:szCs w:val="20"/>
        </w:rPr>
        <w:t>Dotyczy pkt. 12 _ Prosimy Zamawiającego o dopuszczenie wózka, który zamiast 2 sztuk uniwersalnych szyny montażowych o długość min. 350 mm wykonanych z aluminium posiada z boku wózka w standardzie 2 uchylne (o 30 stopni, z możliwością wyjęcia) transparentne półki boczne z przeznaczeniem na akcesoria oraz półkę o regulowanej głębokości (np. z przeznaczeniem na ssak). Szyny te nie byłyby niezbędne do zamocowania kosza na butlę z tlenem (pkt. 23) oraz kosza na cewniki (pkt. 24) z uwagi na zaproponowane rozwiązania w zakresie tych akcesoriów stanowiących wyposażenie wózka (pytanie nr 20 i pytanie nr 21).</w:t>
      </w:r>
    </w:p>
    <w:p w:rsidR="009D6338" w:rsidRPr="0057065E" w:rsidRDefault="009D6338" w:rsidP="009D6338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:rsidR="009D6338" w:rsidRPr="0057065E" w:rsidRDefault="009D6338" w:rsidP="009D6338">
      <w:pPr>
        <w:spacing w:after="160" w:line="259" w:lineRule="auto"/>
        <w:ind w:firstLine="284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57065E">
        <w:rPr>
          <w:rFonts w:asciiTheme="minorHAnsi" w:hAnsiTheme="minorHAnsi" w:cstheme="minorHAnsi"/>
          <w:b/>
          <w:sz w:val="20"/>
          <w:szCs w:val="20"/>
        </w:rPr>
        <w:t>Zamawiający</w:t>
      </w:r>
      <w:proofErr w:type="spellEnd"/>
      <w:r w:rsidRPr="0057065E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57065E">
        <w:rPr>
          <w:rFonts w:asciiTheme="minorHAnsi" w:hAnsiTheme="minorHAnsi" w:cstheme="minorHAnsi"/>
          <w:b/>
          <w:sz w:val="20"/>
          <w:szCs w:val="20"/>
        </w:rPr>
        <w:t>nie</w:t>
      </w:r>
      <w:proofErr w:type="spellEnd"/>
      <w:r w:rsidRPr="0057065E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57065E">
        <w:rPr>
          <w:rFonts w:asciiTheme="minorHAnsi" w:hAnsiTheme="minorHAnsi" w:cstheme="minorHAnsi"/>
          <w:b/>
          <w:sz w:val="20"/>
          <w:szCs w:val="20"/>
        </w:rPr>
        <w:t>dopuszcza</w:t>
      </w:r>
      <w:proofErr w:type="spellEnd"/>
      <w:r w:rsidRPr="0057065E">
        <w:rPr>
          <w:rFonts w:asciiTheme="minorHAnsi" w:hAnsiTheme="minorHAnsi" w:cstheme="minorHAnsi"/>
          <w:b/>
          <w:sz w:val="20"/>
          <w:szCs w:val="20"/>
        </w:rPr>
        <w:t>.</w:t>
      </w:r>
    </w:p>
    <w:p w:rsidR="009D6338" w:rsidRPr="0057065E" w:rsidRDefault="009D6338" w:rsidP="009D6338">
      <w:pPr>
        <w:pStyle w:val="Defaul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57065E">
        <w:rPr>
          <w:rFonts w:asciiTheme="minorHAnsi" w:hAnsiTheme="minorHAnsi" w:cstheme="minorHAnsi"/>
          <w:i/>
          <w:sz w:val="20"/>
          <w:szCs w:val="20"/>
        </w:rPr>
        <w:t>Dotyczy pkt. 12 _ Prosimy Zamawiającego o dopuszczenie wózka, wyposażony w szuflady, których wnętrze z może być wyposażone w różne akcesoria i podziałki pasujące do wnętrza szuflad (dopasowane do nich wymiarami).</w:t>
      </w:r>
    </w:p>
    <w:p w:rsidR="009D6338" w:rsidRPr="0057065E" w:rsidRDefault="009D6338" w:rsidP="009D6338">
      <w:pPr>
        <w:spacing w:after="160" w:line="259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:rsidR="009D6338" w:rsidRPr="0057065E" w:rsidRDefault="009D6338" w:rsidP="009D6338">
      <w:pPr>
        <w:spacing w:after="160" w:line="259" w:lineRule="auto"/>
        <w:ind w:firstLine="284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57065E">
        <w:rPr>
          <w:rFonts w:asciiTheme="minorHAnsi" w:hAnsiTheme="minorHAnsi" w:cstheme="minorHAnsi"/>
          <w:b/>
          <w:sz w:val="20"/>
          <w:szCs w:val="20"/>
        </w:rPr>
        <w:t>Zamawiający</w:t>
      </w:r>
      <w:proofErr w:type="spellEnd"/>
      <w:r w:rsidRPr="0057065E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57065E">
        <w:rPr>
          <w:rFonts w:asciiTheme="minorHAnsi" w:hAnsiTheme="minorHAnsi" w:cstheme="minorHAnsi"/>
          <w:b/>
          <w:sz w:val="20"/>
          <w:szCs w:val="20"/>
        </w:rPr>
        <w:t>dopuszcza</w:t>
      </w:r>
      <w:proofErr w:type="spellEnd"/>
      <w:r w:rsidRPr="0057065E">
        <w:rPr>
          <w:rFonts w:asciiTheme="minorHAnsi" w:hAnsiTheme="minorHAnsi" w:cstheme="minorHAnsi"/>
          <w:b/>
          <w:sz w:val="20"/>
          <w:szCs w:val="20"/>
        </w:rPr>
        <w:t>.</w:t>
      </w:r>
    </w:p>
    <w:p w:rsidR="009D6338" w:rsidRPr="0057065E" w:rsidRDefault="009D6338" w:rsidP="009D6338">
      <w:pPr>
        <w:pStyle w:val="Default"/>
        <w:numPr>
          <w:ilvl w:val="0"/>
          <w:numId w:val="22"/>
        </w:numPr>
        <w:ind w:left="284"/>
        <w:jc w:val="both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57065E">
        <w:rPr>
          <w:rFonts w:asciiTheme="minorHAnsi" w:hAnsiTheme="minorHAnsi" w:cstheme="minorHAnsi"/>
          <w:i/>
          <w:sz w:val="20"/>
          <w:szCs w:val="20"/>
        </w:rPr>
        <w:t>Dotyczy pkt. 15 _ Prosimy Zamawiającego o dopuszczenie wózka, gdzie możliwa jest swobodna zmiana szuflad (w zakresie szuflad o tej samej wysokości) bez użycia narzędzi. Kolejność szuflad bez zmian.</w:t>
      </w:r>
    </w:p>
    <w:p w:rsidR="009D6338" w:rsidRPr="0057065E" w:rsidRDefault="009D6338" w:rsidP="009D6338">
      <w:pPr>
        <w:pStyle w:val="Default"/>
        <w:ind w:left="284"/>
        <w:jc w:val="both"/>
        <w:rPr>
          <w:rFonts w:asciiTheme="minorHAnsi" w:hAnsiTheme="minorHAnsi" w:cstheme="minorHAnsi"/>
          <w:i/>
          <w:color w:val="auto"/>
          <w:sz w:val="20"/>
          <w:szCs w:val="20"/>
        </w:rPr>
      </w:pPr>
    </w:p>
    <w:p w:rsidR="009D6338" w:rsidRPr="0057065E" w:rsidRDefault="009D6338" w:rsidP="009D6338">
      <w:pPr>
        <w:spacing w:after="160" w:line="259" w:lineRule="auto"/>
        <w:ind w:firstLine="284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57065E">
        <w:rPr>
          <w:rFonts w:asciiTheme="minorHAnsi" w:hAnsiTheme="minorHAnsi" w:cstheme="minorHAnsi"/>
          <w:b/>
          <w:sz w:val="20"/>
          <w:szCs w:val="20"/>
        </w:rPr>
        <w:t>Zamawiający</w:t>
      </w:r>
      <w:proofErr w:type="spellEnd"/>
      <w:r w:rsidRPr="0057065E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57065E">
        <w:rPr>
          <w:rFonts w:asciiTheme="minorHAnsi" w:hAnsiTheme="minorHAnsi" w:cstheme="minorHAnsi"/>
          <w:b/>
          <w:sz w:val="20"/>
          <w:szCs w:val="20"/>
        </w:rPr>
        <w:t>nie</w:t>
      </w:r>
      <w:proofErr w:type="spellEnd"/>
      <w:r w:rsidRPr="0057065E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57065E">
        <w:rPr>
          <w:rFonts w:asciiTheme="minorHAnsi" w:hAnsiTheme="minorHAnsi" w:cstheme="minorHAnsi"/>
          <w:b/>
          <w:sz w:val="20"/>
          <w:szCs w:val="20"/>
        </w:rPr>
        <w:t>dopuszcza</w:t>
      </w:r>
      <w:proofErr w:type="spellEnd"/>
      <w:r w:rsidRPr="0057065E">
        <w:rPr>
          <w:rFonts w:asciiTheme="minorHAnsi" w:hAnsiTheme="minorHAnsi" w:cstheme="minorHAnsi"/>
          <w:b/>
          <w:sz w:val="20"/>
          <w:szCs w:val="20"/>
        </w:rPr>
        <w:t>.</w:t>
      </w:r>
    </w:p>
    <w:p w:rsidR="009D6338" w:rsidRPr="0057065E" w:rsidRDefault="009D6338" w:rsidP="009D6338">
      <w:pPr>
        <w:pStyle w:val="Akapitzlist"/>
        <w:numPr>
          <w:ilvl w:val="0"/>
          <w:numId w:val="22"/>
        </w:numPr>
        <w:ind w:left="284" w:hanging="284"/>
        <w:jc w:val="both"/>
        <w:rPr>
          <w:rFonts w:cstheme="minorHAnsi"/>
          <w:i/>
          <w:sz w:val="20"/>
          <w:szCs w:val="20"/>
        </w:rPr>
      </w:pPr>
      <w:r w:rsidRPr="0057065E">
        <w:rPr>
          <w:rFonts w:cstheme="minorHAnsi"/>
          <w:i/>
          <w:sz w:val="20"/>
          <w:szCs w:val="20"/>
        </w:rPr>
        <w:t>Dotyczy pkt. 16 _ Prosimy Zamawiającego o dopuszczenie wózka, z s</w:t>
      </w:r>
      <w:r w:rsidRPr="0057065E">
        <w:rPr>
          <w:rFonts w:cstheme="minorHAnsi"/>
          <w:i/>
          <w:color w:val="000000"/>
          <w:sz w:val="20"/>
          <w:szCs w:val="20"/>
        </w:rPr>
        <w:t>zufladami zamykanymi zamkiem centralnym – blokadą z czytelną sygnalizacją otwarcia lub zamknięcia wózka. W zamku umieszczony system plombowania zrywający plombę po każdym użyciu wózka.</w:t>
      </w:r>
    </w:p>
    <w:p w:rsidR="009D6338" w:rsidRPr="0057065E" w:rsidRDefault="009D6338" w:rsidP="009D6338">
      <w:pPr>
        <w:spacing w:after="160" w:line="259" w:lineRule="auto"/>
        <w:ind w:firstLine="284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57065E">
        <w:rPr>
          <w:rFonts w:asciiTheme="minorHAnsi" w:hAnsiTheme="minorHAnsi" w:cstheme="minorHAnsi"/>
          <w:b/>
          <w:sz w:val="20"/>
          <w:szCs w:val="20"/>
        </w:rPr>
        <w:t>Zamawiający</w:t>
      </w:r>
      <w:proofErr w:type="spellEnd"/>
      <w:r w:rsidRPr="0057065E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57065E">
        <w:rPr>
          <w:rFonts w:asciiTheme="minorHAnsi" w:hAnsiTheme="minorHAnsi" w:cstheme="minorHAnsi"/>
          <w:b/>
          <w:sz w:val="20"/>
          <w:szCs w:val="20"/>
        </w:rPr>
        <w:t>dopuszcza</w:t>
      </w:r>
      <w:proofErr w:type="spellEnd"/>
      <w:r w:rsidRPr="0057065E">
        <w:rPr>
          <w:rFonts w:asciiTheme="minorHAnsi" w:hAnsiTheme="minorHAnsi" w:cstheme="minorHAnsi"/>
          <w:b/>
          <w:sz w:val="20"/>
          <w:szCs w:val="20"/>
        </w:rPr>
        <w:t>.</w:t>
      </w:r>
    </w:p>
    <w:p w:rsidR="009D6338" w:rsidRPr="0057065E" w:rsidRDefault="009D6338" w:rsidP="009D6338">
      <w:pPr>
        <w:pStyle w:val="Akapitzlist"/>
        <w:numPr>
          <w:ilvl w:val="0"/>
          <w:numId w:val="22"/>
        </w:numPr>
        <w:spacing w:after="160" w:line="259" w:lineRule="auto"/>
        <w:ind w:left="284" w:hanging="284"/>
        <w:rPr>
          <w:rFonts w:cstheme="minorHAnsi"/>
          <w:b/>
          <w:i/>
          <w:sz w:val="20"/>
          <w:szCs w:val="20"/>
        </w:rPr>
      </w:pPr>
      <w:r w:rsidRPr="0057065E">
        <w:rPr>
          <w:rFonts w:cstheme="minorHAnsi"/>
          <w:i/>
          <w:sz w:val="20"/>
          <w:szCs w:val="20"/>
        </w:rPr>
        <w:t xml:space="preserve">Dotyczy pkt. 17, 18, 19 _ Prosimy Zamawiającego o dopuszczenie wózka, z szufladami o szerokości 610 mm i długości 470, spełniające wymogi Zamawiającego co do minimalnej wysokości szuflad. </w:t>
      </w:r>
    </w:p>
    <w:p w:rsidR="009D6338" w:rsidRPr="0057065E" w:rsidRDefault="009D6338" w:rsidP="009D6338">
      <w:pPr>
        <w:spacing w:after="160" w:line="259" w:lineRule="auto"/>
        <w:ind w:firstLine="284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57065E">
        <w:rPr>
          <w:rFonts w:asciiTheme="minorHAnsi" w:hAnsiTheme="minorHAnsi" w:cstheme="minorHAnsi"/>
          <w:b/>
          <w:sz w:val="20"/>
          <w:szCs w:val="20"/>
        </w:rPr>
        <w:t>Z</w:t>
      </w:r>
      <w:r w:rsidRPr="0057065E">
        <w:rPr>
          <w:rFonts w:asciiTheme="minorHAnsi" w:hAnsiTheme="minorHAnsi" w:cstheme="minorHAnsi"/>
          <w:b/>
          <w:sz w:val="20"/>
          <w:szCs w:val="20"/>
        </w:rPr>
        <w:t>amawiający</w:t>
      </w:r>
      <w:proofErr w:type="spellEnd"/>
      <w:r w:rsidRPr="0057065E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57065E">
        <w:rPr>
          <w:rFonts w:asciiTheme="minorHAnsi" w:hAnsiTheme="minorHAnsi" w:cstheme="minorHAnsi"/>
          <w:b/>
          <w:sz w:val="20"/>
          <w:szCs w:val="20"/>
        </w:rPr>
        <w:t>nie</w:t>
      </w:r>
      <w:proofErr w:type="spellEnd"/>
      <w:r w:rsidRPr="0057065E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57065E">
        <w:rPr>
          <w:rFonts w:asciiTheme="minorHAnsi" w:hAnsiTheme="minorHAnsi" w:cstheme="minorHAnsi"/>
          <w:b/>
          <w:sz w:val="20"/>
          <w:szCs w:val="20"/>
        </w:rPr>
        <w:t>dopuszcza</w:t>
      </w:r>
      <w:proofErr w:type="spellEnd"/>
      <w:r w:rsidRPr="0057065E">
        <w:rPr>
          <w:rFonts w:asciiTheme="minorHAnsi" w:hAnsiTheme="minorHAnsi" w:cstheme="minorHAnsi"/>
          <w:b/>
          <w:sz w:val="20"/>
          <w:szCs w:val="20"/>
        </w:rPr>
        <w:t>.</w:t>
      </w:r>
    </w:p>
    <w:p w:rsidR="009D6338" w:rsidRPr="0057065E" w:rsidRDefault="009D6338" w:rsidP="009D6338">
      <w:pPr>
        <w:pStyle w:val="Akapitzlist"/>
        <w:numPr>
          <w:ilvl w:val="0"/>
          <w:numId w:val="22"/>
        </w:numPr>
        <w:ind w:left="284" w:hanging="284"/>
        <w:jc w:val="both"/>
        <w:rPr>
          <w:rFonts w:cstheme="minorHAnsi"/>
          <w:i/>
          <w:sz w:val="20"/>
          <w:szCs w:val="20"/>
        </w:rPr>
      </w:pPr>
      <w:r w:rsidRPr="0057065E">
        <w:rPr>
          <w:rFonts w:cstheme="minorHAnsi"/>
          <w:i/>
          <w:sz w:val="20"/>
          <w:szCs w:val="20"/>
        </w:rPr>
        <w:t xml:space="preserve">Dotyczy pkt. 17, 18, 19 _ Prosimy Zamawiającego o dopuszczenie wózka, z szufladami o szerokości 417 mm i długości 470, spełniające wymogi Zamawiającego co do minimalnej wysokości szuflad. </w:t>
      </w:r>
    </w:p>
    <w:p w:rsidR="009D6338" w:rsidRPr="0057065E" w:rsidRDefault="009D6338" w:rsidP="009D6338">
      <w:pPr>
        <w:spacing w:after="160" w:line="259" w:lineRule="auto"/>
        <w:ind w:firstLine="284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57065E">
        <w:rPr>
          <w:rFonts w:asciiTheme="minorHAnsi" w:hAnsiTheme="minorHAnsi" w:cstheme="minorHAnsi"/>
          <w:b/>
          <w:sz w:val="20"/>
          <w:szCs w:val="20"/>
        </w:rPr>
        <w:t>Zamawiający</w:t>
      </w:r>
      <w:proofErr w:type="spellEnd"/>
      <w:r w:rsidRPr="0057065E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57065E">
        <w:rPr>
          <w:rFonts w:asciiTheme="minorHAnsi" w:hAnsiTheme="minorHAnsi" w:cstheme="minorHAnsi"/>
          <w:b/>
          <w:sz w:val="20"/>
          <w:szCs w:val="20"/>
        </w:rPr>
        <w:t>nie</w:t>
      </w:r>
      <w:proofErr w:type="spellEnd"/>
      <w:r w:rsidRPr="0057065E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57065E">
        <w:rPr>
          <w:rFonts w:asciiTheme="minorHAnsi" w:hAnsiTheme="minorHAnsi" w:cstheme="minorHAnsi"/>
          <w:b/>
          <w:sz w:val="20"/>
          <w:szCs w:val="20"/>
        </w:rPr>
        <w:t>dopuszcza</w:t>
      </w:r>
      <w:proofErr w:type="spellEnd"/>
      <w:r w:rsidRPr="0057065E">
        <w:rPr>
          <w:rFonts w:asciiTheme="minorHAnsi" w:hAnsiTheme="minorHAnsi" w:cstheme="minorHAnsi"/>
          <w:b/>
          <w:sz w:val="20"/>
          <w:szCs w:val="20"/>
        </w:rPr>
        <w:t>.</w:t>
      </w:r>
    </w:p>
    <w:p w:rsidR="009D6338" w:rsidRPr="0057065E" w:rsidRDefault="009D6338" w:rsidP="009D6338">
      <w:pPr>
        <w:pStyle w:val="Akapitzlist"/>
        <w:numPr>
          <w:ilvl w:val="0"/>
          <w:numId w:val="22"/>
        </w:numPr>
        <w:ind w:left="284" w:hanging="284"/>
        <w:jc w:val="both"/>
        <w:rPr>
          <w:rFonts w:cstheme="minorHAnsi"/>
          <w:i/>
          <w:sz w:val="20"/>
          <w:szCs w:val="20"/>
        </w:rPr>
      </w:pPr>
      <w:r w:rsidRPr="0057065E">
        <w:rPr>
          <w:rFonts w:cstheme="minorHAnsi"/>
          <w:i/>
          <w:sz w:val="20"/>
          <w:szCs w:val="20"/>
        </w:rPr>
        <w:t>Dotyczy pkt. 17, 18, 19 _ Prosimy Zamawiającego o dopuszczenie wózka, o następującej konfiguracji szuflad:</w:t>
      </w:r>
    </w:p>
    <w:p w:rsidR="009D6338" w:rsidRPr="0057065E" w:rsidRDefault="009D6338" w:rsidP="009D6338">
      <w:pPr>
        <w:ind w:left="720"/>
        <w:jc w:val="both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57065E">
        <w:rPr>
          <w:rFonts w:asciiTheme="minorHAnsi" w:hAnsiTheme="minorHAnsi" w:cstheme="minorHAnsi"/>
          <w:i/>
          <w:sz w:val="20"/>
          <w:szCs w:val="20"/>
          <w:lang w:val="pl-PL"/>
        </w:rPr>
        <w:t>- 2 wysuwane szuflady o głębokości min. 70 mm</w:t>
      </w:r>
    </w:p>
    <w:p w:rsidR="009D6338" w:rsidRPr="0057065E" w:rsidRDefault="009D6338" w:rsidP="009D6338">
      <w:pPr>
        <w:ind w:left="720"/>
        <w:jc w:val="both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57065E">
        <w:rPr>
          <w:rFonts w:asciiTheme="minorHAnsi" w:hAnsiTheme="minorHAnsi" w:cstheme="minorHAnsi"/>
          <w:i/>
          <w:sz w:val="20"/>
          <w:szCs w:val="20"/>
          <w:lang w:val="pl-PL"/>
        </w:rPr>
        <w:t>- 2 wysuwane szuflady o głębokości min. 145 mm</w:t>
      </w:r>
    </w:p>
    <w:p w:rsidR="009D6338" w:rsidRPr="0057065E" w:rsidRDefault="009D6338" w:rsidP="009D6338">
      <w:pPr>
        <w:ind w:left="720"/>
        <w:jc w:val="both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57065E">
        <w:rPr>
          <w:rFonts w:asciiTheme="minorHAnsi" w:hAnsiTheme="minorHAnsi" w:cstheme="minorHAnsi"/>
          <w:i/>
          <w:sz w:val="20"/>
          <w:szCs w:val="20"/>
          <w:lang w:val="pl-PL"/>
        </w:rPr>
        <w:t>- 1 wysuwana szuflada o głębokości min. 220 mm</w:t>
      </w:r>
    </w:p>
    <w:p w:rsidR="006C0D01" w:rsidRPr="0057065E" w:rsidRDefault="006C0D01" w:rsidP="006C0D01">
      <w:pPr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</w:p>
    <w:p w:rsidR="009D6338" w:rsidRPr="0057065E" w:rsidRDefault="006C0D01" w:rsidP="009D6338">
      <w:pPr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57065E">
        <w:rPr>
          <w:rFonts w:asciiTheme="minorHAnsi" w:hAnsiTheme="minorHAnsi" w:cstheme="minorHAnsi"/>
          <w:b/>
          <w:sz w:val="20"/>
          <w:szCs w:val="20"/>
        </w:rPr>
        <w:t>Zamawiający</w:t>
      </w:r>
      <w:proofErr w:type="spellEnd"/>
      <w:r w:rsidRPr="0057065E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57065E">
        <w:rPr>
          <w:rFonts w:asciiTheme="minorHAnsi" w:hAnsiTheme="minorHAnsi" w:cstheme="minorHAnsi"/>
          <w:b/>
          <w:sz w:val="20"/>
          <w:szCs w:val="20"/>
        </w:rPr>
        <w:t>nie</w:t>
      </w:r>
      <w:proofErr w:type="spellEnd"/>
      <w:r w:rsidRPr="0057065E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57065E">
        <w:rPr>
          <w:rFonts w:asciiTheme="minorHAnsi" w:hAnsiTheme="minorHAnsi" w:cstheme="minorHAnsi"/>
          <w:b/>
          <w:sz w:val="20"/>
          <w:szCs w:val="20"/>
        </w:rPr>
        <w:t>dopuszcza</w:t>
      </w:r>
      <w:proofErr w:type="spellEnd"/>
      <w:r w:rsidRPr="0057065E">
        <w:rPr>
          <w:rFonts w:asciiTheme="minorHAnsi" w:hAnsiTheme="minorHAnsi" w:cstheme="minorHAnsi"/>
          <w:b/>
          <w:sz w:val="20"/>
          <w:szCs w:val="20"/>
        </w:rPr>
        <w:t>.</w:t>
      </w:r>
    </w:p>
    <w:p w:rsidR="002F705D" w:rsidRPr="0057065E" w:rsidRDefault="002F705D" w:rsidP="002F705D">
      <w:pPr>
        <w:pStyle w:val="Akapitzlist"/>
        <w:numPr>
          <w:ilvl w:val="0"/>
          <w:numId w:val="22"/>
        </w:numPr>
        <w:ind w:left="284" w:hanging="284"/>
        <w:jc w:val="both"/>
        <w:rPr>
          <w:rFonts w:cstheme="minorHAnsi"/>
          <w:i/>
          <w:sz w:val="20"/>
          <w:szCs w:val="20"/>
        </w:rPr>
      </w:pPr>
      <w:r w:rsidRPr="0057065E">
        <w:rPr>
          <w:rFonts w:cstheme="minorHAnsi"/>
          <w:i/>
          <w:sz w:val="20"/>
          <w:szCs w:val="20"/>
        </w:rPr>
        <w:t>Dotyczy pkt. 17, 18, 19 _ Prosimy Zamawiającego o dopuszczenie wózka, o następującej konfiguracji szuflad:</w:t>
      </w:r>
    </w:p>
    <w:p w:rsidR="002F705D" w:rsidRPr="0057065E" w:rsidRDefault="002F705D" w:rsidP="002F705D">
      <w:pPr>
        <w:ind w:left="720"/>
        <w:jc w:val="both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57065E">
        <w:rPr>
          <w:rFonts w:asciiTheme="minorHAnsi" w:hAnsiTheme="minorHAnsi" w:cstheme="minorHAnsi"/>
          <w:i/>
          <w:sz w:val="20"/>
          <w:szCs w:val="20"/>
          <w:lang w:val="pl-PL"/>
        </w:rPr>
        <w:t>- 1 wysuwana szuflada o głębokości min. 70 mm</w:t>
      </w:r>
    </w:p>
    <w:p w:rsidR="002F705D" w:rsidRPr="0057065E" w:rsidRDefault="002F705D" w:rsidP="002F705D">
      <w:pPr>
        <w:ind w:left="720"/>
        <w:jc w:val="both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57065E">
        <w:rPr>
          <w:rFonts w:asciiTheme="minorHAnsi" w:hAnsiTheme="minorHAnsi" w:cstheme="minorHAnsi"/>
          <w:i/>
          <w:sz w:val="20"/>
          <w:szCs w:val="20"/>
          <w:lang w:val="pl-PL"/>
        </w:rPr>
        <w:t>- 1 wysuwana szuflada o głębokości min. 145 mm</w:t>
      </w:r>
    </w:p>
    <w:p w:rsidR="002F705D" w:rsidRPr="0057065E" w:rsidRDefault="002F705D" w:rsidP="002F705D">
      <w:pPr>
        <w:ind w:left="720"/>
        <w:jc w:val="both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57065E">
        <w:rPr>
          <w:rFonts w:asciiTheme="minorHAnsi" w:hAnsiTheme="minorHAnsi" w:cstheme="minorHAnsi"/>
          <w:i/>
          <w:sz w:val="20"/>
          <w:szCs w:val="20"/>
          <w:lang w:val="pl-PL"/>
        </w:rPr>
        <w:t>- 2 wysuwana szuflada o głębokości min. 220 mm</w:t>
      </w:r>
    </w:p>
    <w:p w:rsidR="006C0D01" w:rsidRPr="0057065E" w:rsidRDefault="006C0D01" w:rsidP="006C0D01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:rsidR="006C0D01" w:rsidRPr="0057065E" w:rsidRDefault="006C0D01" w:rsidP="006C0D01">
      <w:pPr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57065E">
        <w:rPr>
          <w:rFonts w:asciiTheme="minorHAnsi" w:hAnsiTheme="minorHAnsi" w:cstheme="minorHAnsi"/>
          <w:b/>
          <w:sz w:val="20"/>
          <w:szCs w:val="20"/>
        </w:rPr>
        <w:t>Zamawiający</w:t>
      </w:r>
      <w:proofErr w:type="spellEnd"/>
      <w:r w:rsidRPr="0057065E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57065E">
        <w:rPr>
          <w:rFonts w:asciiTheme="minorHAnsi" w:hAnsiTheme="minorHAnsi" w:cstheme="minorHAnsi"/>
          <w:b/>
          <w:sz w:val="20"/>
          <w:szCs w:val="20"/>
        </w:rPr>
        <w:t>nie</w:t>
      </w:r>
      <w:proofErr w:type="spellEnd"/>
      <w:r w:rsidRPr="0057065E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57065E">
        <w:rPr>
          <w:rFonts w:asciiTheme="minorHAnsi" w:hAnsiTheme="minorHAnsi" w:cstheme="minorHAnsi"/>
          <w:b/>
          <w:sz w:val="20"/>
          <w:szCs w:val="20"/>
        </w:rPr>
        <w:t>dopuszcza</w:t>
      </w:r>
      <w:proofErr w:type="spellEnd"/>
      <w:r w:rsidRPr="0057065E">
        <w:rPr>
          <w:rFonts w:asciiTheme="minorHAnsi" w:hAnsiTheme="minorHAnsi" w:cstheme="minorHAnsi"/>
          <w:b/>
          <w:sz w:val="20"/>
          <w:szCs w:val="20"/>
        </w:rPr>
        <w:t>.</w:t>
      </w:r>
    </w:p>
    <w:p w:rsidR="002F705D" w:rsidRPr="0057065E" w:rsidRDefault="002F705D" w:rsidP="002F705D">
      <w:pPr>
        <w:jc w:val="both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:rsidR="006C0D01" w:rsidRPr="0057065E" w:rsidRDefault="006C0D01" w:rsidP="006C0D01">
      <w:pPr>
        <w:pStyle w:val="Akapitzlist"/>
        <w:numPr>
          <w:ilvl w:val="0"/>
          <w:numId w:val="22"/>
        </w:numPr>
        <w:ind w:left="284" w:hanging="284"/>
        <w:jc w:val="both"/>
        <w:rPr>
          <w:rFonts w:cstheme="minorHAnsi"/>
          <w:i/>
          <w:sz w:val="20"/>
          <w:szCs w:val="20"/>
        </w:rPr>
      </w:pPr>
      <w:r w:rsidRPr="0057065E">
        <w:rPr>
          <w:rFonts w:cstheme="minorHAnsi"/>
          <w:i/>
          <w:sz w:val="20"/>
          <w:szCs w:val="20"/>
        </w:rPr>
        <w:t>Dotyczy pkt. 20 _ Prosimy Zamawiającego o dopuszczenie wózka, z tworzywową deska reanimacyjną wysuwaną spod blatu roboczego wózka – łatwo i szybko w razie reanimacji pacjenta.</w:t>
      </w:r>
    </w:p>
    <w:p w:rsidR="006C0D01" w:rsidRPr="0057065E" w:rsidRDefault="006C0D01" w:rsidP="006C0D01">
      <w:pPr>
        <w:spacing w:after="160" w:line="259" w:lineRule="auto"/>
        <w:rPr>
          <w:rFonts w:asciiTheme="minorHAnsi" w:hAnsiTheme="minorHAnsi" w:cstheme="minorHAnsi"/>
          <w:b/>
          <w:i/>
          <w:sz w:val="20"/>
          <w:szCs w:val="20"/>
        </w:rPr>
      </w:pPr>
      <w:proofErr w:type="spellStart"/>
      <w:r w:rsidRPr="0057065E">
        <w:rPr>
          <w:rFonts w:asciiTheme="minorHAnsi" w:hAnsiTheme="minorHAnsi" w:cstheme="minorHAnsi"/>
          <w:b/>
          <w:sz w:val="20"/>
          <w:szCs w:val="20"/>
        </w:rPr>
        <w:t>Zamawiający</w:t>
      </w:r>
      <w:proofErr w:type="spellEnd"/>
      <w:r w:rsidRPr="0057065E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57065E">
        <w:rPr>
          <w:rFonts w:asciiTheme="minorHAnsi" w:hAnsiTheme="minorHAnsi" w:cstheme="minorHAnsi"/>
          <w:b/>
          <w:sz w:val="20"/>
          <w:szCs w:val="20"/>
        </w:rPr>
        <w:t>dopuszcza</w:t>
      </w:r>
      <w:proofErr w:type="spellEnd"/>
      <w:r w:rsidRPr="0057065E">
        <w:rPr>
          <w:rFonts w:asciiTheme="minorHAnsi" w:hAnsiTheme="minorHAnsi" w:cstheme="minorHAnsi"/>
          <w:b/>
          <w:sz w:val="20"/>
          <w:szCs w:val="20"/>
        </w:rPr>
        <w:t>.</w:t>
      </w:r>
    </w:p>
    <w:p w:rsidR="006C0D01" w:rsidRPr="0057065E" w:rsidRDefault="006C0D01" w:rsidP="006C0D01">
      <w:pPr>
        <w:widowControl/>
        <w:numPr>
          <w:ilvl w:val="0"/>
          <w:numId w:val="22"/>
        </w:numPr>
        <w:suppressAutoHyphens w:val="0"/>
        <w:autoSpaceDN/>
        <w:ind w:left="284" w:hanging="284"/>
        <w:jc w:val="both"/>
        <w:textAlignment w:val="auto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57065E">
        <w:rPr>
          <w:rFonts w:asciiTheme="minorHAnsi" w:hAnsiTheme="minorHAnsi" w:cstheme="minorHAnsi"/>
          <w:i/>
          <w:sz w:val="20"/>
          <w:szCs w:val="20"/>
          <w:lang w:val="pl-PL"/>
        </w:rPr>
        <w:t xml:space="preserve">Dotyczy pkt. 21 _ Prosimy Zamawiającego o dopuszczenie wózka, nad którym na stelażu na specjalnym obrotowym (o 360 stopni) uchwycie </w:t>
      </w:r>
      <w:r w:rsidRPr="0057065E">
        <w:rPr>
          <w:rFonts w:asciiTheme="minorHAnsi" w:hAnsiTheme="minorHAnsi" w:cstheme="minorHAnsi"/>
          <w:i/>
          <w:color w:val="000000"/>
          <w:sz w:val="20"/>
          <w:szCs w:val="20"/>
          <w:lang w:val="pl-PL"/>
        </w:rPr>
        <w:t xml:space="preserve">zmocowana jest półka pod defibrylator, </w:t>
      </w:r>
      <w:r w:rsidRPr="0057065E">
        <w:rPr>
          <w:rFonts w:asciiTheme="minorHAnsi" w:hAnsiTheme="minorHAnsi" w:cstheme="minorHAnsi"/>
          <w:i/>
          <w:sz w:val="20"/>
          <w:szCs w:val="20"/>
          <w:lang w:val="pl-PL"/>
        </w:rPr>
        <w:t>bez konieczności blokady obrotu.</w:t>
      </w:r>
      <w:r w:rsidRPr="0057065E">
        <w:rPr>
          <w:rFonts w:asciiTheme="minorHAnsi" w:hAnsiTheme="minorHAnsi" w:cstheme="minorHAnsi"/>
          <w:i/>
          <w:color w:val="000000"/>
          <w:sz w:val="20"/>
          <w:szCs w:val="20"/>
          <w:lang w:val="pl-PL"/>
        </w:rPr>
        <w:t xml:space="preserve"> Ranty półki podwyższone zapobiegające przesuwaniu się defibrylatora. Półka z pasami do przymocowania defibrylatora. </w:t>
      </w:r>
      <w:r w:rsidRPr="0057065E">
        <w:rPr>
          <w:rFonts w:asciiTheme="minorHAnsi" w:hAnsiTheme="minorHAnsi" w:cstheme="minorHAnsi"/>
          <w:i/>
          <w:sz w:val="20"/>
          <w:szCs w:val="20"/>
          <w:lang w:val="pl-PL"/>
        </w:rPr>
        <w:t>Możliwość demontażu uchwytu z półką pod defibrylator (po zdemontowaniu stelaża). Półka pod defibrylator o regulowanym wymiarze od 360x280 do 440x280 mm.</w:t>
      </w:r>
    </w:p>
    <w:p w:rsidR="006C0D01" w:rsidRPr="0057065E" w:rsidRDefault="006C0D01" w:rsidP="006C0D01">
      <w:pPr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</w:p>
    <w:p w:rsidR="006C0D01" w:rsidRPr="0057065E" w:rsidRDefault="006C0D01" w:rsidP="006C0D01">
      <w:pPr>
        <w:spacing w:after="160" w:line="259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proofErr w:type="spellStart"/>
      <w:r w:rsidRPr="0057065E">
        <w:rPr>
          <w:rFonts w:asciiTheme="minorHAnsi" w:hAnsiTheme="minorHAnsi" w:cstheme="minorHAnsi"/>
          <w:b/>
          <w:sz w:val="20"/>
          <w:szCs w:val="20"/>
        </w:rPr>
        <w:t>Zamawiający</w:t>
      </w:r>
      <w:proofErr w:type="spellEnd"/>
      <w:r w:rsidRPr="0057065E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57065E">
        <w:rPr>
          <w:rFonts w:asciiTheme="minorHAnsi" w:hAnsiTheme="minorHAnsi" w:cstheme="minorHAnsi"/>
          <w:b/>
          <w:sz w:val="20"/>
          <w:szCs w:val="20"/>
        </w:rPr>
        <w:t>nie</w:t>
      </w:r>
      <w:proofErr w:type="spellEnd"/>
      <w:r w:rsidRPr="0057065E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57065E">
        <w:rPr>
          <w:rFonts w:asciiTheme="minorHAnsi" w:hAnsiTheme="minorHAnsi" w:cstheme="minorHAnsi"/>
          <w:b/>
          <w:sz w:val="20"/>
          <w:szCs w:val="20"/>
        </w:rPr>
        <w:t>dopuszcza</w:t>
      </w:r>
      <w:proofErr w:type="spellEnd"/>
      <w:r w:rsidRPr="0057065E">
        <w:rPr>
          <w:rFonts w:asciiTheme="minorHAnsi" w:hAnsiTheme="minorHAnsi" w:cstheme="minorHAnsi"/>
          <w:b/>
          <w:sz w:val="20"/>
          <w:szCs w:val="20"/>
        </w:rPr>
        <w:t>.</w:t>
      </w:r>
    </w:p>
    <w:p w:rsidR="006C0D01" w:rsidRPr="0057065E" w:rsidRDefault="006C0D01" w:rsidP="006C0D01">
      <w:pPr>
        <w:widowControl/>
        <w:suppressAutoHyphens w:val="0"/>
        <w:autoSpaceDN/>
        <w:ind w:left="720"/>
        <w:jc w:val="both"/>
        <w:textAlignment w:val="auto"/>
        <w:rPr>
          <w:rFonts w:asciiTheme="minorHAnsi" w:hAnsiTheme="minorHAnsi" w:cstheme="minorHAnsi"/>
          <w:sz w:val="20"/>
          <w:szCs w:val="20"/>
          <w:lang w:val="pl-PL"/>
        </w:rPr>
      </w:pPr>
    </w:p>
    <w:p w:rsidR="006C0D01" w:rsidRPr="0057065E" w:rsidRDefault="006C0D01" w:rsidP="006C0D01">
      <w:pPr>
        <w:widowControl/>
        <w:numPr>
          <w:ilvl w:val="0"/>
          <w:numId w:val="22"/>
        </w:numPr>
        <w:suppressAutoHyphens w:val="0"/>
        <w:autoSpaceDN/>
        <w:ind w:left="284" w:hanging="284"/>
        <w:jc w:val="both"/>
        <w:textAlignment w:val="auto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57065E">
        <w:rPr>
          <w:rFonts w:asciiTheme="minorHAnsi" w:hAnsiTheme="minorHAnsi" w:cstheme="minorHAnsi"/>
          <w:i/>
          <w:sz w:val="20"/>
          <w:szCs w:val="20"/>
          <w:lang w:val="pl-PL"/>
        </w:rPr>
        <w:lastRenderedPageBreak/>
        <w:t>Dotyczy pkt. 22 _ Prosimy Zamawiającego o dopuszczenie wózka, z uchwytem na płyny infuzyjne z 2 hakami, mocowanym do stelaża nadstawki.</w:t>
      </w:r>
    </w:p>
    <w:p w:rsidR="006C0D01" w:rsidRPr="0057065E" w:rsidRDefault="006C0D01" w:rsidP="006C0D01">
      <w:pPr>
        <w:widowControl/>
        <w:suppressAutoHyphens w:val="0"/>
        <w:autoSpaceDN/>
        <w:ind w:left="284"/>
        <w:jc w:val="both"/>
        <w:textAlignment w:val="auto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:rsidR="006C0D01" w:rsidRPr="0057065E" w:rsidRDefault="006C0D01" w:rsidP="006C0D01">
      <w:pPr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57065E">
        <w:rPr>
          <w:rFonts w:asciiTheme="minorHAnsi" w:hAnsiTheme="minorHAnsi" w:cstheme="minorHAnsi"/>
          <w:b/>
          <w:sz w:val="20"/>
          <w:szCs w:val="20"/>
        </w:rPr>
        <w:t>Zamawiający</w:t>
      </w:r>
      <w:proofErr w:type="spellEnd"/>
      <w:r w:rsidRPr="0057065E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57065E">
        <w:rPr>
          <w:rFonts w:asciiTheme="minorHAnsi" w:hAnsiTheme="minorHAnsi" w:cstheme="minorHAnsi"/>
          <w:b/>
          <w:sz w:val="20"/>
          <w:szCs w:val="20"/>
        </w:rPr>
        <w:t>nie</w:t>
      </w:r>
      <w:proofErr w:type="spellEnd"/>
      <w:r w:rsidRPr="0057065E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57065E">
        <w:rPr>
          <w:rFonts w:asciiTheme="minorHAnsi" w:hAnsiTheme="minorHAnsi" w:cstheme="minorHAnsi"/>
          <w:b/>
          <w:sz w:val="20"/>
          <w:szCs w:val="20"/>
        </w:rPr>
        <w:t>dopuszcza</w:t>
      </w:r>
      <w:proofErr w:type="spellEnd"/>
      <w:r w:rsidRPr="0057065E">
        <w:rPr>
          <w:rFonts w:asciiTheme="minorHAnsi" w:hAnsiTheme="minorHAnsi" w:cstheme="minorHAnsi"/>
          <w:b/>
          <w:sz w:val="20"/>
          <w:szCs w:val="20"/>
        </w:rPr>
        <w:t>.</w:t>
      </w:r>
    </w:p>
    <w:p w:rsidR="006C0D01" w:rsidRPr="0057065E" w:rsidRDefault="006C0D01" w:rsidP="006C0D01">
      <w:pPr>
        <w:widowControl/>
        <w:suppressAutoHyphens w:val="0"/>
        <w:autoSpaceDN/>
        <w:ind w:left="284"/>
        <w:jc w:val="both"/>
        <w:textAlignment w:val="auto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:rsidR="006C0D01" w:rsidRPr="0057065E" w:rsidRDefault="006C0D01" w:rsidP="006C0D01">
      <w:pPr>
        <w:widowControl/>
        <w:suppressAutoHyphens w:val="0"/>
        <w:autoSpaceDN/>
        <w:ind w:left="284"/>
        <w:jc w:val="both"/>
        <w:textAlignment w:val="auto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:rsidR="006C0D01" w:rsidRPr="0057065E" w:rsidRDefault="006C0D01" w:rsidP="006C0D01">
      <w:pPr>
        <w:widowControl/>
        <w:numPr>
          <w:ilvl w:val="0"/>
          <w:numId w:val="22"/>
        </w:numPr>
        <w:suppressAutoHyphens w:val="0"/>
        <w:autoSpaceDN/>
        <w:ind w:left="284" w:hanging="284"/>
        <w:jc w:val="both"/>
        <w:textAlignment w:val="auto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57065E">
        <w:rPr>
          <w:rFonts w:asciiTheme="minorHAnsi" w:hAnsiTheme="minorHAnsi" w:cstheme="minorHAnsi"/>
          <w:i/>
          <w:sz w:val="20"/>
          <w:szCs w:val="20"/>
          <w:lang w:val="pl-PL"/>
        </w:rPr>
        <w:t>Dotyczy pkt. 23 _ Prosimy Zamawiającego o dopuszczenie wózka, z wyprofilowaną na tylnej ścianie specjalną przestrzenią z przeznaczeniem na butlę z tlenem (o pojemności od 3 do 7 litrów) z pasami zabezpieczającymi.</w:t>
      </w:r>
    </w:p>
    <w:p w:rsidR="006C0D01" w:rsidRPr="0057065E" w:rsidRDefault="006C0D01" w:rsidP="006C0D01">
      <w:pPr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57065E">
        <w:rPr>
          <w:rFonts w:asciiTheme="minorHAnsi" w:hAnsiTheme="minorHAnsi" w:cstheme="minorHAnsi"/>
          <w:b/>
          <w:sz w:val="20"/>
          <w:szCs w:val="20"/>
        </w:rPr>
        <w:t>Zamawiający</w:t>
      </w:r>
      <w:proofErr w:type="spellEnd"/>
      <w:r w:rsidRPr="0057065E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57065E">
        <w:rPr>
          <w:rFonts w:asciiTheme="minorHAnsi" w:hAnsiTheme="minorHAnsi" w:cstheme="minorHAnsi"/>
          <w:b/>
          <w:sz w:val="20"/>
          <w:szCs w:val="20"/>
        </w:rPr>
        <w:t>nie</w:t>
      </w:r>
      <w:proofErr w:type="spellEnd"/>
      <w:r w:rsidRPr="0057065E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57065E">
        <w:rPr>
          <w:rFonts w:asciiTheme="minorHAnsi" w:hAnsiTheme="minorHAnsi" w:cstheme="minorHAnsi"/>
          <w:b/>
          <w:sz w:val="20"/>
          <w:szCs w:val="20"/>
        </w:rPr>
        <w:t>dopuszcza</w:t>
      </w:r>
      <w:proofErr w:type="spellEnd"/>
      <w:r w:rsidRPr="0057065E">
        <w:rPr>
          <w:rFonts w:asciiTheme="minorHAnsi" w:hAnsiTheme="minorHAnsi" w:cstheme="minorHAnsi"/>
          <w:b/>
          <w:sz w:val="20"/>
          <w:szCs w:val="20"/>
        </w:rPr>
        <w:t>.</w:t>
      </w:r>
    </w:p>
    <w:p w:rsidR="006C0D01" w:rsidRPr="0057065E" w:rsidRDefault="006C0D01" w:rsidP="006C0D01">
      <w:pPr>
        <w:widowControl/>
        <w:suppressAutoHyphens w:val="0"/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:rsidR="006C0D01" w:rsidRPr="0057065E" w:rsidRDefault="006C0D01" w:rsidP="006C0D01">
      <w:pPr>
        <w:widowControl/>
        <w:suppressAutoHyphens w:val="0"/>
        <w:autoSpaceDN/>
        <w:ind w:left="284"/>
        <w:jc w:val="both"/>
        <w:textAlignment w:val="auto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:rsidR="006C0D01" w:rsidRPr="0057065E" w:rsidRDefault="006C0D01" w:rsidP="006C0D01">
      <w:pPr>
        <w:widowControl/>
        <w:suppressAutoHyphens w:val="0"/>
        <w:autoSpaceDN/>
        <w:ind w:left="284"/>
        <w:jc w:val="both"/>
        <w:textAlignment w:val="auto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:rsidR="006C0D01" w:rsidRPr="0057065E" w:rsidRDefault="006C0D01" w:rsidP="006C0D01">
      <w:pPr>
        <w:pStyle w:val="Akapitzlist"/>
        <w:numPr>
          <w:ilvl w:val="0"/>
          <w:numId w:val="22"/>
        </w:numPr>
        <w:ind w:left="284" w:hanging="284"/>
        <w:jc w:val="both"/>
        <w:rPr>
          <w:rFonts w:cstheme="minorHAnsi"/>
          <w:i/>
          <w:sz w:val="20"/>
          <w:szCs w:val="20"/>
        </w:rPr>
      </w:pPr>
      <w:r w:rsidRPr="0057065E">
        <w:rPr>
          <w:rFonts w:cstheme="minorHAnsi"/>
          <w:i/>
          <w:sz w:val="20"/>
          <w:szCs w:val="20"/>
        </w:rPr>
        <w:t>Dotyczy pkt. 24 _ Prosimy Zamawiającego o dopuszczenie wózka, z wyprofilowaną na tylnej ścianie specjalną przestrzenią z przeznaczeniem na cewniki, umożliwiającą łatwe wyciąganie cewników o różnej długości.</w:t>
      </w:r>
    </w:p>
    <w:p w:rsidR="006C0D01" w:rsidRPr="0057065E" w:rsidRDefault="006C0D01" w:rsidP="006C0D01">
      <w:pPr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57065E">
        <w:rPr>
          <w:rFonts w:asciiTheme="minorHAnsi" w:hAnsiTheme="minorHAnsi" w:cstheme="minorHAnsi"/>
          <w:b/>
          <w:sz w:val="20"/>
          <w:szCs w:val="20"/>
        </w:rPr>
        <w:t>Zamawiający</w:t>
      </w:r>
      <w:proofErr w:type="spellEnd"/>
      <w:r w:rsidRPr="0057065E">
        <w:rPr>
          <w:rFonts w:asciiTheme="minorHAnsi" w:hAnsiTheme="minorHAnsi" w:cstheme="minorHAnsi"/>
          <w:b/>
          <w:sz w:val="20"/>
          <w:szCs w:val="20"/>
        </w:rPr>
        <w:t xml:space="preserve"> nie dopuszcza.</w:t>
      </w:r>
    </w:p>
    <w:p w:rsidR="006C0D01" w:rsidRPr="00A07471" w:rsidRDefault="006C0D01" w:rsidP="00A07471">
      <w:pPr>
        <w:jc w:val="both"/>
        <w:rPr>
          <w:rFonts w:cstheme="minorHAnsi"/>
          <w:i/>
          <w:sz w:val="20"/>
          <w:szCs w:val="20"/>
        </w:rPr>
      </w:pPr>
      <w:bookmarkStart w:id="0" w:name="_GoBack"/>
      <w:bookmarkEnd w:id="0"/>
    </w:p>
    <w:p w:rsidR="006C0D01" w:rsidRPr="0057065E" w:rsidRDefault="006C0D01" w:rsidP="006C0D01">
      <w:pPr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7065E">
        <w:rPr>
          <w:rFonts w:asciiTheme="minorHAnsi" w:hAnsiTheme="minorHAnsi" w:cstheme="minorHAnsi"/>
          <w:b/>
          <w:sz w:val="20"/>
          <w:szCs w:val="20"/>
          <w:lang w:val="pl-PL"/>
        </w:rPr>
        <w:t>Pytania dotyczące Umowy: dotyczy poz. 4 - Wózek anestezjologiczny (2 szt.)</w:t>
      </w:r>
    </w:p>
    <w:p w:rsidR="006C0D01" w:rsidRPr="0057065E" w:rsidRDefault="006C0D01" w:rsidP="006C0D01">
      <w:pPr>
        <w:pStyle w:val="Akapitzlist"/>
        <w:ind w:left="284"/>
        <w:jc w:val="both"/>
        <w:rPr>
          <w:rFonts w:cstheme="minorHAnsi"/>
          <w:i/>
          <w:sz w:val="20"/>
          <w:szCs w:val="20"/>
        </w:rPr>
      </w:pPr>
    </w:p>
    <w:p w:rsidR="006C0D01" w:rsidRPr="0057065E" w:rsidRDefault="006C0D01" w:rsidP="00E954CB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cstheme="minorHAnsi"/>
          <w:i/>
          <w:sz w:val="20"/>
          <w:szCs w:val="20"/>
        </w:rPr>
      </w:pPr>
      <w:r w:rsidRPr="0057065E">
        <w:rPr>
          <w:rFonts w:cstheme="minorHAnsi"/>
          <w:i/>
          <w:sz w:val="20"/>
          <w:szCs w:val="20"/>
        </w:rPr>
        <w:t xml:space="preserve">Prosimy Zamawiającego o rezygnację z wymogu montażu i uruchomienia oferowanych wózków. Zamawiający otrzymuje wózek w postaci nadającej się do użytku, żadne takie czynności nie są więc konieczne. </w:t>
      </w:r>
      <w:r w:rsidRPr="0057065E">
        <w:rPr>
          <w:rFonts w:cstheme="minorHAnsi"/>
          <w:bCs/>
          <w:i/>
          <w:sz w:val="20"/>
          <w:szCs w:val="20"/>
        </w:rPr>
        <w:t xml:space="preserve">Jednocześnie prosimy o rezygnację wymogu przeszkolenia </w:t>
      </w:r>
      <w:r w:rsidRPr="0057065E">
        <w:rPr>
          <w:rFonts w:cstheme="minorHAnsi"/>
          <w:i/>
          <w:sz w:val="20"/>
          <w:szCs w:val="20"/>
        </w:rPr>
        <w:t>dla pracowników medycznych oraz zajmujących się bieżącą obsługą i konserwacją urządzeń. Oferowany wyrób (wózki) jest bardzo prosty w obsłudze, a wykwalifikowany personel nie powinien mieć najmniejszych problemów z jego obsługą w oparciu o wcześniejsze  zapoznanie się z instrukcją obsługi /w jęz. polskim, dostarczanej wraz z dostawą/, zawierającą wszystkie niezbędne informacje potrzebne do korzystania z niego. Ponad to ze sprzętu jakim jest oferowany wózek nie uzyskuje się żadnych informacji, które przez personel muszą być wykorzystane i poddane interpretacji, gdy nie jest to aparatura medyczna. Konieczność realizacji powyższego wymogu dla oferowanego sprzętu przyczyni się jedynie do bezzasadnego zawyżenia ceny ofertowej.  Prosimy o stosowne zmiany w SIWZ oraz projekcie umowy.</w:t>
      </w:r>
    </w:p>
    <w:p w:rsidR="006C0D01" w:rsidRPr="0057065E" w:rsidRDefault="006C0D01" w:rsidP="006C0D01">
      <w:pPr>
        <w:spacing w:after="160" w:line="259" w:lineRule="auto"/>
        <w:ind w:left="284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:rsidR="006C0D01" w:rsidRPr="0057065E" w:rsidRDefault="006C0D01" w:rsidP="006C0D01">
      <w:pPr>
        <w:spacing w:after="160" w:line="259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7065E">
        <w:rPr>
          <w:rFonts w:asciiTheme="minorHAnsi" w:hAnsiTheme="minorHAnsi" w:cstheme="minorHAnsi"/>
          <w:b/>
          <w:sz w:val="20"/>
          <w:szCs w:val="20"/>
          <w:lang w:val="pl-PL"/>
        </w:rPr>
        <w:t xml:space="preserve">       </w:t>
      </w:r>
      <w:r w:rsidRPr="0057065E">
        <w:rPr>
          <w:rFonts w:asciiTheme="minorHAnsi" w:hAnsiTheme="minorHAnsi" w:cstheme="minorHAnsi"/>
          <w:b/>
          <w:sz w:val="20"/>
          <w:szCs w:val="20"/>
          <w:lang w:val="pl-PL"/>
        </w:rPr>
        <w:t xml:space="preserve">Zamawiający oczekuje pełnego uruchomienia sprzętu przez Wykonawcę. Zamawiający podtrzymuje </w:t>
      </w:r>
      <w:r w:rsidRPr="0057065E">
        <w:rPr>
          <w:rFonts w:asciiTheme="minorHAnsi" w:hAnsiTheme="minorHAnsi" w:cstheme="minorHAnsi"/>
          <w:b/>
          <w:sz w:val="20"/>
          <w:szCs w:val="20"/>
          <w:lang w:val="pl-PL"/>
        </w:rPr>
        <w:t>zapis.</w:t>
      </w:r>
    </w:p>
    <w:p w:rsidR="006C0D01" w:rsidRPr="0057065E" w:rsidRDefault="006C0D01" w:rsidP="006C0D01">
      <w:pPr>
        <w:pStyle w:val="Akapitzlist"/>
        <w:spacing w:after="0"/>
        <w:ind w:left="284"/>
        <w:jc w:val="both"/>
        <w:rPr>
          <w:rFonts w:cstheme="minorHAnsi"/>
          <w:i/>
          <w:sz w:val="20"/>
          <w:szCs w:val="20"/>
        </w:rPr>
      </w:pPr>
    </w:p>
    <w:p w:rsidR="006C0D01" w:rsidRPr="0057065E" w:rsidRDefault="006C0D01" w:rsidP="006C0D01">
      <w:pPr>
        <w:pStyle w:val="Akapitzlist"/>
        <w:ind w:left="284"/>
        <w:jc w:val="both"/>
        <w:rPr>
          <w:rFonts w:cstheme="minorHAnsi"/>
          <w:i/>
          <w:sz w:val="20"/>
          <w:szCs w:val="20"/>
        </w:rPr>
      </w:pPr>
    </w:p>
    <w:p w:rsidR="006C0D01" w:rsidRPr="0057065E" w:rsidRDefault="006C0D01" w:rsidP="006C0D01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cstheme="minorHAnsi"/>
          <w:i/>
          <w:sz w:val="20"/>
          <w:szCs w:val="20"/>
        </w:rPr>
      </w:pPr>
      <w:r w:rsidRPr="0057065E">
        <w:rPr>
          <w:rFonts w:cstheme="minorHAnsi"/>
          <w:i/>
          <w:sz w:val="20"/>
          <w:szCs w:val="20"/>
        </w:rPr>
        <w:t xml:space="preserve">Czy Zamawiający wyrazi zgodę na wydłużenie terminu realizacji z maksymalnie 4 tygodni do 5 tygodni od podpisania umowy? Oferowany towar (poz. 4 – wózek anestezjologiczny) jest sprowadzany z zagranicy i standardowy termin realizacji zamówienia dla tego typu produktów to 5 tygodni. Uprzejmie prosimy o dokonanie stosownych zmian w SIWZ oraz projekcie umowy. </w:t>
      </w:r>
    </w:p>
    <w:p w:rsidR="006C0D01" w:rsidRPr="0057065E" w:rsidRDefault="006C0D01" w:rsidP="006C0D01">
      <w:pPr>
        <w:pStyle w:val="Akapitzlist"/>
        <w:spacing w:after="0"/>
        <w:ind w:left="284"/>
        <w:jc w:val="both"/>
        <w:rPr>
          <w:rFonts w:cstheme="minorHAnsi"/>
          <w:i/>
          <w:sz w:val="20"/>
          <w:szCs w:val="20"/>
        </w:rPr>
      </w:pPr>
    </w:p>
    <w:p w:rsidR="006C0D01" w:rsidRPr="0057065E" w:rsidRDefault="006C0D01" w:rsidP="006C0D01">
      <w:pPr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  <w:r w:rsidRPr="0057065E">
        <w:rPr>
          <w:rFonts w:asciiTheme="minorHAnsi" w:hAnsiTheme="minorHAnsi" w:cstheme="minorHAnsi"/>
          <w:b/>
          <w:sz w:val="20"/>
          <w:szCs w:val="20"/>
        </w:rPr>
        <w:t xml:space="preserve">      </w:t>
      </w:r>
      <w:proofErr w:type="spellStart"/>
      <w:r w:rsidRPr="0057065E">
        <w:rPr>
          <w:rFonts w:asciiTheme="minorHAnsi" w:hAnsiTheme="minorHAnsi" w:cstheme="minorHAnsi"/>
          <w:b/>
          <w:sz w:val="20"/>
          <w:szCs w:val="20"/>
        </w:rPr>
        <w:t>Zamawiający</w:t>
      </w:r>
      <w:proofErr w:type="spellEnd"/>
      <w:r w:rsidRPr="0057065E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57065E">
        <w:rPr>
          <w:rFonts w:asciiTheme="minorHAnsi" w:hAnsiTheme="minorHAnsi" w:cstheme="minorHAnsi"/>
          <w:b/>
          <w:sz w:val="20"/>
          <w:szCs w:val="20"/>
        </w:rPr>
        <w:t>nie</w:t>
      </w:r>
      <w:proofErr w:type="spellEnd"/>
      <w:r w:rsidRPr="0057065E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57065E">
        <w:rPr>
          <w:rFonts w:asciiTheme="minorHAnsi" w:hAnsiTheme="minorHAnsi" w:cstheme="minorHAnsi"/>
          <w:b/>
          <w:sz w:val="20"/>
          <w:szCs w:val="20"/>
        </w:rPr>
        <w:t>wyraża</w:t>
      </w:r>
      <w:proofErr w:type="spellEnd"/>
      <w:r w:rsidRPr="0057065E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57065E">
        <w:rPr>
          <w:rFonts w:asciiTheme="minorHAnsi" w:hAnsiTheme="minorHAnsi" w:cstheme="minorHAnsi"/>
          <w:b/>
          <w:sz w:val="20"/>
          <w:szCs w:val="20"/>
        </w:rPr>
        <w:t>zgody</w:t>
      </w:r>
      <w:proofErr w:type="spellEnd"/>
      <w:r w:rsidRPr="0057065E">
        <w:rPr>
          <w:rFonts w:asciiTheme="minorHAnsi" w:hAnsiTheme="minorHAnsi" w:cstheme="minorHAnsi"/>
          <w:b/>
          <w:sz w:val="20"/>
          <w:szCs w:val="20"/>
        </w:rPr>
        <w:t>.</w:t>
      </w:r>
    </w:p>
    <w:p w:rsidR="0057065E" w:rsidRPr="0057065E" w:rsidRDefault="0057065E" w:rsidP="006C0D01">
      <w:pPr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</w:p>
    <w:p w:rsidR="0057065E" w:rsidRDefault="0057065E" w:rsidP="0057065E">
      <w:pPr>
        <w:pStyle w:val="Nagwek"/>
        <w:tabs>
          <w:tab w:val="left" w:pos="708"/>
        </w:tabs>
        <w:jc w:val="both"/>
        <w:rPr>
          <w:rFonts w:asciiTheme="minorHAnsi" w:hAnsiTheme="minorHAnsi" w:cstheme="minorHAnsi"/>
          <w:b/>
          <w:i/>
          <w:szCs w:val="20"/>
          <w:u w:val="single"/>
          <w:lang w:val="pl-PL"/>
        </w:rPr>
      </w:pPr>
    </w:p>
    <w:p w:rsidR="0057065E" w:rsidRPr="0057065E" w:rsidRDefault="0057065E" w:rsidP="0057065E">
      <w:pPr>
        <w:pStyle w:val="Nagwek"/>
        <w:tabs>
          <w:tab w:val="left" w:pos="708"/>
        </w:tabs>
        <w:jc w:val="both"/>
        <w:rPr>
          <w:rFonts w:asciiTheme="minorHAnsi" w:hAnsiTheme="minorHAnsi" w:cstheme="minorHAnsi"/>
          <w:b/>
          <w:i/>
          <w:szCs w:val="20"/>
          <w:u w:val="single"/>
          <w:lang w:val="pl-PL"/>
        </w:rPr>
      </w:pPr>
      <w:r w:rsidRPr="0057065E">
        <w:rPr>
          <w:rFonts w:asciiTheme="minorHAnsi" w:hAnsiTheme="minorHAnsi" w:cstheme="minorHAnsi"/>
          <w:b/>
          <w:i/>
          <w:szCs w:val="20"/>
          <w:u w:val="single"/>
          <w:lang w:val="pl-PL"/>
        </w:rPr>
        <w:t>Pytania z dnia 22-02-2019</w:t>
      </w:r>
      <w:r w:rsidRPr="0057065E">
        <w:rPr>
          <w:rFonts w:asciiTheme="minorHAnsi" w:hAnsiTheme="minorHAnsi" w:cstheme="minorHAnsi"/>
          <w:b/>
          <w:i/>
          <w:szCs w:val="20"/>
          <w:u w:val="single"/>
          <w:lang w:val="pl-PL"/>
        </w:rPr>
        <w:t xml:space="preserve"> </w:t>
      </w:r>
    </w:p>
    <w:p w:rsidR="0057065E" w:rsidRPr="0057065E" w:rsidRDefault="0057065E" w:rsidP="0057065E">
      <w:pPr>
        <w:pStyle w:val="Nagwek"/>
        <w:tabs>
          <w:tab w:val="left" w:pos="708"/>
        </w:tabs>
        <w:jc w:val="both"/>
        <w:rPr>
          <w:rFonts w:asciiTheme="minorHAnsi" w:hAnsiTheme="minorHAnsi" w:cstheme="minorHAnsi"/>
          <w:b/>
          <w:i/>
          <w:sz w:val="20"/>
          <w:szCs w:val="20"/>
          <w:u w:val="single"/>
          <w:lang w:val="pl-PL"/>
        </w:rPr>
      </w:pPr>
    </w:p>
    <w:p w:rsidR="0057065E" w:rsidRPr="00A07471" w:rsidRDefault="0057065E" w:rsidP="0057065E">
      <w:pPr>
        <w:jc w:val="both"/>
        <w:rPr>
          <w:rFonts w:asciiTheme="minorHAnsi" w:hAnsiTheme="minorHAnsi" w:cstheme="minorHAnsi"/>
          <w:b/>
          <w:bCs/>
          <w:iCs/>
          <w:sz w:val="20"/>
          <w:szCs w:val="20"/>
          <w:lang w:val="pl-PL"/>
        </w:rPr>
      </w:pPr>
      <w:r w:rsidRPr="00A07471">
        <w:rPr>
          <w:rFonts w:asciiTheme="minorHAnsi" w:hAnsiTheme="minorHAnsi" w:cstheme="minorHAnsi"/>
          <w:b/>
          <w:bCs/>
          <w:iCs/>
          <w:sz w:val="20"/>
          <w:szCs w:val="20"/>
          <w:lang w:val="pl-PL"/>
        </w:rPr>
        <w:lastRenderedPageBreak/>
        <w:t>Stojak do kroplówek – 8 szt</w:t>
      </w:r>
      <w:r w:rsidR="00A07471">
        <w:rPr>
          <w:rFonts w:asciiTheme="minorHAnsi" w:hAnsiTheme="minorHAnsi" w:cstheme="minorHAnsi"/>
          <w:b/>
          <w:bCs/>
          <w:iCs/>
          <w:sz w:val="20"/>
          <w:szCs w:val="20"/>
          <w:lang w:val="pl-PL"/>
        </w:rPr>
        <w:t>.</w:t>
      </w:r>
    </w:p>
    <w:p w:rsidR="0057065E" w:rsidRPr="00A07471" w:rsidRDefault="0057065E" w:rsidP="0057065E">
      <w:pPr>
        <w:jc w:val="both"/>
        <w:rPr>
          <w:rFonts w:asciiTheme="minorHAnsi" w:hAnsiTheme="minorHAnsi" w:cstheme="minorHAnsi"/>
          <w:bCs/>
          <w:iCs/>
          <w:sz w:val="20"/>
          <w:szCs w:val="20"/>
          <w:lang w:val="pl-PL"/>
        </w:rPr>
      </w:pPr>
    </w:p>
    <w:p w:rsidR="0057065E" w:rsidRPr="0057065E" w:rsidRDefault="0057065E" w:rsidP="00DC6720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57065E">
        <w:rPr>
          <w:rFonts w:cstheme="minorHAnsi"/>
          <w:bCs/>
          <w:i/>
          <w:iCs/>
          <w:color w:val="000000"/>
          <w:sz w:val="20"/>
          <w:szCs w:val="20"/>
        </w:rPr>
        <w:t>Czy Zamawiający dopuści do zaoferowania stojak posiadający regulację wysokości w zakresie 1280-2230mm?</w:t>
      </w:r>
    </w:p>
    <w:p w:rsidR="0057065E" w:rsidRPr="0057065E" w:rsidRDefault="0057065E" w:rsidP="0057065E">
      <w:pPr>
        <w:ind w:left="284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:rsidR="0057065E" w:rsidRPr="0057065E" w:rsidRDefault="0057065E" w:rsidP="0057065E">
      <w:pPr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7065E">
        <w:rPr>
          <w:rFonts w:asciiTheme="minorHAnsi" w:hAnsiTheme="minorHAnsi" w:cstheme="minorHAnsi"/>
          <w:b/>
          <w:sz w:val="20"/>
          <w:szCs w:val="20"/>
          <w:lang w:val="pl-PL"/>
        </w:rPr>
        <w:t>Zamawiający dopuszcza takie rozwiązanie</w:t>
      </w:r>
    </w:p>
    <w:p w:rsidR="0057065E" w:rsidRPr="0057065E" w:rsidRDefault="0057065E" w:rsidP="0057065E">
      <w:pPr>
        <w:pStyle w:val="Akapitzlist"/>
        <w:spacing w:after="0" w:line="240" w:lineRule="auto"/>
        <w:ind w:left="284"/>
        <w:jc w:val="both"/>
        <w:rPr>
          <w:rFonts w:cstheme="minorHAnsi"/>
          <w:b/>
          <w:bCs/>
          <w:iCs/>
          <w:sz w:val="20"/>
          <w:szCs w:val="20"/>
        </w:rPr>
      </w:pPr>
    </w:p>
    <w:p w:rsidR="0057065E" w:rsidRPr="0057065E" w:rsidRDefault="0057065E" w:rsidP="0057065E">
      <w:pPr>
        <w:jc w:val="both"/>
        <w:rPr>
          <w:rFonts w:asciiTheme="minorHAnsi" w:hAnsiTheme="minorHAnsi" w:cstheme="minorHAnsi"/>
          <w:b/>
          <w:bCs/>
          <w:iCs/>
          <w:sz w:val="20"/>
          <w:szCs w:val="20"/>
          <w:lang w:val="pl-PL"/>
        </w:rPr>
      </w:pPr>
      <w:r w:rsidRPr="0057065E">
        <w:rPr>
          <w:rFonts w:asciiTheme="minorHAnsi" w:hAnsiTheme="minorHAnsi" w:cstheme="minorHAnsi"/>
          <w:b/>
          <w:bCs/>
          <w:iCs/>
          <w:sz w:val="20"/>
          <w:szCs w:val="20"/>
          <w:lang w:val="pl-PL"/>
        </w:rPr>
        <w:t>Wózek anestezjologiczny</w:t>
      </w:r>
    </w:p>
    <w:p w:rsidR="0057065E" w:rsidRPr="0057065E" w:rsidRDefault="0057065E" w:rsidP="0057065E">
      <w:pPr>
        <w:jc w:val="both"/>
        <w:rPr>
          <w:rFonts w:asciiTheme="minorHAnsi" w:hAnsiTheme="minorHAnsi" w:cstheme="minorHAnsi"/>
          <w:bCs/>
          <w:iCs/>
          <w:sz w:val="20"/>
          <w:szCs w:val="20"/>
          <w:lang w:val="pl-PL"/>
        </w:rPr>
      </w:pPr>
    </w:p>
    <w:p w:rsidR="0057065E" w:rsidRPr="0057065E" w:rsidRDefault="0057065E" w:rsidP="0057065E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57065E">
        <w:rPr>
          <w:rFonts w:cstheme="minorHAnsi"/>
          <w:bCs/>
          <w:i/>
          <w:iCs/>
          <w:color w:val="000000"/>
          <w:sz w:val="20"/>
          <w:szCs w:val="20"/>
        </w:rPr>
        <w:t xml:space="preserve">Czy Zamawiający dopuści do zaoferowania wózek posiadający półkę pod defibrylator spełniającą wymagania opisane w pkt. 21, natomiast półka ta będzie montowana w gniazdach w momencie kiedy dodatkowa nadstawka będzie zdemontowana? Z racji, iż wózek jest modułowy i posiada możliwość montowania różnego wyposażenia i elementów w tych samych miejscach naprzemiennie nie jest możliwe, aby nadstawka była zamontowana w tym samym czasie co półka pod defibrylator. </w:t>
      </w:r>
      <w:r w:rsidRPr="0057065E">
        <w:rPr>
          <w:rFonts w:cstheme="minorHAnsi"/>
          <w:bCs/>
          <w:i/>
          <w:iCs/>
          <w:color w:val="000000"/>
          <w:sz w:val="20"/>
          <w:szCs w:val="20"/>
        </w:rPr>
        <w:t xml:space="preserve"> </w:t>
      </w:r>
      <w:r w:rsidRPr="0057065E">
        <w:rPr>
          <w:rFonts w:cstheme="minorHAnsi"/>
          <w:bCs/>
          <w:i/>
          <w:iCs/>
          <w:color w:val="000000"/>
          <w:sz w:val="20"/>
          <w:szCs w:val="20"/>
        </w:rPr>
        <w:t>Prosimy Zamawiającego o dopuszczenie takiej możliwości bądź o odstąpienie z wymogu wyposażenia wózka w takową półkę pod defibrylator.</w:t>
      </w:r>
    </w:p>
    <w:p w:rsidR="0057065E" w:rsidRPr="0057065E" w:rsidRDefault="0057065E" w:rsidP="0057065E">
      <w:pPr>
        <w:ind w:left="284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:rsidR="0057065E" w:rsidRPr="0057065E" w:rsidRDefault="0057065E" w:rsidP="0057065E">
      <w:pPr>
        <w:rPr>
          <w:rFonts w:asciiTheme="minorHAnsi" w:hAnsiTheme="minorHAnsi" w:cstheme="minorHAnsi"/>
          <w:b/>
          <w:sz w:val="20"/>
          <w:szCs w:val="20"/>
        </w:rPr>
      </w:pPr>
      <w:r w:rsidRPr="0057065E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proofErr w:type="spellStart"/>
      <w:r w:rsidRPr="0057065E">
        <w:rPr>
          <w:rFonts w:asciiTheme="minorHAnsi" w:hAnsiTheme="minorHAnsi" w:cstheme="minorHAnsi"/>
          <w:b/>
          <w:sz w:val="20"/>
          <w:szCs w:val="20"/>
        </w:rPr>
        <w:t>Zamawiający</w:t>
      </w:r>
      <w:proofErr w:type="spellEnd"/>
      <w:r w:rsidRPr="0057065E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57065E">
        <w:rPr>
          <w:rFonts w:asciiTheme="minorHAnsi" w:hAnsiTheme="minorHAnsi" w:cstheme="minorHAnsi"/>
          <w:b/>
          <w:sz w:val="20"/>
          <w:szCs w:val="20"/>
        </w:rPr>
        <w:t>dopuszcza</w:t>
      </w:r>
      <w:proofErr w:type="spellEnd"/>
      <w:r w:rsidRPr="0057065E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57065E">
        <w:rPr>
          <w:rFonts w:asciiTheme="minorHAnsi" w:hAnsiTheme="minorHAnsi" w:cstheme="minorHAnsi"/>
          <w:b/>
          <w:sz w:val="20"/>
          <w:szCs w:val="20"/>
        </w:rPr>
        <w:t>takie</w:t>
      </w:r>
      <w:proofErr w:type="spellEnd"/>
      <w:r w:rsidRPr="0057065E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57065E">
        <w:rPr>
          <w:rFonts w:asciiTheme="minorHAnsi" w:hAnsiTheme="minorHAnsi" w:cstheme="minorHAnsi"/>
          <w:b/>
          <w:sz w:val="20"/>
          <w:szCs w:val="20"/>
        </w:rPr>
        <w:t>rozwiązanie</w:t>
      </w:r>
      <w:proofErr w:type="spellEnd"/>
      <w:r w:rsidRPr="0057065E">
        <w:rPr>
          <w:rFonts w:asciiTheme="minorHAnsi" w:hAnsiTheme="minorHAnsi" w:cstheme="minorHAnsi"/>
          <w:b/>
          <w:sz w:val="20"/>
          <w:szCs w:val="20"/>
        </w:rPr>
        <w:t>.</w:t>
      </w:r>
    </w:p>
    <w:p w:rsidR="0057065E" w:rsidRPr="0057065E" w:rsidRDefault="0057065E" w:rsidP="0057065E">
      <w:pPr>
        <w:ind w:firstLine="284"/>
        <w:jc w:val="both"/>
        <w:rPr>
          <w:rFonts w:asciiTheme="minorHAnsi" w:hAnsiTheme="minorHAnsi" w:cstheme="minorHAnsi"/>
          <w:b/>
          <w:bCs/>
          <w:iCs/>
          <w:sz w:val="20"/>
          <w:szCs w:val="20"/>
          <w:lang w:val="pl-PL"/>
        </w:rPr>
      </w:pPr>
    </w:p>
    <w:p w:rsidR="0057065E" w:rsidRPr="0057065E" w:rsidRDefault="0057065E" w:rsidP="0057065E">
      <w:pPr>
        <w:jc w:val="both"/>
        <w:rPr>
          <w:rFonts w:asciiTheme="minorHAnsi" w:hAnsiTheme="minorHAnsi" w:cstheme="minorHAnsi"/>
          <w:b/>
          <w:bCs/>
          <w:iCs/>
          <w:sz w:val="20"/>
          <w:szCs w:val="20"/>
          <w:lang w:val="pl-PL"/>
        </w:rPr>
      </w:pPr>
    </w:p>
    <w:p w:rsidR="0057065E" w:rsidRPr="0057065E" w:rsidRDefault="0057065E" w:rsidP="0057065E">
      <w:pPr>
        <w:pStyle w:val="Nagwek"/>
        <w:tabs>
          <w:tab w:val="left" w:pos="708"/>
        </w:tabs>
        <w:jc w:val="both"/>
        <w:rPr>
          <w:rFonts w:asciiTheme="minorHAnsi" w:hAnsiTheme="minorHAnsi" w:cstheme="minorHAnsi"/>
          <w:b/>
          <w:i/>
          <w:sz w:val="20"/>
          <w:szCs w:val="20"/>
          <w:u w:val="single"/>
          <w:lang w:val="pl-PL"/>
        </w:rPr>
      </w:pPr>
    </w:p>
    <w:p w:rsidR="0057065E" w:rsidRPr="0057065E" w:rsidRDefault="0057065E" w:rsidP="006C0D01">
      <w:pPr>
        <w:spacing w:after="160" w:line="259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:rsidR="006C0D01" w:rsidRPr="0057065E" w:rsidRDefault="006C0D01" w:rsidP="006C0D01">
      <w:pPr>
        <w:pStyle w:val="Akapitzlist"/>
        <w:ind w:left="284"/>
        <w:jc w:val="both"/>
        <w:rPr>
          <w:rFonts w:cstheme="minorHAnsi"/>
          <w:i/>
          <w:sz w:val="20"/>
          <w:szCs w:val="20"/>
        </w:rPr>
      </w:pPr>
    </w:p>
    <w:p w:rsidR="006C0D01" w:rsidRPr="0057065E" w:rsidRDefault="006C0D01" w:rsidP="006C0D01">
      <w:pPr>
        <w:widowControl/>
        <w:suppressAutoHyphens w:val="0"/>
        <w:autoSpaceDN/>
        <w:ind w:left="284"/>
        <w:jc w:val="both"/>
        <w:textAlignment w:val="auto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:rsidR="002F705D" w:rsidRPr="0057065E" w:rsidRDefault="002F705D" w:rsidP="002F705D">
      <w:pPr>
        <w:jc w:val="both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:rsidR="009D6338" w:rsidRPr="0057065E" w:rsidRDefault="009D6338" w:rsidP="009D6338">
      <w:pPr>
        <w:spacing w:after="160" w:line="259" w:lineRule="auto"/>
        <w:ind w:firstLine="284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:rsidR="009D6338" w:rsidRPr="0057065E" w:rsidRDefault="009D6338" w:rsidP="009D6338">
      <w:pPr>
        <w:pStyle w:val="Akapitzlist"/>
        <w:ind w:left="284"/>
        <w:jc w:val="both"/>
        <w:rPr>
          <w:rFonts w:cstheme="minorHAnsi"/>
          <w:i/>
          <w:sz w:val="20"/>
          <w:szCs w:val="20"/>
        </w:rPr>
      </w:pPr>
    </w:p>
    <w:p w:rsidR="009D6338" w:rsidRPr="0057065E" w:rsidRDefault="009D6338" w:rsidP="009D6338">
      <w:pPr>
        <w:pStyle w:val="Default"/>
        <w:jc w:val="both"/>
        <w:rPr>
          <w:rFonts w:asciiTheme="minorHAnsi" w:hAnsiTheme="minorHAnsi" w:cstheme="minorHAnsi"/>
          <w:i/>
          <w:color w:val="auto"/>
          <w:sz w:val="20"/>
          <w:szCs w:val="20"/>
        </w:rPr>
      </w:pPr>
    </w:p>
    <w:p w:rsidR="009D6338" w:rsidRPr="0057065E" w:rsidRDefault="009D6338" w:rsidP="009D6338">
      <w:pPr>
        <w:spacing w:after="160" w:line="259" w:lineRule="auto"/>
        <w:ind w:firstLine="284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:rsidR="009D6338" w:rsidRPr="0057065E" w:rsidRDefault="009D6338" w:rsidP="009D6338">
      <w:pPr>
        <w:spacing w:after="160" w:line="259" w:lineRule="auto"/>
        <w:ind w:firstLine="284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:rsidR="009D6338" w:rsidRPr="0057065E" w:rsidRDefault="009D6338" w:rsidP="009D6338">
      <w:pPr>
        <w:spacing w:after="160" w:line="259" w:lineRule="auto"/>
        <w:ind w:firstLine="284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:rsidR="009D6338" w:rsidRPr="0057065E" w:rsidRDefault="009D6338" w:rsidP="009D6338">
      <w:pPr>
        <w:pStyle w:val="Default"/>
        <w:ind w:left="284"/>
        <w:jc w:val="both"/>
        <w:rPr>
          <w:rFonts w:asciiTheme="minorHAnsi" w:hAnsiTheme="minorHAnsi" w:cstheme="minorHAnsi"/>
          <w:i/>
          <w:color w:val="auto"/>
          <w:sz w:val="20"/>
          <w:szCs w:val="20"/>
        </w:rPr>
      </w:pPr>
    </w:p>
    <w:p w:rsidR="009D6338" w:rsidRPr="0057065E" w:rsidRDefault="009D6338" w:rsidP="009D6338">
      <w:pPr>
        <w:spacing w:after="160" w:line="259" w:lineRule="auto"/>
        <w:ind w:firstLine="284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:rsidR="009D6338" w:rsidRPr="0057065E" w:rsidRDefault="009D6338" w:rsidP="009D6338">
      <w:pPr>
        <w:pStyle w:val="Akapitzlist"/>
        <w:spacing w:after="160" w:line="259" w:lineRule="auto"/>
        <w:ind w:left="284"/>
        <w:rPr>
          <w:rFonts w:cstheme="minorHAnsi"/>
          <w:b/>
          <w:sz w:val="20"/>
          <w:szCs w:val="20"/>
        </w:rPr>
      </w:pPr>
    </w:p>
    <w:p w:rsidR="009D6338" w:rsidRPr="0057065E" w:rsidRDefault="009D6338" w:rsidP="009D6338">
      <w:pPr>
        <w:spacing w:after="160" w:line="259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:rsidR="00F8040D" w:rsidRPr="0057065E" w:rsidRDefault="00F8040D" w:rsidP="00F8040D">
      <w:pPr>
        <w:pStyle w:val="Akapitzlist"/>
        <w:ind w:left="284"/>
        <w:jc w:val="both"/>
        <w:rPr>
          <w:rFonts w:cstheme="minorHAnsi"/>
          <w:sz w:val="20"/>
          <w:szCs w:val="20"/>
        </w:rPr>
      </w:pPr>
    </w:p>
    <w:p w:rsidR="00F8040D" w:rsidRPr="0057065E" w:rsidRDefault="00F8040D" w:rsidP="00F8040D">
      <w:pPr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:rsidR="00F8040D" w:rsidRPr="0057065E" w:rsidRDefault="00F8040D" w:rsidP="00F8040D">
      <w:pPr>
        <w:pStyle w:val="Akapitzlist"/>
        <w:ind w:left="284"/>
        <w:jc w:val="both"/>
        <w:rPr>
          <w:rFonts w:cstheme="minorHAnsi"/>
          <w:sz w:val="20"/>
          <w:szCs w:val="20"/>
        </w:rPr>
      </w:pPr>
    </w:p>
    <w:p w:rsidR="00F8040D" w:rsidRPr="0057065E" w:rsidRDefault="00F8040D" w:rsidP="00F8040D">
      <w:pPr>
        <w:pStyle w:val="Akapitzlist"/>
        <w:ind w:left="284"/>
        <w:jc w:val="both"/>
        <w:rPr>
          <w:rFonts w:cstheme="minorHAnsi"/>
          <w:sz w:val="20"/>
          <w:szCs w:val="20"/>
        </w:rPr>
      </w:pPr>
    </w:p>
    <w:p w:rsidR="00F8040D" w:rsidRPr="0057065E" w:rsidRDefault="00F8040D" w:rsidP="00F8040D">
      <w:pPr>
        <w:pStyle w:val="Akapitzlist"/>
        <w:ind w:left="284"/>
        <w:jc w:val="both"/>
        <w:rPr>
          <w:rFonts w:cstheme="minorHAnsi"/>
          <w:sz w:val="20"/>
          <w:szCs w:val="20"/>
        </w:rPr>
      </w:pPr>
    </w:p>
    <w:p w:rsidR="00F8040D" w:rsidRPr="0057065E" w:rsidRDefault="00F8040D" w:rsidP="00F8040D">
      <w:pPr>
        <w:spacing w:after="160" w:line="259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:rsidR="00F8040D" w:rsidRPr="0057065E" w:rsidRDefault="00F8040D" w:rsidP="00F8040D">
      <w:pPr>
        <w:spacing w:after="160" w:line="259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:rsidR="00F8040D" w:rsidRPr="0057065E" w:rsidRDefault="00F8040D" w:rsidP="00F8040D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F8040D" w:rsidRPr="0057065E" w:rsidRDefault="00F8040D" w:rsidP="00F8040D">
      <w:pPr>
        <w:pStyle w:val="Akapitzlist1"/>
        <w:tabs>
          <w:tab w:val="left" w:pos="426"/>
        </w:tabs>
        <w:spacing w:after="0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E4E62" w:rsidRPr="0057065E" w:rsidRDefault="007E4E62" w:rsidP="00874B94">
      <w:pPr>
        <w:spacing w:after="160" w:line="256" w:lineRule="auto"/>
        <w:rPr>
          <w:rFonts w:asciiTheme="minorHAnsi" w:hAnsiTheme="minorHAnsi" w:cstheme="minorHAnsi"/>
          <w:sz w:val="20"/>
          <w:szCs w:val="20"/>
          <w:lang w:val="pl-PL"/>
        </w:rPr>
      </w:pPr>
    </w:p>
    <w:sectPr w:rsidR="007E4E62" w:rsidRPr="0057065E" w:rsidSect="00B65259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9ED" w:rsidRDefault="00B149ED" w:rsidP="00B65259">
      <w:r>
        <w:separator/>
      </w:r>
    </w:p>
  </w:endnote>
  <w:endnote w:type="continuationSeparator" w:id="0">
    <w:p w:rsidR="00B149ED" w:rsidRDefault="00B149ED" w:rsidP="00B6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740263"/>
      <w:docPartObj>
        <w:docPartGallery w:val="Page Numbers (Bottom of Page)"/>
        <w:docPartUnique/>
      </w:docPartObj>
    </w:sdtPr>
    <w:sdtEndPr/>
    <w:sdtContent>
      <w:p w:rsidR="00A55FA0" w:rsidRDefault="00A55F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471" w:rsidRPr="00A07471">
          <w:rPr>
            <w:noProof/>
            <w:lang w:val="pl-PL"/>
          </w:rPr>
          <w:t>8</w:t>
        </w:r>
        <w:r>
          <w:fldChar w:fldCharType="end"/>
        </w:r>
      </w:p>
    </w:sdtContent>
  </w:sdt>
  <w:p w:rsidR="00A55FA0" w:rsidRDefault="00A55F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9ED" w:rsidRDefault="00B149ED" w:rsidP="00B65259">
      <w:r w:rsidRPr="00B65259">
        <w:rPr>
          <w:color w:val="000000"/>
        </w:rPr>
        <w:ptab w:relativeTo="margin" w:alignment="center" w:leader="none"/>
      </w:r>
    </w:p>
  </w:footnote>
  <w:footnote w:type="continuationSeparator" w:id="0">
    <w:p w:rsidR="00B149ED" w:rsidRDefault="00B149ED" w:rsidP="00B65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5E" w:rsidRDefault="0057065E" w:rsidP="0057065E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524DE2F" wp14:editId="526C90E8">
          <wp:extent cx="5753100" cy="647700"/>
          <wp:effectExtent l="0" t="0" r="0" b="0"/>
          <wp:docPr id="1" name="Obraz 1" descr="bel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065E" w:rsidRPr="0057065E" w:rsidRDefault="0057065E" w:rsidP="0057065E">
    <w:pPr>
      <w:pStyle w:val="Nagwek"/>
      <w:jc w:val="center"/>
      <w:rPr>
        <w:b/>
        <w:color w:val="000000"/>
        <w:sz w:val="18"/>
        <w:szCs w:val="18"/>
        <w:lang w:val="pl-PL"/>
      </w:rPr>
    </w:pPr>
    <w:r w:rsidRPr="0057065E">
      <w:rPr>
        <w:b/>
        <w:color w:val="000000"/>
        <w:sz w:val="18"/>
        <w:szCs w:val="18"/>
        <w:lang w:val="pl-PL"/>
      </w:rPr>
      <w:t>"Techniki pozaustrojowego wspomagania funkcji życiowych z wykorzystaniem ECMO"</w:t>
    </w:r>
  </w:p>
  <w:p w:rsidR="0057065E" w:rsidRPr="0057065E" w:rsidRDefault="0057065E" w:rsidP="0057065E">
    <w:pPr>
      <w:pStyle w:val="Nagwek"/>
      <w:jc w:val="center"/>
      <w:rPr>
        <w:noProof/>
        <w:lang w:val="pl-PL" w:eastAsia="pl-PL"/>
      </w:rPr>
    </w:pPr>
    <w:r w:rsidRPr="0057065E">
      <w:rPr>
        <w:b/>
        <w:color w:val="000000"/>
        <w:sz w:val="18"/>
        <w:szCs w:val="18"/>
        <w:lang w:val="pl-PL"/>
      </w:rPr>
      <w:t xml:space="preserve">współfinansowany ze środków Unii Europejskiej </w:t>
    </w:r>
    <w:r w:rsidRPr="0057065E">
      <w:rPr>
        <w:b/>
        <w:color w:val="000000"/>
        <w:sz w:val="18"/>
        <w:szCs w:val="18"/>
        <w:lang w:val="pl-PL"/>
      </w:rPr>
      <w:br/>
      <w:t xml:space="preserve">w ramach Europejskiego Funduszu Społecznego i wdrażany w ramach Programu Operacyjnego Wiedza Edukacja Rozwój 2014-2020, </w:t>
    </w:r>
    <w:r w:rsidRPr="0057065E">
      <w:rPr>
        <w:b/>
        <w:color w:val="000000"/>
        <w:sz w:val="18"/>
        <w:szCs w:val="18"/>
        <w:lang w:val="pl-PL"/>
      </w:rPr>
      <w:br/>
      <w:t>zgodnie z umową o dofinansowanie nr POWR.05.04.00-00-0160/18-00</w:t>
    </w:r>
  </w:p>
  <w:p w:rsidR="00CB5D9B" w:rsidRPr="0057065E" w:rsidRDefault="00CB5D9B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AB7"/>
    <w:multiLevelType w:val="multilevel"/>
    <w:tmpl w:val="5BB8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52BF4"/>
    <w:multiLevelType w:val="hybridMultilevel"/>
    <w:tmpl w:val="9906E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82F75"/>
    <w:multiLevelType w:val="hybridMultilevel"/>
    <w:tmpl w:val="8F6A5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459EC"/>
    <w:multiLevelType w:val="hybridMultilevel"/>
    <w:tmpl w:val="973C47DE"/>
    <w:lvl w:ilvl="0" w:tplc="9E441C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03679"/>
    <w:multiLevelType w:val="hybridMultilevel"/>
    <w:tmpl w:val="306E6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93247"/>
    <w:multiLevelType w:val="hybridMultilevel"/>
    <w:tmpl w:val="973C47DE"/>
    <w:lvl w:ilvl="0" w:tplc="9E441C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67CB4"/>
    <w:multiLevelType w:val="hybridMultilevel"/>
    <w:tmpl w:val="AF78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F15AB"/>
    <w:multiLevelType w:val="multilevel"/>
    <w:tmpl w:val="D11A8374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EF11F84"/>
    <w:multiLevelType w:val="hybridMultilevel"/>
    <w:tmpl w:val="79309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D16C2"/>
    <w:multiLevelType w:val="hybridMultilevel"/>
    <w:tmpl w:val="306E6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D7BA3"/>
    <w:multiLevelType w:val="hybridMultilevel"/>
    <w:tmpl w:val="67F48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36AB0"/>
    <w:multiLevelType w:val="hybridMultilevel"/>
    <w:tmpl w:val="990CF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60B2B"/>
    <w:multiLevelType w:val="hybridMultilevel"/>
    <w:tmpl w:val="D9E84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3766B"/>
    <w:multiLevelType w:val="hybridMultilevel"/>
    <w:tmpl w:val="95567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D0930"/>
    <w:multiLevelType w:val="hybridMultilevel"/>
    <w:tmpl w:val="603AF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27495"/>
    <w:multiLevelType w:val="hybridMultilevel"/>
    <w:tmpl w:val="A57E6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87F56"/>
    <w:multiLevelType w:val="hybridMultilevel"/>
    <w:tmpl w:val="9684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86EF4"/>
    <w:multiLevelType w:val="hybridMultilevel"/>
    <w:tmpl w:val="C9845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E784A"/>
    <w:multiLevelType w:val="hybridMultilevel"/>
    <w:tmpl w:val="C15C6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25848"/>
    <w:multiLevelType w:val="hybridMultilevel"/>
    <w:tmpl w:val="9A289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867C6"/>
    <w:multiLevelType w:val="hybridMultilevel"/>
    <w:tmpl w:val="42DC8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C33EE"/>
    <w:multiLevelType w:val="hybridMultilevel"/>
    <w:tmpl w:val="6B74C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DD63AB"/>
    <w:multiLevelType w:val="hybridMultilevel"/>
    <w:tmpl w:val="95567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D50C3"/>
    <w:multiLevelType w:val="hybridMultilevel"/>
    <w:tmpl w:val="2EAC0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F118A0"/>
    <w:multiLevelType w:val="hybridMultilevel"/>
    <w:tmpl w:val="A57E6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723E2"/>
    <w:multiLevelType w:val="hybridMultilevel"/>
    <w:tmpl w:val="9C10A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3"/>
  </w:num>
  <w:num w:numId="4">
    <w:abstractNumId w:val="8"/>
  </w:num>
  <w:num w:numId="5">
    <w:abstractNumId w:val="16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17"/>
  </w:num>
  <w:num w:numId="15">
    <w:abstractNumId w:val="24"/>
  </w:num>
  <w:num w:numId="16">
    <w:abstractNumId w:val="1"/>
  </w:num>
  <w:num w:numId="17">
    <w:abstractNumId w:val="14"/>
  </w:num>
  <w:num w:numId="18">
    <w:abstractNumId w:val="9"/>
  </w:num>
  <w:num w:numId="19">
    <w:abstractNumId w:val="4"/>
  </w:num>
  <w:num w:numId="20">
    <w:abstractNumId w:val="22"/>
  </w:num>
  <w:num w:numId="21">
    <w:abstractNumId w:val="2"/>
  </w:num>
  <w:num w:numId="22">
    <w:abstractNumId w:val="21"/>
  </w:num>
  <w:num w:numId="23">
    <w:abstractNumId w:val="13"/>
  </w:num>
  <w:num w:numId="24">
    <w:abstractNumId w:val="12"/>
  </w:num>
  <w:num w:numId="25">
    <w:abstractNumId w:val="3"/>
  </w:num>
  <w:num w:numId="26">
    <w:abstractNumId w:val="0"/>
  </w:num>
  <w:num w:numId="2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59"/>
    <w:rsid w:val="0000138F"/>
    <w:rsid w:val="000333E9"/>
    <w:rsid w:val="0003373D"/>
    <w:rsid w:val="00036291"/>
    <w:rsid w:val="000371AF"/>
    <w:rsid w:val="0004506E"/>
    <w:rsid w:val="000471A8"/>
    <w:rsid w:val="00051E46"/>
    <w:rsid w:val="00067FED"/>
    <w:rsid w:val="0009187A"/>
    <w:rsid w:val="00095AED"/>
    <w:rsid w:val="000A7141"/>
    <w:rsid w:val="000B43C6"/>
    <w:rsid w:val="000D29EA"/>
    <w:rsid w:val="000E330B"/>
    <w:rsid w:val="001007C9"/>
    <w:rsid w:val="001009CA"/>
    <w:rsid w:val="00106374"/>
    <w:rsid w:val="00122C8A"/>
    <w:rsid w:val="00123204"/>
    <w:rsid w:val="00130064"/>
    <w:rsid w:val="001649EB"/>
    <w:rsid w:val="00165999"/>
    <w:rsid w:val="00166649"/>
    <w:rsid w:val="00177DF9"/>
    <w:rsid w:val="001A7B55"/>
    <w:rsid w:val="001B7B77"/>
    <w:rsid w:val="001C1BEB"/>
    <w:rsid w:val="001C2972"/>
    <w:rsid w:val="001D2DF3"/>
    <w:rsid w:val="001D4523"/>
    <w:rsid w:val="0020637C"/>
    <w:rsid w:val="0020799E"/>
    <w:rsid w:val="00222DB1"/>
    <w:rsid w:val="00222E9A"/>
    <w:rsid w:val="00235B53"/>
    <w:rsid w:val="002527D9"/>
    <w:rsid w:val="00270693"/>
    <w:rsid w:val="002A7FD5"/>
    <w:rsid w:val="002D0EB7"/>
    <w:rsid w:val="002D6ACE"/>
    <w:rsid w:val="002E056E"/>
    <w:rsid w:val="002F705D"/>
    <w:rsid w:val="00330878"/>
    <w:rsid w:val="0033388E"/>
    <w:rsid w:val="003371C2"/>
    <w:rsid w:val="0034598E"/>
    <w:rsid w:val="00355254"/>
    <w:rsid w:val="00361AB8"/>
    <w:rsid w:val="003715FD"/>
    <w:rsid w:val="003719D8"/>
    <w:rsid w:val="0037704C"/>
    <w:rsid w:val="003828EA"/>
    <w:rsid w:val="003849A3"/>
    <w:rsid w:val="0039063B"/>
    <w:rsid w:val="00392720"/>
    <w:rsid w:val="003B1742"/>
    <w:rsid w:val="003B4DF6"/>
    <w:rsid w:val="003C0375"/>
    <w:rsid w:val="003C4647"/>
    <w:rsid w:val="003D0488"/>
    <w:rsid w:val="003D4FF0"/>
    <w:rsid w:val="003E04F5"/>
    <w:rsid w:val="003E3429"/>
    <w:rsid w:val="003F02ED"/>
    <w:rsid w:val="003F6A28"/>
    <w:rsid w:val="003F7314"/>
    <w:rsid w:val="004037D7"/>
    <w:rsid w:val="00420988"/>
    <w:rsid w:val="00424966"/>
    <w:rsid w:val="0043528B"/>
    <w:rsid w:val="004535D8"/>
    <w:rsid w:val="00474E04"/>
    <w:rsid w:val="00475E7A"/>
    <w:rsid w:val="00476D71"/>
    <w:rsid w:val="004A5E06"/>
    <w:rsid w:val="004C3124"/>
    <w:rsid w:val="004C3AD3"/>
    <w:rsid w:val="004D7212"/>
    <w:rsid w:val="004F0A02"/>
    <w:rsid w:val="004F3C89"/>
    <w:rsid w:val="004F719D"/>
    <w:rsid w:val="00500C97"/>
    <w:rsid w:val="00506866"/>
    <w:rsid w:val="00515102"/>
    <w:rsid w:val="00516D4C"/>
    <w:rsid w:val="0051740C"/>
    <w:rsid w:val="00526EF7"/>
    <w:rsid w:val="005351F0"/>
    <w:rsid w:val="005424AE"/>
    <w:rsid w:val="00544AA6"/>
    <w:rsid w:val="00547E42"/>
    <w:rsid w:val="005539C8"/>
    <w:rsid w:val="00557E57"/>
    <w:rsid w:val="0057065E"/>
    <w:rsid w:val="005A227D"/>
    <w:rsid w:val="005A664A"/>
    <w:rsid w:val="005A7AC3"/>
    <w:rsid w:val="005B56C6"/>
    <w:rsid w:val="005C4A69"/>
    <w:rsid w:val="005D7F15"/>
    <w:rsid w:val="006031C0"/>
    <w:rsid w:val="00626A2A"/>
    <w:rsid w:val="006513FD"/>
    <w:rsid w:val="00676D99"/>
    <w:rsid w:val="00676E3A"/>
    <w:rsid w:val="00680389"/>
    <w:rsid w:val="00687979"/>
    <w:rsid w:val="006A7A20"/>
    <w:rsid w:val="006C084E"/>
    <w:rsid w:val="006C0D01"/>
    <w:rsid w:val="006E036D"/>
    <w:rsid w:val="006E4CD4"/>
    <w:rsid w:val="00700EA1"/>
    <w:rsid w:val="00707563"/>
    <w:rsid w:val="00707AC4"/>
    <w:rsid w:val="00735F28"/>
    <w:rsid w:val="0076036E"/>
    <w:rsid w:val="00777F1D"/>
    <w:rsid w:val="00783151"/>
    <w:rsid w:val="007C0873"/>
    <w:rsid w:val="007C7DC3"/>
    <w:rsid w:val="007D6608"/>
    <w:rsid w:val="007D6DED"/>
    <w:rsid w:val="007E32B7"/>
    <w:rsid w:val="007E42B8"/>
    <w:rsid w:val="007E4E62"/>
    <w:rsid w:val="007F0E53"/>
    <w:rsid w:val="007F3648"/>
    <w:rsid w:val="00800108"/>
    <w:rsid w:val="00830921"/>
    <w:rsid w:val="00831BEE"/>
    <w:rsid w:val="00840E65"/>
    <w:rsid w:val="00855EEB"/>
    <w:rsid w:val="00855F86"/>
    <w:rsid w:val="00873EBE"/>
    <w:rsid w:val="00874B94"/>
    <w:rsid w:val="00896057"/>
    <w:rsid w:val="00896B58"/>
    <w:rsid w:val="008A7970"/>
    <w:rsid w:val="008B517D"/>
    <w:rsid w:val="008C3F49"/>
    <w:rsid w:val="008C6C8D"/>
    <w:rsid w:val="008E1E52"/>
    <w:rsid w:val="008E1FBE"/>
    <w:rsid w:val="008F3DF9"/>
    <w:rsid w:val="008F568E"/>
    <w:rsid w:val="00946696"/>
    <w:rsid w:val="009623BA"/>
    <w:rsid w:val="00972D9E"/>
    <w:rsid w:val="00980F75"/>
    <w:rsid w:val="0099478D"/>
    <w:rsid w:val="009B3CA5"/>
    <w:rsid w:val="009D5666"/>
    <w:rsid w:val="009D6338"/>
    <w:rsid w:val="009E7BA9"/>
    <w:rsid w:val="009F2486"/>
    <w:rsid w:val="009F70A2"/>
    <w:rsid w:val="00A0316B"/>
    <w:rsid w:val="00A06B70"/>
    <w:rsid w:val="00A06EFE"/>
    <w:rsid w:val="00A07471"/>
    <w:rsid w:val="00A10168"/>
    <w:rsid w:val="00A12DE4"/>
    <w:rsid w:val="00A16300"/>
    <w:rsid w:val="00A3192F"/>
    <w:rsid w:val="00A371F2"/>
    <w:rsid w:val="00A4238C"/>
    <w:rsid w:val="00A47A57"/>
    <w:rsid w:val="00A55759"/>
    <w:rsid w:val="00A55FA0"/>
    <w:rsid w:val="00A56005"/>
    <w:rsid w:val="00A66E45"/>
    <w:rsid w:val="00A81998"/>
    <w:rsid w:val="00A8274B"/>
    <w:rsid w:val="00AC4F97"/>
    <w:rsid w:val="00B1150B"/>
    <w:rsid w:val="00B149ED"/>
    <w:rsid w:val="00B155E6"/>
    <w:rsid w:val="00B27CA6"/>
    <w:rsid w:val="00B33F79"/>
    <w:rsid w:val="00B35519"/>
    <w:rsid w:val="00B413F5"/>
    <w:rsid w:val="00B4570A"/>
    <w:rsid w:val="00B56ECE"/>
    <w:rsid w:val="00B65259"/>
    <w:rsid w:val="00B739CB"/>
    <w:rsid w:val="00B77F61"/>
    <w:rsid w:val="00B90EAD"/>
    <w:rsid w:val="00B93DAA"/>
    <w:rsid w:val="00B966A5"/>
    <w:rsid w:val="00BA6FAC"/>
    <w:rsid w:val="00BC09C5"/>
    <w:rsid w:val="00BC7514"/>
    <w:rsid w:val="00BD689B"/>
    <w:rsid w:val="00BD6D4C"/>
    <w:rsid w:val="00BF4D37"/>
    <w:rsid w:val="00BF5A87"/>
    <w:rsid w:val="00C10FB9"/>
    <w:rsid w:val="00C26AEF"/>
    <w:rsid w:val="00C31356"/>
    <w:rsid w:val="00C42E27"/>
    <w:rsid w:val="00C4505A"/>
    <w:rsid w:val="00C469E0"/>
    <w:rsid w:val="00C53BD2"/>
    <w:rsid w:val="00C743A4"/>
    <w:rsid w:val="00C77E4D"/>
    <w:rsid w:val="00CA7187"/>
    <w:rsid w:val="00CB1BF6"/>
    <w:rsid w:val="00CB1EB3"/>
    <w:rsid w:val="00CB5D9B"/>
    <w:rsid w:val="00CC3797"/>
    <w:rsid w:val="00CC667C"/>
    <w:rsid w:val="00D00006"/>
    <w:rsid w:val="00D00BB8"/>
    <w:rsid w:val="00D11714"/>
    <w:rsid w:val="00D22ADB"/>
    <w:rsid w:val="00D25629"/>
    <w:rsid w:val="00D33849"/>
    <w:rsid w:val="00D34D0C"/>
    <w:rsid w:val="00D35694"/>
    <w:rsid w:val="00D91F8E"/>
    <w:rsid w:val="00D93474"/>
    <w:rsid w:val="00DA2BEB"/>
    <w:rsid w:val="00DB5FDA"/>
    <w:rsid w:val="00DC45B6"/>
    <w:rsid w:val="00DD3CDB"/>
    <w:rsid w:val="00DD432F"/>
    <w:rsid w:val="00DE352E"/>
    <w:rsid w:val="00DE5348"/>
    <w:rsid w:val="00DF66A8"/>
    <w:rsid w:val="00E178B2"/>
    <w:rsid w:val="00E41219"/>
    <w:rsid w:val="00EA3E0B"/>
    <w:rsid w:val="00EC11DD"/>
    <w:rsid w:val="00ED07DB"/>
    <w:rsid w:val="00F02675"/>
    <w:rsid w:val="00F3798E"/>
    <w:rsid w:val="00F43357"/>
    <w:rsid w:val="00F51508"/>
    <w:rsid w:val="00F52AEC"/>
    <w:rsid w:val="00F56FC6"/>
    <w:rsid w:val="00F60D54"/>
    <w:rsid w:val="00F7112C"/>
    <w:rsid w:val="00F8040D"/>
    <w:rsid w:val="00F816EC"/>
    <w:rsid w:val="00F93A82"/>
    <w:rsid w:val="00FC7AEA"/>
    <w:rsid w:val="00FD0886"/>
    <w:rsid w:val="00FD616C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200D"/>
  <w15:docId w15:val="{09D85A5D-85A8-4BFF-A6D6-61E45894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3C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65259"/>
  </w:style>
  <w:style w:type="paragraph" w:customStyle="1" w:styleId="Heading">
    <w:name w:val="Heading"/>
    <w:basedOn w:val="Standard"/>
    <w:next w:val="Textbody"/>
    <w:rsid w:val="00B6525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65259"/>
    <w:pPr>
      <w:spacing w:after="120"/>
    </w:pPr>
  </w:style>
  <w:style w:type="paragraph" w:styleId="Lista">
    <w:name w:val="List"/>
    <w:basedOn w:val="Textbody"/>
    <w:rsid w:val="00B65259"/>
  </w:style>
  <w:style w:type="paragraph" w:customStyle="1" w:styleId="Legenda1">
    <w:name w:val="Legenda1"/>
    <w:basedOn w:val="Standard"/>
    <w:rsid w:val="00B6525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5259"/>
    <w:pPr>
      <w:suppressLineNumbers/>
    </w:pPr>
  </w:style>
  <w:style w:type="paragraph" w:customStyle="1" w:styleId="Stopka1">
    <w:name w:val="Stopka1"/>
    <w:basedOn w:val="Standard"/>
    <w:rsid w:val="00CA7187"/>
    <w:pPr>
      <w:tabs>
        <w:tab w:val="center" w:pos="4536"/>
        <w:tab w:val="right" w:pos="9072"/>
      </w:tabs>
    </w:pPr>
    <w:rPr>
      <w:sz w:val="28"/>
      <w:szCs w:val="20"/>
    </w:rPr>
  </w:style>
  <w:style w:type="numbering" w:customStyle="1" w:styleId="WW8Num2">
    <w:name w:val="WW8Num2"/>
    <w:basedOn w:val="Bezlisty"/>
    <w:rsid w:val="00CA7187"/>
    <w:pPr>
      <w:numPr>
        <w:numId w:val="1"/>
      </w:numPr>
    </w:pPr>
  </w:style>
  <w:style w:type="paragraph" w:styleId="Akapitzlist">
    <w:name w:val="List Paragraph"/>
    <w:aliases w:val="maz_wyliczenie,opis dzialania,K-P_odwolanie,A_wyliczenie,Akapit z listą 1,CW_Lista"/>
    <w:basedOn w:val="Normalny"/>
    <w:link w:val="AkapitzlistZnak"/>
    <w:uiPriority w:val="34"/>
    <w:qFormat/>
    <w:rsid w:val="00DE352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FD61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16C"/>
  </w:style>
  <w:style w:type="paragraph" w:styleId="Stopka">
    <w:name w:val="footer"/>
    <w:basedOn w:val="Normalny"/>
    <w:link w:val="StopkaZnak"/>
    <w:uiPriority w:val="99"/>
    <w:unhideWhenUsed/>
    <w:rsid w:val="00FD61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616C"/>
  </w:style>
  <w:style w:type="paragraph" w:customStyle="1" w:styleId="ZnakZnak3">
    <w:name w:val="Znak Znak3"/>
    <w:basedOn w:val="Normalny"/>
    <w:rsid w:val="008E1E52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0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057"/>
    <w:rPr>
      <w:rFonts w:ascii="Segoe UI" w:hAnsi="Segoe UI" w:cs="Segoe UI"/>
      <w:sz w:val="18"/>
      <w:szCs w:val="18"/>
    </w:rPr>
  </w:style>
  <w:style w:type="paragraph" w:customStyle="1" w:styleId="Zwykytekst1">
    <w:name w:val="Zwykły tekst1"/>
    <w:basedOn w:val="Normalny"/>
    <w:rsid w:val="00222DB1"/>
    <w:pPr>
      <w:widowControl/>
      <w:suppressAutoHyphens w:val="0"/>
      <w:autoSpaceDN/>
      <w:textAlignment w:val="auto"/>
    </w:pPr>
    <w:rPr>
      <w:rFonts w:ascii="Courier New" w:eastAsiaTheme="minorHAnsi" w:hAnsi="Courier New" w:cs="Courier New"/>
      <w:kern w:val="0"/>
      <w:sz w:val="20"/>
      <w:szCs w:val="20"/>
      <w:lang w:val="pl-PL" w:eastAsia="pl-PL"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41219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val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41219"/>
    <w:rPr>
      <w:rFonts w:ascii="Calibri" w:eastAsiaTheme="minorHAnsi" w:hAnsi="Calibri" w:cstheme="minorBidi"/>
      <w:kern w:val="0"/>
      <w:sz w:val="22"/>
      <w:szCs w:val="21"/>
      <w:lang w:val="pl-PL" w:bidi="ar-SA"/>
    </w:rPr>
  </w:style>
  <w:style w:type="paragraph" w:customStyle="1" w:styleId="Akapitzlist1">
    <w:name w:val="Akapit z listą1"/>
    <w:rsid w:val="00F8040D"/>
    <w:pPr>
      <w:widowControl/>
      <w:autoSpaceDN/>
      <w:spacing w:after="200" w:line="276" w:lineRule="auto"/>
      <w:ind w:left="720"/>
      <w:textAlignment w:val="auto"/>
    </w:pPr>
    <w:rPr>
      <w:rFonts w:ascii="Calibri" w:eastAsia="Calibri" w:hAnsi="Calibri" w:cs="Calibri"/>
      <w:color w:val="000000"/>
      <w:kern w:val="0"/>
      <w:sz w:val="22"/>
      <w:szCs w:val="22"/>
      <w:lang w:val="pl-PL" w:eastAsia="ar-SA" w:bidi="ar-SA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"/>
    <w:link w:val="Akapitzlist"/>
    <w:uiPriority w:val="34"/>
    <w:locked/>
    <w:rsid w:val="00F8040D"/>
    <w:rPr>
      <w:rFonts w:asciiTheme="minorHAnsi" w:eastAsiaTheme="minorEastAsia" w:hAnsiTheme="minorHAnsi" w:cstheme="minorBidi"/>
      <w:kern w:val="0"/>
      <w:sz w:val="22"/>
      <w:szCs w:val="22"/>
      <w:lang w:val="pl-PL" w:eastAsia="pl-PL" w:bidi="ar-SA"/>
    </w:rPr>
  </w:style>
  <w:style w:type="paragraph" w:customStyle="1" w:styleId="Default">
    <w:name w:val="Default"/>
    <w:rsid w:val="009D6338"/>
    <w:pPr>
      <w:widowControl/>
      <w:suppressAutoHyphens w:val="0"/>
      <w:autoSpaceDE w:val="0"/>
      <w:adjustRightInd w:val="0"/>
      <w:textAlignment w:val="auto"/>
    </w:pPr>
    <w:rPr>
      <w:rFonts w:eastAsia="Times New Roman" w:cs="Times New Roman"/>
      <w:color w:val="000000"/>
      <w:kern w:val="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C51E4-A6EA-4EC5-B8A6-39A63EEE6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2027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golaszewska</dc:creator>
  <cp:lastModifiedBy>Użytkownik systemu Windows</cp:lastModifiedBy>
  <cp:revision>5</cp:revision>
  <cp:lastPrinted>2019-01-25T12:32:00Z</cp:lastPrinted>
  <dcterms:created xsi:type="dcterms:W3CDTF">2019-02-25T11:40:00Z</dcterms:created>
  <dcterms:modified xsi:type="dcterms:W3CDTF">2019-02-25T12:28:00Z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