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43" w:rsidRPr="002B1EAD" w:rsidRDefault="00ED6B43" w:rsidP="00ED6B43">
      <w:pPr>
        <w:spacing w:after="0" w:line="240" w:lineRule="auto"/>
        <w:ind w:left="6373"/>
        <w:jc w:val="right"/>
        <w:rPr>
          <w:b/>
          <w:i/>
          <w:u w:val="single"/>
        </w:rPr>
      </w:pPr>
      <w:r w:rsidRPr="002B1EAD">
        <w:rPr>
          <w:b/>
          <w:i/>
          <w:u w:val="single"/>
        </w:rPr>
        <w:t>ZAŁĄCZNIK NR 1</w:t>
      </w:r>
    </w:p>
    <w:p w:rsidR="00ED6B43" w:rsidRPr="002B1EAD" w:rsidRDefault="00ED6B43" w:rsidP="00ED6B43">
      <w:pPr>
        <w:spacing w:after="0" w:line="240" w:lineRule="auto"/>
        <w:jc w:val="right"/>
        <w:rPr>
          <w:i/>
        </w:rPr>
      </w:pPr>
      <w:r w:rsidRPr="002B1EAD">
        <w:t xml:space="preserve">                              </w:t>
      </w:r>
    </w:p>
    <w:p w:rsidR="00ED6B43" w:rsidRPr="002B1EAD" w:rsidRDefault="00ED6B43" w:rsidP="00ED6B43">
      <w:pPr>
        <w:spacing w:after="0" w:line="240" w:lineRule="auto"/>
        <w:jc w:val="center"/>
        <w:rPr>
          <w:b/>
        </w:rPr>
      </w:pPr>
    </w:p>
    <w:p w:rsidR="00ED6B43" w:rsidRPr="002B1EAD" w:rsidRDefault="00ED6B43" w:rsidP="00ED6B43">
      <w:pPr>
        <w:spacing w:after="0" w:line="240" w:lineRule="auto"/>
        <w:jc w:val="center"/>
        <w:rPr>
          <w:b/>
        </w:rPr>
      </w:pPr>
      <w:r w:rsidRPr="002B1EAD">
        <w:rPr>
          <w:b/>
        </w:rPr>
        <w:t>FORMULARZ OFERTOWY WYKONAWCY</w:t>
      </w:r>
    </w:p>
    <w:p w:rsidR="00ED6B43" w:rsidRPr="002B1EAD" w:rsidRDefault="00ED6B43" w:rsidP="00ED6B43">
      <w:pPr>
        <w:spacing w:after="0" w:line="240" w:lineRule="auto"/>
        <w:jc w:val="both"/>
        <w:rPr>
          <w:i/>
          <w:u w:val="single"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i/>
          <w:u w:val="single"/>
        </w:rPr>
        <w:t>DANE DOTYCZĄCE WYKONAWCY</w:t>
      </w:r>
      <w:r w:rsidRPr="002B1EAD">
        <w:rPr>
          <w:i/>
          <w:u w:val="single"/>
        </w:rPr>
        <w:cr/>
      </w:r>
      <w:r w:rsidRPr="002B1EAD">
        <w:cr/>
        <w:t xml:space="preserve">Nazwa Wykonawcy (firmy) </w:t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...................................................................................................................../...........................</w:t>
      </w:r>
    </w:p>
    <w:p w:rsidR="00ED6B43" w:rsidRPr="002B1EAD" w:rsidRDefault="00ED6B43" w:rsidP="00ED6B43">
      <w:pPr>
        <w:spacing w:after="0" w:line="240" w:lineRule="auto"/>
        <w:rPr>
          <w:i/>
        </w:rPr>
      </w:pPr>
      <w:r w:rsidRPr="002B1EAD">
        <w:tab/>
      </w:r>
      <w:r w:rsidRPr="002B1EAD">
        <w:tab/>
      </w:r>
      <w:r w:rsidRPr="002B1EAD">
        <w:tab/>
      </w:r>
      <w:r w:rsidRPr="002B1EAD">
        <w:tab/>
      </w:r>
      <w:r w:rsidRPr="002B1EAD">
        <w:tab/>
      </w:r>
      <w:r w:rsidRPr="002B1EAD">
        <w:tab/>
      </w:r>
      <w:r w:rsidRPr="002B1EAD">
        <w:tab/>
      </w:r>
      <w:r w:rsidRPr="002B1EAD">
        <w:tab/>
      </w:r>
      <w:r w:rsidRPr="002B1EAD">
        <w:tab/>
        <w:t xml:space="preserve">    </w:t>
      </w:r>
      <w:r w:rsidRPr="002B1EAD">
        <w:rPr>
          <w:i/>
        </w:rPr>
        <w:t>Województwo</w:t>
      </w:r>
    </w:p>
    <w:p w:rsidR="00ED6B43" w:rsidRPr="002B1EAD" w:rsidRDefault="00ED6B43" w:rsidP="00ED6B43">
      <w:pPr>
        <w:spacing w:after="0" w:line="240" w:lineRule="auto"/>
      </w:pPr>
      <w:r w:rsidRPr="002B1EAD">
        <w:cr/>
        <w:t xml:space="preserve">Adres Siedziby Wykonawcy (firmy) </w:t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……………………................................................................................................................</w:t>
      </w:r>
      <w:r w:rsidRPr="002B1EAD">
        <w:cr/>
      </w:r>
    </w:p>
    <w:p w:rsidR="00ED6B43" w:rsidRPr="002B1EAD" w:rsidRDefault="00ED6B43" w:rsidP="00ED6B43">
      <w:pPr>
        <w:spacing w:after="0" w:line="240" w:lineRule="auto"/>
      </w:pPr>
      <w:r w:rsidRPr="002B1EAD">
        <w:t>Adres do korespondencji</w:t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………………………………………………………………………………………………</w:t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Nr telefonu/</w:t>
      </w:r>
      <w:r w:rsidRPr="002B1EAD">
        <w:rPr>
          <w:b/>
        </w:rPr>
        <w:t>e-mail</w:t>
      </w:r>
      <w:r w:rsidRPr="002B1EAD">
        <w:t xml:space="preserve">  ………............../......................................./........................................</w:t>
      </w:r>
      <w:r w:rsidRPr="002B1EAD">
        <w:cr/>
      </w:r>
      <w:r w:rsidRPr="002B1EAD">
        <w:cr/>
      </w:r>
      <w:r w:rsidRPr="002B1EAD">
        <w:rPr>
          <w:lang w:val="nl-NL"/>
        </w:rPr>
        <w:t>NIP                      ....................................................................................................................</w:t>
      </w:r>
      <w:r w:rsidRPr="002B1EAD">
        <w:rPr>
          <w:lang w:val="nl-NL"/>
        </w:rPr>
        <w:cr/>
      </w:r>
      <w:r w:rsidRPr="002B1EAD">
        <w:rPr>
          <w:lang w:val="nl-NL"/>
        </w:rPr>
        <w:cr/>
      </w:r>
      <w:r w:rsidRPr="002B1EAD">
        <w:t>REGON              ..…...............................................................................................................</w:t>
      </w:r>
      <w:r w:rsidRPr="002B1EAD">
        <w:cr/>
      </w:r>
    </w:p>
    <w:p w:rsidR="00ED6B43" w:rsidRPr="002B1EAD" w:rsidRDefault="00ED6B43" w:rsidP="00ED6B43">
      <w:pPr>
        <w:spacing w:before="120" w:after="120" w:line="240" w:lineRule="auto"/>
        <w:contextualSpacing/>
        <w:rPr>
          <w:rFonts w:eastAsia="Times New Roman"/>
          <w:lang w:eastAsia="pl-PL"/>
        </w:rPr>
      </w:pPr>
      <w:r w:rsidRPr="002B1EAD">
        <w:t xml:space="preserve"> </w:t>
      </w:r>
      <w:r w:rsidRPr="002B1EAD">
        <w:rPr>
          <w:rFonts w:eastAsia="Times New Roman"/>
          <w:b/>
          <w:lang w:eastAsia="pl-PL"/>
        </w:rPr>
        <w:t>oświadczam, że jestem</w:t>
      </w:r>
      <w:r w:rsidRPr="002B1EAD">
        <w:rPr>
          <w:rFonts w:eastAsia="Times New Roman"/>
          <w:lang w:eastAsia="pl-PL"/>
        </w:rPr>
        <w:t xml:space="preserve"> (</w:t>
      </w:r>
      <w:r w:rsidRPr="002B1EAD">
        <w:rPr>
          <w:rFonts w:eastAsia="Times New Roman"/>
          <w:i/>
          <w:iCs/>
          <w:lang w:eastAsia="pl-PL"/>
        </w:rPr>
        <w:t>należy wybrać z listy</w:t>
      </w:r>
      <w:r w:rsidRPr="002B1EAD">
        <w:rPr>
          <w:rFonts w:eastAsia="Times New Roman"/>
          <w:lang w:eastAsia="pl-PL"/>
        </w:rPr>
        <w:t xml:space="preserve">) 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 xml:space="preserve">mikroprzedsiębiorstwem, 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 xml:space="preserve">małym przedsiębiorstwem, 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 xml:space="preserve">średnim przedsiębiorstwem, 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 xml:space="preserve">jednoosobową działalność gospodarcza, 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>osoba fizyczna nieprowadząca działalności gospodarczej,</w:t>
      </w:r>
    </w:p>
    <w:p w:rsidR="00ED6B43" w:rsidRPr="002B1EAD" w:rsidRDefault="00ED6B43" w:rsidP="00ED6B43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>inny rodzaj.</w:t>
      </w:r>
    </w:p>
    <w:p w:rsidR="00ED6B43" w:rsidRPr="002B1EAD" w:rsidRDefault="00ED6B43" w:rsidP="00ED6B43">
      <w:pPr>
        <w:spacing w:after="0" w:line="240" w:lineRule="auto"/>
        <w:contextualSpacing/>
      </w:pPr>
    </w:p>
    <w:p w:rsidR="00ED6B43" w:rsidRPr="002B1EAD" w:rsidRDefault="00ED6B43" w:rsidP="00ED6B43">
      <w:pPr>
        <w:spacing w:after="0" w:line="240" w:lineRule="auto"/>
        <w:contextualSpacing/>
        <w:rPr>
          <w:u w:val="single"/>
        </w:rPr>
      </w:pPr>
    </w:p>
    <w:p w:rsidR="00ED6B43" w:rsidRPr="002B1EAD" w:rsidRDefault="00ED6B43" w:rsidP="00ED6B43">
      <w:pPr>
        <w:spacing w:after="0" w:line="240" w:lineRule="auto"/>
        <w:contextualSpacing/>
      </w:pPr>
      <w:r w:rsidRPr="002B1EAD">
        <w:rPr>
          <w:u w:val="single"/>
        </w:rPr>
        <w:t xml:space="preserve">Nawiązując do zamówienia ogłoszonego w trybie </w:t>
      </w:r>
      <w:r w:rsidRPr="002B1EAD">
        <w:t xml:space="preserve">podstawowym bez negocjacji na: </w:t>
      </w:r>
    </w:p>
    <w:p w:rsidR="00ED6B43" w:rsidRPr="002B1EAD" w:rsidRDefault="00ED6B43" w:rsidP="00ED6B43">
      <w:pPr>
        <w:spacing w:after="0" w:line="240" w:lineRule="auto"/>
        <w:jc w:val="center"/>
        <w:rPr>
          <w:b/>
          <w:bCs/>
          <w:iCs/>
          <w:lang w:eastAsia="ar-SA"/>
        </w:rPr>
      </w:pPr>
    </w:p>
    <w:p w:rsidR="00ED6B43" w:rsidRPr="002B1EAD" w:rsidRDefault="00ED6B43" w:rsidP="00ED6B43">
      <w:pPr>
        <w:spacing w:after="0" w:line="240" w:lineRule="auto"/>
        <w:jc w:val="center"/>
        <w:rPr>
          <w:b/>
          <w:bCs/>
          <w:iCs/>
          <w:lang w:eastAsia="ar-SA"/>
        </w:rPr>
      </w:pPr>
    </w:p>
    <w:p w:rsidR="00ED6B43" w:rsidRPr="002B1EAD" w:rsidRDefault="00ED6B43" w:rsidP="00ED6B43">
      <w:pPr>
        <w:spacing w:after="0" w:line="240" w:lineRule="auto"/>
        <w:jc w:val="center"/>
        <w:rPr>
          <w:b/>
          <w:bCs/>
          <w:iCs/>
          <w:lang w:eastAsia="ar-SA"/>
        </w:rPr>
      </w:pPr>
      <w:r w:rsidRPr="002B1EAD">
        <w:rPr>
          <w:rFonts w:eastAsia="Times New Roman"/>
          <w:b/>
          <w:lang w:eastAsia="pl-PL"/>
        </w:rPr>
        <w:t>Dostawa warzyw i owoców świeżych, warzyw konserwowanych i/lub puszkowanych i owoców tropikalnych dla AMW Gdynia (zwana dalej AMW) oraz do AOS w Czernicy k. Chojnic (zwana dalej AOS) w systemie zaopatrywania jesienno-zimowego w roku 2023/2024.</w:t>
      </w:r>
      <w:r w:rsidRPr="002B1EAD">
        <w:rPr>
          <w:b/>
          <w:bCs/>
          <w:iCs/>
          <w:lang w:eastAsia="ar-SA"/>
        </w:rPr>
        <w:t xml:space="preserve"> </w:t>
      </w:r>
    </w:p>
    <w:p w:rsidR="00ED6B43" w:rsidRPr="002B1EAD" w:rsidRDefault="00ED6B43" w:rsidP="00ED6B43">
      <w:pPr>
        <w:spacing w:after="0" w:line="240" w:lineRule="auto"/>
        <w:jc w:val="center"/>
        <w:rPr>
          <w:i/>
        </w:rPr>
      </w:pPr>
      <w:r w:rsidRPr="002B1EAD">
        <w:rPr>
          <w:i/>
        </w:rPr>
        <w:t>(AMW-KANC.SZP.2712.70.2023)</w:t>
      </w:r>
    </w:p>
    <w:p w:rsidR="00ED6B43" w:rsidRPr="002B1EAD" w:rsidRDefault="00ED6B43" w:rsidP="00ED6B43">
      <w:pPr>
        <w:spacing w:after="0" w:line="240" w:lineRule="auto"/>
        <w:jc w:val="center"/>
        <w:rPr>
          <w:bCs/>
          <w:iCs/>
          <w:u w:val="single"/>
        </w:rPr>
      </w:pPr>
    </w:p>
    <w:p w:rsidR="00ED6B43" w:rsidRPr="002B1EAD" w:rsidRDefault="00ED6B43" w:rsidP="00ED6B43">
      <w:pPr>
        <w:spacing w:after="0" w:line="240" w:lineRule="auto"/>
        <w:rPr>
          <w:bCs/>
          <w:iCs/>
          <w:u w:val="single"/>
        </w:rPr>
      </w:pPr>
    </w:p>
    <w:p w:rsidR="00ED6B43" w:rsidRPr="002B1EAD" w:rsidRDefault="00ED6B43" w:rsidP="00ED6B43">
      <w:pPr>
        <w:spacing w:after="0" w:line="240" w:lineRule="auto"/>
        <w:rPr>
          <w:u w:val="single"/>
        </w:rPr>
      </w:pPr>
      <w:r w:rsidRPr="002B1EAD">
        <w:rPr>
          <w:bCs/>
          <w:iCs/>
          <w:u w:val="single"/>
        </w:rPr>
        <w:t>z</w:t>
      </w:r>
      <w:r w:rsidRPr="002B1EAD">
        <w:rPr>
          <w:u w:val="single"/>
        </w:rPr>
        <w:t>obowiązuję się wykonać przedmiot zamówienia za cenę:</w:t>
      </w:r>
    </w:p>
    <w:p w:rsidR="00ED6B43" w:rsidRPr="002B1EAD" w:rsidRDefault="00ED6B43" w:rsidP="00ED6B43">
      <w:pPr>
        <w:spacing w:after="0" w:line="240" w:lineRule="auto"/>
        <w:rPr>
          <w:u w:val="single"/>
        </w:rPr>
      </w:pPr>
      <w:r w:rsidRPr="002B1EAD">
        <w:rPr>
          <w:u w:val="single"/>
        </w:rPr>
        <w:t xml:space="preserve">  </w:t>
      </w:r>
    </w:p>
    <w:p w:rsidR="00ED6B43" w:rsidRPr="002B1EAD" w:rsidRDefault="00ED6B43" w:rsidP="00ED6B43">
      <w:pPr>
        <w:spacing w:after="0" w:line="240" w:lineRule="auto"/>
        <w:rPr>
          <w:u w:val="single"/>
        </w:rPr>
      </w:pPr>
      <w:r w:rsidRPr="002B1EAD">
        <w:rPr>
          <w:u w:val="single"/>
        </w:rPr>
        <w:t>Część I</w:t>
      </w:r>
    </w:p>
    <w:p w:rsidR="00ED6B43" w:rsidRPr="002B1EAD" w:rsidRDefault="00ED6B43" w:rsidP="00ED6B43">
      <w:pPr>
        <w:spacing w:after="0" w:line="240" w:lineRule="auto"/>
        <w:rPr>
          <w:b/>
          <w:lang w:eastAsia="en-US"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netto</w:t>
      </w:r>
      <w:r w:rsidRPr="002B1EAD">
        <w:t xml:space="preserve">.................................................PLN </w:t>
      </w:r>
      <w:r w:rsidRPr="002B1EAD">
        <w:cr/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lastRenderedPageBreak/>
        <w:t>podatek VAT  ........................................ PLN</w:t>
      </w:r>
      <w:r w:rsidRPr="002B1EAD">
        <w:cr/>
      </w: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brutto</w:t>
      </w:r>
      <w:r w:rsidRPr="002B1EAD">
        <w:t>.............................................PLN</w:t>
      </w:r>
    </w:p>
    <w:p w:rsidR="00ED6B43" w:rsidRPr="002B1EAD" w:rsidRDefault="00ED6B43" w:rsidP="00ED6B43">
      <w:pPr>
        <w:spacing w:after="0" w:line="240" w:lineRule="auto"/>
        <w:jc w:val="both"/>
      </w:pPr>
    </w:p>
    <w:p w:rsidR="00ED6B43" w:rsidRPr="002B1EAD" w:rsidRDefault="00ED6B43" w:rsidP="00ED6B43">
      <w:pPr>
        <w:spacing w:after="0" w:line="240" w:lineRule="auto"/>
        <w:jc w:val="both"/>
        <w:rPr>
          <w:b/>
        </w:rPr>
      </w:pPr>
    </w:p>
    <w:tbl>
      <w:tblPr>
        <w:tblW w:w="94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078"/>
        <w:gridCol w:w="724"/>
        <w:gridCol w:w="964"/>
        <w:gridCol w:w="1086"/>
        <w:gridCol w:w="1086"/>
        <w:gridCol w:w="1086"/>
        <w:gridCol w:w="982"/>
      </w:tblGrid>
      <w:tr w:rsidR="00ED6B43" w:rsidRPr="002B1EAD" w:rsidTr="007A496E">
        <w:trPr>
          <w:trHeight w:val="7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przedmiot zamówienia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podatek VAT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brutto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</w:t>
            </w:r>
          </w:p>
        </w:tc>
      </w:tr>
      <w:tr w:rsidR="00ED6B43" w:rsidRPr="002B1EAD" w:rsidTr="007A496E">
        <w:trPr>
          <w:trHeight w:val="510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GRUPA I: KOD CPV:03110000-5 Rośliny uprawne, produkty warzywnictwa i ogrodnictwa,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15331400-1 Warzywa konserwowane i/lub puszkowane</w:t>
            </w: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Arbuz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Bakłażany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Botwina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Brokuły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Buraki ćwikłowe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Cukinia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Cykoria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Czarna rzepa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Czosnek świeży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Fasolka szparagowa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Kalafiory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brukselska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Koperek zielony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Morele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ED6B43" w:rsidRDefault="00ED6B43" w:rsidP="00ED6B4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D6B43">
              <w:rPr>
                <w:rFonts w:ascii="Times New Roman" w:hAnsi="Times New Roman" w:cs="Times New Roman"/>
                <w:b/>
              </w:rPr>
              <w:t>6</w:t>
            </w:r>
            <w:r w:rsidRPr="00ED6B43">
              <w:rPr>
                <w:rFonts w:ascii="Times New Roman" w:hAnsi="Times New Roman" w:cs="Times New Roman"/>
                <w:b/>
              </w:rPr>
              <w:t>00</w:t>
            </w:r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Natka kolendry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Natka pietruszki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Nektarynki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Ogórki kiszone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Ogórki małosolne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Ogórki świeże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Papryka słodka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Pietruszka korzeniowa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Pomidorki koktajlowe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Pomidory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2B1EAD">
              <w:rPr>
                <w:rFonts w:ascii="Times New Roman" w:hAnsi="Times New Roman" w:cs="Times New Roman"/>
              </w:rPr>
              <w:t>Rukola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Sałata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Seler korzeniowy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Seler naciowy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Szparagi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Szpinak świeży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Śliwki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Winogrona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Razem za część I: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B43" w:rsidRPr="002B1EAD" w:rsidRDefault="00ED6B43" w:rsidP="00ED6B43">
      <w:pPr>
        <w:spacing w:after="0" w:line="240" w:lineRule="auto"/>
        <w:rPr>
          <w:u w:val="single"/>
        </w:rPr>
      </w:pPr>
    </w:p>
    <w:p w:rsidR="00ED6B43" w:rsidRPr="002B1EAD" w:rsidRDefault="00ED6B43" w:rsidP="00ED6B43">
      <w:pPr>
        <w:spacing w:after="0" w:line="240" w:lineRule="auto"/>
        <w:rPr>
          <w:u w:val="single"/>
        </w:rPr>
      </w:pPr>
      <w:r w:rsidRPr="002B1EAD">
        <w:rPr>
          <w:u w:val="single"/>
        </w:rPr>
        <w:t>Część II</w:t>
      </w:r>
    </w:p>
    <w:p w:rsidR="00ED6B43" w:rsidRPr="002B1EAD" w:rsidRDefault="00ED6B43" w:rsidP="00ED6B43">
      <w:pPr>
        <w:spacing w:after="0" w:line="240" w:lineRule="auto"/>
        <w:rPr>
          <w:b/>
          <w:lang w:eastAsia="en-US"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netto</w:t>
      </w:r>
      <w:r w:rsidRPr="002B1EAD">
        <w:t xml:space="preserve">.................................................PLN </w:t>
      </w:r>
      <w:r w:rsidRPr="002B1EAD">
        <w:cr/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podatek VAT  ........................................ PLN</w:t>
      </w:r>
      <w:r w:rsidRPr="002B1EAD">
        <w:cr/>
      </w: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brutto</w:t>
      </w:r>
      <w:r w:rsidRPr="002B1EAD">
        <w:t>.............................................PLN</w:t>
      </w:r>
    </w:p>
    <w:p w:rsidR="00ED6B43" w:rsidRPr="002B1EAD" w:rsidRDefault="00ED6B43" w:rsidP="00ED6B43">
      <w:pPr>
        <w:jc w:val="right"/>
      </w:pPr>
    </w:p>
    <w:p w:rsidR="00ED6B43" w:rsidRPr="002B1EAD" w:rsidRDefault="00ED6B43" w:rsidP="00ED6B43">
      <w:pPr>
        <w:suppressAutoHyphens w:val="0"/>
        <w:spacing w:before="60" w:after="0" w:line="240" w:lineRule="auto"/>
        <w:ind w:left="1080" w:right="45"/>
        <w:jc w:val="both"/>
      </w:pPr>
    </w:p>
    <w:tbl>
      <w:tblPr>
        <w:tblW w:w="94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078"/>
        <w:gridCol w:w="724"/>
        <w:gridCol w:w="964"/>
        <w:gridCol w:w="1086"/>
        <w:gridCol w:w="1086"/>
        <w:gridCol w:w="1086"/>
        <w:gridCol w:w="982"/>
      </w:tblGrid>
      <w:tr w:rsidR="00ED6B43" w:rsidRPr="002B1EAD" w:rsidTr="007A496E">
        <w:trPr>
          <w:trHeight w:val="7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przedmiot zamówienia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podatek VAT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brutto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</w:t>
            </w:r>
          </w:p>
        </w:tc>
      </w:tr>
      <w:tr w:rsidR="00ED6B43" w:rsidRPr="002B1EAD" w:rsidTr="007A496E">
        <w:trPr>
          <w:trHeight w:val="251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Część II: KOD CPV: 03212100-1 Ziemniaki</w:t>
            </w:r>
          </w:p>
        </w:tc>
      </w:tr>
      <w:tr w:rsidR="00ED6B43" w:rsidRPr="002B1EAD" w:rsidTr="007A496E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Ziemniaki jadalne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Razem za część II: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B43" w:rsidRPr="002B1EAD" w:rsidRDefault="00ED6B43" w:rsidP="00ED6B43">
      <w:pPr>
        <w:pStyle w:val="Akapitzlist"/>
        <w:suppressAutoHyphens w:val="0"/>
        <w:spacing w:before="60" w:after="0" w:line="240" w:lineRule="auto"/>
        <w:ind w:left="1440" w:right="45"/>
        <w:jc w:val="both"/>
        <w:rPr>
          <w:rFonts w:ascii="Times New Roman" w:hAnsi="Times New Roman" w:cs="Times New Roman"/>
        </w:rPr>
      </w:pPr>
    </w:p>
    <w:p w:rsidR="00ED6B43" w:rsidRPr="002B1EAD" w:rsidRDefault="00ED6B43" w:rsidP="00ED6B43">
      <w:pPr>
        <w:spacing w:after="0" w:line="240" w:lineRule="auto"/>
        <w:rPr>
          <w:u w:val="single"/>
        </w:rPr>
      </w:pPr>
      <w:r w:rsidRPr="002B1EAD">
        <w:rPr>
          <w:u w:val="single"/>
        </w:rPr>
        <w:t>Część III</w:t>
      </w:r>
    </w:p>
    <w:p w:rsidR="00ED6B43" w:rsidRPr="002B1EAD" w:rsidRDefault="00ED6B43" w:rsidP="00ED6B43">
      <w:pPr>
        <w:spacing w:after="0" w:line="240" w:lineRule="auto"/>
        <w:rPr>
          <w:b/>
          <w:lang w:eastAsia="en-US"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netto</w:t>
      </w:r>
      <w:r w:rsidRPr="002B1EAD">
        <w:t xml:space="preserve">.................................................PLN </w:t>
      </w:r>
      <w:r w:rsidRPr="002B1EAD">
        <w:cr/>
      </w: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</w:p>
    <w:p w:rsidR="00ED6B43" w:rsidRPr="002B1EAD" w:rsidRDefault="00ED6B43" w:rsidP="00ED6B43">
      <w:pPr>
        <w:spacing w:after="0" w:line="240" w:lineRule="auto"/>
      </w:pPr>
      <w:r w:rsidRPr="002B1EAD">
        <w:t>podatek VAT  ........................................ PLN</w:t>
      </w:r>
      <w:r w:rsidRPr="002B1EAD">
        <w:cr/>
      </w: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  <w:rPr>
          <w:b/>
        </w:rPr>
      </w:pPr>
    </w:p>
    <w:p w:rsidR="00ED6B43" w:rsidRPr="002B1EAD" w:rsidRDefault="00ED6B43" w:rsidP="00ED6B43">
      <w:pPr>
        <w:spacing w:after="0" w:line="240" w:lineRule="auto"/>
      </w:pPr>
      <w:r w:rsidRPr="002B1EAD">
        <w:rPr>
          <w:b/>
        </w:rPr>
        <w:t>cena brutto</w:t>
      </w:r>
      <w:r w:rsidRPr="002B1EAD">
        <w:t>.............................................PLN</w:t>
      </w:r>
    </w:p>
    <w:p w:rsidR="00ED6B43" w:rsidRPr="002B1EAD" w:rsidRDefault="00ED6B43" w:rsidP="00ED6B43">
      <w:pPr>
        <w:spacing w:after="0" w:line="240" w:lineRule="auto"/>
      </w:pPr>
    </w:p>
    <w:tbl>
      <w:tblPr>
        <w:tblW w:w="94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078"/>
        <w:gridCol w:w="724"/>
        <w:gridCol w:w="964"/>
        <w:gridCol w:w="1086"/>
        <w:gridCol w:w="1086"/>
        <w:gridCol w:w="1086"/>
        <w:gridCol w:w="982"/>
      </w:tblGrid>
      <w:tr w:rsidR="00ED6B43" w:rsidRPr="002B1EAD" w:rsidTr="007A496E">
        <w:trPr>
          <w:trHeight w:val="7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przedmiot zamówienia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podatek VAT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wartość brutto</w:t>
            </w:r>
          </w:p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8</w:t>
            </w:r>
          </w:p>
        </w:tc>
      </w:tr>
      <w:tr w:rsidR="00ED6B43" w:rsidRPr="002B1EAD" w:rsidTr="007A496E">
        <w:trPr>
          <w:trHeight w:val="251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Część III: KOD CPV: 03222110-7  Owoce tropikalne</w:t>
            </w: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724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724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24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724" w:type="dxa"/>
            <w:vAlign w:val="bottom"/>
            <w:hideMark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84"/>
        </w:trPr>
        <w:tc>
          <w:tcPr>
            <w:tcW w:w="471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Melony</w:t>
            </w:r>
          </w:p>
        </w:tc>
        <w:tc>
          <w:tcPr>
            <w:tcW w:w="724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76"/>
        </w:trPr>
        <w:tc>
          <w:tcPr>
            <w:tcW w:w="471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24" w:type="dxa"/>
            <w:vAlign w:val="bottom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4" w:type="dxa"/>
            <w:vAlign w:val="bottom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D6B43" w:rsidRPr="002B1EAD" w:rsidTr="007A496E">
        <w:trPr>
          <w:trHeight w:val="259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Razem za część III: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B1E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3" w:rsidRPr="002B1EAD" w:rsidRDefault="00ED6B43" w:rsidP="007A496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B43" w:rsidRPr="002B1EAD" w:rsidRDefault="00ED6B43" w:rsidP="00ED6B43">
      <w:pPr>
        <w:pStyle w:val="Akapitzlist"/>
        <w:suppressAutoHyphens w:val="0"/>
        <w:spacing w:before="60" w:after="0" w:line="240" w:lineRule="auto"/>
        <w:ind w:left="1440" w:right="45"/>
        <w:jc w:val="both"/>
        <w:rPr>
          <w:rFonts w:ascii="Times New Roman" w:hAnsi="Times New Roman" w:cs="Times New Roman"/>
        </w:rPr>
      </w:pPr>
    </w:p>
    <w:p w:rsidR="00ED6B43" w:rsidRPr="002B1EAD" w:rsidRDefault="00ED6B43" w:rsidP="00ED6B43">
      <w:pPr>
        <w:pStyle w:val="Akapitzlist"/>
        <w:numPr>
          <w:ilvl w:val="0"/>
          <w:numId w:val="5"/>
        </w:numPr>
        <w:suppressAutoHyphens w:val="0"/>
        <w:spacing w:before="60" w:after="0" w:line="240" w:lineRule="auto"/>
        <w:ind w:left="284" w:right="45" w:hanging="284"/>
        <w:jc w:val="both"/>
        <w:rPr>
          <w:rFonts w:ascii="Times New Roman" w:hAnsi="Times New Roman" w:cs="Times New Roman"/>
        </w:rPr>
      </w:pPr>
      <w:r w:rsidRPr="002B1EAD">
        <w:rPr>
          <w:rFonts w:ascii="Times New Roman" w:hAnsi="Times New Roman" w:cs="Times New Roman"/>
          <w:b/>
        </w:rPr>
        <w:t>Oświadczam/Oświadczamy</w:t>
      </w:r>
      <w:r w:rsidRPr="002B1EAD">
        <w:rPr>
          <w:rFonts w:ascii="Times New Roman" w:hAnsi="Times New Roman" w:cs="Times New Roman"/>
        </w:rPr>
        <w:t>, że towar będący przedmiotem zamówienia spełnia wymagania obowiązujących przepisów prawa, a w szczególności:</w:t>
      </w:r>
    </w:p>
    <w:p w:rsidR="00ED6B43" w:rsidRPr="002B1EAD" w:rsidRDefault="00ED6B43" w:rsidP="00ED6B43">
      <w:pPr>
        <w:numPr>
          <w:ilvl w:val="0"/>
          <w:numId w:val="3"/>
        </w:numPr>
        <w:tabs>
          <w:tab w:val="clear" w:pos="1068"/>
          <w:tab w:val="num" w:pos="1428"/>
        </w:tabs>
        <w:suppressAutoHyphens w:val="0"/>
        <w:spacing w:after="60" w:line="279" w:lineRule="atLeast"/>
        <w:ind w:left="284" w:right="170" w:hanging="284"/>
        <w:jc w:val="both"/>
      </w:pPr>
      <w:r w:rsidRPr="002B1EAD">
        <w:t xml:space="preserve">Rozporządzenia (WE) nr 1935 Parlamentu Europejskiego i Rady z dnia </w:t>
      </w:r>
      <w:r w:rsidRPr="002B1EAD">
        <w:br/>
        <w:t>27 października 2004r., w sprawie materiałów i wyrobów przeznaczonych do kontaktu z żywnością oraz uchylające Dyrektywy 80/590/EWG i 89/109/EWG,</w:t>
      </w:r>
      <w:r w:rsidRPr="002B1EAD">
        <w:rPr>
          <w:u w:val="single"/>
        </w:rPr>
        <w:t xml:space="preserve"> Najnowsza wersja skonsolidowana: </w:t>
      </w:r>
      <w:r w:rsidRPr="002B1EAD">
        <w:rPr>
          <w:u w:val="single"/>
          <w:shd w:val="clear" w:color="auto" w:fill="FFFFFF"/>
        </w:rPr>
        <w:t>27/03/2021</w:t>
      </w:r>
    </w:p>
    <w:p w:rsidR="00ED6B43" w:rsidRPr="002B1EAD" w:rsidRDefault="00ED6B43" w:rsidP="00ED6B43">
      <w:pPr>
        <w:numPr>
          <w:ilvl w:val="0"/>
          <w:numId w:val="3"/>
        </w:numPr>
        <w:tabs>
          <w:tab w:val="clear" w:pos="1068"/>
          <w:tab w:val="num" w:pos="1428"/>
        </w:tabs>
        <w:suppressAutoHyphens w:val="0"/>
        <w:spacing w:after="60" w:line="279" w:lineRule="atLeast"/>
        <w:ind w:left="284" w:right="170" w:hanging="284"/>
        <w:jc w:val="both"/>
        <w:rPr>
          <w:rStyle w:val="eltit"/>
        </w:rPr>
      </w:pPr>
      <w:r w:rsidRPr="002B1EAD">
        <w:rPr>
          <w:shd w:val="clear" w:color="auto" w:fill="FFFFFF"/>
        </w:rPr>
        <w:t>Rozporządzenie Ministra Rolnictwa i Rozwoju Wsi z dnia 23 grudnia 2014 r. w sprawie znakowania poszczególnych rodzajów środków spożywczych</w:t>
      </w:r>
      <w:r w:rsidRPr="002B1EAD">
        <w:rPr>
          <w:rStyle w:val="eltit"/>
        </w:rPr>
        <w:t xml:space="preserve"> (</w:t>
      </w:r>
      <w:r w:rsidRPr="002B1EAD">
        <w:rPr>
          <w:iCs/>
          <w:shd w:val="clear" w:color="auto" w:fill="FFFFFF"/>
        </w:rPr>
        <w:t>Dz. U. 2015 poz. 29;</w:t>
      </w:r>
      <w:r w:rsidRPr="002B1EAD">
        <w:t>)</w:t>
      </w:r>
    </w:p>
    <w:p w:rsidR="00ED6B43" w:rsidRPr="002B1EAD" w:rsidRDefault="00ED6B43" w:rsidP="00ED6B43">
      <w:pPr>
        <w:numPr>
          <w:ilvl w:val="0"/>
          <w:numId w:val="3"/>
        </w:numPr>
        <w:tabs>
          <w:tab w:val="clear" w:pos="1068"/>
          <w:tab w:val="num" w:pos="1428"/>
        </w:tabs>
        <w:suppressAutoHyphens w:val="0"/>
        <w:spacing w:after="60" w:line="240" w:lineRule="auto"/>
        <w:ind w:left="284" w:right="170" w:hanging="284"/>
        <w:jc w:val="both"/>
      </w:pPr>
      <w:r w:rsidRPr="002B1EAD">
        <w:t>Ustawy z dnia 21 grudnia 2000r, o jakości handlowej artykułów rolno-spożywczych. (tekst jednolity Dz.U. 2022 poz. 1688), oraz aktami wykonawczymi wydanymi na pod</w:t>
      </w:r>
      <w:r w:rsidRPr="002B1EAD">
        <w:rPr>
          <w:bCs/>
        </w:rPr>
        <w:t>stawie tej ustawy,</w:t>
      </w:r>
    </w:p>
    <w:p w:rsidR="00ED6B43" w:rsidRPr="002B1EAD" w:rsidRDefault="00ED6B43" w:rsidP="00ED6B43">
      <w:pPr>
        <w:numPr>
          <w:ilvl w:val="0"/>
          <w:numId w:val="3"/>
        </w:numPr>
        <w:tabs>
          <w:tab w:val="clear" w:pos="1068"/>
          <w:tab w:val="num" w:pos="1428"/>
        </w:tabs>
        <w:suppressAutoHyphens w:val="0"/>
        <w:spacing w:after="160" w:line="240" w:lineRule="auto"/>
        <w:ind w:left="284" w:right="170" w:hanging="284"/>
        <w:jc w:val="both"/>
      </w:pPr>
      <w:r w:rsidRPr="002B1EAD">
        <w:rPr>
          <w:rStyle w:val="eltit"/>
        </w:rPr>
        <w:t>Ustawą z dnia 25 sierpnia 2006 r. o bezpieczeństwie żywności i żywienia. (</w:t>
      </w:r>
      <w:r w:rsidRPr="002B1EAD">
        <w:rPr>
          <w:iCs/>
          <w:shd w:val="clear" w:color="auto" w:fill="F5F5F5"/>
        </w:rPr>
        <w:t xml:space="preserve">Dz.U. 2022 poz. </w:t>
      </w:r>
      <w:r w:rsidRPr="002B1EAD">
        <w:rPr>
          <w:shd w:val="clear" w:color="auto" w:fill="F5F5F5"/>
        </w:rPr>
        <w:t>2132</w:t>
      </w:r>
      <w:r w:rsidRPr="002B1EAD">
        <w:rPr>
          <w:iCs/>
        </w:rPr>
        <w:t>)</w:t>
      </w:r>
      <w:r w:rsidRPr="002B1EAD">
        <w:rPr>
          <w:bCs/>
        </w:rPr>
        <w:t>, oraz aktami wykonawczymi wydanymi na podstawie tej ustawy;</w:t>
      </w:r>
      <w:r w:rsidRPr="002B1EAD">
        <w:rPr>
          <w:b/>
          <w:bCs/>
        </w:rPr>
        <w:t xml:space="preserve"> </w:t>
      </w:r>
    </w:p>
    <w:p w:rsidR="00ED6B43" w:rsidRPr="002B1EAD" w:rsidRDefault="00ED6B43" w:rsidP="00ED6B43">
      <w:pPr>
        <w:pStyle w:val="Akapitzlist"/>
        <w:widowControl w:val="0"/>
        <w:numPr>
          <w:ilvl w:val="0"/>
          <w:numId w:val="4"/>
        </w:num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B1EAD">
        <w:rPr>
          <w:rFonts w:ascii="Times New Roman" w:eastAsia="Times New Roman" w:hAnsi="Times New Roman" w:cs="Times New Roman"/>
          <w:b/>
          <w:lang w:eastAsia="pl-PL"/>
        </w:rPr>
        <w:t>Oświadczam/oświadczamy</w:t>
      </w:r>
      <w:r w:rsidRPr="002B1EAD">
        <w:rPr>
          <w:rFonts w:ascii="Times New Roman" w:eastAsia="Times New Roman" w:hAnsi="Times New Roman" w:cs="Times New Roman"/>
          <w:lang w:eastAsia="pl-PL"/>
        </w:rPr>
        <w:t>, że wybór oferty:</w:t>
      </w:r>
    </w:p>
    <w:p w:rsidR="00ED6B43" w:rsidRPr="002B1EAD" w:rsidRDefault="00ED6B43" w:rsidP="00ED6B43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>nie będzie prowadził do powstania u Zamawiającego obowiązku podatkowego zgodnie z przepisami o podatku od towarów i usług.</w:t>
      </w:r>
    </w:p>
    <w:p w:rsidR="00ED6B43" w:rsidRPr="002B1EAD" w:rsidRDefault="00ED6B43" w:rsidP="00ED6B43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2B1EAD">
        <w:rPr>
          <w:rFonts w:eastAsia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2B1EAD">
        <w:rPr>
          <w:rFonts w:eastAsia="Times New Roman"/>
          <w:i/>
          <w:vertAlign w:val="superscript"/>
          <w:lang w:eastAsia="pl-PL"/>
        </w:rPr>
        <w:t xml:space="preserve"> </w:t>
      </w:r>
      <w:r w:rsidRPr="002B1EAD">
        <w:rPr>
          <w:rFonts w:eastAsia="Times New Roman"/>
          <w:lang w:eastAsia="pl-PL"/>
        </w:rPr>
        <w:t>objętych przedmiotem zamówienia.</w:t>
      </w:r>
    </w:p>
    <w:p w:rsidR="00ED6B43" w:rsidRPr="002B1EAD" w:rsidRDefault="00ED6B43" w:rsidP="00ED6B43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284"/>
        <w:contextualSpacing/>
        <w:jc w:val="both"/>
        <w:rPr>
          <w:rFonts w:eastAsia="Times New Roman"/>
          <w:lang w:eastAsia="pl-PL"/>
        </w:rPr>
      </w:pPr>
      <w:r w:rsidRPr="002B1EAD">
        <w:rPr>
          <w:rFonts w:eastAsia="Times New Roman"/>
          <w:b/>
          <w:lang w:eastAsia="pl-PL"/>
        </w:rPr>
        <w:t>Oświadczam/oświadczamy</w:t>
      </w:r>
      <w:r w:rsidRPr="002B1EAD">
        <w:rPr>
          <w:rFonts w:eastAsia="Times New Roman"/>
          <w:lang w:eastAsia="pl-PL"/>
        </w:rPr>
        <w:t>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:rsidR="00ED6B43" w:rsidRPr="002B1EAD" w:rsidRDefault="00ED6B43" w:rsidP="00ED6B43">
      <w:pPr>
        <w:suppressAutoHyphens w:val="0"/>
        <w:spacing w:after="0"/>
        <w:ind w:left="720"/>
        <w:contextualSpacing/>
        <w:jc w:val="both"/>
      </w:pPr>
    </w:p>
    <w:p w:rsidR="00ED6B43" w:rsidRPr="002B1EAD" w:rsidRDefault="00ED6B43" w:rsidP="00ED6B43">
      <w:pPr>
        <w:jc w:val="both"/>
        <w:rPr>
          <w:b/>
          <w:bCs/>
          <w:i/>
          <w:iCs/>
        </w:rPr>
      </w:pPr>
      <w:r w:rsidRPr="002B1EAD">
        <w:rPr>
          <w:b/>
          <w:bCs/>
          <w:i/>
          <w:iCs/>
        </w:rPr>
        <w:t>Uwaga! Wykonawca zobowiązany jest do wypełnienia tabeli i miejsc wykropkowanych.</w:t>
      </w:r>
    </w:p>
    <w:p w:rsidR="009A6042" w:rsidRDefault="009A6042"/>
    <w:sectPr w:rsidR="009A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164"/>
    <w:multiLevelType w:val="hybridMultilevel"/>
    <w:tmpl w:val="EDE4E032"/>
    <w:lvl w:ilvl="0" w:tplc="5E241A88">
      <w:start w:val="2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56054146"/>
    <w:multiLevelType w:val="hybridMultilevel"/>
    <w:tmpl w:val="97F2890E"/>
    <w:lvl w:ilvl="0" w:tplc="0E124082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C861FFE"/>
    <w:multiLevelType w:val="hybridMultilevel"/>
    <w:tmpl w:val="31AE4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3"/>
    <w:rsid w:val="009A6042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A05"/>
  <w15:chartTrackingRefBased/>
  <w15:docId w15:val="{A53EF2BD-617B-453F-8E88-9475F8F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43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qFormat/>
    <w:rsid w:val="00ED6B43"/>
    <w:pPr>
      <w:ind w:left="720"/>
      <w:contextualSpacing/>
    </w:pPr>
    <w:rPr>
      <w:rFonts w:ascii="Calibri" w:hAnsi="Calibri" w:cs="Calibri"/>
    </w:rPr>
  </w:style>
  <w:style w:type="paragraph" w:styleId="Bezodstpw">
    <w:name w:val="No Spacing"/>
    <w:uiPriority w:val="1"/>
    <w:qFormat/>
    <w:rsid w:val="00ED6B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eltit">
    <w:name w:val="eltit"/>
    <w:basedOn w:val="Domylnaczcionkaakapitu"/>
    <w:rsid w:val="00ED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2023-08-07T12:21:00Z</dcterms:created>
  <dcterms:modified xsi:type="dcterms:W3CDTF">2023-08-07T12:22:00Z</dcterms:modified>
</cp:coreProperties>
</file>