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B6153C" w:rsidRDefault="002240FC" w:rsidP="00974D1F">
      <w:pPr>
        <w:spacing w:after="0" w:line="240" w:lineRule="auto"/>
        <w:jc w:val="right"/>
        <w:rPr>
          <w:rFonts w:ascii="Times New Roman" w:hAnsi="Times New Roman" w:cs="Times New Roman"/>
          <w:sz w:val="20"/>
          <w:szCs w:val="20"/>
        </w:rPr>
      </w:pPr>
    </w:p>
    <w:p w:rsidR="00A97A87" w:rsidRPr="00B6153C" w:rsidRDefault="00A97A87" w:rsidP="00974D1F">
      <w:pPr>
        <w:spacing w:after="0" w:line="240" w:lineRule="auto"/>
        <w:jc w:val="right"/>
        <w:rPr>
          <w:rFonts w:ascii="Times New Roman" w:hAnsi="Times New Roman" w:cs="Times New Roman"/>
          <w:b/>
          <w:sz w:val="20"/>
          <w:szCs w:val="20"/>
        </w:rPr>
      </w:pPr>
      <w:r w:rsidRPr="00B6153C">
        <w:rPr>
          <w:rFonts w:ascii="Times New Roman" w:hAnsi="Times New Roman" w:cs="Times New Roman"/>
          <w:b/>
          <w:sz w:val="20"/>
          <w:szCs w:val="20"/>
        </w:rPr>
        <w:t xml:space="preserve">Szczecin, dnia </w:t>
      </w:r>
      <w:r w:rsidR="00382792" w:rsidRPr="00B6153C">
        <w:rPr>
          <w:rFonts w:ascii="Times New Roman" w:hAnsi="Times New Roman" w:cs="Times New Roman"/>
          <w:b/>
          <w:sz w:val="20"/>
          <w:szCs w:val="20"/>
        </w:rPr>
        <w:t xml:space="preserve">27 stycznia </w:t>
      </w:r>
      <w:r w:rsidR="003F47F4" w:rsidRPr="00B6153C">
        <w:rPr>
          <w:rFonts w:ascii="Times New Roman" w:hAnsi="Times New Roman" w:cs="Times New Roman"/>
          <w:b/>
          <w:sz w:val="20"/>
          <w:szCs w:val="20"/>
        </w:rPr>
        <w:t>2019r</w:t>
      </w:r>
    </w:p>
    <w:p w:rsidR="00A97A87"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ZP/220/</w:t>
      </w:r>
      <w:r w:rsidR="00382792" w:rsidRPr="00B6153C">
        <w:rPr>
          <w:rFonts w:ascii="Times New Roman" w:hAnsi="Times New Roman" w:cs="Times New Roman"/>
          <w:b/>
          <w:sz w:val="20"/>
          <w:szCs w:val="20"/>
        </w:rPr>
        <w:t>03/20</w:t>
      </w:r>
    </w:p>
    <w:p w:rsidR="00A97A87" w:rsidRPr="00B6153C" w:rsidRDefault="00A97A87" w:rsidP="00974D1F">
      <w:pPr>
        <w:spacing w:after="0" w:line="240" w:lineRule="auto"/>
        <w:jc w:val="both"/>
        <w:rPr>
          <w:rFonts w:ascii="Times New Roman" w:hAnsi="Times New Roman" w:cs="Times New Roman"/>
          <w:sz w:val="20"/>
          <w:szCs w:val="20"/>
        </w:rPr>
      </w:pPr>
    </w:p>
    <w:p w:rsidR="00DE562B" w:rsidRPr="00B6153C" w:rsidRDefault="00BD2F89" w:rsidP="00974D1F">
      <w:pPr>
        <w:jc w:val="both"/>
        <w:rPr>
          <w:rFonts w:ascii="Times New Roman" w:hAnsi="Times New Roman" w:cs="Times New Roman"/>
          <w:b/>
          <w:bCs/>
          <w:sz w:val="20"/>
          <w:szCs w:val="20"/>
        </w:rPr>
      </w:pPr>
      <w:r w:rsidRPr="00B6153C">
        <w:rPr>
          <w:rFonts w:ascii="Times New Roman" w:hAnsi="Times New Roman" w:cs="Times New Roman"/>
          <w:b/>
          <w:sz w:val="20"/>
          <w:szCs w:val="20"/>
        </w:rPr>
        <w:t>Dotyczy: postępowania o udzielenie zamówienia publicznego w trybie przetargu nieograniczonego na</w:t>
      </w:r>
      <w:r w:rsidR="00DE562B" w:rsidRPr="00B6153C">
        <w:rPr>
          <w:rFonts w:ascii="Times New Roman" w:hAnsi="Times New Roman" w:cs="Times New Roman"/>
          <w:b/>
          <w:sz w:val="20"/>
          <w:szCs w:val="20"/>
        </w:rPr>
        <w:t xml:space="preserve"> </w:t>
      </w:r>
      <w:r w:rsidR="00DE562B" w:rsidRPr="00B6153C">
        <w:rPr>
          <w:rFonts w:ascii="Times New Roman" w:hAnsi="Times New Roman" w:cs="Times New Roman"/>
          <w:b/>
          <w:bCs/>
          <w:sz w:val="20"/>
          <w:szCs w:val="20"/>
        </w:rPr>
        <w:t>dostaw</w:t>
      </w:r>
      <w:r w:rsidR="00DE562B" w:rsidRPr="00B6153C">
        <w:rPr>
          <w:rFonts w:ascii="Times New Roman" w:hAnsi="Times New Roman" w:cs="Times New Roman"/>
          <w:b/>
          <w:bCs/>
          <w:sz w:val="20"/>
          <w:szCs w:val="20"/>
        </w:rPr>
        <w:t>ę</w:t>
      </w:r>
      <w:r w:rsidR="00DE562B" w:rsidRPr="00B6153C">
        <w:rPr>
          <w:rFonts w:ascii="Times New Roman" w:hAnsi="Times New Roman" w:cs="Times New Roman"/>
          <w:b/>
          <w:bCs/>
          <w:sz w:val="20"/>
          <w:szCs w:val="20"/>
        </w:rPr>
        <w:t xml:space="preserve"> narzędzi laparoskopowych wielorazowego użytku</w:t>
      </w:r>
    </w:p>
    <w:p w:rsidR="009E3933" w:rsidRPr="00B6153C" w:rsidRDefault="009E3933" w:rsidP="00974D1F">
      <w:pPr>
        <w:spacing w:after="0"/>
        <w:jc w:val="both"/>
        <w:rPr>
          <w:rFonts w:ascii="Times New Roman" w:hAnsi="Times New Roman" w:cs="Times New Roman"/>
          <w:b/>
          <w:sz w:val="20"/>
          <w:szCs w:val="20"/>
        </w:rPr>
      </w:pPr>
    </w:p>
    <w:p w:rsidR="009E3933" w:rsidRPr="00B6153C" w:rsidRDefault="009E3933" w:rsidP="00430627">
      <w:pPr>
        <w:pStyle w:val="Tekstpodstawowy3"/>
        <w:spacing w:after="0" w:line="240" w:lineRule="auto"/>
        <w:jc w:val="both"/>
        <w:rPr>
          <w:rFonts w:ascii="Times New Roman" w:hAnsi="Times New Roman"/>
          <w:b/>
          <w:sz w:val="20"/>
          <w:szCs w:val="20"/>
          <w:u w:val="single"/>
        </w:rPr>
      </w:pPr>
      <w:r w:rsidRPr="00B6153C">
        <w:rPr>
          <w:rFonts w:ascii="Times New Roman" w:hAnsi="Times New Roman"/>
          <w:b/>
          <w:sz w:val="20"/>
          <w:szCs w:val="20"/>
        </w:rPr>
        <w:t xml:space="preserve">     </w:t>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u w:val="single"/>
        </w:rPr>
        <w:t>Wyjaśnienia 1</w:t>
      </w:r>
    </w:p>
    <w:p w:rsidR="009E3933" w:rsidRPr="00B6153C" w:rsidRDefault="009E3933" w:rsidP="00974D1F">
      <w:pPr>
        <w:spacing w:after="0" w:line="240" w:lineRule="auto"/>
        <w:jc w:val="both"/>
        <w:rPr>
          <w:rFonts w:ascii="Times New Roman" w:hAnsi="Times New Roman" w:cs="Times New Roman"/>
          <w:sz w:val="20"/>
          <w:szCs w:val="20"/>
        </w:rPr>
      </w:pPr>
      <w:r w:rsidRPr="00B6153C">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rsidR="0087734D" w:rsidRPr="00B6153C" w:rsidRDefault="0087734D" w:rsidP="00974D1F">
      <w:pPr>
        <w:spacing w:after="0" w:line="240" w:lineRule="auto"/>
        <w:jc w:val="both"/>
        <w:rPr>
          <w:rFonts w:ascii="Times New Roman" w:hAnsi="Times New Roman" w:cs="Times New Roman"/>
          <w:b/>
          <w:sz w:val="20"/>
          <w:szCs w:val="20"/>
        </w:rPr>
      </w:pPr>
    </w:p>
    <w:p w:rsidR="00922A29" w:rsidRPr="00B6153C"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3, ustęp 5: Czy Zamawiający wyrazi zgodę na wydłużenie terminu o którym mowa w ustępie 5 do 10 dni roboczych? </w:t>
      </w:r>
    </w:p>
    <w:p w:rsidR="00922A29" w:rsidRPr="00B6153C" w:rsidRDefault="00922A29" w:rsidP="00922A29">
      <w:pPr>
        <w:spacing w:after="0" w:line="240" w:lineRule="auto"/>
        <w:jc w:val="both"/>
        <w:rPr>
          <w:rFonts w:ascii="Times New Roman" w:hAnsi="Times New Roman" w:cs="Times New Roman"/>
          <w:color w:val="FF0000"/>
          <w:sz w:val="20"/>
          <w:szCs w:val="20"/>
        </w:rPr>
      </w:pPr>
      <w:r w:rsidRPr="00B6153C">
        <w:rPr>
          <w:rFonts w:ascii="Times New Roman" w:hAnsi="Times New Roman" w:cs="Times New Roman"/>
          <w:b/>
          <w:sz w:val="20"/>
          <w:szCs w:val="20"/>
        </w:rPr>
        <w:t>Odpowiedź</w:t>
      </w:r>
    </w:p>
    <w:p w:rsidR="00DE562B" w:rsidRPr="00DC5C48" w:rsidRDefault="00922A29" w:rsidP="00922A29">
      <w:pPr>
        <w:spacing w:after="0" w:line="240" w:lineRule="auto"/>
        <w:jc w:val="both"/>
        <w:rPr>
          <w:rFonts w:ascii="Times New Roman" w:hAnsi="Times New Roman" w:cs="Times New Roman"/>
          <w:b/>
          <w:sz w:val="20"/>
          <w:szCs w:val="20"/>
        </w:rPr>
      </w:pPr>
      <w:r w:rsidRPr="00DC5C48">
        <w:rPr>
          <w:rFonts w:ascii="Times New Roman" w:hAnsi="Times New Roman" w:cs="Times New Roman"/>
          <w:b/>
          <w:sz w:val="20"/>
          <w:szCs w:val="20"/>
        </w:rPr>
        <w:t>Zamawiający wyraża zgodę. Umowa zawierana z wybranym Wykonawcą będzie zawierała dokonane zmiany.</w:t>
      </w:r>
    </w:p>
    <w:p w:rsidR="00DE562B" w:rsidRPr="00B6153C" w:rsidRDefault="00DE562B" w:rsidP="00974D1F">
      <w:pPr>
        <w:jc w:val="both"/>
        <w:rPr>
          <w:rFonts w:ascii="Times New Roman" w:hAnsi="Times New Roman" w:cs="Times New Roman"/>
          <w:sz w:val="20"/>
          <w:szCs w:val="20"/>
        </w:rPr>
      </w:pPr>
    </w:p>
    <w:p w:rsidR="00E03A0D" w:rsidRPr="00B6153C"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Dotyczy wzoru umowy, paragraf 3, ustęp 6: Czy Zamawiający wyrazi zgodę na zmianę części zapisu ustępu 6 na zapis następującej treści: „(…) który był już pięciokrotnie naprawiany (…)”?</w:t>
      </w:r>
    </w:p>
    <w:p w:rsidR="00E03A0D" w:rsidRPr="00B6153C" w:rsidRDefault="00E03A0D" w:rsidP="00E03A0D">
      <w:pPr>
        <w:spacing w:after="0" w:line="240" w:lineRule="auto"/>
        <w:jc w:val="both"/>
        <w:rPr>
          <w:rFonts w:ascii="Times New Roman" w:hAnsi="Times New Roman" w:cs="Times New Roman"/>
          <w:sz w:val="20"/>
          <w:szCs w:val="20"/>
        </w:rPr>
      </w:pPr>
      <w:r w:rsidRPr="00B6153C">
        <w:rPr>
          <w:rFonts w:ascii="Times New Roman" w:hAnsi="Times New Roman" w:cs="Times New Roman"/>
          <w:b/>
          <w:sz w:val="20"/>
          <w:szCs w:val="20"/>
        </w:rPr>
        <w:t>Odpowiedź</w:t>
      </w:r>
    </w:p>
    <w:p w:rsidR="00DE562B" w:rsidRPr="00B6153C" w:rsidRDefault="00E03A0D" w:rsidP="00E03A0D">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Zamawiający nie wyraża zgody</w:t>
      </w:r>
      <w:r w:rsidR="0032511D">
        <w:rPr>
          <w:rFonts w:ascii="Times New Roman" w:hAnsi="Times New Roman" w:cs="Times New Roman"/>
          <w:b/>
          <w:sz w:val="20"/>
          <w:szCs w:val="20"/>
        </w:rPr>
        <w:t>.</w:t>
      </w:r>
    </w:p>
    <w:p w:rsidR="00DE562B" w:rsidRPr="00B6153C" w:rsidRDefault="00DE562B" w:rsidP="00974D1F">
      <w:pPr>
        <w:pStyle w:val="Akapitzlist"/>
        <w:ind w:left="0"/>
        <w:rPr>
          <w:sz w:val="20"/>
          <w:szCs w:val="20"/>
        </w:rPr>
      </w:pPr>
    </w:p>
    <w:p w:rsidR="00B6153C" w:rsidRPr="00B6153C"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3, ustęp 6: W przypadku negatywnej odpowiedzi na powyższe - czy Zamawiający wyrazi zgodę na zmianę zapisu ustępu 6 na zapis następującej treści: „W przypadku zgłoszenia reklamacji dotyczącej wyrobu, który był już trzykrotnie naprawiany Wykonawca zobowiązany jest dokonać wymiany elementu / podzespołu wyrobu na fabrycznie nowy w terminie określonym w ust 5.”? </w:t>
      </w:r>
    </w:p>
    <w:p w:rsidR="00B6153C" w:rsidRPr="00B6153C" w:rsidRDefault="00B6153C" w:rsidP="00B6153C">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Odpowiedź</w:t>
      </w:r>
    </w:p>
    <w:p w:rsidR="00B6153C" w:rsidRPr="00B6153C" w:rsidRDefault="00B6153C" w:rsidP="00B6153C">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Zamawiający nie wyraża zgody</w:t>
      </w:r>
      <w:r w:rsidR="00530E66">
        <w:rPr>
          <w:rFonts w:ascii="Times New Roman" w:hAnsi="Times New Roman" w:cs="Times New Roman"/>
          <w:b/>
          <w:sz w:val="20"/>
          <w:szCs w:val="20"/>
        </w:rPr>
        <w:t>,</w:t>
      </w:r>
    </w:p>
    <w:p w:rsidR="00DE562B" w:rsidRPr="00B6153C" w:rsidRDefault="00DE562B" w:rsidP="00974D1F">
      <w:pPr>
        <w:pStyle w:val="Akapitzlist"/>
        <w:ind w:left="0"/>
        <w:rPr>
          <w:sz w:val="20"/>
          <w:szCs w:val="20"/>
        </w:rPr>
      </w:pPr>
    </w:p>
    <w:p w:rsidR="00ED45CE" w:rsidRDefault="00DE562B" w:rsidP="00ED45CE">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3, ustęp 7: Czy Zamawiający wyrazi zgodę na wydłużenie terminu o którym mowa w ustępie 7 do 10 dni roboczych? </w:t>
      </w:r>
    </w:p>
    <w:p w:rsidR="00ED45CE" w:rsidRDefault="00ED45CE" w:rsidP="00ED45CE">
      <w:pPr>
        <w:spacing w:after="0" w:line="240" w:lineRule="auto"/>
        <w:jc w:val="both"/>
        <w:rPr>
          <w:b/>
          <w:sz w:val="20"/>
          <w:szCs w:val="20"/>
        </w:rPr>
      </w:pPr>
      <w:r w:rsidRPr="00ED45CE">
        <w:rPr>
          <w:b/>
          <w:sz w:val="20"/>
          <w:szCs w:val="20"/>
        </w:rPr>
        <w:t>Odpowiedź</w:t>
      </w:r>
      <w:r>
        <w:rPr>
          <w:b/>
          <w:sz w:val="20"/>
          <w:szCs w:val="20"/>
        </w:rPr>
        <w:t xml:space="preserve"> </w:t>
      </w:r>
    </w:p>
    <w:p w:rsidR="00ED45CE" w:rsidRPr="00ED45CE" w:rsidRDefault="00ED45CE" w:rsidP="00ED45CE">
      <w:pPr>
        <w:spacing w:after="0" w:line="240" w:lineRule="auto"/>
        <w:jc w:val="both"/>
        <w:rPr>
          <w:rFonts w:ascii="Times New Roman" w:hAnsi="Times New Roman" w:cs="Times New Roman"/>
          <w:b/>
          <w:sz w:val="20"/>
          <w:szCs w:val="20"/>
        </w:rPr>
      </w:pPr>
      <w:r w:rsidRPr="00ED45CE">
        <w:rPr>
          <w:rFonts w:ascii="Times New Roman" w:hAnsi="Times New Roman" w:cs="Times New Roman"/>
          <w:b/>
          <w:sz w:val="20"/>
          <w:szCs w:val="20"/>
        </w:rPr>
        <w:t>Zamawiający wyraża zgodę. Umowa zawierana z wybranym Wykonawcą będzie zawierała dokonane zmiany.</w:t>
      </w:r>
    </w:p>
    <w:p w:rsidR="00DE562B" w:rsidRPr="00B6153C" w:rsidRDefault="00DE562B" w:rsidP="00974D1F">
      <w:pPr>
        <w:pStyle w:val="Akapitzlist"/>
        <w:ind w:left="0"/>
        <w:rPr>
          <w:sz w:val="20"/>
          <w:szCs w:val="20"/>
        </w:rPr>
      </w:pPr>
    </w:p>
    <w:p w:rsidR="000404E0"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3, ustęp 5: Czy Zamawiający wyrazi zgodę na zapewnienie wyrobu zastępczego najpóźniej szóstego dnia roboczego? </w:t>
      </w:r>
    </w:p>
    <w:p w:rsidR="000404E0" w:rsidRPr="000404E0" w:rsidRDefault="000404E0" w:rsidP="000404E0">
      <w:pPr>
        <w:spacing w:after="0" w:line="240" w:lineRule="auto"/>
        <w:rPr>
          <w:b/>
          <w:sz w:val="20"/>
          <w:szCs w:val="20"/>
        </w:rPr>
      </w:pPr>
      <w:r w:rsidRPr="000404E0">
        <w:rPr>
          <w:b/>
          <w:sz w:val="20"/>
          <w:szCs w:val="20"/>
        </w:rPr>
        <w:t>Odpowiedź</w:t>
      </w:r>
      <w:r w:rsidRPr="000404E0">
        <w:rPr>
          <w:b/>
          <w:sz w:val="20"/>
          <w:szCs w:val="20"/>
        </w:rPr>
        <w:t xml:space="preserve"> </w:t>
      </w:r>
    </w:p>
    <w:p w:rsidR="00DE562B" w:rsidRDefault="000404E0" w:rsidP="000404E0">
      <w:pPr>
        <w:spacing w:after="0" w:line="240" w:lineRule="auto"/>
        <w:rPr>
          <w:b/>
          <w:sz w:val="20"/>
          <w:szCs w:val="20"/>
        </w:rPr>
      </w:pPr>
      <w:r w:rsidRPr="000404E0">
        <w:rPr>
          <w:b/>
          <w:sz w:val="20"/>
          <w:szCs w:val="20"/>
        </w:rPr>
        <w:t>Zamawiający wyraża zgodę. Umowa zawierana z wybranym Wykonawcą będzie zawierała dokonane zmiany.</w:t>
      </w:r>
    </w:p>
    <w:p w:rsidR="000404E0" w:rsidRPr="000404E0" w:rsidRDefault="000404E0" w:rsidP="000404E0">
      <w:pPr>
        <w:spacing w:after="0" w:line="240" w:lineRule="auto"/>
        <w:rPr>
          <w:rFonts w:ascii="Times New Roman" w:hAnsi="Times New Roman" w:cs="Times New Roman"/>
          <w:b/>
          <w:sz w:val="20"/>
          <w:szCs w:val="20"/>
        </w:rPr>
      </w:pPr>
    </w:p>
    <w:p w:rsidR="003F6B5A"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3, ustęp 15: Czy Zamawiający wyrazi zgodę na zmianę zapisu ustępu 15 na zapis następującej treści: „W przypadku zgłoszenia reklamacji dotyczącej wyrobu, który był już naprawiany pięciokrotnie, Wykonawca zobowiązany jest dokonać wymiany wyrobu na fabrycznie nowy, spełniający wszystkie parametry wymagane przez Zamawiającego.”? </w:t>
      </w:r>
    </w:p>
    <w:p w:rsidR="003F6B5A" w:rsidRPr="003F6B5A" w:rsidRDefault="003F6B5A" w:rsidP="003F6B5A">
      <w:pPr>
        <w:spacing w:after="0"/>
        <w:jc w:val="both"/>
        <w:rPr>
          <w:sz w:val="20"/>
          <w:szCs w:val="20"/>
        </w:rPr>
      </w:pPr>
      <w:r w:rsidRPr="003F6B5A">
        <w:rPr>
          <w:b/>
          <w:sz w:val="20"/>
          <w:szCs w:val="20"/>
        </w:rPr>
        <w:t>Odpowiedź</w:t>
      </w:r>
    </w:p>
    <w:p w:rsidR="003F6B5A" w:rsidRPr="003F6B5A" w:rsidRDefault="003F6B5A" w:rsidP="003F6B5A">
      <w:pPr>
        <w:spacing w:after="0"/>
        <w:jc w:val="both"/>
        <w:rPr>
          <w:b/>
          <w:sz w:val="20"/>
          <w:szCs w:val="20"/>
        </w:rPr>
      </w:pPr>
      <w:r w:rsidRPr="003F6B5A">
        <w:rPr>
          <w:b/>
          <w:sz w:val="20"/>
          <w:szCs w:val="20"/>
        </w:rPr>
        <w:t>Zamawiający nie wyraża zgody</w:t>
      </w:r>
      <w:r w:rsidR="005273C7">
        <w:rPr>
          <w:b/>
          <w:sz w:val="20"/>
          <w:szCs w:val="20"/>
        </w:rPr>
        <w:t>.</w:t>
      </w:r>
    </w:p>
    <w:p w:rsidR="00DE562B" w:rsidRPr="00B6153C" w:rsidRDefault="00DE562B" w:rsidP="00974D1F">
      <w:pPr>
        <w:pStyle w:val="Akapitzlist"/>
        <w:ind w:left="0"/>
        <w:rPr>
          <w:sz w:val="20"/>
          <w:szCs w:val="20"/>
        </w:rPr>
      </w:pPr>
    </w:p>
    <w:p w:rsidR="003F6B5A"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3, ustęp 15: W przypadku negatywnej odpowiedzi na powyższe - czy Zamawiający wyrazi zgodę na zmianę zapisu ustępu 15 na zapis następującej treści: „W przypadku zgłoszenia reklamacji dotyczącej elementu / podzespołu wyrobu, który był już naprawiany trzykrotnie, Wykonawca zobowiązany jest dokonać wymiany tego elementu / podzespołu wyrobu na fabrycznie nowy, spełniający wszystkie parametry wymagane przez Zamawiającego.”? </w:t>
      </w:r>
    </w:p>
    <w:p w:rsidR="003F6B5A" w:rsidRPr="003F6B5A" w:rsidRDefault="003F6B5A" w:rsidP="003F6B5A">
      <w:pPr>
        <w:spacing w:after="0"/>
        <w:jc w:val="both"/>
        <w:rPr>
          <w:sz w:val="20"/>
          <w:szCs w:val="20"/>
        </w:rPr>
      </w:pPr>
      <w:r w:rsidRPr="003F6B5A">
        <w:rPr>
          <w:b/>
          <w:sz w:val="20"/>
          <w:szCs w:val="20"/>
        </w:rPr>
        <w:t>Odpowiedź</w:t>
      </w:r>
    </w:p>
    <w:p w:rsidR="003F6B5A" w:rsidRPr="003F6B5A" w:rsidRDefault="003F6B5A" w:rsidP="003F6B5A">
      <w:pPr>
        <w:spacing w:after="0"/>
        <w:jc w:val="both"/>
        <w:rPr>
          <w:b/>
          <w:sz w:val="20"/>
          <w:szCs w:val="20"/>
        </w:rPr>
      </w:pPr>
      <w:r w:rsidRPr="003F6B5A">
        <w:rPr>
          <w:b/>
          <w:sz w:val="20"/>
          <w:szCs w:val="20"/>
        </w:rPr>
        <w:t>Zamawiający nie wyraża zgody</w:t>
      </w:r>
      <w:r w:rsidR="005273C7">
        <w:rPr>
          <w:b/>
          <w:sz w:val="20"/>
          <w:szCs w:val="20"/>
        </w:rPr>
        <w:t>.</w:t>
      </w:r>
    </w:p>
    <w:p w:rsidR="00DE562B" w:rsidRPr="00B6153C" w:rsidRDefault="00DE562B" w:rsidP="003F6B5A">
      <w:pPr>
        <w:spacing w:after="0" w:line="240" w:lineRule="auto"/>
        <w:jc w:val="both"/>
        <w:rPr>
          <w:rFonts w:ascii="Times New Roman" w:hAnsi="Times New Roman" w:cs="Times New Roman"/>
          <w:sz w:val="20"/>
          <w:szCs w:val="20"/>
        </w:rPr>
      </w:pPr>
    </w:p>
    <w:p w:rsidR="00DE562B" w:rsidRPr="00B6153C" w:rsidRDefault="00DE562B" w:rsidP="00974D1F">
      <w:pPr>
        <w:pStyle w:val="Akapitzlist"/>
        <w:ind w:left="0"/>
        <w:rPr>
          <w:sz w:val="20"/>
          <w:szCs w:val="20"/>
        </w:rPr>
      </w:pPr>
    </w:p>
    <w:p w:rsidR="00DE562B" w:rsidRPr="00D75614"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sz w:val="20"/>
          <w:szCs w:val="20"/>
        </w:rPr>
        <w:t xml:space="preserve">Dotyczy wzoru umowy, paragraf 9, ustęp 1, podpunkt a): Czy Zamawiający wyrazi zgodę na obniżenie wysokości kary umownej w przypadku opóźnienia w dostarczeniu wyrobów do 0,5% za każdy dzień opóźnienia? </w:t>
      </w:r>
    </w:p>
    <w:p w:rsidR="00D75614" w:rsidRPr="00A506E5" w:rsidRDefault="00D75614" w:rsidP="00D75614">
      <w:pPr>
        <w:spacing w:after="0" w:line="240" w:lineRule="auto"/>
        <w:jc w:val="both"/>
        <w:rPr>
          <w:rFonts w:ascii="Times New Roman" w:hAnsi="Times New Roman" w:cs="Times New Roman"/>
          <w:b/>
          <w:sz w:val="20"/>
          <w:szCs w:val="20"/>
        </w:rPr>
      </w:pPr>
      <w:r w:rsidRPr="00A506E5">
        <w:rPr>
          <w:rFonts w:ascii="Times New Roman" w:hAnsi="Times New Roman" w:cs="Times New Roman"/>
          <w:b/>
          <w:sz w:val="20"/>
          <w:szCs w:val="20"/>
        </w:rPr>
        <w:t>Odpowiedź</w:t>
      </w:r>
    </w:p>
    <w:p w:rsidR="00A506E5" w:rsidRDefault="00A506E5" w:rsidP="00D7561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Zamawiający w odpowiedzi zmienia §9. </w:t>
      </w:r>
    </w:p>
    <w:p w:rsidR="00D75614" w:rsidRPr="00A506E5" w:rsidRDefault="00D75614" w:rsidP="00D75614">
      <w:pPr>
        <w:spacing w:after="0" w:line="240" w:lineRule="auto"/>
        <w:jc w:val="both"/>
        <w:rPr>
          <w:rFonts w:ascii="Times New Roman" w:hAnsi="Times New Roman" w:cs="Times New Roman"/>
          <w:i/>
          <w:sz w:val="20"/>
          <w:szCs w:val="20"/>
        </w:rPr>
      </w:pPr>
      <w:r w:rsidRPr="00A506E5">
        <w:rPr>
          <w:rFonts w:ascii="Times New Roman" w:hAnsi="Times New Roman" w:cs="Times New Roman"/>
          <w:b/>
          <w:sz w:val="20"/>
          <w:szCs w:val="20"/>
        </w:rPr>
        <w:t xml:space="preserve">§ 9 ust 1 lit a) otrzymuje brzmienie: ” </w:t>
      </w:r>
      <w:r w:rsidRPr="00A506E5">
        <w:rPr>
          <w:rFonts w:ascii="Times New Roman" w:hAnsi="Times New Roman" w:cs="Times New Roman"/>
          <w:b/>
          <w:i/>
          <w:sz w:val="20"/>
          <w:szCs w:val="20"/>
        </w:rPr>
        <w:t>w przypadku opóźnienia w dostarczeniu wyrobów w rozumieniu §3 niniejszej umowy lub opóźnienia w dostarczeniu wyrobów wolnych od wad – w wysokości 0,5 % za każdy dzień opóźnienia, licząc od wartości brutto umowy określonej w § 5 ust. 1</w:t>
      </w:r>
      <w:r w:rsidR="00A506E5">
        <w:rPr>
          <w:rFonts w:ascii="Times New Roman" w:hAnsi="Times New Roman" w:cs="Times New Roman"/>
          <w:b/>
          <w:i/>
          <w:sz w:val="20"/>
          <w:szCs w:val="20"/>
        </w:rPr>
        <w:t>”</w:t>
      </w:r>
      <w:r w:rsidRPr="00A506E5">
        <w:rPr>
          <w:rFonts w:ascii="Times New Roman" w:hAnsi="Times New Roman" w:cs="Times New Roman"/>
          <w:i/>
          <w:sz w:val="20"/>
          <w:szCs w:val="20"/>
        </w:rPr>
        <w:t xml:space="preserve"> </w:t>
      </w:r>
    </w:p>
    <w:p w:rsidR="00D75614" w:rsidRPr="00B6153C" w:rsidRDefault="00D75614" w:rsidP="00D75614">
      <w:pPr>
        <w:spacing w:after="0" w:line="240" w:lineRule="auto"/>
        <w:jc w:val="both"/>
        <w:rPr>
          <w:rFonts w:ascii="Times New Roman" w:hAnsi="Times New Roman" w:cs="Times New Roman"/>
          <w:sz w:val="20"/>
          <w:szCs w:val="20"/>
        </w:rPr>
      </w:pPr>
    </w:p>
    <w:p w:rsidR="00DE562B" w:rsidRPr="00D75614" w:rsidRDefault="00DE562B" w:rsidP="00C77D39">
      <w:pPr>
        <w:numPr>
          <w:ilvl w:val="0"/>
          <w:numId w:val="7"/>
        </w:numPr>
        <w:spacing w:after="0" w:line="240" w:lineRule="auto"/>
        <w:ind w:left="0" w:firstLine="0"/>
        <w:jc w:val="both"/>
        <w:rPr>
          <w:rFonts w:ascii="Times New Roman" w:hAnsi="Times New Roman" w:cs="Times New Roman"/>
          <w:sz w:val="20"/>
          <w:szCs w:val="20"/>
        </w:rPr>
      </w:pPr>
      <w:r w:rsidRPr="00D75614">
        <w:rPr>
          <w:rFonts w:ascii="Times New Roman" w:hAnsi="Times New Roman" w:cs="Times New Roman"/>
          <w:sz w:val="20"/>
          <w:szCs w:val="20"/>
        </w:rPr>
        <w:t xml:space="preserve">Dotyczy wzoru umowy, paragraf 9, ustęp 1, podpunkt b): Czy Zamawiający wyrazi zgodę na obniżenie wysokości kary umownej w przypadku opóźnienia w dostarczeniu dokumentów do 50 zł za każdy dzień opóźnienia? </w:t>
      </w:r>
    </w:p>
    <w:p w:rsidR="00D75614" w:rsidRPr="00D75614" w:rsidRDefault="00D75614" w:rsidP="00D75614">
      <w:pPr>
        <w:spacing w:after="0" w:line="240" w:lineRule="auto"/>
        <w:jc w:val="both"/>
        <w:rPr>
          <w:sz w:val="20"/>
          <w:szCs w:val="20"/>
        </w:rPr>
      </w:pPr>
      <w:r w:rsidRPr="00D75614">
        <w:rPr>
          <w:b/>
          <w:sz w:val="20"/>
          <w:szCs w:val="20"/>
        </w:rPr>
        <w:t>Odpowiedź</w:t>
      </w:r>
    </w:p>
    <w:p w:rsidR="00D75614" w:rsidRPr="00D75614" w:rsidRDefault="00D75614" w:rsidP="00D75614">
      <w:pPr>
        <w:spacing w:after="0" w:line="240" w:lineRule="auto"/>
        <w:jc w:val="both"/>
        <w:rPr>
          <w:b/>
          <w:sz w:val="20"/>
          <w:szCs w:val="20"/>
        </w:rPr>
      </w:pPr>
      <w:r w:rsidRPr="00D75614">
        <w:rPr>
          <w:b/>
          <w:sz w:val="20"/>
          <w:szCs w:val="20"/>
        </w:rPr>
        <w:t>Zamawiający nie wyraża zgody</w:t>
      </w:r>
      <w:r w:rsidR="00AF57D7">
        <w:rPr>
          <w:b/>
          <w:sz w:val="20"/>
          <w:szCs w:val="20"/>
        </w:rPr>
        <w:t>.</w:t>
      </w:r>
      <w:bookmarkStart w:id="0" w:name="_GoBack"/>
      <w:bookmarkEnd w:id="0"/>
    </w:p>
    <w:p w:rsidR="00D75614" w:rsidRPr="00D75614" w:rsidRDefault="00D75614" w:rsidP="00D75614">
      <w:pPr>
        <w:spacing w:after="0" w:line="240" w:lineRule="auto"/>
        <w:jc w:val="both"/>
        <w:rPr>
          <w:rFonts w:ascii="Times New Roman" w:hAnsi="Times New Roman" w:cs="Times New Roman"/>
          <w:sz w:val="20"/>
          <w:szCs w:val="20"/>
        </w:rPr>
      </w:pPr>
    </w:p>
    <w:p w:rsidR="00DE562B" w:rsidRPr="00B6153C" w:rsidRDefault="00DE562B" w:rsidP="00974D1F">
      <w:pPr>
        <w:numPr>
          <w:ilvl w:val="0"/>
          <w:numId w:val="7"/>
        </w:numPr>
        <w:spacing w:after="0" w:line="240" w:lineRule="auto"/>
        <w:ind w:left="0" w:firstLine="0"/>
        <w:jc w:val="both"/>
        <w:rPr>
          <w:rFonts w:ascii="Times New Roman" w:hAnsi="Times New Roman" w:cs="Times New Roman"/>
          <w:sz w:val="20"/>
          <w:szCs w:val="20"/>
        </w:rPr>
      </w:pPr>
      <w:r w:rsidRPr="00B6153C">
        <w:rPr>
          <w:rFonts w:ascii="Times New Roman" w:hAnsi="Times New Roman" w:cs="Times New Roman"/>
          <w:i/>
          <w:sz w:val="20"/>
          <w:szCs w:val="20"/>
        </w:rPr>
        <w:t>Jednocześnie zwracamy się z prośbą o modyfikację SIWZ w zakresie rozdziału X, punkt 2 – termin zadawania pytań zgodnie z ustawą powinien być wyznaczony na dzień 27-01-2020 do końca dnia.</w:t>
      </w:r>
    </w:p>
    <w:p w:rsidR="00DE562B" w:rsidRPr="00B6153C" w:rsidRDefault="00DE562B" w:rsidP="00974D1F">
      <w:pPr>
        <w:pStyle w:val="Tekstpodstawowywcity3"/>
        <w:spacing w:after="0"/>
        <w:ind w:left="0"/>
        <w:jc w:val="both"/>
        <w:rPr>
          <w:b/>
          <w:bCs/>
          <w:i/>
          <w:sz w:val="20"/>
          <w:szCs w:val="20"/>
        </w:rPr>
      </w:pPr>
      <w:r w:rsidRPr="00B6153C">
        <w:rPr>
          <w:i/>
          <w:sz w:val="20"/>
          <w:szCs w:val="20"/>
        </w:rPr>
        <w:t>Zgodnie z odesłaniem do art. 14. 2. PZP</w:t>
      </w:r>
      <w:r w:rsidRPr="00B6153C">
        <w:rPr>
          <w:b/>
          <w:bCs/>
          <w:i/>
          <w:sz w:val="20"/>
          <w:szCs w:val="20"/>
        </w:rPr>
        <w:t xml:space="preserve"> Jeżeli koniec terminu do wykonania czynności przypada na sobotę lub dzień ustawowo wolny od pracy, termin upływa dnia następnego po dniu lub dniach wolnych od pracy.</w:t>
      </w:r>
    </w:p>
    <w:p w:rsidR="00DE562B" w:rsidRPr="00B6153C" w:rsidRDefault="00DE562B" w:rsidP="00974D1F">
      <w:pPr>
        <w:pStyle w:val="Tekstpodstawowywcity3"/>
        <w:spacing w:after="0"/>
        <w:ind w:left="0"/>
        <w:jc w:val="both"/>
        <w:rPr>
          <w:i/>
          <w:sz w:val="20"/>
          <w:szCs w:val="20"/>
        </w:rPr>
      </w:pPr>
      <w:r w:rsidRPr="00B6153C">
        <w:rPr>
          <w:i/>
          <w:sz w:val="20"/>
          <w:szCs w:val="20"/>
        </w:rPr>
        <w:t>Termin powinien zostać obliczony z uwzględnieniem powyższej zasady, czyli jeżeli ostatni dzień danego terminu przypadł (w tym wypadku) na niedzielę, termin ten upływa dnia następnego po dniu lub dniach wolnych (w tym wypadku w poniedziałek tj.: 27.01.2020).</w:t>
      </w:r>
    </w:p>
    <w:p w:rsidR="00DE562B" w:rsidRDefault="00DE562B" w:rsidP="00974D1F">
      <w:pPr>
        <w:pStyle w:val="Tekstpodstawowywcity3"/>
        <w:spacing w:after="0"/>
        <w:ind w:left="0"/>
        <w:jc w:val="both"/>
        <w:rPr>
          <w:i/>
          <w:sz w:val="20"/>
          <w:szCs w:val="20"/>
        </w:rPr>
      </w:pPr>
      <w:r w:rsidRPr="00B6153C">
        <w:rPr>
          <w:i/>
          <w:sz w:val="20"/>
          <w:szCs w:val="20"/>
        </w:rPr>
        <w:t>Prosimy zatem o udzielenie odpowiedzi na nasze zapytania i ewentualne przesunięcie terminu składania ofert.</w:t>
      </w:r>
    </w:p>
    <w:p w:rsidR="000C13C0" w:rsidRDefault="000C13C0" w:rsidP="00974D1F">
      <w:pPr>
        <w:pStyle w:val="Tekstpodstawowywcity3"/>
        <w:spacing w:after="0"/>
        <w:ind w:left="0"/>
        <w:jc w:val="both"/>
        <w:rPr>
          <w:b/>
          <w:sz w:val="20"/>
          <w:szCs w:val="20"/>
        </w:rPr>
      </w:pPr>
      <w:r w:rsidRPr="000C13C0">
        <w:rPr>
          <w:b/>
          <w:sz w:val="20"/>
          <w:szCs w:val="20"/>
        </w:rPr>
        <w:t>Odpowiedź</w:t>
      </w:r>
    </w:p>
    <w:p w:rsidR="00340D9E" w:rsidRPr="000C13C0" w:rsidRDefault="000C13C0" w:rsidP="00974D1F">
      <w:pPr>
        <w:pStyle w:val="Tekstpodstawowywcity3"/>
        <w:spacing w:after="0"/>
        <w:ind w:left="0"/>
        <w:jc w:val="both"/>
        <w:rPr>
          <w:b/>
          <w:sz w:val="20"/>
          <w:szCs w:val="20"/>
        </w:rPr>
      </w:pPr>
      <w:r>
        <w:rPr>
          <w:b/>
          <w:sz w:val="20"/>
          <w:szCs w:val="20"/>
        </w:rPr>
        <w:t>Zamawiający</w:t>
      </w:r>
      <w:r w:rsidR="008A4D42">
        <w:rPr>
          <w:b/>
          <w:sz w:val="20"/>
          <w:szCs w:val="20"/>
        </w:rPr>
        <w:t xml:space="preserve"> informuje, że zgodnie z art. 14 ust 2 PZP wnioski o wyjaśnienie treści SIWZ należy składać do  końca dnia 27.01.2020r</w:t>
      </w:r>
      <w:r w:rsidR="00340D9E">
        <w:rPr>
          <w:b/>
          <w:sz w:val="20"/>
          <w:szCs w:val="20"/>
        </w:rPr>
        <w:t>. Zamawiający informuje także, że terminy składania i otwarcia pozostają bez zmian.</w:t>
      </w:r>
    </w:p>
    <w:p w:rsidR="00024C96" w:rsidRPr="00B6153C" w:rsidRDefault="00024C96" w:rsidP="00974D1F">
      <w:pPr>
        <w:spacing w:after="0" w:line="240" w:lineRule="auto"/>
        <w:jc w:val="both"/>
        <w:rPr>
          <w:rFonts w:ascii="Times New Roman" w:hAnsi="Times New Roman" w:cs="Times New Roman"/>
          <w:b/>
          <w:sz w:val="20"/>
          <w:szCs w:val="20"/>
        </w:rPr>
      </w:pPr>
    </w:p>
    <w:p w:rsidR="009E3933"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Wykonawcy są zobowiązani uwzględnić powyższe wyjaśnienia oraz zapisy podczas sporządzania i składania ofert.</w:t>
      </w:r>
    </w:p>
    <w:p w:rsidR="009E3933" w:rsidRPr="00B6153C" w:rsidRDefault="009E3933" w:rsidP="00974D1F">
      <w:pPr>
        <w:spacing w:after="0"/>
        <w:jc w:val="both"/>
        <w:rPr>
          <w:rFonts w:ascii="Times New Roman" w:hAnsi="Times New Roman" w:cs="Times New Roman"/>
          <w:sz w:val="20"/>
          <w:szCs w:val="20"/>
        </w:rPr>
      </w:pPr>
      <w:r w:rsidRPr="00B6153C">
        <w:rPr>
          <w:rFonts w:ascii="Times New Roman" w:hAnsi="Times New Roman" w:cs="Times New Roman"/>
          <w:sz w:val="20"/>
          <w:szCs w:val="20"/>
        </w:rPr>
        <w:tab/>
      </w:r>
    </w:p>
    <w:p w:rsidR="009E3933" w:rsidRPr="00B6153C" w:rsidRDefault="009E3933" w:rsidP="00974D1F">
      <w:pPr>
        <w:spacing w:after="0"/>
        <w:rPr>
          <w:rFonts w:ascii="Times New Roman" w:hAnsi="Times New Roman" w:cs="Times New Roman"/>
          <w:sz w:val="20"/>
          <w:szCs w:val="20"/>
        </w:rPr>
      </w:pPr>
    </w:p>
    <w:p w:rsidR="00771121" w:rsidRPr="00B6153C" w:rsidRDefault="009E3933" w:rsidP="00974D1F">
      <w:pPr>
        <w:spacing w:after="0"/>
        <w:jc w:val="both"/>
        <w:rPr>
          <w:rFonts w:ascii="Times New Roman" w:hAnsi="Times New Roman" w:cs="Times New Roman"/>
          <w:sz w:val="20"/>
          <w:szCs w:val="20"/>
        </w:rPr>
      </w:pPr>
      <w:r w:rsidRPr="00B6153C">
        <w:rPr>
          <w:rFonts w:ascii="Times New Roman" w:hAnsi="Times New Roman" w:cs="Times New Roman"/>
          <w:sz w:val="20"/>
          <w:szCs w:val="20"/>
        </w:rPr>
        <w:tab/>
        <w:t xml:space="preserve">   </w:t>
      </w:r>
    </w:p>
    <w:p w:rsidR="009E3933" w:rsidRPr="00B6153C" w:rsidRDefault="004421B0" w:rsidP="004421B0">
      <w:pPr>
        <w:spacing w:after="0"/>
        <w:ind w:firstLine="6946"/>
        <w:jc w:val="both"/>
        <w:rPr>
          <w:rFonts w:ascii="Times New Roman" w:hAnsi="Times New Roman" w:cs="Times New Roman"/>
          <w:b/>
          <w:i/>
          <w:sz w:val="20"/>
          <w:szCs w:val="20"/>
        </w:rPr>
      </w:pPr>
      <w:r>
        <w:rPr>
          <w:rFonts w:ascii="Times New Roman" w:hAnsi="Times New Roman" w:cs="Times New Roman"/>
          <w:b/>
          <w:sz w:val="20"/>
          <w:szCs w:val="20"/>
        </w:rPr>
        <w:t xml:space="preserve">   </w:t>
      </w:r>
      <w:r w:rsidR="009E3933" w:rsidRPr="00B6153C">
        <w:rPr>
          <w:rFonts w:ascii="Times New Roman" w:hAnsi="Times New Roman" w:cs="Times New Roman"/>
          <w:b/>
          <w:sz w:val="20"/>
          <w:szCs w:val="20"/>
        </w:rPr>
        <w:t>Z poważaniem</w:t>
      </w:r>
      <w:r w:rsidR="009E3933" w:rsidRPr="00B6153C">
        <w:rPr>
          <w:rFonts w:ascii="Times New Roman" w:hAnsi="Times New Roman" w:cs="Times New Roman"/>
          <w:b/>
          <w:i/>
          <w:sz w:val="20"/>
          <w:szCs w:val="20"/>
        </w:rPr>
        <w:t xml:space="preserve">   </w:t>
      </w:r>
    </w:p>
    <w:p w:rsidR="009E3933" w:rsidRPr="00B6153C" w:rsidRDefault="004421B0" w:rsidP="004421B0">
      <w:pPr>
        <w:spacing w:after="0"/>
        <w:ind w:firstLine="6946"/>
        <w:jc w:val="both"/>
        <w:rPr>
          <w:rFonts w:ascii="Times New Roman" w:hAnsi="Times New Roman" w:cs="Times New Roman"/>
          <w:sz w:val="20"/>
          <w:szCs w:val="20"/>
        </w:rPr>
      </w:pPr>
      <w:r>
        <w:rPr>
          <w:rFonts w:ascii="Times New Roman" w:hAnsi="Times New Roman" w:cs="Times New Roman"/>
          <w:sz w:val="20"/>
          <w:szCs w:val="20"/>
        </w:rPr>
        <w:t xml:space="preserve"> </w:t>
      </w:r>
      <w:r w:rsidR="009E3933" w:rsidRPr="00B6153C">
        <w:rPr>
          <w:rFonts w:ascii="Times New Roman" w:hAnsi="Times New Roman" w:cs="Times New Roman"/>
          <w:sz w:val="20"/>
          <w:szCs w:val="20"/>
        </w:rPr>
        <w:tab/>
      </w:r>
      <w:r w:rsidR="009E3933" w:rsidRPr="00B6153C">
        <w:rPr>
          <w:rFonts w:ascii="Times New Roman" w:hAnsi="Times New Roman" w:cs="Times New Roman"/>
          <w:sz w:val="20"/>
          <w:szCs w:val="20"/>
        </w:rPr>
        <w:tab/>
      </w:r>
    </w:p>
    <w:p w:rsidR="00F605E2"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 xml:space="preserve">                     </w:t>
      </w:r>
    </w:p>
    <w:p w:rsidR="00F605E2" w:rsidRPr="00B6153C" w:rsidRDefault="00F605E2" w:rsidP="004421B0">
      <w:pPr>
        <w:spacing w:after="0" w:line="240" w:lineRule="auto"/>
        <w:ind w:firstLine="6946"/>
        <w:rPr>
          <w:rFonts w:ascii="Times New Roman" w:hAnsi="Times New Roman" w:cs="Times New Roman"/>
          <w:sz w:val="20"/>
          <w:szCs w:val="20"/>
        </w:rPr>
      </w:pPr>
    </w:p>
    <w:p w:rsidR="00F605E2" w:rsidRPr="00B6153C" w:rsidRDefault="00F605E2" w:rsidP="004421B0">
      <w:pPr>
        <w:spacing w:after="0" w:line="240" w:lineRule="auto"/>
        <w:ind w:firstLine="6946"/>
        <w:rPr>
          <w:rFonts w:ascii="Times New Roman" w:hAnsi="Times New Roman" w:cs="Times New Roman"/>
          <w:sz w:val="20"/>
          <w:szCs w:val="20"/>
        </w:rPr>
      </w:pPr>
    </w:p>
    <w:p w:rsidR="00F35389"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ab/>
      </w:r>
      <w:r w:rsidRPr="00B6153C">
        <w:rPr>
          <w:rFonts w:ascii="Times New Roman" w:hAnsi="Times New Roman" w:cs="Times New Roman"/>
          <w:sz w:val="20"/>
          <w:szCs w:val="20"/>
        </w:rPr>
        <w:tab/>
      </w:r>
    </w:p>
    <w:p w:rsidR="00725ACF" w:rsidRPr="00B6153C" w:rsidRDefault="00D57EE9"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 xml:space="preserve"> </w:t>
      </w:r>
      <w:r w:rsidR="004421B0">
        <w:rPr>
          <w:rFonts w:ascii="Times New Roman" w:hAnsi="Times New Roman" w:cs="Times New Roman"/>
          <w:sz w:val="20"/>
          <w:szCs w:val="20"/>
        </w:rPr>
        <w:t xml:space="preserve"> </w:t>
      </w:r>
      <w:r w:rsidRPr="00B6153C">
        <w:rPr>
          <w:rFonts w:ascii="Times New Roman" w:hAnsi="Times New Roman" w:cs="Times New Roman"/>
          <w:sz w:val="20"/>
          <w:szCs w:val="20"/>
        </w:rPr>
        <w:t>Dyrektor SPSK-2</w:t>
      </w:r>
    </w:p>
    <w:p w:rsidR="00D57EE9" w:rsidRPr="00B6153C" w:rsidRDefault="00D57EE9"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/podpis w oryginale/</w:t>
      </w: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9C40A5" w:rsidRPr="00B6153C" w:rsidRDefault="009C40A5" w:rsidP="00974D1F">
      <w:pPr>
        <w:spacing w:after="0"/>
        <w:jc w:val="both"/>
        <w:rPr>
          <w:rFonts w:ascii="Times New Roman" w:hAnsi="Times New Roman" w:cs="Times New Roman"/>
          <w:b/>
          <w:i/>
          <w:sz w:val="20"/>
          <w:szCs w:val="20"/>
        </w:rPr>
      </w:pPr>
      <w:r w:rsidRPr="00B6153C">
        <w:rPr>
          <w:rFonts w:ascii="Times New Roman" w:hAnsi="Times New Roman" w:cs="Times New Roman"/>
          <w:b/>
          <w:i/>
          <w:sz w:val="20"/>
          <w:szCs w:val="20"/>
        </w:rPr>
        <w:t xml:space="preserve">Sprawę prowadzi: </w:t>
      </w:r>
    </w:p>
    <w:p w:rsidR="009C40A5" w:rsidRPr="00B6153C" w:rsidRDefault="009C40A5" w:rsidP="00974D1F">
      <w:pPr>
        <w:spacing w:after="0"/>
        <w:jc w:val="both"/>
        <w:rPr>
          <w:rFonts w:ascii="Times New Roman" w:hAnsi="Times New Roman" w:cs="Times New Roman"/>
          <w:b/>
          <w:i/>
          <w:sz w:val="20"/>
          <w:szCs w:val="20"/>
        </w:rPr>
      </w:pPr>
      <w:r w:rsidRPr="00B6153C">
        <w:rPr>
          <w:rFonts w:ascii="Times New Roman" w:hAnsi="Times New Roman" w:cs="Times New Roman"/>
          <w:b/>
          <w:i/>
          <w:sz w:val="20"/>
          <w:szCs w:val="20"/>
        </w:rPr>
        <w:t>Przemysław Frączek</w:t>
      </w:r>
    </w:p>
    <w:p w:rsidR="009C40A5" w:rsidRPr="00B6153C" w:rsidRDefault="009C40A5" w:rsidP="00974D1F">
      <w:pPr>
        <w:spacing w:after="0" w:line="240" w:lineRule="auto"/>
        <w:rPr>
          <w:rFonts w:ascii="Times New Roman" w:hAnsi="Times New Roman" w:cs="Times New Roman"/>
          <w:sz w:val="20"/>
          <w:szCs w:val="20"/>
        </w:rPr>
      </w:pPr>
      <w:r w:rsidRPr="00B6153C">
        <w:rPr>
          <w:rFonts w:ascii="Times New Roman" w:hAnsi="Times New Roman" w:cs="Times New Roman"/>
          <w:b/>
          <w:i/>
          <w:sz w:val="20"/>
          <w:szCs w:val="20"/>
        </w:rPr>
        <w:t>Tel. 91 466 1087</w:t>
      </w:r>
      <w:r w:rsidRPr="00B6153C">
        <w:rPr>
          <w:rFonts w:ascii="Times New Roman" w:hAnsi="Times New Roman" w:cs="Times New Roman"/>
          <w:sz w:val="20"/>
          <w:szCs w:val="20"/>
        </w:rPr>
        <w:t xml:space="preserve">                      </w:t>
      </w:r>
    </w:p>
    <w:sectPr w:rsidR="009C40A5" w:rsidRPr="00B6153C"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AF57D7"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404E0"/>
    <w:rsid w:val="00064B05"/>
    <w:rsid w:val="00070DCD"/>
    <w:rsid w:val="00094BA0"/>
    <w:rsid w:val="000C13C0"/>
    <w:rsid w:val="000C336D"/>
    <w:rsid w:val="000D6D6F"/>
    <w:rsid w:val="000F6F37"/>
    <w:rsid w:val="001008CB"/>
    <w:rsid w:val="001076BC"/>
    <w:rsid w:val="001344F0"/>
    <w:rsid w:val="00141A5C"/>
    <w:rsid w:val="00162E3C"/>
    <w:rsid w:val="00195297"/>
    <w:rsid w:val="001A7798"/>
    <w:rsid w:val="001D0CC1"/>
    <w:rsid w:val="002240FC"/>
    <w:rsid w:val="002575D8"/>
    <w:rsid w:val="00270C17"/>
    <w:rsid w:val="002846C1"/>
    <w:rsid w:val="002A228B"/>
    <w:rsid w:val="002F6D75"/>
    <w:rsid w:val="002F73FC"/>
    <w:rsid w:val="00303BB5"/>
    <w:rsid w:val="00316A83"/>
    <w:rsid w:val="0032511D"/>
    <w:rsid w:val="00340D9E"/>
    <w:rsid w:val="00382792"/>
    <w:rsid w:val="003C4514"/>
    <w:rsid w:val="003C5AAC"/>
    <w:rsid w:val="003E45BC"/>
    <w:rsid w:val="003E6E64"/>
    <w:rsid w:val="003F47F4"/>
    <w:rsid w:val="003F6B5A"/>
    <w:rsid w:val="00402E76"/>
    <w:rsid w:val="004247BF"/>
    <w:rsid w:val="00425BD9"/>
    <w:rsid w:val="00430627"/>
    <w:rsid w:val="00440B22"/>
    <w:rsid w:val="004412FF"/>
    <w:rsid w:val="004421B0"/>
    <w:rsid w:val="0045168E"/>
    <w:rsid w:val="004730D2"/>
    <w:rsid w:val="004A38A5"/>
    <w:rsid w:val="004C0BBB"/>
    <w:rsid w:val="004C5964"/>
    <w:rsid w:val="004F0058"/>
    <w:rsid w:val="004F5199"/>
    <w:rsid w:val="00513217"/>
    <w:rsid w:val="005273C7"/>
    <w:rsid w:val="00530E66"/>
    <w:rsid w:val="005316BC"/>
    <w:rsid w:val="00542B56"/>
    <w:rsid w:val="005431B2"/>
    <w:rsid w:val="005520EF"/>
    <w:rsid w:val="00552E40"/>
    <w:rsid w:val="005A46DB"/>
    <w:rsid w:val="005D2A91"/>
    <w:rsid w:val="0060765C"/>
    <w:rsid w:val="00607F69"/>
    <w:rsid w:val="00635BEE"/>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33C1F"/>
    <w:rsid w:val="00840D39"/>
    <w:rsid w:val="00873387"/>
    <w:rsid w:val="0087734D"/>
    <w:rsid w:val="008866EE"/>
    <w:rsid w:val="008A4D42"/>
    <w:rsid w:val="008B56D3"/>
    <w:rsid w:val="008F0B9D"/>
    <w:rsid w:val="00922A29"/>
    <w:rsid w:val="009373DB"/>
    <w:rsid w:val="009475B9"/>
    <w:rsid w:val="00967F60"/>
    <w:rsid w:val="00974D1F"/>
    <w:rsid w:val="0098138F"/>
    <w:rsid w:val="00981408"/>
    <w:rsid w:val="00983F3B"/>
    <w:rsid w:val="009C0F9D"/>
    <w:rsid w:val="009C2D91"/>
    <w:rsid w:val="009C40A5"/>
    <w:rsid w:val="009D2CDE"/>
    <w:rsid w:val="009E3933"/>
    <w:rsid w:val="009F38F3"/>
    <w:rsid w:val="00A118BD"/>
    <w:rsid w:val="00A15D7B"/>
    <w:rsid w:val="00A37663"/>
    <w:rsid w:val="00A506E5"/>
    <w:rsid w:val="00A97A87"/>
    <w:rsid w:val="00AD2ACD"/>
    <w:rsid w:val="00AF57D7"/>
    <w:rsid w:val="00B6153C"/>
    <w:rsid w:val="00B6298C"/>
    <w:rsid w:val="00B70CC5"/>
    <w:rsid w:val="00B97001"/>
    <w:rsid w:val="00BD1059"/>
    <w:rsid w:val="00BD1F22"/>
    <w:rsid w:val="00BD2F89"/>
    <w:rsid w:val="00BF2F95"/>
    <w:rsid w:val="00C04A67"/>
    <w:rsid w:val="00C34FE4"/>
    <w:rsid w:val="00C35F12"/>
    <w:rsid w:val="00C51357"/>
    <w:rsid w:val="00C833CD"/>
    <w:rsid w:val="00CA6E60"/>
    <w:rsid w:val="00D57EE9"/>
    <w:rsid w:val="00D75614"/>
    <w:rsid w:val="00DA51AE"/>
    <w:rsid w:val="00DC20F1"/>
    <w:rsid w:val="00DC5C48"/>
    <w:rsid w:val="00DD3961"/>
    <w:rsid w:val="00DE562B"/>
    <w:rsid w:val="00E03A0D"/>
    <w:rsid w:val="00E5329C"/>
    <w:rsid w:val="00E61B4C"/>
    <w:rsid w:val="00E90D2C"/>
    <w:rsid w:val="00ED365D"/>
    <w:rsid w:val="00ED45CE"/>
    <w:rsid w:val="00F15873"/>
    <w:rsid w:val="00F35389"/>
    <w:rsid w:val="00F54FBE"/>
    <w:rsid w:val="00F605E2"/>
    <w:rsid w:val="00F65EA3"/>
    <w:rsid w:val="00F75699"/>
    <w:rsid w:val="00F82A3F"/>
    <w:rsid w:val="00FA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BBCB64"/>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64</cp:revision>
  <cp:lastPrinted>2019-11-13T10:17:00Z</cp:lastPrinted>
  <dcterms:created xsi:type="dcterms:W3CDTF">2019-07-02T08:24:00Z</dcterms:created>
  <dcterms:modified xsi:type="dcterms:W3CDTF">2020-01-27T11:14:00Z</dcterms:modified>
</cp:coreProperties>
</file>