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253EE0" w:rsidRDefault="00253EE0" w:rsidP="00253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E0" w:rsidRDefault="00253EE0" w:rsidP="00253EE0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</w:t>
      </w:r>
      <w:r>
        <w:t>……….</w:t>
      </w:r>
      <w:r>
        <w:t xml:space="preserve">.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253EE0" w:rsidRDefault="00253EE0" w:rsidP="002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53EE0" w:rsidRDefault="00253EE0" w:rsidP="00253E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E0" w:rsidRDefault="00253EE0" w:rsidP="002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253EE0" w:rsidRDefault="00253EE0" w:rsidP="00253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253EE0" w:rsidRPr="00E51BC2" w:rsidRDefault="00253EE0" w:rsidP="00253EE0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 Zgodnie z art.2 ust, 1 pkt 1ww. ustawy niniejsze zam</w:t>
      </w:r>
      <w:r>
        <w:rPr>
          <w:rFonts w:ascii="Times New Roman" w:eastAsiaTheme="minorHAnsi" w:hAnsi="Times New Roman" w:cs="Times New Roman"/>
          <w:sz w:val="24"/>
          <w:szCs w:val="24"/>
        </w:rPr>
        <w:t>ówienie podlega wył</w:t>
      </w:r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ączeniu od stosowania ustawy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253EE0" w:rsidRDefault="00253EE0" w:rsidP="00253EE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01.09.2023  do  dnia   31.12</w:t>
      </w:r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253EE0" w:rsidRDefault="00253EE0" w:rsidP="0025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253EE0" w:rsidRDefault="00253EE0" w:rsidP="002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53EE0" w:rsidRDefault="00253EE0" w:rsidP="00253E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253EE0" w:rsidRDefault="00253EE0" w:rsidP="00253E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</w:t>
      </w:r>
      <w:r>
        <w:rPr>
          <w:rFonts w:ascii="Times New Roman" w:hAnsi="Times New Roman" w:cs="Times New Roman"/>
          <w:sz w:val="24"/>
          <w:szCs w:val="24"/>
        </w:rPr>
        <w:t>onego pomieszczenia szkoły.</w:t>
      </w:r>
      <w:bookmarkStart w:id="0" w:name="_GoBack"/>
      <w:bookmarkEnd w:id="0"/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253EE0" w:rsidRDefault="00253EE0" w:rsidP="00253E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253EE0" w:rsidRDefault="00253EE0" w:rsidP="00253E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53EE0" w:rsidRDefault="00253EE0" w:rsidP="00253E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253EE0" w:rsidRDefault="00253EE0" w:rsidP="00253EE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253EE0" w:rsidRDefault="00253EE0" w:rsidP="00253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253EE0" w:rsidRDefault="00253EE0" w:rsidP="00253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253EE0" w:rsidRDefault="00253EE0" w:rsidP="00253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253EE0" w:rsidRDefault="00253EE0" w:rsidP="00253E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253EE0" w:rsidRDefault="00253EE0" w:rsidP="00253E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253EE0" w:rsidRDefault="00253EE0" w:rsidP="00253E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253EE0" w:rsidRDefault="00253EE0" w:rsidP="00253E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253EE0" w:rsidRDefault="00253EE0" w:rsidP="00253E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253EE0" w:rsidRDefault="00253EE0" w:rsidP="00253E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253EE0" w:rsidRDefault="00253EE0" w:rsidP="00253E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253EE0" w:rsidRDefault="00253EE0" w:rsidP="00253EE0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253EE0" w:rsidRDefault="00253EE0" w:rsidP="00253E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253EE0" w:rsidRDefault="00253EE0" w:rsidP="00253EE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253EE0" w:rsidRDefault="00253EE0" w:rsidP="00253EE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253EE0" w:rsidRDefault="00253EE0" w:rsidP="00253E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253EE0" w:rsidRDefault="00253EE0" w:rsidP="00253E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253EE0" w:rsidRDefault="00253EE0" w:rsidP="00253E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53EE0" w:rsidRDefault="00253EE0" w:rsidP="00253EE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253EE0" w:rsidRDefault="00253EE0" w:rsidP="00253EE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253EE0" w:rsidRDefault="00253EE0" w:rsidP="00253E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253EE0" w:rsidRDefault="00253EE0" w:rsidP="00253E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253EE0" w:rsidRDefault="00253EE0" w:rsidP="00253E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253EE0" w:rsidRDefault="00253EE0" w:rsidP="00253E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253EE0" w:rsidRDefault="00253EE0" w:rsidP="00253EE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253EE0" w:rsidRDefault="00253EE0" w:rsidP="002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>
      <w:pPr>
        <w:rPr>
          <w:rFonts w:ascii="Times New Roman" w:hAnsi="Times New Roman" w:cs="Times New Roman"/>
          <w:sz w:val="24"/>
          <w:szCs w:val="24"/>
        </w:rPr>
      </w:pPr>
    </w:p>
    <w:p w:rsidR="00253EE0" w:rsidRDefault="00253EE0" w:rsidP="00253EE0"/>
    <w:p w:rsidR="004E43DB" w:rsidRDefault="004E43DB"/>
    <w:sectPr w:rsidR="004E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E0"/>
    <w:rsid w:val="00253EE0"/>
    <w:rsid w:val="004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92C6-2576-42A7-9D72-5355BD59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EE0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EE0"/>
    <w:pPr>
      <w:ind w:left="720"/>
    </w:pPr>
  </w:style>
  <w:style w:type="paragraph" w:customStyle="1" w:styleId="Standard">
    <w:name w:val="Standard"/>
    <w:rsid w:val="00253EE0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53EE0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1298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2023-06-27T08:17:00Z</dcterms:created>
  <dcterms:modified xsi:type="dcterms:W3CDTF">2023-06-27T08:22:00Z</dcterms:modified>
</cp:coreProperties>
</file>