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1EA75F39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o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1104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art. 125 </w:t>
      </w:r>
      <w:r w:rsidR="00946E42">
        <w:rPr>
          <w:rFonts w:asciiTheme="minorHAnsi" w:hAnsiTheme="minorHAnsi" w:cstheme="minorHAnsi"/>
          <w:b/>
          <w:bCs/>
          <w:sz w:val="22"/>
          <w:szCs w:val="22"/>
        </w:rPr>
        <w:t xml:space="preserve">ust. 1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ustawy Prawo zamówień publicznych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zakresie podstaw wykluczenia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9F12392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</w:t>
      </w:r>
      <w:r w:rsidR="00E3577D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sz w:val="22"/>
          <w:szCs w:val="22"/>
        </w:rPr>
        <w:t>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3353F2BA" w:rsidR="00BF3BAA" w:rsidRPr="005F1BAF" w:rsidRDefault="00BF3BAA" w:rsidP="004E7AEF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BAF">
        <w:rPr>
          <w:rFonts w:asciiTheme="minorHAnsi" w:hAnsiTheme="minorHAnsi" w:cstheme="minorHAnsi"/>
          <w:sz w:val="22"/>
          <w:szCs w:val="22"/>
        </w:rPr>
        <w:t>Oświadczam, że informacje zawarte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Pr="005F1BAF">
        <w:rPr>
          <w:rFonts w:asciiTheme="minorHAnsi" w:hAnsiTheme="minorHAnsi" w:cstheme="minorHAnsi"/>
          <w:sz w:val="22"/>
          <w:szCs w:val="22"/>
        </w:rPr>
        <w:t>oświadczeniu złożonym wraz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z </w:t>
      </w:r>
      <w:r w:rsidRPr="005F1BAF">
        <w:rPr>
          <w:rFonts w:asciiTheme="minorHAnsi" w:hAnsiTheme="minorHAnsi" w:cstheme="minorHAnsi"/>
          <w:sz w:val="22"/>
          <w:szCs w:val="22"/>
        </w:rPr>
        <w:t>ofertą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Pr="005F1BAF">
        <w:rPr>
          <w:rFonts w:asciiTheme="minorHAnsi" w:hAnsiTheme="minorHAnsi" w:cstheme="minorHAnsi"/>
          <w:sz w:val="22"/>
          <w:szCs w:val="22"/>
        </w:rPr>
        <w:t>postępowaniu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o </w:t>
      </w:r>
      <w:r w:rsidRPr="005F1BAF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9A4CA3" w:rsidRPr="005F1BAF">
        <w:rPr>
          <w:rFonts w:asciiTheme="minorHAnsi" w:hAnsiTheme="minorHAnsi" w:cstheme="minorHAnsi"/>
          <w:sz w:val="22"/>
          <w:szCs w:val="22"/>
        </w:rPr>
        <w:t xml:space="preserve"> 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>Remont instalacji elektrycznej – zaprojektowanie i wykonanie remontu rozdzielni elektrycznych w budynku BKS na Drogowym Przejściu Granicznym w Medyce</w:t>
      </w:r>
      <w:r w:rsidR="004E7AEF" w:rsidRPr="005F1BAF">
        <w:rPr>
          <w:rStyle w:val="FontStyle49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648E1" w:rsidRPr="005F1BAF">
        <w:rPr>
          <w:rFonts w:asciiTheme="minorHAnsi" w:hAnsiTheme="minorHAnsi" w:cstheme="minorHAnsi"/>
          <w:sz w:val="22"/>
          <w:szCs w:val="22"/>
        </w:rPr>
        <w:t>prowadzon</w:t>
      </w:r>
      <w:r w:rsidR="003A2E79" w:rsidRPr="005F1BAF">
        <w:rPr>
          <w:rFonts w:asciiTheme="minorHAnsi" w:hAnsiTheme="minorHAnsi" w:cstheme="minorHAnsi"/>
          <w:sz w:val="22"/>
          <w:szCs w:val="22"/>
        </w:rPr>
        <w:t>ym</w:t>
      </w:r>
      <w:r w:rsidR="00E648E1" w:rsidRPr="005F1BAF">
        <w:rPr>
          <w:rFonts w:asciiTheme="minorHAnsi" w:hAnsiTheme="minorHAnsi" w:cstheme="minorHAnsi"/>
          <w:sz w:val="22"/>
          <w:szCs w:val="22"/>
        </w:rPr>
        <w:t xml:space="preserve"> przez Zakład Obsługi Przejść Granicznych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="00E648E1" w:rsidRPr="005F1BAF">
        <w:rPr>
          <w:rFonts w:asciiTheme="minorHAnsi" w:hAnsiTheme="minorHAnsi" w:cstheme="minorHAnsi"/>
          <w:sz w:val="22"/>
          <w:szCs w:val="22"/>
        </w:rPr>
        <w:t>Korczowej</w:t>
      </w:r>
      <w:r w:rsidR="007C466A" w:rsidRPr="005F1BAF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5F1BAF">
        <w:rPr>
          <w:rFonts w:asciiTheme="minorHAnsi" w:hAnsiTheme="minorHAnsi" w:cstheme="minorHAnsi"/>
          <w:sz w:val="22"/>
          <w:szCs w:val="22"/>
        </w:rPr>
        <w:t>znak:</w:t>
      </w:r>
      <w:r w:rsidR="0029111B" w:rsidRPr="005F1BAF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5F1BAF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648E1" w:rsidRPr="005F1BAF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3577D" w:rsidRPr="005F1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77D" w:rsidRPr="005F1BAF">
        <w:rPr>
          <w:rFonts w:asciiTheme="minorHAnsi" w:hAnsiTheme="minorHAnsi" w:cstheme="minorHAnsi"/>
          <w:sz w:val="22"/>
          <w:szCs w:val="22"/>
        </w:rPr>
        <w:t>w</w:t>
      </w:r>
      <w:r w:rsidR="00E3577D" w:rsidRPr="005F1BA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F1BAF">
        <w:rPr>
          <w:rFonts w:asciiTheme="minorHAnsi" w:hAnsiTheme="minorHAnsi" w:cstheme="minorHAnsi"/>
          <w:sz w:val="22"/>
          <w:szCs w:val="22"/>
        </w:rPr>
        <w:t>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5C628F" w14:textId="77777777" w:rsidR="005F1BAF" w:rsidRPr="005F1BAF" w:rsidRDefault="005F1BAF" w:rsidP="005F1B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BAF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FD66" w14:textId="77777777" w:rsidR="00AD4868" w:rsidRDefault="00AD4868">
      <w:r>
        <w:separator/>
      </w:r>
    </w:p>
  </w:endnote>
  <w:endnote w:type="continuationSeparator" w:id="0">
    <w:p w14:paraId="3163D84B" w14:textId="77777777" w:rsidR="00AD4868" w:rsidRDefault="00A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869854"/>
      <w:docPartObj>
        <w:docPartGallery w:val="Page Numbers (Bottom of Page)"/>
        <w:docPartUnique/>
      </w:docPartObj>
    </w:sdtPr>
    <w:sdtContent>
      <w:p w14:paraId="41678437" w14:textId="565644D2" w:rsidR="00410517" w:rsidRDefault="00410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A9B5" w14:textId="77777777" w:rsidR="00410517" w:rsidRDefault="0041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DD4E" w14:textId="77777777" w:rsidR="00AD4868" w:rsidRDefault="00AD4868">
      <w:r>
        <w:separator/>
      </w:r>
    </w:p>
  </w:footnote>
  <w:footnote w:type="continuationSeparator" w:id="0">
    <w:p w14:paraId="2DCEB4A4" w14:textId="77777777" w:rsidR="00AD4868" w:rsidRDefault="00AD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8AB3" w14:textId="6DA2D651" w:rsidR="00D37564" w:rsidRDefault="00D37564" w:rsidP="00D37564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8658E">
      <w:rPr>
        <w:rFonts w:asciiTheme="minorHAnsi" w:hAnsiTheme="minorHAnsi" w:cstheme="minorHAnsi"/>
        <w:b/>
        <w:bCs/>
        <w:sz w:val="22"/>
        <w:szCs w:val="22"/>
      </w:rPr>
      <w:t>7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2EB80E7C" w14:textId="5D1618AA" w:rsidR="002A0BE5" w:rsidRPr="00D37564" w:rsidRDefault="00D37564" w:rsidP="00D37564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5F1BAF">
      <w:rPr>
        <w:rFonts w:asciiTheme="minorHAnsi" w:hAnsiTheme="minorHAnsi" w:cstheme="minorHAnsi"/>
        <w:b/>
        <w:bCs/>
        <w:sz w:val="22"/>
        <w:szCs w:val="22"/>
      </w:rPr>
      <w:t>4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5F1BAF">
      <w:rPr>
        <w:rFonts w:asciiTheme="minorHAnsi" w:hAnsiTheme="minorHAnsi" w:cstheme="minorHAnsi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0842">
    <w:abstractNumId w:val="1"/>
  </w:num>
  <w:num w:numId="2" w16cid:durableId="192729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1649F"/>
    <w:rsid w:val="000211BE"/>
    <w:rsid w:val="00021D56"/>
    <w:rsid w:val="00063351"/>
    <w:rsid w:val="00071D99"/>
    <w:rsid w:val="00077C46"/>
    <w:rsid w:val="00082B2E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423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8658E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3439"/>
    <w:rsid w:val="002473D8"/>
    <w:rsid w:val="00267716"/>
    <w:rsid w:val="00275F79"/>
    <w:rsid w:val="00277AF5"/>
    <w:rsid w:val="0029111B"/>
    <w:rsid w:val="00295A54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10517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E7AEF"/>
    <w:rsid w:val="005013BC"/>
    <w:rsid w:val="00516286"/>
    <w:rsid w:val="00525118"/>
    <w:rsid w:val="00526195"/>
    <w:rsid w:val="00535C11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5F1BAF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473D"/>
    <w:rsid w:val="007C3D1B"/>
    <w:rsid w:val="007C466A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6E42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D4868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0464"/>
    <w:rsid w:val="00BE221D"/>
    <w:rsid w:val="00BF2CEA"/>
    <w:rsid w:val="00BF3BAA"/>
    <w:rsid w:val="00C013B3"/>
    <w:rsid w:val="00C20014"/>
    <w:rsid w:val="00C222E8"/>
    <w:rsid w:val="00C27815"/>
    <w:rsid w:val="00C35DC1"/>
    <w:rsid w:val="00C40DE4"/>
    <w:rsid w:val="00C445ED"/>
    <w:rsid w:val="00C45A4F"/>
    <w:rsid w:val="00C46EA6"/>
    <w:rsid w:val="00C47950"/>
    <w:rsid w:val="00C54DA8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CE1539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37564"/>
    <w:rsid w:val="00D469C1"/>
    <w:rsid w:val="00D509E6"/>
    <w:rsid w:val="00D54462"/>
    <w:rsid w:val="00D55328"/>
    <w:rsid w:val="00D604DE"/>
    <w:rsid w:val="00D7658A"/>
    <w:rsid w:val="00D765EF"/>
    <w:rsid w:val="00D81E32"/>
    <w:rsid w:val="00D921DE"/>
    <w:rsid w:val="00DB1AA9"/>
    <w:rsid w:val="00DD533E"/>
    <w:rsid w:val="00DF3D4B"/>
    <w:rsid w:val="00DF4EE5"/>
    <w:rsid w:val="00E2028A"/>
    <w:rsid w:val="00E27021"/>
    <w:rsid w:val="00E31886"/>
    <w:rsid w:val="00E3577D"/>
    <w:rsid w:val="00E400BC"/>
    <w:rsid w:val="00E43DF3"/>
    <w:rsid w:val="00E4500A"/>
    <w:rsid w:val="00E46CAF"/>
    <w:rsid w:val="00E52A30"/>
    <w:rsid w:val="00E53C5A"/>
    <w:rsid w:val="00E648E1"/>
    <w:rsid w:val="00E64F79"/>
    <w:rsid w:val="00E65775"/>
    <w:rsid w:val="00E65A1A"/>
    <w:rsid w:val="00E900C6"/>
    <w:rsid w:val="00EA2A22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2</cp:revision>
  <cp:lastPrinted>2021-02-01T14:14:00Z</cp:lastPrinted>
  <dcterms:created xsi:type="dcterms:W3CDTF">2023-06-13T12:00:00Z</dcterms:created>
  <dcterms:modified xsi:type="dcterms:W3CDTF">2023-06-13T12:00:00Z</dcterms:modified>
</cp:coreProperties>
</file>