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FB6E" w14:textId="03A445C1" w:rsidR="007757DA" w:rsidRPr="002E5BD5" w:rsidRDefault="007757DA" w:rsidP="007757DA">
      <w:pPr>
        <w:jc w:val="right"/>
        <w:rPr>
          <w:rFonts w:ascii="Georgia" w:hAnsi="Georgia"/>
          <w:sz w:val="20"/>
          <w:szCs w:val="20"/>
        </w:rPr>
      </w:pPr>
    </w:p>
    <w:p w14:paraId="2AA66F72" w14:textId="77777777" w:rsidR="00F60012" w:rsidRDefault="00F60012" w:rsidP="00F60012">
      <w:pPr>
        <w:rPr>
          <w:rFonts w:ascii="Georgia" w:hAnsi="Georgia"/>
          <w:sz w:val="20"/>
          <w:szCs w:val="20"/>
        </w:rPr>
      </w:pPr>
    </w:p>
    <w:p w14:paraId="362152A0" w14:textId="48561D14" w:rsidR="007757DA" w:rsidRPr="00F60012" w:rsidRDefault="007757DA" w:rsidP="007757DA">
      <w:pPr>
        <w:jc w:val="right"/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>Kłodzko. 05.08.2022 r.</w:t>
      </w:r>
    </w:p>
    <w:p w14:paraId="0C68884C" w14:textId="638F724A" w:rsidR="00482FA2" w:rsidRPr="00F60012" w:rsidRDefault="007757DA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 xml:space="preserve"> </w:t>
      </w:r>
    </w:p>
    <w:p w14:paraId="11207E17" w14:textId="6AD17DFE" w:rsidR="007757DA" w:rsidRPr="00F60012" w:rsidRDefault="007757DA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 xml:space="preserve">Zamawiający: </w:t>
      </w:r>
    </w:p>
    <w:p w14:paraId="01DB6D57" w14:textId="4B00718A" w:rsidR="007757DA" w:rsidRPr="00F60012" w:rsidRDefault="007757DA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>Powiat Kłodzki</w:t>
      </w:r>
    </w:p>
    <w:p w14:paraId="57EAC725" w14:textId="770A5C4C" w:rsidR="007757DA" w:rsidRPr="00F60012" w:rsidRDefault="007757DA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>ul. Okrzei 1</w:t>
      </w:r>
    </w:p>
    <w:p w14:paraId="3B387982" w14:textId="681E5593" w:rsidR="007757DA" w:rsidRPr="00F60012" w:rsidRDefault="007757DA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>57-300 Kłodzko</w:t>
      </w:r>
    </w:p>
    <w:p w14:paraId="6EC5E9BA" w14:textId="39A4720B" w:rsidR="007757DA" w:rsidRPr="00F60012" w:rsidRDefault="007757DA" w:rsidP="007757DA">
      <w:pPr>
        <w:rPr>
          <w:rFonts w:ascii="Georgia" w:hAnsi="Georgia"/>
          <w:sz w:val="18"/>
          <w:szCs w:val="18"/>
        </w:rPr>
      </w:pPr>
    </w:p>
    <w:p w14:paraId="210E106A" w14:textId="77777777" w:rsidR="00F60012" w:rsidRPr="00F60012" w:rsidRDefault="00F60012" w:rsidP="00F60012">
      <w:pPr>
        <w:pStyle w:val="WW-Tekstpodstawowywcity31"/>
        <w:ind w:left="0"/>
        <w:rPr>
          <w:rStyle w:val="Pogrubienie"/>
          <w:rFonts w:ascii="Georgia" w:eastAsia="HG Mincho Light J" w:hAnsi="Georgia"/>
          <w:sz w:val="18"/>
          <w:szCs w:val="18"/>
        </w:rPr>
      </w:pPr>
    </w:p>
    <w:p w14:paraId="37FC3CD4" w14:textId="2553F5EB" w:rsidR="00F60012" w:rsidRPr="00F60012" w:rsidRDefault="00F60012" w:rsidP="00F60012">
      <w:pPr>
        <w:pStyle w:val="WW-Tekstpodstawowywcity31"/>
        <w:ind w:left="0"/>
        <w:rPr>
          <w:rFonts w:ascii="Georgia" w:hAnsi="Georgia"/>
          <w:b/>
          <w:sz w:val="18"/>
          <w:szCs w:val="18"/>
        </w:rPr>
      </w:pPr>
      <w:r w:rsidRPr="00F60012">
        <w:rPr>
          <w:rStyle w:val="Pogrubienie"/>
          <w:rFonts w:ascii="Georgia" w:eastAsia="HG Mincho Light J" w:hAnsi="Georgia"/>
          <w:sz w:val="18"/>
          <w:szCs w:val="18"/>
        </w:rPr>
        <w:t xml:space="preserve">Dostawa i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montaż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instalacji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paneli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fotowoltanicznych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na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sześciu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obiektach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jednostek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organizacyjnych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Powiatu</w:t>
      </w:r>
      <w:proofErr w:type="spellEnd"/>
      <w:r w:rsidRPr="00F60012">
        <w:rPr>
          <w:rFonts w:ascii="Georgia" w:hAnsi="Georgia"/>
          <w:b/>
          <w:sz w:val="18"/>
          <w:szCs w:val="18"/>
          <w:lang w:val="de-DE"/>
        </w:rPr>
        <w:t xml:space="preserve"> </w:t>
      </w:r>
      <w:proofErr w:type="spellStart"/>
      <w:r w:rsidRPr="00F60012">
        <w:rPr>
          <w:rFonts w:ascii="Georgia" w:hAnsi="Georgia"/>
          <w:b/>
          <w:sz w:val="18"/>
          <w:szCs w:val="18"/>
          <w:lang w:val="de-DE"/>
        </w:rPr>
        <w:t>Kłodzkiego</w:t>
      </w:r>
      <w:proofErr w:type="spellEnd"/>
    </w:p>
    <w:p w14:paraId="3E9C5B21" w14:textId="77777777" w:rsidR="00F60012" w:rsidRPr="00F60012" w:rsidRDefault="00F60012" w:rsidP="007757DA">
      <w:pPr>
        <w:jc w:val="both"/>
        <w:rPr>
          <w:rFonts w:ascii="Georgia" w:hAnsi="Georgia" w:cs="Times New Roman"/>
          <w:sz w:val="18"/>
          <w:szCs w:val="18"/>
        </w:rPr>
      </w:pPr>
    </w:p>
    <w:p w14:paraId="101CBB2F" w14:textId="77777777" w:rsidR="00F60012" w:rsidRPr="00F60012" w:rsidRDefault="00F60012" w:rsidP="007757DA">
      <w:pPr>
        <w:jc w:val="both"/>
        <w:rPr>
          <w:rFonts w:ascii="Georgia" w:hAnsi="Georgia" w:cs="Times New Roman"/>
          <w:sz w:val="18"/>
          <w:szCs w:val="18"/>
        </w:rPr>
      </w:pPr>
    </w:p>
    <w:p w14:paraId="14D9AEBA" w14:textId="0F60D01E" w:rsidR="007757DA" w:rsidRPr="00F60012" w:rsidRDefault="007757DA" w:rsidP="007757DA">
      <w:pPr>
        <w:jc w:val="both"/>
        <w:rPr>
          <w:rFonts w:ascii="Georgia" w:hAnsi="Georgia" w:cs="Times New Roman"/>
          <w:sz w:val="18"/>
          <w:szCs w:val="18"/>
        </w:rPr>
      </w:pPr>
      <w:r w:rsidRPr="00F60012">
        <w:rPr>
          <w:rFonts w:ascii="Georgia" w:hAnsi="Georgia" w:cs="Times New Roman"/>
          <w:sz w:val="18"/>
          <w:szCs w:val="18"/>
        </w:rPr>
        <w:t>Działając na podstawie art. 222 ust. 5 ustawy z dnia 11 września 2019 r. Prawo zamówień publicznych (Dz. U. z 20</w:t>
      </w:r>
      <w:r w:rsidRPr="00F60012">
        <w:rPr>
          <w:rFonts w:ascii="Georgia" w:hAnsi="Georgia" w:cs="Times New Roman"/>
          <w:sz w:val="18"/>
          <w:szCs w:val="18"/>
        </w:rPr>
        <w:t>21</w:t>
      </w:r>
      <w:r w:rsidRPr="00F60012">
        <w:rPr>
          <w:rFonts w:ascii="Georgia" w:hAnsi="Georgia" w:cs="Times New Roman"/>
          <w:sz w:val="18"/>
          <w:szCs w:val="18"/>
        </w:rPr>
        <w:t xml:space="preserve"> poz. </w:t>
      </w:r>
      <w:r w:rsidRPr="00F60012">
        <w:rPr>
          <w:rFonts w:ascii="Georgia" w:hAnsi="Georgia" w:cs="Times New Roman"/>
          <w:sz w:val="18"/>
          <w:szCs w:val="18"/>
        </w:rPr>
        <w:t>1129</w:t>
      </w:r>
      <w:r w:rsidRPr="00F60012">
        <w:rPr>
          <w:rFonts w:ascii="Georgia" w:hAnsi="Georgia" w:cs="Times New Roman"/>
          <w:sz w:val="18"/>
          <w:szCs w:val="18"/>
        </w:rPr>
        <w:t xml:space="preserve"> ze zm.) zamawiający udostępnia informacje o ofertach otwartych.</w:t>
      </w:r>
    </w:p>
    <w:p w14:paraId="6622D5D7" w14:textId="77777777" w:rsidR="007757DA" w:rsidRPr="00F60012" w:rsidRDefault="007757DA" w:rsidP="007757DA">
      <w:pPr>
        <w:jc w:val="both"/>
        <w:rPr>
          <w:rFonts w:ascii="Georgia" w:hAnsi="Georgia" w:cs="Times New Roman"/>
          <w:sz w:val="18"/>
          <w:szCs w:val="18"/>
        </w:rPr>
      </w:pPr>
    </w:p>
    <w:p w14:paraId="7EDE7D83" w14:textId="2F7E016B" w:rsidR="007757DA" w:rsidRPr="00F60012" w:rsidRDefault="007757DA" w:rsidP="007757DA">
      <w:pPr>
        <w:shd w:val="clear" w:color="auto" w:fill="FFFFFF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F60012">
        <w:rPr>
          <w:rFonts w:ascii="Georgia" w:eastAsia="Times New Roman" w:hAnsi="Georgia" w:cs="Times New Roman"/>
          <w:sz w:val="18"/>
          <w:szCs w:val="18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14:paraId="10092869" w14:textId="4A600302" w:rsidR="007757DA" w:rsidRPr="00F60012" w:rsidRDefault="007757DA" w:rsidP="007757DA">
      <w:pPr>
        <w:shd w:val="clear" w:color="auto" w:fill="FFFFFF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14:paraId="38821522" w14:textId="6711251E" w:rsidR="007757DA" w:rsidRPr="00F60012" w:rsidRDefault="002E5BD5" w:rsidP="007757DA">
      <w:pPr>
        <w:shd w:val="clear" w:color="auto" w:fill="FFFFFF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F60012">
        <w:rPr>
          <w:rFonts w:ascii="Georgia" w:eastAsia="Times New Roman" w:hAnsi="Georgia" w:cs="Times New Roman"/>
          <w:sz w:val="18"/>
          <w:szCs w:val="18"/>
          <w:lang w:eastAsia="pl-PL"/>
        </w:rPr>
        <w:t>Część 1 – Bystrzyca Kłodzka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913"/>
        <w:gridCol w:w="2546"/>
      </w:tblGrid>
      <w:tr w:rsidR="007757DA" w:rsidRPr="00F60012" w14:paraId="1C67EF66" w14:textId="77777777" w:rsidTr="00C34EB4">
        <w:tc>
          <w:tcPr>
            <w:tcW w:w="603" w:type="dxa"/>
          </w:tcPr>
          <w:p w14:paraId="71718DA5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L.p.</w:t>
            </w:r>
          </w:p>
        </w:tc>
        <w:tc>
          <w:tcPr>
            <w:tcW w:w="5913" w:type="dxa"/>
          </w:tcPr>
          <w:p w14:paraId="2C53DA0B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Wykonawca</w:t>
            </w:r>
          </w:p>
        </w:tc>
        <w:tc>
          <w:tcPr>
            <w:tcW w:w="2546" w:type="dxa"/>
          </w:tcPr>
          <w:p w14:paraId="27E0AF70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Cena</w:t>
            </w:r>
          </w:p>
          <w:p w14:paraId="71B7348D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Gwarancja</w:t>
            </w:r>
          </w:p>
        </w:tc>
      </w:tr>
      <w:tr w:rsidR="007757DA" w:rsidRPr="00F60012" w14:paraId="00DD1F48" w14:textId="77777777" w:rsidTr="00C34EB4">
        <w:tc>
          <w:tcPr>
            <w:tcW w:w="603" w:type="dxa"/>
          </w:tcPr>
          <w:p w14:paraId="5A57DE5D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1.</w:t>
            </w:r>
          </w:p>
        </w:tc>
        <w:tc>
          <w:tcPr>
            <w:tcW w:w="5913" w:type="dxa"/>
          </w:tcPr>
          <w:p w14:paraId="61EBCD01" w14:textId="63743DCD" w:rsidR="007757DA" w:rsidRPr="00F60012" w:rsidRDefault="002E5BD5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MS Energy M. Świątkiewicz ul. Zamkowa 9. 55-040 Ślęża</w:t>
            </w:r>
          </w:p>
        </w:tc>
        <w:tc>
          <w:tcPr>
            <w:tcW w:w="2546" w:type="dxa"/>
          </w:tcPr>
          <w:p w14:paraId="6153BA60" w14:textId="77777777" w:rsidR="007757DA" w:rsidRPr="00F60012" w:rsidRDefault="002E5BD5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402.928,32 zł</w:t>
            </w:r>
          </w:p>
          <w:p w14:paraId="4BEDE7A9" w14:textId="118F2A68" w:rsidR="002E5BD5" w:rsidRPr="00F60012" w:rsidRDefault="002E5BD5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7757DA" w:rsidRPr="00F60012" w14:paraId="64C80DB0" w14:textId="77777777" w:rsidTr="00C34EB4">
        <w:tc>
          <w:tcPr>
            <w:tcW w:w="603" w:type="dxa"/>
          </w:tcPr>
          <w:p w14:paraId="3E05BB50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5913" w:type="dxa"/>
          </w:tcPr>
          <w:p w14:paraId="7CEFC1B4" w14:textId="0C369D62" w:rsidR="007757DA" w:rsidRPr="00F60012" w:rsidRDefault="002E5BD5" w:rsidP="007757DA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PRO-ECO Sp. z o.o. ul. Zwycięstwa 245/7 81-525 Gdynia</w:t>
            </w:r>
          </w:p>
          <w:p w14:paraId="14E7134D" w14:textId="03817B5B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14:paraId="3FD60BEC" w14:textId="77777777" w:rsidR="007757DA" w:rsidRPr="00F60012" w:rsidRDefault="002E5BD5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371.690,97 zł</w:t>
            </w:r>
          </w:p>
          <w:p w14:paraId="3A442EE6" w14:textId="10918976" w:rsidR="002E5BD5" w:rsidRPr="00F60012" w:rsidRDefault="002E5BD5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7757DA" w:rsidRPr="00F60012" w14:paraId="3FA8BDF4" w14:textId="77777777" w:rsidTr="00C34EB4">
        <w:tc>
          <w:tcPr>
            <w:tcW w:w="603" w:type="dxa"/>
          </w:tcPr>
          <w:p w14:paraId="69C1F47F" w14:textId="77777777" w:rsidR="007757DA" w:rsidRPr="00F60012" w:rsidRDefault="007757DA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5913" w:type="dxa"/>
          </w:tcPr>
          <w:p w14:paraId="7D25999A" w14:textId="3D06C8C3" w:rsidR="007757DA" w:rsidRPr="00F60012" w:rsidRDefault="002E5BD5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Eco-Solar Sp. z o.o. Wszeradów 2. 46-100 Namysłów</w:t>
            </w:r>
          </w:p>
        </w:tc>
        <w:tc>
          <w:tcPr>
            <w:tcW w:w="2546" w:type="dxa"/>
          </w:tcPr>
          <w:p w14:paraId="2A2284E8" w14:textId="77777777" w:rsidR="007757DA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357.339,60 zł</w:t>
            </w:r>
          </w:p>
          <w:p w14:paraId="7D2CEDB9" w14:textId="061262A2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C34EB4" w:rsidRPr="00F60012" w14:paraId="4C6AAE34" w14:textId="77777777" w:rsidTr="00C34EB4">
        <w:tc>
          <w:tcPr>
            <w:tcW w:w="603" w:type="dxa"/>
          </w:tcPr>
          <w:p w14:paraId="7237CE37" w14:textId="1866B085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4.</w:t>
            </w:r>
          </w:p>
        </w:tc>
        <w:tc>
          <w:tcPr>
            <w:tcW w:w="5913" w:type="dxa"/>
          </w:tcPr>
          <w:p w14:paraId="61EF0AE4" w14:textId="77245E1A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Healthier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Air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M. </w:t>
            </w: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Jop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>. Mostki 89. 33-340 Stary Sącz</w:t>
            </w:r>
          </w:p>
        </w:tc>
        <w:tc>
          <w:tcPr>
            <w:tcW w:w="2546" w:type="dxa"/>
          </w:tcPr>
          <w:p w14:paraId="2E8D54BB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575.061,97 zł</w:t>
            </w:r>
          </w:p>
          <w:p w14:paraId="2A81B0DC" w14:textId="28661A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120 mies. </w:t>
            </w:r>
          </w:p>
        </w:tc>
      </w:tr>
    </w:tbl>
    <w:p w14:paraId="478C1B46" w14:textId="77777777" w:rsidR="007757DA" w:rsidRPr="00F60012" w:rsidRDefault="007757DA" w:rsidP="007757DA">
      <w:pPr>
        <w:rPr>
          <w:rFonts w:ascii="Georgia" w:hAnsi="Georgia"/>
          <w:sz w:val="18"/>
          <w:szCs w:val="18"/>
        </w:rPr>
      </w:pPr>
    </w:p>
    <w:p w14:paraId="74B7D201" w14:textId="6251615D" w:rsidR="007757DA" w:rsidRPr="00F60012" w:rsidRDefault="00C34EB4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>Część 2 – Kłodzko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913"/>
        <w:gridCol w:w="2546"/>
      </w:tblGrid>
      <w:tr w:rsidR="00C34EB4" w:rsidRPr="00F60012" w14:paraId="3367E39C" w14:textId="77777777" w:rsidTr="00C34EB4">
        <w:tc>
          <w:tcPr>
            <w:tcW w:w="603" w:type="dxa"/>
          </w:tcPr>
          <w:p w14:paraId="2B067F8C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L.p.</w:t>
            </w:r>
          </w:p>
        </w:tc>
        <w:tc>
          <w:tcPr>
            <w:tcW w:w="5913" w:type="dxa"/>
          </w:tcPr>
          <w:p w14:paraId="3357F54D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Wykonawca</w:t>
            </w:r>
          </w:p>
        </w:tc>
        <w:tc>
          <w:tcPr>
            <w:tcW w:w="2546" w:type="dxa"/>
          </w:tcPr>
          <w:p w14:paraId="506A63D6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Cena</w:t>
            </w:r>
          </w:p>
          <w:p w14:paraId="1C84F2EB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Gwarancja</w:t>
            </w:r>
          </w:p>
        </w:tc>
      </w:tr>
      <w:tr w:rsidR="00C34EB4" w:rsidRPr="00F60012" w14:paraId="2FFADA78" w14:textId="77777777" w:rsidTr="00C34EB4">
        <w:tc>
          <w:tcPr>
            <w:tcW w:w="603" w:type="dxa"/>
          </w:tcPr>
          <w:p w14:paraId="3393A107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1.</w:t>
            </w:r>
          </w:p>
        </w:tc>
        <w:tc>
          <w:tcPr>
            <w:tcW w:w="5913" w:type="dxa"/>
          </w:tcPr>
          <w:p w14:paraId="41955CB7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MS Energy M. Świątkiewicz ul. Zamkowa 9. 55-040 Ślęża</w:t>
            </w:r>
          </w:p>
        </w:tc>
        <w:tc>
          <w:tcPr>
            <w:tcW w:w="2546" w:type="dxa"/>
          </w:tcPr>
          <w:p w14:paraId="1A12A3C9" w14:textId="18407BA0" w:rsidR="00C34EB4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179.525,88 </w:t>
            </w:r>
            <w:r w:rsidR="00C34EB4" w:rsidRPr="00F60012">
              <w:rPr>
                <w:rFonts w:ascii="Georgia" w:hAnsi="Georgia" w:cs="Times New Roman"/>
                <w:sz w:val="18"/>
                <w:szCs w:val="18"/>
              </w:rPr>
              <w:t>zł</w:t>
            </w:r>
          </w:p>
          <w:p w14:paraId="58221E8D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C34EB4" w:rsidRPr="00F60012" w14:paraId="105DF538" w14:textId="77777777" w:rsidTr="00C34EB4">
        <w:tc>
          <w:tcPr>
            <w:tcW w:w="603" w:type="dxa"/>
          </w:tcPr>
          <w:p w14:paraId="459BFFDD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5913" w:type="dxa"/>
          </w:tcPr>
          <w:p w14:paraId="0CB3AC10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PRO-ECO Sp. z o.o. ul. Zwycięstwa 245/7 81-525 Gdynia</w:t>
            </w:r>
          </w:p>
          <w:p w14:paraId="63DC8F11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14:paraId="1F69744A" w14:textId="6FA5664F" w:rsidR="00C34EB4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195.695,26 </w:t>
            </w:r>
            <w:r w:rsidR="00C34EB4" w:rsidRPr="00F60012">
              <w:rPr>
                <w:rFonts w:ascii="Georgia" w:hAnsi="Georgia" w:cs="Times New Roman"/>
                <w:sz w:val="18"/>
                <w:szCs w:val="18"/>
              </w:rPr>
              <w:t>zł</w:t>
            </w:r>
          </w:p>
          <w:p w14:paraId="2B9F110D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C34EB4" w:rsidRPr="00F60012" w14:paraId="3E9D00A2" w14:textId="77777777" w:rsidTr="00C34EB4">
        <w:tc>
          <w:tcPr>
            <w:tcW w:w="603" w:type="dxa"/>
          </w:tcPr>
          <w:p w14:paraId="7F95227B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5913" w:type="dxa"/>
          </w:tcPr>
          <w:p w14:paraId="1758D148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Eco-Solar Sp. z o.o. Wszeradów 2. 46-100 Namysłów</w:t>
            </w:r>
          </w:p>
        </w:tc>
        <w:tc>
          <w:tcPr>
            <w:tcW w:w="2546" w:type="dxa"/>
          </w:tcPr>
          <w:p w14:paraId="45616FBA" w14:textId="57D5A709" w:rsidR="00C34EB4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192.962,40 z</w:t>
            </w:r>
            <w:r w:rsidR="00C34EB4" w:rsidRPr="00F60012">
              <w:rPr>
                <w:rFonts w:ascii="Georgia" w:hAnsi="Georgia" w:cs="Times New Roman"/>
                <w:sz w:val="18"/>
                <w:szCs w:val="18"/>
              </w:rPr>
              <w:t>ł</w:t>
            </w:r>
          </w:p>
          <w:p w14:paraId="460811BB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C34EB4" w:rsidRPr="00F60012" w14:paraId="4DFFD98A" w14:textId="77777777" w:rsidTr="00C34EB4">
        <w:tc>
          <w:tcPr>
            <w:tcW w:w="603" w:type="dxa"/>
          </w:tcPr>
          <w:p w14:paraId="282E2E8E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4.</w:t>
            </w:r>
          </w:p>
        </w:tc>
        <w:tc>
          <w:tcPr>
            <w:tcW w:w="5913" w:type="dxa"/>
          </w:tcPr>
          <w:p w14:paraId="0EBCC00D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Healthier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Air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M. </w:t>
            </w: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Jop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>. Mostki 89. 33-340 Stary Sącz</w:t>
            </w:r>
          </w:p>
        </w:tc>
        <w:tc>
          <w:tcPr>
            <w:tcW w:w="2546" w:type="dxa"/>
          </w:tcPr>
          <w:p w14:paraId="7A206A9E" w14:textId="4D03EA24" w:rsidR="00C34EB4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344.043,60 </w:t>
            </w:r>
            <w:r w:rsidR="00C34EB4" w:rsidRPr="00F60012">
              <w:rPr>
                <w:rFonts w:ascii="Georgia" w:hAnsi="Georgia" w:cs="Times New Roman"/>
                <w:sz w:val="18"/>
                <w:szCs w:val="18"/>
              </w:rPr>
              <w:t>zł</w:t>
            </w:r>
          </w:p>
          <w:p w14:paraId="48A71C92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120 mies. </w:t>
            </w:r>
          </w:p>
        </w:tc>
      </w:tr>
      <w:tr w:rsidR="00C34EB4" w:rsidRPr="00F60012" w14:paraId="44FB5D1E" w14:textId="77777777" w:rsidTr="00C34EB4">
        <w:tc>
          <w:tcPr>
            <w:tcW w:w="603" w:type="dxa"/>
          </w:tcPr>
          <w:p w14:paraId="48712231" w14:textId="23D01E3B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5.</w:t>
            </w:r>
          </w:p>
        </w:tc>
        <w:tc>
          <w:tcPr>
            <w:tcW w:w="5913" w:type="dxa"/>
          </w:tcPr>
          <w:p w14:paraId="37397EFA" w14:textId="31C868FB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Albedor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Energy Sp. z o.o. Al. </w:t>
            </w: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Bruknera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25-43 51-411 Wrocław</w:t>
            </w:r>
          </w:p>
        </w:tc>
        <w:tc>
          <w:tcPr>
            <w:tcW w:w="2546" w:type="dxa"/>
          </w:tcPr>
          <w:p w14:paraId="4379ED00" w14:textId="77777777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276.161,32 zł</w:t>
            </w:r>
          </w:p>
          <w:p w14:paraId="33C91A1B" w14:textId="1AEBFA2E" w:rsidR="00C34EB4" w:rsidRPr="00F60012" w:rsidRDefault="00C34EB4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</w:t>
            </w:r>
            <w:r w:rsidR="00DA2FAB" w:rsidRPr="00F60012">
              <w:rPr>
                <w:rFonts w:ascii="Georgia" w:hAnsi="Georgia" w:cs="Times New Roman"/>
                <w:sz w:val="18"/>
                <w:szCs w:val="18"/>
              </w:rPr>
              <w:t>20 mies.</w:t>
            </w:r>
          </w:p>
        </w:tc>
      </w:tr>
    </w:tbl>
    <w:p w14:paraId="7ECE56C7" w14:textId="2A3A518E" w:rsidR="00C34EB4" w:rsidRPr="00F60012" w:rsidRDefault="00C34EB4" w:rsidP="007757DA">
      <w:pPr>
        <w:rPr>
          <w:rFonts w:ascii="Georgia" w:hAnsi="Georgia"/>
          <w:sz w:val="18"/>
          <w:szCs w:val="18"/>
        </w:rPr>
      </w:pPr>
    </w:p>
    <w:p w14:paraId="1A576C56" w14:textId="24194D0A" w:rsidR="00DA2FAB" w:rsidRPr="00F60012" w:rsidRDefault="00DA2FAB" w:rsidP="007757DA">
      <w:pPr>
        <w:rPr>
          <w:rFonts w:ascii="Georgia" w:hAnsi="Georgia"/>
          <w:sz w:val="18"/>
          <w:szCs w:val="18"/>
        </w:rPr>
      </w:pPr>
      <w:r w:rsidRPr="00F60012">
        <w:rPr>
          <w:rFonts w:ascii="Georgia" w:hAnsi="Georgia"/>
          <w:sz w:val="18"/>
          <w:szCs w:val="18"/>
        </w:rPr>
        <w:t xml:space="preserve">Część 3 - Nowa Ruda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913"/>
        <w:gridCol w:w="2546"/>
      </w:tblGrid>
      <w:tr w:rsidR="00DA2FAB" w:rsidRPr="00F60012" w14:paraId="0EC86029" w14:textId="77777777" w:rsidTr="00DA2FAB">
        <w:tc>
          <w:tcPr>
            <w:tcW w:w="603" w:type="dxa"/>
          </w:tcPr>
          <w:p w14:paraId="06002323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L.p.</w:t>
            </w:r>
          </w:p>
        </w:tc>
        <w:tc>
          <w:tcPr>
            <w:tcW w:w="5913" w:type="dxa"/>
          </w:tcPr>
          <w:p w14:paraId="4E50AE96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Wykonawca</w:t>
            </w:r>
          </w:p>
        </w:tc>
        <w:tc>
          <w:tcPr>
            <w:tcW w:w="2546" w:type="dxa"/>
          </w:tcPr>
          <w:p w14:paraId="0846852A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Cena</w:t>
            </w:r>
          </w:p>
          <w:p w14:paraId="146F597A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Gwarancja</w:t>
            </w:r>
          </w:p>
        </w:tc>
      </w:tr>
      <w:tr w:rsidR="00DA2FAB" w:rsidRPr="00F60012" w14:paraId="58B025AF" w14:textId="77777777" w:rsidTr="00DA2FAB">
        <w:tc>
          <w:tcPr>
            <w:tcW w:w="603" w:type="dxa"/>
          </w:tcPr>
          <w:p w14:paraId="381DB945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1.</w:t>
            </w:r>
          </w:p>
        </w:tc>
        <w:tc>
          <w:tcPr>
            <w:tcW w:w="5913" w:type="dxa"/>
          </w:tcPr>
          <w:p w14:paraId="675964A1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MS Energy M. Świątkiewicz ul. Zamkowa 9. 55-040 Ślęża</w:t>
            </w:r>
          </w:p>
        </w:tc>
        <w:tc>
          <w:tcPr>
            <w:tcW w:w="2546" w:type="dxa"/>
          </w:tcPr>
          <w:p w14:paraId="6B766926" w14:textId="04351303" w:rsidR="00DA2FAB" w:rsidRPr="00F60012" w:rsidRDefault="00EC380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423.798,96 </w:t>
            </w:r>
            <w:r w:rsidR="00DA2FAB" w:rsidRPr="00F60012">
              <w:rPr>
                <w:rFonts w:ascii="Georgia" w:hAnsi="Georgia" w:cs="Times New Roman"/>
                <w:sz w:val="18"/>
                <w:szCs w:val="18"/>
              </w:rPr>
              <w:t>zł</w:t>
            </w:r>
          </w:p>
          <w:p w14:paraId="38ACCFE4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DA2FAB" w:rsidRPr="00F60012" w14:paraId="51F29314" w14:textId="77777777" w:rsidTr="00DA2FAB">
        <w:tc>
          <w:tcPr>
            <w:tcW w:w="603" w:type="dxa"/>
          </w:tcPr>
          <w:p w14:paraId="78A28BD4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5913" w:type="dxa"/>
          </w:tcPr>
          <w:p w14:paraId="0EDB3B61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PRO-ECO Sp. z o.o. ul. Zwycięstwa 245/7 81-525 Gdynia</w:t>
            </w:r>
          </w:p>
          <w:p w14:paraId="0B81B95B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14:paraId="0AB0859E" w14:textId="520BCBB5" w:rsidR="00DA2FAB" w:rsidRPr="00F60012" w:rsidRDefault="00EC380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379.734,61 </w:t>
            </w:r>
            <w:r w:rsidR="00DA2FAB" w:rsidRPr="00F60012">
              <w:rPr>
                <w:rFonts w:ascii="Georgia" w:hAnsi="Georgia" w:cs="Times New Roman"/>
                <w:sz w:val="18"/>
                <w:szCs w:val="18"/>
              </w:rPr>
              <w:t>zł</w:t>
            </w:r>
          </w:p>
          <w:p w14:paraId="3102C2A9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DA2FAB" w:rsidRPr="00F60012" w14:paraId="412489B8" w14:textId="77777777" w:rsidTr="00DA2FAB">
        <w:tc>
          <w:tcPr>
            <w:tcW w:w="603" w:type="dxa"/>
          </w:tcPr>
          <w:p w14:paraId="62013D41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5913" w:type="dxa"/>
          </w:tcPr>
          <w:p w14:paraId="6497E265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Eco-Solar Sp. z o.o. Wszeradów 2. 46-100 Namysłów</w:t>
            </w:r>
          </w:p>
        </w:tc>
        <w:tc>
          <w:tcPr>
            <w:tcW w:w="2546" w:type="dxa"/>
          </w:tcPr>
          <w:p w14:paraId="31D5193B" w14:textId="4F0418C6" w:rsidR="00DA2FAB" w:rsidRPr="00F60012" w:rsidRDefault="00EC380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437.880,00 </w:t>
            </w:r>
            <w:r w:rsidR="00DA2FAB" w:rsidRPr="00F60012">
              <w:rPr>
                <w:rFonts w:ascii="Georgia" w:hAnsi="Georgia" w:cs="Times New Roman"/>
                <w:sz w:val="18"/>
                <w:szCs w:val="18"/>
              </w:rPr>
              <w:t>zł</w:t>
            </w:r>
          </w:p>
          <w:p w14:paraId="5735AC6C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DA2FAB" w:rsidRPr="00F60012" w14:paraId="13A91B51" w14:textId="77777777" w:rsidTr="00DA2FAB">
        <w:tc>
          <w:tcPr>
            <w:tcW w:w="603" w:type="dxa"/>
          </w:tcPr>
          <w:p w14:paraId="45A1821F" w14:textId="3FB43279" w:rsidR="00DA2FAB" w:rsidRPr="00F60012" w:rsidRDefault="00EC380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4</w:t>
            </w:r>
            <w:r w:rsidR="00DA2FAB" w:rsidRPr="00F60012">
              <w:rPr>
                <w:rFonts w:ascii="Georgia" w:hAnsi="Georgi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913" w:type="dxa"/>
          </w:tcPr>
          <w:p w14:paraId="6009AC10" w14:textId="371F9FBC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Albedor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Energy Sp. z o.o. Al. </w:t>
            </w:r>
            <w:proofErr w:type="spellStart"/>
            <w:r w:rsidRPr="00F60012">
              <w:rPr>
                <w:rFonts w:ascii="Georgia" w:hAnsi="Georgia" w:cs="Times New Roman"/>
                <w:sz w:val="18"/>
                <w:szCs w:val="18"/>
              </w:rPr>
              <w:t>Bruknera</w:t>
            </w:r>
            <w:proofErr w:type="spellEnd"/>
            <w:r w:rsidRPr="00F60012">
              <w:rPr>
                <w:rFonts w:ascii="Georgia" w:hAnsi="Georgia" w:cs="Times New Roman"/>
                <w:sz w:val="18"/>
                <w:szCs w:val="18"/>
              </w:rPr>
              <w:t xml:space="preserve"> 25-43 51-411 Wrocław</w:t>
            </w:r>
          </w:p>
        </w:tc>
        <w:tc>
          <w:tcPr>
            <w:tcW w:w="2546" w:type="dxa"/>
          </w:tcPr>
          <w:p w14:paraId="01A6ED9B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485.376,45 zł</w:t>
            </w:r>
          </w:p>
          <w:p w14:paraId="6E1AC29E" w14:textId="006C88B9" w:rsidR="00DA2FAB" w:rsidRPr="00F60012" w:rsidRDefault="00EC380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  <w:tr w:rsidR="00DA2FAB" w:rsidRPr="00F60012" w14:paraId="01FFDF7E" w14:textId="77777777" w:rsidTr="00DA2FAB">
        <w:tc>
          <w:tcPr>
            <w:tcW w:w="603" w:type="dxa"/>
          </w:tcPr>
          <w:p w14:paraId="311381D9" w14:textId="6ADD0BBA" w:rsidR="00DA2FAB" w:rsidRPr="00F60012" w:rsidRDefault="00EC380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6</w:t>
            </w:r>
            <w:r w:rsidR="00DA2FAB" w:rsidRPr="00F60012">
              <w:rPr>
                <w:rFonts w:ascii="Georgia" w:hAnsi="Georgia" w:cs="Times New Roman"/>
                <w:sz w:val="18"/>
                <w:szCs w:val="18"/>
              </w:rPr>
              <w:t>.</w:t>
            </w:r>
          </w:p>
        </w:tc>
        <w:tc>
          <w:tcPr>
            <w:tcW w:w="5913" w:type="dxa"/>
          </w:tcPr>
          <w:p w14:paraId="54692976" w14:textId="48D4B612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Solar Spot S.A. ul. Przemysłowa 13. 62-052 Komorniki</w:t>
            </w:r>
          </w:p>
        </w:tc>
        <w:tc>
          <w:tcPr>
            <w:tcW w:w="2546" w:type="dxa"/>
          </w:tcPr>
          <w:p w14:paraId="6C704ACA" w14:textId="77777777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525.490,87 zł</w:t>
            </w:r>
          </w:p>
          <w:p w14:paraId="61688695" w14:textId="2D46CD08" w:rsidR="00DA2FAB" w:rsidRPr="00F60012" w:rsidRDefault="00DA2FAB" w:rsidP="004C690C">
            <w:pPr>
              <w:rPr>
                <w:rFonts w:ascii="Georgia" w:hAnsi="Georgia" w:cs="Times New Roman"/>
                <w:sz w:val="18"/>
                <w:szCs w:val="18"/>
              </w:rPr>
            </w:pPr>
            <w:r w:rsidRPr="00F60012">
              <w:rPr>
                <w:rFonts w:ascii="Georgia" w:hAnsi="Georgia" w:cs="Times New Roman"/>
                <w:sz w:val="18"/>
                <w:szCs w:val="18"/>
              </w:rPr>
              <w:t>120 mies.</w:t>
            </w:r>
          </w:p>
        </w:tc>
      </w:tr>
    </w:tbl>
    <w:p w14:paraId="79AD3CBD" w14:textId="77777777" w:rsidR="00DA2FAB" w:rsidRPr="00F60012" w:rsidRDefault="00DA2FAB" w:rsidP="007757DA">
      <w:pPr>
        <w:rPr>
          <w:rFonts w:ascii="Georgia" w:hAnsi="Georgia"/>
          <w:sz w:val="18"/>
          <w:szCs w:val="18"/>
        </w:rPr>
      </w:pPr>
    </w:p>
    <w:sectPr w:rsidR="00DA2FAB" w:rsidRPr="00F60012" w:rsidSect="00F60012">
      <w:headerReference w:type="default" r:id="rId6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1768" w14:textId="77777777" w:rsidR="00CE28CE" w:rsidRDefault="00CE28CE" w:rsidP="00F60012">
      <w:r>
        <w:separator/>
      </w:r>
    </w:p>
  </w:endnote>
  <w:endnote w:type="continuationSeparator" w:id="0">
    <w:p w14:paraId="34C0CE4E" w14:textId="77777777" w:rsidR="00CE28CE" w:rsidRDefault="00CE28CE" w:rsidP="00F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D595" w14:textId="77777777" w:rsidR="00CE28CE" w:rsidRDefault="00CE28CE" w:rsidP="00F60012">
      <w:r>
        <w:separator/>
      </w:r>
    </w:p>
  </w:footnote>
  <w:footnote w:type="continuationSeparator" w:id="0">
    <w:p w14:paraId="62ADAFC4" w14:textId="77777777" w:rsidR="00CE28CE" w:rsidRDefault="00CE28CE" w:rsidP="00F6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5A4A" w14:textId="6D3819B6" w:rsidR="00F60012" w:rsidRDefault="00F60012" w:rsidP="00F60012">
    <w:pPr>
      <w:pStyle w:val="Nagwek"/>
      <w:jc w:val="center"/>
      <w:rPr>
        <w:rFonts w:ascii="Times New Roman" w:hAnsi="Times New Roman"/>
        <w:b/>
        <w:bCs/>
        <w:i/>
        <w:iCs/>
      </w:rPr>
    </w:pPr>
    <w:r>
      <w:rPr>
        <w:noProof/>
      </w:rPr>
      <w:drawing>
        <wp:inline distT="0" distB="0" distL="0" distR="0" wp14:anchorId="1C3F4BAA" wp14:editId="43467107">
          <wp:extent cx="5752067" cy="904875"/>
          <wp:effectExtent l="0" t="0" r="127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366" cy="918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33665" w14:textId="77777777" w:rsidR="00F60012" w:rsidRDefault="00F60012" w:rsidP="00F60012">
    <w:pPr>
      <w:pStyle w:val="Nagwek"/>
      <w:jc w:val="center"/>
      <w:rPr>
        <w:rFonts w:ascii="Times New Roman" w:hAnsi="Times New Roman"/>
        <w:b/>
        <w:bCs/>
        <w:i/>
        <w:iCs/>
      </w:rPr>
    </w:pPr>
  </w:p>
  <w:p w14:paraId="69254708" w14:textId="45EDBDB2" w:rsidR="00F60012" w:rsidRDefault="00F60012" w:rsidP="00F60012">
    <w:pPr>
      <w:pStyle w:val="Nagwek"/>
      <w:jc w:val="center"/>
    </w:pPr>
    <w:r w:rsidRPr="00420381">
      <w:rPr>
        <w:rFonts w:ascii="Times New Roman" w:hAnsi="Times New Roman"/>
        <w:b/>
        <w:bCs/>
        <w:i/>
        <w:iCs/>
      </w:rPr>
      <w:t>Projekt współfinansowany ze środków Europejskiego Funduszu Społecznego</w:t>
    </w:r>
  </w:p>
  <w:p w14:paraId="26F4C4CC" w14:textId="77777777" w:rsidR="00F60012" w:rsidRDefault="00F60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A"/>
    <w:rsid w:val="002E5BD5"/>
    <w:rsid w:val="00482FA2"/>
    <w:rsid w:val="00763537"/>
    <w:rsid w:val="007757DA"/>
    <w:rsid w:val="00C34EB4"/>
    <w:rsid w:val="00CE28CE"/>
    <w:rsid w:val="00DA2FAB"/>
    <w:rsid w:val="00EC380B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860D9"/>
  <w15:chartTrackingRefBased/>
  <w15:docId w15:val="{028959AD-4403-4B1E-BADA-B1EA7EC1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0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012"/>
  </w:style>
  <w:style w:type="paragraph" w:styleId="Stopka">
    <w:name w:val="footer"/>
    <w:basedOn w:val="Normalny"/>
    <w:link w:val="StopkaZnak"/>
    <w:uiPriority w:val="99"/>
    <w:unhideWhenUsed/>
    <w:rsid w:val="00F60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012"/>
  </w:style>
  <w:style w:type="paragraph" w:customStyle="1" w:styleId="WW-Tekstpodstawowywcity31">
    <w:name w:val="WW-Tekst podstawowy wcięty 31"/>
    <w:basedOn w:val="Normalny"/>
    <w:rsid w:val="00F60012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F6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2022-08-05T09:37:00Z</dcterms:created>
  <dcterms:modified xsi:type="dcterms:W3CDTF">2022-08-05T10:08:00Z</dcterms:modified>
</cp:coreProperties>
</file>