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228D" w:rsidRPr="008706EE" w:rsidRDefault="0047228D" w:rsidP="0047228D">
      <w:pPr>
        <w:pStyle w:val="Nagwek7"/>
        <w:jc w:val="center"/>
        <w:rPr>
          <w:rFonts w:cs="Arial"/>
          <w:b/>
          <w:bCs/>
        </w:rPr>
      </w:pPr>
      <w:bookmarkStart w:id="0" w:name="__RefHeading__586_481415593"/>
      <w:bookmarkStart w:id="1" w:name="__RefHeading__538_486737769"/>
      <w:bookmarkStart w:id="2" w:name="__RefHeading__176_114867473"/>
      <w:bookmarkStart w:id="3" w:name="__RefHeading__989_486737769"/>
      <w:bookmarkStart w:id="4" w:name="__RefHeading__628_919404140"/>
      <w:bookmarkStart w:id="5" w:name="__RefHeading__1532_919404140"/>
      <w:bookmarkStart w:id="6" w:name="__RefHeading__1333_530295644"/>
      <w:bookmarkStart w:id="7" w:name="__RefHeading__327_493688671"/>
      <w:bookmarkStart w:id="8" w:name="__RefHeading__569_1131960247"/>
      <w:bookmarkStart w:id="9" w:name="__RefHeading__2501_1447378325"/>
      <w:bookmarkStart w:id="10" w:name="__RefHeading__1989_1110056969"/>
      <w:bookmarkStart w:id="11" w:name="__RefHeading__3653_448660861"/>
      <w:bookmarkStart w:id="12" w:name="__RefHeading__3817_753197119"/>
      <w:bookmarkStart w:id="13" w:name="__RefHeading__1985_167306892"/>
      <w:bookmarkStart w:id="14" w:name="__RefHeading__563_167306892"/>
      <w:bookmarkStart w:id="15" w:name="__RefHeading__1386_1570178369"/>
      <w:bookmarkStart w:id="16" w:name="__RefHeading__520_448660861"/>
      <w:bookmarkStart w:id="17" w:name="__RefHeading__432_438130776"/>
      <w:bookmarkStart w:id="18" w:name="__RefHeading__392_1447378325"/>
      <w:bookmarkStart w:id="19" w:name="__RefHeading__349_1414865716"/>
      <w:bookmarkStart w:id="20" w:name="__RefHeading__320_1390518769"/>
      <w:bookmarkStart w:id="21" w:name="__RefHeading__651_619312165"/>
      <w:bookmarkStart w:id="22" w:name="__RefHeading__1174_919404140"/>
      <w:bookmarkStart w:id="23" w:name="__RefHeading__190_257395184"/>
      <w:bookmarkStart w:id="24" w:name="__RefHeading__540_486737769"/>
      <w:bookmarkStart w:id="25" w:name="__RefHeading__178_114867473"/>
      <w:bookmarkStart w:id="26" w:name="__RefHeading__991_486737769"/>
      <w:bookmarkStart w:id="27" w:name="__RefHeading__630_919404140"/>
      <w:bookmarkStart w:id="28" w:name="__RefHeading__1534_919404140"/>
      <w:bookmarkStart w:id="29" w:name="__RefHeading__1335_530295644"/>
      <w:bookmarkStart w:id="30" w:name="__RefHeading__329_493688671"/>
      <w:bookmarkStart w:id="31" w:name="__RefHeading__571_1131960247"/>
      <w:bookmarkStart w:id="32" w:name="__RefHeading__2503_1447378325"/>
      <w:bookmarkStart w:id="33" w:name="__RefHeading__1991_1110056969"/>
      <w:bookmarkStart w:id="34" w:name="__RefHeading__3655_448660861"/>
      <w:bookmarkStart w:id="35" w:name="__RefHeading__3819_753197119"/>
      <w:bookmarkStart w:id="36" w:name="__RefHeading__1987_167306892"/>
      <w:bookmarkStart w:id="37" w:name="__RefHeading__565_167306892"/>
      <w:bookmarkStart w:id="38" w:name="__RefHeading__1388_1570178369"/>
      <w:bookmarkStart w:id="39" w:name="__RefHeading__522_448660861"/>
      <w:bookmarkStart w:id="40" w:name="__RefHeading__434_438130776"/>
      <w:bookmarkStart w:id="41" w:name="__RefHeading__394_1447378325"/>
      <w:bookmarkStart w:id="42" w:name="__RefHeading__351_1414865716"/>
      <w:bookmarkStart w:id="43" w:name="__RefHeading__322_1390518769"/>
      <w:bookmarkStart w:id="44" w:name="__RefHeading__653_619312165"/>
      <w:bookmarkStart w:id="45" w:name="__RefHeading__1176_919404140"/>
      <w:bookmarkStart w:id="46" w:name="__RefHeading__192_257395184"/>
      <w:bookmarkStart w:id="47" w:name="__RefHeading__542_486737769"/>
      <w:bookmarkStart w:id="48" w:name="__RefHeading__180_114867473"/>
      <w:bookmarkStart w:id="49" w:name="__RefHeading__993_486737769"/>
      <w:bookmarkStart w:id="50" w:name="__RefHeading__632_919404140"/>
      <w:bookmarkStart w:id="51" w:name="__RefHeading__1536_919404140"/>
      <w:bookmarkStart w:id="52" w:name="__RefHeading__1337_530295644"/>
      <w:bookmarkStart w:id="53" w:name="__RefHeading__331_493688671"/>
      <w:bookmarkStart w:id="54" w:name="__RefHeading__573_1131960247"/>
      <w:bookmarkStart w:id="55" w:name="__RefHeading__2505_1447378325"/>
      <w:bookmarkStart w:id="56" w:name="__RefHeading__1993_1110056969"/>
      <w:bookmarkStart w:id="57" w:name="__RefHeading__3657_448660861"/>
      <w:bookmarkStart w:id="58" w:name="__RefHeading__3821_753197119"/>
      <w:bookmarkStart w:id="59" w:name="__RefHeading__1989_167306892"/>
      <w:bookmarkStart w:id="60" w:name="__RefHeading__569_167306892"/>
      <w:bookmarkStart w:id="61" w:name="__RefHeading__1392_1570178369"/>
      <w:bookmarkStart w:id="62" w:name="__RefHeading__526_448660861"/>
      <w:bookmarkStart w:id="63" w:name="__RefHeading__438_438130776"/>
      <w:bookmarkStart w:id="64" w:name="__RefHeading__398_1447378325"/>
      <w:bookmarkStart w:id="65" w:name="__RefHeading__355_1414865716"/>
      <w:bookmarkStart w:id="66" w:name="__RefHeading__326_1390518769"/>
      <w:bookmarkStart w:id="67" w:name="__RefHeading__657_619312165"/>
      <w:bookmarkStart w:id="68" w:name="__RefHeading__1180_919404140"/>
      <w:bookmarkStart w:id="69" w:name="__RefHeading__196_257395184"/>
      <w:bookmarkStart w:id="70" w:name="__RefHeading__546_486737769"/>
      <w:bookmarkStart w:id="71" w:name="__RefHeading__238_479958316"/>
      <w:bookmarkStart w:id="72" w:name="__RefHeading__552_1869679756"/>
      <w:bookmarkStart w:id="73" w:name="__RefHeading__83_447044196"/>
      <w:bookmarkStart w:id="74" w:name="__RefHeading__2025_1098423975"/>
      <w:bookmarkStart w:id="75" w:name="__RefHeading__1737_1098423975"/>
      <w:bookmarkStart w:id="76" w:name="__RefHeading__2108_1098423975"/>
      <w:bookmarkStart w:id="77" w:name="__RefHeading__412_1869679756"/>
      <w:bookmarkStart w:id="78" w:name="__RefHeading__761_1869679756"/>
      <w:bookmarkStart w:id="79" w:name="__RefHeading__184_114867473"/>
      <w:bookmarkStart w:id="80" w:name="__RefHeading__997_486737769"/>
      <w:bookmarkStart w:id="81" w:name="__RefHeading__636_919404140"/>
      <w:bookmarkStart w:id="82" w:name="__RefHeading__1540_919404140"/>
      <w:bookmarkStart w:id="83" w:name="__RefHeading__1341_530295644"/>
      <w:bookmarkStart w:id="84" w:name="__RefHeading__335_493688671"/>
      <w:bookmarkStart w:id="85" w:name="__RefHeading__577_1131960247"/>
      <w:bookmarkStart w:id="86" w:name="__RefHeading__2509_1447378325"/>
      <w:bookmarkStart w:id="87" w:name="__RefHeading__1997_1110056969"/>
      <w:bookmarkStart w:id="88" w:name="__RefHeading__3661_448660861"/>
      <w:bookmarkStart w:id="89" w:name="__RefHeading__3825_753197119"/>
      <w:bookmarkStart w:id="90" w:name="__RefHeading__1993_167306892"/>
      <w:bookmarkStart w:id="91" w:name="__RefHeading__571_167306892"/>
      <w:bookmarkStart w:id="92" w:name="__RefHeading__1394_1570178369"/>
      <w:bookmarkStart w:id="93" w:name="__RefHeading__528_448660861"/>
      <w:bookmarkStart w:id="94" w:name="__RefHeading__440_438130776"/>
      <w:bookmarkStart w:id="95" w:name="__RefHeading__400_1447378325"/>
      <w:bookmarkStart w:id="96" w:name="__RefHeading__357_1414865716"/>
      <w:bookmarkStart w:id="97" w:name="__RefHeading__328_1390518769"/>
      <w:bookmarkStart w:id="98" w:name="__RefHeading__659_619312165"/>
      <w:bookmarkStart w:id="99" w:name="__RefHeading__1182_919404140"/>
      <w:bookmarkStart w:id="100" w:name="__RefHeading__198_257395184"/>
      <w:bookmarkStart w:id="101" w:name="__RefHeading__548_486737769"/>
      <w:bookmarkStart w:id="102" w:name="__RefHeading__240_479958316"/>
      <w:bookmarkStart w:id="103" w:name="__RefHeading__554_1869679756"/>
      <w:bookmarkStart w:id="104" w:name="__RefHeading__85_447044196"/>
      <w:bookmarkStart w:id="105" w:name="__RefHeading__2027_1098423975"/>
      <w:bookmarkStart w:id="106" w:name="__RefHeading__1739_1098423975"/>
      <w:bookmarkStart w:id="107" w:name="__RefHeading__2110_1098423975"/>
      <w:bookmarkStart w:id="108" w:name="__RefHeading__414_1869679756"/>
      <w:bookmarkStart w:id="109" w:name="__RefHeading__763_1869679756"/>
      <w:bookmarkStart w:id="110" w:name="__RefHeading__186_114867473"/>
      <w:bookmarkStart w:id="111" w:name="__RefHeading__999_486737769"/>
      <w:bookmarkStart w:id="112" w:name="__RefHeading__638_919404140"/>
      <w:bookmarkStart w:id="113" w:name="__RefHeading__1542_919404140"/>
      <w:bookmarkStart w:id="114" w:name="__RefHeading__1343_530295644"/>
      <w:bookmarkStart w:id="115" w:name="__RefHeading__337_493688671"/>
      <w:bookmarkStart w:id="116" w:name="__RefHeading__579_1131960247"/>
      <w:bookmarkStart w:id="117" w:name="__RefHeading__2511_1447378325"/>
      <w:bookmarkStart w:id="118" w:name="__RefHeading__1999_1110056969"/>
      <w:bookmarkStart w:id="119" w:name="__RefHeading__3663_448660861"/>
      <w:bookmarkStart w:id="120" w:name="__RefHeading__3827_753197119"/>
      <w:bookmarkStart w:id="121" w:name="__RefHeading__1995_167306892"/>
      <w:bookmarkStart w:id="122" w:name="__RefHeading__610_481415593"/>
      <w:bookmarkStart w:id="123" w:name="__RefHeading__573_167306892"/>
      <w:bookmarkStart w:id="124" w:name="__RefHeading__1396_1570178369"/>
      <w:bookmarkStart w:id="125" w:name="__RefHeading__530_448660861"/>
      <w:bookmarkStart w:id="126" w:name="__RefHeading__442_438130776"/>
      <w:bookmarkStart w:id="127" w:name="__RefHeading__402_1447378325"/>
      <w:bookmarkStart w:id="128" w:name="__RefHeading__359_1414865716"/>
      <w:bookmarkStart w:id="129" w:name="__RefHeading__330_1390518769"/>
      <w:bookmarkStart w:id="130" w:name="__RefHeading__661_619312165"/>
      <w:bookmarkStart w:id="131" w:name="__RefHeading__1184_919404140"/>
      <w:bookmarkStart w:id="132" w:name="__RefHeading__200_257395184"/>
      <w:bookmarkStart w:id="133" w:name="__RefHeading__550_486737769"/>
      <w:bookmarkStart w:id="134" w:name="__RefHeading__242_479958316"/>
      <w:bookmarkStart w:id="135" w:name="__RefHeading__556_1869679756"/>
      <w:bookmarkStart w:id="136" w:name="__RefHeading__87_447044196"/>
      <w:bookmarkStart w:id="137" w:name="__RefHeading__2029_1098423975"/>
      <w:bookmarkStart w:id="138" w:name="__RefHeading__1601_1098423975"/>
      <w:bookmarkStart w:id="139" w:name="__RefHeading__2112_1098423975"/>
      <w:bookmarkStart w:id="140" w:name="__RefHeading__416_1869679756"/>
      <w:bookmarkStart w:id="141" w:name="__RefHeading__765_1869679756"/>
      <w:bookmarkStart w:id="142" w:name="__RefHeading__188_114867473"/>
      <w:bookmarkStart w:id="143" w:name="__RefHeading__1001_486737769"/>
      <w:bookmarkStart w:id="144" w:name="__RefHeading__640_919404140"/>
      <w:bookmarkStart w:id="145" w:name="__RefHeading__1544_919404140"/>
      <w:bookmarkStart w:id="146" w:name="__RefHeading__1345_530295644"/>
      <w:bookmarkStart w:id="147" w:name="__RefHeading__339_493688671"/>
      <w:bookmarkStart w:id="148" w:name="__RefHeading__581_1131960247"/>
      <w:bookmarkStart w:id="149" w:name="__RefHeading__2513_1447378325"/>
      <w:bookmarkStart w:id="150" w:name="__RefHeading__2001_1110056969"/>
      <w:bookmarkStart w:id="151" w:name="__RefHeading__3665_448660861"/>
      <w:bookmarkStart w:id="152" w:name="__RefHeading__3829_753197119"/>
      <w:bookmarkStart w:id="153" w:name="__RefHeading__1997_167306892"/>
      <w:bookmarkStart w:id="154" w:name="__RefHeading__612_481415593"/>
      <w:bookmarkStart w:id="155" w:name="__RefHeading__575_167306892"/>
      <w:bookmarkStart w:id="156" w:name="__RefHeading__1398_1570178369"/>
      <w:bookmarkStart w:id="157" w:name="__RefHeading__532_448660861"/>
      <w:bookmarkStart w:id="158" w:name="__RefHeading__444_438130776"/>
      <w:bookmarkStart w:id="159" w:name="__RefHeading__404_1447378325"/>
      <w:bookmarkStart w:id="160" w:name="__RefHeading__361_1414865716"/>
      <w:bookmarkStart w:id="161" w:name="__RefHeading__332_1390518769"/>
      <w:bookmarkStart w:id="162" w:name="__RefHeading__663_619312165"/>
      <w:bookmarkStart w:id="163" w:name="__RefHeading__1186_919404140"/>
      <w:bookmarkStart w:id="164" w:name="__RefHeading__202_257395184"/>
      <w:bookmarkStart w:id="165" w:name="__RefHeading__552_486737769"/>
      <w:bookmarkStart w:id="166" w:name="__RefHeading__244_479958316"/>
      <w:bookmarkStart w:id="167" w:name="__RefHeading__558_1869679756"/>
      <w:bookmarkStart w:id="168" w:name="__RefHeading__89_447044196"/>
      <w:bookmarkStart w:id="169" w:name="__RefHeading__2031_1098423975"/>
      <w:bookmarkStart w:id="170" w:name="__RefHeading__1603_1098423975"/>
      <w:bookmarkStart w:id="171" w:name="__RefHeading__2114_1098423975"/>
      <w:bookmarkStart w:id="172" w:name="__RefHeading__418_1869679756"/>
      <w:bookmarkStart w:id="173" w:name="__RefHeading__767_1869679756"/>
      <w:bookmarkStart w:id="174" w:name="__RefHeading__190_114867473"/>
      <w:bookmarkStart w:id="175" w:name="__RefHeading__1003_486737769"/>
      <w:bookmarkStart w:id="176" w:name="__RefHeading__642_919404140"/>
      <w:bookmarkStart w:id="177" w:name="__RefHeading__1546_919404140"/>
      <w:bookmarkStart w:id="178" w:name="__RefHeading__1347_530295644"/>
      <w:bookmarkStart w:id="179" w:name="__RefHeading__341_493688671"/>
      <w:bookmarkStart w:id="180" w:name="__RefHeading__583_1131960247"/>
      <w:bookmarkStart w:id="181" w:name="__RefHeading__2515_1447378325"/>
      <w:bookmarkStart w:id="182" w:name="__RefHeading__2003_1110056969"/>
      <w:bookmarkStart w:id="183" w:name="__RefHeading__3667_448660861"/>
      <w:bookmarkStart w:id="184" w:name="__RefHeading__3831_753197119"/>
      <w:bookmarkStart w:id="185" w:name="__RefHeading__1999_167306892"/>
      <w:bookmarkStart w:id="186" w:name="__RefHeading__616_481415593"/>
      <w:bookmarkStart w:id="187" w:name="__RefHeading__579_167306892"/>
      <w:bookmarkStart w:id="188" w:name="__RefHeading__1402_1570178369"/>
      <w:bookmarkStart w:id="189" w:name="__RefHeading__536_448660861"/>
      <w:bookmarkStart w:id="190" w:name="__RefHeading__448_438130776"/>
      <w:bookmarkStart w:id="191" w:name="__RefHeading__408_1447378325"/>
      <w:bookmarkStart w:id="192" w:name="__RefHeading__365_1414865716"/>
      <w:bookmarkStart w:id="193" w:name="__RefHeading__336_1390518769"/>
      <w:bookmarkStart w:id="194" w:name="__RefHeading__667_619312165"/>
      <w:bookmarkStart w:id="195" w:name="__RefHeading__1190_919404140"/>
      <w:bookmarkStart w:id="196" w:name="__RefHeading__206_257395184"/>
      <w:bookmarkStart w:id="197" w:name="__RefHeading__560_486737769"/>
      <w:bookmarkStart w:id="198" w:name="__RefHeading__248_479958316"/>
      <w:bookmarkStart w:id="199" w:name="__RefHeading__562_1869679756"/>
      <w:bookmarkStart w:id="200" w:name="__RefHeading__93_447044196"/>
      <w:bookmarkStart w:id="201" w:name="__RefHeading__2035_1098423975"/>
      <w:bookmarkStart w:id="202" w:name="__RefHeading__685_812396810"/>
      <w:bookmarkStart w:id="203" w:name="__RefHeading__1607_1098423975"/>
      <w:bookmarkStart w:id="204" w:name="__RefHeading__2118_1098423975"/>
      <w:bookmarkStart w:id="205" w:name="__RefHeading__422_1869679756"/>
      <w:bookmarkStart w:id="206" w:name="__RefHeading__771_1869679756"/>
      <w:bookmarkStart w:id="207" w:name="__RefHeading__194_114867473"/>
      <w:bookmarkStart w:id="208" w:name="__RefHeading__1007_486737769"/>
      <w:bookmarkStart w:id="209" w:name="__RefHeading__646_919404140"/>
      <w:bookmarkStart w:id="210" w:name="__RefHeading__1550_919404140"/>
      <w:bookmarkStart w:id="211" w:name="__RefHeading__1351_530295644"/>
      <w:bookmarkStart w:id="212" w:name="__RefHeading__345_493688671"/>
      <w:bookmarkStart w:id="213" w:name="__RefHeading__587_1131960247"/>
      <w:bookmarkStart w:id="214" w:name="__RefHeading__2519_1447378325"/>
      <w:bookmarkStart w:id="215" w:name="__RefHeading__2007_1110056969"/>
      <w:bookmarkStart w:id="216" w:name="__RefHeading__3671_448660861"/>
      <w:bookmarkStart w:id="217" w:name="__RefHeading__3835_753197119"/>
      <w:bookmarkStart w:id="218" w:name="__RefHeading__2003_167306892"/>
      <w:bookmarkStart w:id="219" w:name="__RefHeading__614_481415593"/>
      <w:bookmarkStart w:id="220" w:name="__RefHeading__577_167306892"/>
      <w:bookmarkStart w:id="221" w:name="__RefHeading__1400_1570178369"/>
      <w:bookmarkStart w:id="222" w:name="__RefHeading__534_448660861"/>
      <w:bookmarkStart w:id="223" w:name="__RefHeading__446_438130776"/>
      <w:bookmarkStart w:id="224" w:name="__RefHeading__406_1447378325"/>
      <w:bookmarkStart w:id="225" w:name="__RefHeading__363_1414865716"/>
      <w:bookmarkStart w:id="226" w:name="__RefHeading__334_1390518769"/>
      <w:bookmarkStart w:id="227" w:name="__RefHeading__665_619312165"/>
      <w:bookmarkStart w:id="228" w:name="__RefHeading__1188_919404140"/>
      <w:bookmarkStart w:id="229" w:name="__RefHeading__204_257395184"/>
      <w:bookmarkStart w:id="230" w:name="__RefHeading__554_486737769"/>
      <w:bookmarkStart w:id="231" w:name="__RefHeading__246_479958316"/>
      <w:bookmarkStart w:id="232" w:name="__RefHeading__560_1869679756"/>
      <w:bookmarkStart w:id="233" w:name="__RefHeading__91_447044196"/>
      <w:bookmarkStart w:id="234" w:name="__RefHeading__2033_1098423975"/>
      <w:bookmarkStart w:id="235" w:name="__RefHeading__1605_1098423975"/>
      <w:bookmarkStart w:id="236" w:name="__RefHeading__2116_1098423975"/>
      <w:bookmarkStart w:id="237" w:name="__RefHeading__420_1869679756"/>
      <w:bookmarkStart w:id="238" w:name="__RefHeading__769_1869679756"/>
      <w:bookmarkStart w:id="239" w:name="__RefHeading__192_114867473"/>
      <w:bookmarkStart w:id="240" w:name="__RefHeading__1005_486737769"/>
      <w:bookmarkStart w:id="241" w:name="__RefHeading__644_919404140"/>
      <w:bookmarkStart w:id="242" w:name="__RefHeading__1548_919404140"/>
      <w:bookmarkStart w:id="243" w:name="__RefHeading__1349_530295644"/>
      <w:bookmarkStart w:id="244" w:name="__RefHeading__343_493688671"/>
      <w:bookmarkStart w:id="245" w:name="__RefHeading__585_1131960247"/>
      <w:bookmarkStart w:id="246" w:name="__RefHeading__2517_1447378325"/>
      <w:bookmarkStart w:id="247" w:name="__RefHeading__2005_1110056969"/>
      <w:bookmarkStart w:id="248" w:name="__RefHeading__3669_448660861"/>
      <w:bookmarkStart w:id="249" w:name="__RefHeading__3833_753197119"/>
      <w:bookmarkStart w:id="250" w:name="__RefHeading__2001_167306892"/>
      <w:bookmarkStart w:id="251" w:name="_Toc526763819"/>
      <w:r w:rsidRPr="008706EE">
        <w:rPr>
          <w:rFonts w:cs="Arial"/>
          <w:b/>
          <w:bCs/>
        </w:rPr>
        <w:t>UMOWA NR …</w:t>
      </w:r>
    </w:p>
    <w:p w:rsidR="0047228D" w:rsidRPr="008706EE" w:rsidRDefault="0047228D" w:rsidP="0047228D">
      <w:pPr>
        <w:rPr>
          <w:rFonts w:cs="Arial"/>
          <w:b/>
          <w:sz w:val="24"/>
          <w:szCs w:val="24"/>
        </w:rPr>
      </w:pPr>
    </w:p>
    <w:p w:rsidR="00AC1374" w:rsidRPr="008706EE" w:rsidRDefault="00AC1374" w:rsidP="00AC1374">
      <w:pPr>
        <w:jc w:val="both"/>
        <w:rPr>
          <w:rFonts w:cs="Arial"/>
          <w:sz w:val="24"/>
          <w:szCs w:val="24"/>
        </w:rPr>
      </w:pPr>
      <w:proofErr w:type="gramStart"/>
      <w:r w:rsidRPr="008706EE">
        <w:rPr>
          <w:rFonts w:cs="Arial"/>
          <w:sz w:val="24"/>
          <w:szCs w:val="24"/>
        </w:rPr>
        <w:t>zawarta</w:t>
      </w:r>
      <w:proofErr w:type="gramEnd"/>
      <w:r w:rsidRPr="008706EE">
        <w:rPr>
          <w:rFonts w:cs="Arial"/>
          <w:sz w:val="24"/>
          <w:szCs w:val="24"/>
        </w:rPr>
        <w:t xml:space="preserve"> w dniu …………. </w:t>
      </w:r>
      <w:proofErr w:type="gramStart"/>
      <w:r w:rsidRPr="008706EE">
        <w:rPr>
          <w:rFonts w:cs="Arial"/>
          <w:sz w:val="24"/>
          <w:szCs w:val="24"/>
        </w:rPr>
        <w:t>pomiędzy</w:t>
      </w:r>
      <w:proofErr w:type="gramEnd"/>
      <w:r w:rsidRPr="008706EE">
        <w:rPr>
          <w:rFonts w:cs="Arial"/>
          <w:sz w:val="24"/>
          <w:szCs w:val="24"/>
        </w:rPr>
        <w:t>:</w:t>
      </w:r>
    </w:p>
    <w:p w:rsidR="008F73F3" w:rsidRPr="008F73F3" w:rsidRDefault="009C1271" w:rsidP="008F73F3">
      <w:pPr>
        <w:jc w:val="both"/>
        <w:rPr>
          <w:rFonts w:cs="Arial"/>
          <w:sz w:val="24"/>
          <w:szCs w:val="24"/>
        </w:rPr>
      </w:pPr>
      <w:r>
        <w:rPr>
          <w:rFonts w:cs="Arial"/>
          <w:b/>
          <w:sz w:val="24"/>
          <w:szCs w:val="24"/>
        </w:rPr>
        <w:t>………….………………………………….</w:t>
      </w:r>
      <w:r w:rsidR="008F73F3" w:rsidRPr="008F73F3">
        <w:rPr>
          <w:rFonts w:cs="Arial"/>
          <w:sz w:val="24"/>
          <w:szCs w:val="24"/>
        </w:rPr>
        <w:t xml:space="preserve">, NIP: </w:t>
      </w:r>
      <w:r>
        <w:rPr>
          <w:rFonts w:cs="Arial"/>
          <w:b/>
          <w:sz w:val="24"/>
          <w:szCs w:val="24"/>
        </w:rPr>
        <w:t>……………….</w:t>
      </w:r>
      <w:r w:rsidR="008F73F3" w:rsidRPr="008F73F3">
        <w:rPr>
          <w:rFonts w:cs="Arial"/>
          <w:sz w:val="24"/>
          <w:szCs w:val="24"/>
        </w:rPr>
        <w:t xml:space="preserve">, REGON: </w:t>
      </w:r>
      <w:r>
        <w:rPr>
          <w:rFonts w:cs="Arial"/>
          <w:b/>
          <w:sz w:val="24"/>
          <w:szCs w:val="24"/>
        </w:rPr>
        <w:t>……………….</w:t>
      </w:r>
      <w:r w:rsidR="008F73F3" w:rsidRPr="008F73F3">
        <w:rPr>
          <w:rFonts w:cs="Arial"/>
          <w:sz w:val="24"/>
          <w:szCs w:val="24"/>
        </w:rPr>
        <w:t xml:space="preserve">, </w:t>
      </w:r>
      <w:proofErr w:type="gramStart"/>
      <w:r w:rsidR="008F73F3" w:rsidRPr="008F73F3">
        <w:rPr>
          <w:rFonts w:cs="Arial"/>
          <w:sz w:val="24"/>
          <w:szCs w:val="24"/>
        </w:rPr>
        <w:t>zwaną</w:t>
      </w:r>
      <w:proofErr w:type="gramEnd"/>
      <w:r w:rsidR="008F73F3" w:rsidRPr="008F73F3">
        <w:rPr>
          <w:rFonts w:cs="Arial"/>
          <w:sz w:val="24"/>
          <w:szCs w:val="24"/>
        </w:rPr>
        <w:t xml:space="preserve"> </w:t>
      </w:r>
      <w:r w:rsidR="008F73F3">
        <w:rPr>
          <w:rFonts w:cs="Arial"/>
          <w:sz w:val="24"/>
          <w:szCs w:val="24"/>
        </w:rPr>
        <w:t>w dalszej części umowy</w:t>
      </w:r>
      <w:r w:rsidR="008F73F3" w:rsidRPr="008F73F3">
        <w:rPr>
          <w:rFonts w:cs="Arial"/>
          <w:sz w:val="24"/>
          <w:szCs w:val="24"/>
        </w:rPr>
        <w:t xml:space="preserve"> </w:t>
      </w:r>
      <w:r w:rsidR="008F73F3">
        <w:rPr>
          <w:rFonts w:cs="Arial"/>
          <w:sz w:val="24"/>
          <w:szCs w:val="24"/>
        </w:rPr>
        <w:t>„</w:t>
      </w:r>
      <w:r w:rsidR="008F73F3" w:rsidRPr="008F73F3">
        <w:rPr>
          <w:rFonts w:cs="Arial"/>
          <w:sz w:val="24"/>
          <w:szCs w:val="24"/>
        </w:rPr>
        <w:t>Zamawiającym</w:t>
      </w:r>
      <w:r w:rsidR="008F73F3">
        <w:rPr>
          <w:rFonts w:cs="Arial"/>
          <w:sz w:val="24"/>
          <w:szCs w:val="24"/>
        </w:rPr>
        <w:t>”</w:t>
      </w:r>
      <w:r w:rsidR="008F73F3" w:rsidRPr="008F73F3">
        <w:rPr>
          <w:rFonts w:cs="Arial"/>
          <w:sz w:val="24"/>
          <w:szCs w:val="24"/>
        </w:rPr>
        <w:t>, reprezentowaną przez:</w:t>
      </w:r>
    </w:p>
    <w:p w:rsidR="00AC1374" w:rsidRPr="008706EE" w:rsidRDefault="009C1271" w:rsidP="00AC1374">
      <w:pPr>
        <w:jc w:val="both"/>
        <w:rPr>
          <w:rFonts w:cs="Arial"/>
          <w:sz w:val="24"/>
          <w:szCs w:val="24"/>
        </w:rPr>
      </w:pPr>
      <w:r w:rsidRPr="009C1271">
        <w:rPr>
          <w:rFonts w:cs="Arial"/>
          <w:sz w:val="24"/>
          <w:szCs w:val="24"/>
        </w:rPr>
        <w:t>………………………….. - ………………………</w:t>
      </w:r>
    </w:p>
    <w:p w:rsidR="00AC1374" w:rsidRPr="008706EE" w:rsidRDefault="00AC1374" w:rsidP="00AC1374">
      <w:pPr>
        <w:jc w:val="both"/>
        <w:rPr>
          <w:rFonts w:cs="Arial"/>
          <w:sz w:val="24"/>
          <w:szCs w:val="24"/>
        </w:rPr>
      </w:pPr>
      <w:proofErr w:type="gramStart"/>
      <w:r w:rsidRPr="008706EE">
        <w:rPr>
          <w:rFonts w:cs="Arial"/>
          <w:sz w:val="24"/>
          <w:szCs w:val="24"/>
        </w:rPr>
        <w:t>a</w:t>
      </w:r>
      <w:proofErr w:type="gramEnd"/>
    </w:p>
    <w:p w:rsidR="00AC1374" w:rsidRPr="008706EE" w:rsidRDefault="00AC1374" w:rsidP="00AC1374">
      <w:pPr>
        <w:jc w:val="both"/>
        <w:rPr>
          <w:rFonts w:cs="Arial"/>
          <w:sz w:val="24"/>
          <w:szCs w:val="24"/>
        </w:rPr>
      </w:pPr>
      <w:r w:rsidRPr="008706EE">
        <w:rPr>
          <w:rFonts w:cs="Arial"/>
          <w:sz w:val="24"/>
          <w:szCs w:val="24"/>
        </w:rPr>
        <w:t>…………………..</w:t>
      </w:r>
    </w:p>
    <w:p w:rsidR="00AC1374" w:rsidRPr="008706EE" w:rsidRDefault="00AC1374" w:rsidP="00AC1374">
      <w:pPr>
        <w:jc w:val="both"/>
        <w:rPr>
          <w:rFonts w:cs="Arial"/>
          <w:sz w:val="24"/>
          <w:szCs w:val="24"/>
        </w:rPr>
      </w:pPr>
      <w:proofErr w:type="gramStart"/>
      <w:r w:rsidRPr="008706EE">
        <w:rPr>
          <w:rFonts w:cs="Arial"/>
          <w:sz w:val="24"/>
          <w:szCs w:val="24"/>
        </w:rPr>
        <w:t>z</w:t>
      </w:r>
      <w:proofErr w:type="gramEnd"/>
      <w:r w:rsidRPr="008706EE">
        <w:rPr>
          <w:rFonts w:cs="Arial"/>
          <w:sz w:val="24"/>
          <w:szCs w:val="24"/>
        </w:rPr>
        <w:t xml:space="preserve"> siedzibą w …………...</w:t>
      </w:r>
    </w:p>
    <w:p w:rsidR="00AC1374" w:rsidRPr="008706EE" w:rsidRDefault="00AC1374" w:rsidP="00AC1374">
      <w:pPr>
        <w:jc w:val="both"/>
        <w:rPr>
          <w:rFonts w:cs="Arial"/>
          <w:sz w:val="24"/>
          <w:szCs w:val="24"/>
        </w:rPr>
      </w:pPr>
      <w:proofErr w:type="gramStart"/>
      <w:r w:rsidRPr="008706EE">
        <w:rPr>
          <w:rFonts w:cs="Arial"/>
          <w:sz w:val="24"/>
          <w:szCs w:val="24"/>
        </w:rPr>
        <w:t>zarejestrowaną</w:t>
      </w:r>
      <w:proofErr w:type="gramEnd"/>
      <w:r w:rsidRPr="008706EE">
        <w:rPr>
          <w:rFonts w:cs="Arial"/>
          <w:sz w:val="24"/>
          <w:szCs w:val="24"/>
        </w:rPr>
        <w:t xml:space="preserve"> w ………………..  </w:t>
      </w:r>
      <w:proofErr w:type="gramStart"/>
      <w:r w:rsidRPr="008706EE">
        <w:rPr>
          <w:rFonts w:cs="Arial"/>
          <w:sz w:val="24"/>
          <w:szCs w:val="24"/>
        </w:rPr>
        <w:t>pod</w:t>
      </w:r>
      <w:proofErr w:type="gramEnd"/>
      <w:r w:rsidRPr="008706EE">
        <w:rPr>
          <w:rFonts w:cs="Arial"/>
          <w:sz w:val="24"/>
          <w:szCs w:val="24"/>
        </w:rPr>
        <w:t xml:space="preserve"> nr ……………, </w:t>
      </w:r>
    </w:p>
    <w:p w:rsidR="00AC1374" w:rsidRPr="008706EE" w:rsidRDefault="00AC1374" w:rsidP="00AC1374">
      <w:pPr>
        <w:jc w:val="both"/>
        <w:rPr>
          <w:rFonts w:cs="Arial"/>
          <w:sz w:val="24"/>
          <w:szCs w:val="24"/>
        </w:rPr>
      </w:pPr>
      <w:r w:rsidRPr="008706EE">
        <w:rPr>
          <w:rFonts w:cs="Arial"/>
          <w:sz w:val="24"/>
          <w:szCs w:val="24"/>
        </w:rPr>
        <w:t xml:space="preserve">NIP …………., </w:t>
      </w:r>
    </w:p>
    <w:p w:rsidR="00AC1374" w:rsidRPr="008706EE" w:rsidRDefault="00AC1374" w:rsidP="00AC1374">
      <w:pPr>
        <w:jc w:val="both"/>
        <w:rPr>
          <w:rFonts w:cs="Arial"/>
          <w:sz w:val="24"/>
          <w:szCs w:val="24"/>
        </w:rPr>
      </w:pPr>
      <w:proofErr w:type="gramStart"/>
      <w:r w:rsidRPr="008706EE">
        <w:rPr>
          <w:rFonts w:cs="Arial"/>
          <w:sz w:val="24"/>
          <w:szCs w:val="24"/>
        </w:rPr>
        <w:t>reprezentowaną</w:t>
      </w:r>
      <w:proofErr w:type="gramEnd"/>
      <w:r w:rsidRPr="008706EE">
        <w:rPr>
          <w:rFonts w:cs="Arial"/>
          <w:sz w:val="24"/>
          <w:szCs w:val="24"/>
        </w:rPr>
        <w:t>/</w:t>
      </w:r>
      <w:proofErr w:type="spellStart"/>
      <w:r w:rsidRPr="008706EE">
        <w:rPr>
          <w:rFonts w:cs="Arial"/>
          <w:sz w:val="24"/>
          <w:szCs w:val="24"/>
        </w:rPr>
        <w:t>nym</w:t>
      </w:r>
      <w:proofErr w:type="spellEnd"/>
      <w:r w:rsidRPr="008706EE">
        <w:rPr>
          <w:rFonts w:cs="Arial"/>
          <w:sz w:val="24"/>
          <w:szCs w:val="24"/>
        </w:rPr>
        <w:t xml:space="preserve"> przez:</w:t>
      </w:r>
    </w:p>
    <w:p w:rsidR="00AC1374" w:rsidRPr="008706EE" w:rsidRDefault="00AC1374" w:rsidP="00AC1374">
      <w:pPr>
        <w:jc w:val="both"/>
        <w:rPr>
          <w:rFonts w:cs="Arial"/>
          <w:sz w:val="24"/>
          <w:szCs w:val="24"/>
        </w:rPr>
      </w:pPr>
      <w:r w:rsidRPr="008706EE">
        <w:rPr>
          <w:rFonts w:cs="Arial"/>
          <w:sz w:val="24"/>
          <w:szCs w:val="24"/>
        </w:rPr>
        <w:t>………………………….. - ………………………</w:t>
      </w:r>
    </w:p>
    <w:p w:rsidR="00AC1374" w:rsidRPr="008706EE" w:rsidRDefault="00AC1374" w:rsidP="00AC1374">
      <w:pPr>
        <w:jc w:val="both"/>
        <w:rPr>
          <w:rFonts w:cs="Arial"/>
          <w:sz w:val="24"/>
          <w:szCs w:val="24"/>
        </w:rPr>
      </w:pPr>
      <w:proofErr w:type="gramStart"/>
      <w:r w:rsidRPr="008706EE">
        <w:rPr>
          <w:rFonts w:cs="Arial"/>
          <w:sz w:val="24"/>
          <w:szCs w:val="24"/>
        </w:rPr>
        <w:t>wybranym</w:t>
      </w:r>
      <w:proofErr w:type="gramEnd"/>
      <w:r w:rsidRPr="008706EE">
        <w:rPr>
          <w:rFonts w:cs="Arial"/>
          <w:sz w:val="24"/>
          <w:szCs w:val="24"/>
        </w:rPr>
        <w:t xml:space="preserve"> w postępowaniu o </w:t>
      </w:r>
      <w:r w:rsidRPr="009C1271">
        <w:rPr>
          <w:rFonts w:cs="Arial"/>
          <w:sz w:val="24"/>
          <w:szCs w:val="24"/>
        </w:rPr>
        <w:t xml:space="preserve">udzielenie zamówienia publicznego, w trybie </w:t>
      </w:r>
      <w:r w:rsidR="009C1271" w:rsidRPr="009C1271">
        <w:rPr>
          <w:rFonts w:cs="Arial"/>
          <w:sz w:val="24"/>
          <w:szCs w:val="24"/>
        </w:rPr>
        <w:t>przetargu nieograniczonego</w:t>
      </w:r>
      <w:r w:rsidRPr="009C1271">
        <w:rPr>
          <w:rFonts w:cs="Arial"/>
          <w:sz w:val="24"/>
          <w:szCs w:val="24"/>
        </w:rPr>
        <w:t xml:space="preserve"> na podstawie</w:t>
      </w:r>
      <w:r w:rsidR="009C1271" w:rsidRPr="009C1271">
        <w:rPr>
          <w:rFonts w:cs="Arial"/>
          <w:sz w:val="24"/>
          <w:szCs w:val="24"/>
        </w:rPr>
        <w:t xml:space="preserve"> ustawy z dnia 11 września 2019 r. - Prawo zamówień publicznych (</w:t>
      </w:r>
      <w:proofErr w:type="spellStart"/>
      <w:r w:rsidR="009C1271" w:rsidRPr="009C1271">
        <w:rPr>
          <w:rFonts w:cs="Arial"/>
          <w:sz w:val="24"/>
          <w:szCs w:val="24"/>
        </w:rPr>
        <w:t>t.j</w:t>
      </w:r>
      <w:proofErr w:type="spellEnd"/>
      <w:r w:rsidR="009C1271" w:rsidRPr="009C1271">
        <w:rPr>
          <w:rFonts w:cs="Arial"/>
          <w:sz w:val="24"/>
          <w:szCs w:val="24"/>
        </w:rPr>
        <w:t xml:space="preserve">. Dz. U. </w:t>
      </w:r>
      <w:proofErr w:type="gramStart"/>
      <w:r w:rsidR="009C1271" w:rsidRPr="009C1271">
        <w:rPr>
          <w:rFonts w:cs="Arial"/>
          <w:sz w:val="24"/>
          <w:szCs w:val="24"/>
        </w:rPr>
        <w:t>z</w:t>
      </w:r>
      <w:proofErr w:type="gramEnd"/>
      <w:r w:rsidR="009C1271" w:rsidRPr="009C1271">
        <w:rPr>
          <w:rFonts w:cs="Arial"/>
          <w:sz w:val="24"/>
          <w:szCs w:val="24"/>
        </w:rPr>
        <w:t xml:space="preserve"> 2021 r. poz. 1129 z </w:t>
      </w:r>
      <w:proofErr w:type="spellStart"/>
      <w:r w:rsidR="009C1271" w:rsidRPr="009C1271">
        <w:rPr>
          <w:rFonts w:cs="Arial"/>
          <w:sz w:val="24"/>
          <w:szCs w:val="24"/>
        </w:rPr>
        <w:t>późn</w:t>
      </w:r>
      <w:proofErr w:type="spellEnd"/>
      <w:r w:rsidR="009C1271" w:rsidRPr="009C1271">
        <w:rPr>
          <w:rFonts w:cs="Arial"/>
          <w:sz w:val="24"/>
          <w:szCs w:val="24"/>
        </w:rPr>
        <w:t xml:space="preserve">. </w:t>
      </w:r>
      <w:proofErr w:type="gramStart"/>
      <w:r w:rsidR="009C1271" w:rsidRPr="009C1271">
        <w:rPr>
          <w:rFonts w:cs="Arial"/>
          <w:sz w:val="24"/>
          <w:szCs w:val="24"/>
        </w:rPr>
        <w:t>zm</w:t>
      </w:r>
      <w:proofErr w:type="gramEnd"/>
      <w:r w:rsidR="009C1271" w:rsidRPr="009C1271">
        <w:rPr>
          <w:rFonts w:cs="Arial"/>
          <w:sz w:val="24"/>
          <w:szCs w:val="24"/>
        </w:rPr>
        <w:t>.),</w:t>
      </w:r>
      <w:r w:rsidRPr="009C1271">
        <w:rPr>
          <w:rFonts w:cs="Arial"/>
          <w:sz w:val="24"/>
          <w:szCs w:val="24"/>
        </w:rPr>
        <w:t xml:space="preserve"> zwanej dalej „ustawą </w:t>
      </w:r>
      <w:proofErr w:type="spellStart"/>
      <w:r w:rsidRPr="009C1271">
        <w:rPr>
          <w:rFonts w:cs="Arial"/>
          <w:sz w:val="24"/>
          <w:szCs w:val="24"/>
        </w:rPr>
        <w:t>Pzp</w:t>
      </w:r>
      <w:proofErr w:type="spellEnd"/>
      <w:r w:rsidRPr="009C1271">
        <w:rPr>
          <w:rFonts w:cs="Arial"/>
          <w:sz w:val="24"/>
          <w:szCs w:val="24"/>
        </w:rPr>
        <w:t>”, prowadzonym</w:t>
      </w:r>
      <w:r w:rsidRPr="008706EE">
        <w:rPr>
          <w:rFonts w:cs="Arial"/>
          <w:sz w:val="24"/>
          <w:szCs w:val="24"/>
        </w:rPr>
        <w:t xml:space="preserve"> przez </w:t>
      </w:r>
      <w:r w:rsidR="00307D62">
        <w:rPr>
          <w:rFonts w:cs="Arial"/>
          <w:sz w:val="24"/>
          <w:szCs w:val="24"/>
        </w:rPr>
        <w:t>G</w:t>
      </w:r>
      <w:r w:rsidRPr="008706EE">
        <w:rPr>
          <w:rFonts w:cs="Arial"/>
          <w:sz w:val="24"/>
          <w:szCs w:val="24"/>
        </w:rPr>
        <w:t>minę Trzcianka pod nazwą: „Dostawa energii elektrycznej d</w:t>
      </w:r>
      <w:r w:rsidR="003E3FC7" w:rsidRPr="008706EE">
        <w:rPr>
          <w:rFonts w:cs="Arial"/>
          <w:sz w:val="24"/>
          <w:szCs w:val="24"/>
        </w:rPr>
        <w:t>o</w:t>
      </w:r>
      <w:r w:rsidRPr="008706EE">
        <w:rPr>
          <w:rFonts w:cs="Arial"/>
          <w:sz w:val="24"/>
          <w:szCs w:val="24"/>
        </w:rPr>
        <w:t> punktów poboru energii elektrycznej należących do gminy Trzcianka oraz d</w:t>
      </w:r>
      <w:r w:rsidR="003E3FC7" w:rsidRPr="008706EE">
        <w:rPr>
          <w:rFonts w:cs="Arial"/>
          <w:sz w:val="24"/>
          <w:szCs w:val="24"/>
        </w:rPr>
        <w:t>o</w:t>
      </w:r>
      <w:r w:rsidRPr="008706EE">
        <w:rPr>
          <w:rFonts w:cs="Arial"/>
          <w:sz w:val="24"/>
          <w:szCs w:val="24"/>
        </w:rPr>
        <w:t> punktów poboru energii elektrycznej podmiotów bezpośrednio lub pośrednio podległych albo nadzorowanych przez gminę Trzcianka na okres od 01.0</w:t>
      </w:r>
      <w:r w:rsidR="00307D62">
        <w:rPr>
          <w:rFonts w:cs="Arial"/>
          <w:sz w:val="24"/>
          <w:szCs w:val="24"/>
        </w:rPr>
        <w:t>1</w:t>
      </w:r>
      <w:r w:rsidRPr="008706EE">
        <w:rPr>
          <w:rFonts w:cs="Arial"/>
          <w:sz w:val="24"/>
          <w:szCs w:val="24"/>
        </w:rPr>
        <w:t>.202</w:t>
      </w:r>
      <w:r w:rsidR="00307D62">
        <w:rPr>
          <w:rFonts w:cs="Arial"/>
          <w:sz w:val="24"/>
          <w:szCs w:val="24"/>
        </w:rPr>
        <w:t>3</w:t>
      </w:r>
      <w:r w:rsidRPr="008706EE">
        <w:rPr>
          <w:rFonts w:cs="Arial"/>
          <w:sz w:val="24"/>
          <w:szCs w:val="24"/>
        </w:rPr>
        <w:t xml:space="preserve"> </w:t>
      </w:r>
      <w:proofErr w:type="gramStart"/>
      <w:r w:rsidRPr="008706EE">
        <w:rPr>
          <w:rFonts w:cs="Arial"/>
          <w:sz w:val="24"/>
          <w:szCs w:val="24"/>
        </w:rPr>
        <w:t>r</w:t>
      </w:r>
      <w:proofErr w:type="gramEnd"/>
      <w:r w:rsidRPr="008706EE">
        <w:rPr>
          <w:rFonts w:cs="Arial"/>
          <w:sz w:val="24"/>
          <w:szCs w:val="24"/>
        </w:rPr>
        <w:t>. do 31.12.202</w:t>
      </w:r>
      <w:r w:rsidR="00307D62">
        <w:rPr>
          <w:rFonts w:cs="Arial"/>
          <w:sz w:val="24"/>
          <w:szCs w:val="24"/>
        </w:rPr>
        <w:t>5</w:t>
      </w:r>
      <w:r w:rsidRPr="008706EE">
        <w:rPr>
          <w:rFonts w:cs="Arial"/>
          <w:sz w:val="24"/>
          <w:szCs w:val="24"/>
        </w:rPr>
        <w:t xml:space="preserve"> </w:t>
      </w:r>
      <w:proofErr w:type="gramStart"/>
      <w:r w:rsidRPr="008706EE">
        <w:rPr>
          <w:rFonts w:cs="Arial"/>
          <w:sz w:val="24"/>
          <w:szCs w:val="24"/>
        </w:rPr>
        <w:t>r</w:t>
      </w:r>
      <w:proofErr w:type="gramEnd"/>
      <w:r w:rsidRPr="008706EE">
        <w:rPr>
          <w:rFonts w:cs="Arial"/>
          <w:sz w:val="24"/>
          <w:szCs w:val="24"/>
        </w:rPr>
        <w:t>.” zwanym w dalszej części umowy „Wykonawcą”,</w:t>
      </w:r>
    </w:p>
    <w:p w:rsidR="00AC1374" w:rsidRPr="008706EE" w:rsidRDefault="00AC1374" w:rsidP="00AC1374">
      <w:pPr>
        <w:pStyle w:val="Tekstpodstawowy3"/>
        <w:jc w:val="both"/>
        <w:rPr>
          <w:rFonts w:cs="Arial"/>
          <w:sz w:val="24"/>
          <w:szCs w:val="24"/>
        </w:rPr>
      </w:pPr>
    </w:p>
    <w:p w:rsidR="00AC1374" w:rsidRPr="008706EE" w:rsidRDefault="00AC1374" w:rsidP="003E3FC7">
      <w:pPr>
        <w:pStyle w:val="Tekstpodstawowy3"/>
        <w:spacing w:after="0"/>
        <w:ind w:left="425" w:hanging="425"/>
        <w:jc w:val="center"/>
        <w:rPr>
          <w:rFonts w:cs="Arial"/>
          <w:b/>
          <w:bCs/>
          <w:sz w:val="24"/>
          <w:szCs w:val="24"/>
        </w:rPr>
      </w:pPr>
      <w:r w:rsidRPr="008706EE">
        <w:rPr>
          <w:rFonts w:cs="Arial"/>
          <w:b/>
          <w:bCs/>
          <w:sz w:val="24"/>
          <w:szCs w:val="24"/>
        </w:rPr>
        <w:t>§ 1.</w:t>
      </w:r>
    </w:p>
    <w:p w:rsidR="00AC1374" w:rsidRPr="008706EE" w:rsidRDefault="00AC1374" w:rsidP="003E3FC7">
      <w:pPr>
        <w:pStyle w:val="Tekstpodstawowy3"/>
        <w:spacing w:after="0"/>
        <w:ind w:left="425" w:hanging="425"/>
        <w:jc w:val="center"/>
        <w:rPr>
          <w:rFonts w:cs="Arial"/>
          <w:b/>
          <w:bCs/>
          <w:sz w:val="24"/>
          <w:szCs w:val="24"/>
        </w:rPr>
      </w:pPr>
      <w:r w:rsidRPr="008706EE">
        <w:rPr>
          <w:rFonts w:cs="Arial"/>
          <w:b/>
          <w:bCs/>
          <w:sz w:val="24"/>
          <w:szCs w:val="24"/>
        </w:rPr>
        <w:t>Postanowienia wstępne</w:t>
      </w:r>
    </w:p>
    <w:p w:rsidR="003E3FC7" w:rsidRPr="008706EE" w:rsidRDefault="003E3FC7" w:rsidP="003E3FC7">
      <w:pPr>
        <w:pStyle w:val="Tekstpodstawowy3"/>
        <w:spacing w:after="0"/>
        <w:ind w:left="425" w:hanging="425"/>
        <w:jc w:val="center"/>
        <w:rPr>
          <w:rFonts w:cs="Arial"/>
          <w:b/>
          <w:bCs/>
          <w:sz w:val="24"/>
          <w:szCs w:val="24"/>
        </w:rPr>
      </w:pPr>
    </w:p>
    <w:p w:rsidR="00AC1374" w:rsidRPr="008706EE" w:rsidRDefault="00AC1374" w:rsidP="00AC1374">
      <w:pPr>
        <w:pStyle w:val="Tekstpodstawowy3"/>
        <w:numPr>
          <w:ilvl w:val="0"/>
          <w:numId w:val="17"/>
        </w:numPr>
        <w:suppressAutoHyphens w:val="0"/>
        <w:spacing w:after="0"/>
        <w:jc w:val="both"/>
        <w:rPr>
          <w:rFonts w:cs="Arial"/>
          <w:sz w:val="24"/>
          <w:szCs w:val="24"/>
        </w:rPr>
      </w:pPr>
      <w:r w:rsidRPr="008706EE">
        <w:rPr>
          <w:rFonts w:cs="Arial"/>
          <w:sz w:val="24"/>
          <w:szCs w:val="24"/>
        </w:rPr>
        <w:t>Podstawą do ustalenia warunków niniejszej umowy są aktualnie obowiązujące przepisy prawa.</w:t>
      </w:r>
    </w:p>
    <w:p w:rsidR="00AC1374" w:rsidRPr="008706EE" w:rsidRDefault="00AC1374" w:rsidP="00AC1374">
      <w:pPr>
        <w:pStyle w:val="Tekstpodstawowy3"/>
        <w:numPr>
          <w:ilvl w:val="0"/>
          <w:numId w:val="17"/>
        </w:numPr>
        <w:suppressAutoHyphens w:val="0"/>
        <w:spacing w:after="0"/>
        <w:jc w:val="both"/>
        <w:rPr>
          <w:rFonts w:cs="Arial"/>
          <w:sz w:val="24"/>
          <w:szCs w:val="24"/>
        </w:rPr>
      </w:pPr>
      <w:r w:rsidRPr="008706EE">
        <w:rPr>
          <w:rFonts w:cs="Arial"/>
          <w:sz w:val="24"/>
          <w:szCs w:val="24"/>
        </w:rPr>
        <w:t>Sprzedaż energii elektrycznej odbywa się za pośrednictwem sieci dystrybucyjnej należącej do lokalnego Operatora Systemu Dystrybucyjnego - Enea Operator Sp. z o.</w:t>
      </w:r>
      <w:proofErr w:type="gramStart"/>
      <w:r w:rsidRPr="008706EE">
        <w:rPr>
          <w:rFonts w:cs="Arial"/>
          <w:sz w:val="24"/>
          <w:szCs w:val="24"/>
        </w:rPr>
        <w:t>o</w:t>
      </w:r>
      <w:proofErr w:type="gramEnd"/>
      <w:r w:rsidRPr="008706EE">
        <w:rPr>
          <w:rFonts w:cs="Arial"/>
          <w:sz w:val="24"/>
          <w:szCs w:val="24"/>
        </w:rPr>
        <w:t xml:space="preserve">., </w:t>
      </w:r>
      <w:proofErr w:type="gramStart"/>
      <w:r w:rsidRPr="008706EE">
        <w:rPr>
          <w:rFonts w:cs="Arial"/>
          <w:sz w:val="24"/>
          <w:szCs w:val="24"/>
        </w:rPr>
        <w:t>ul</w:t>
      </w:r>
      <w:proofErr w:type="gramEnd"/>
      <w:r w:rsidRPr="008706EE">
        <w:rPr>
          <w:rFonts w:cs="Arial"/>
          <w:sz w:val="24"/>
          <w:szCs w:val="24"/>
        </w:rPr>
        <w:t>. Strzeszyńska 58, 60-479 Poznań, z którym Zamawiający będzie miał podpisane umowy o świadczenie usług dystrybucji energii elektrycznej najpóźniej w dniu rozpoczęcia sprzedaży energii elektrycznej.</w:t>
      </w:r>
    </w:p>
    <w:p w:rsidR="00AC1374" w:rsidRPr="008706EE" w:rsidRDefault="00AC1374" w:rsidP="00AC1374">
      <w:pPr>
        <w:pStyle w:val="Tekstpodstawowy3"/>
        <w:jc w:val="both"/>
        <w:rPr>
          <w:rFonts w:cs="Arial"/>
          <w:sz w:val="24"/>
          <w:szCs w:val="24"/>
        </w:rPr>
      </w:pPr>
    </w:p>
    <w:p w:rsidR="00AC1374" w:rsidRPr="008706EE" w:rsidRDefault="00AC1374" w:rsidP="003E3FC7">
      <w:pPr>
        <w:pStyle w:val="Tekstpodstawowy3"/>
        <w:spacing w:after="0"/>
        <w:ind w:left="425" w:hanging="425"/>
        <w:jc w:val="center"/>
        <w:rPr>
          <w:rFonts w:cs="Arial"/>
          <w:b/>
          <w:bCs/>
          <w:sz w:val="24"/>
          <w:szCs w:val="24"/>
        </w:rPr>
      </w:pPr>
      <w:r w:rsidRPr="008706EE">
        <w:rPr>
          <w:rFonts w:cs="Arial"/>
          <w:b/>
          <w:bCs/>
          <w:sz w:val="24"/>
          <w:szCs w:val="24"/>
        </w:rPr>
        <w:t>§ 2.</w:t>
      </w:r>
    </w:p>
    <w:p w:rsidR="00AC1374" w:rsidRPr="008706EE" w:rsidRDefault="00AC1374" w:rsidP="003E3FC7">
      <w:pPr>
        <w:pStyle w:val="Tekstpodstawowy3"/>
        <w:spacing w:after="0"/>
        <w:ind w:left="425" w:hanging="425"/>
        <w:jc w:val="center"/>
        <w:rPr>
          <w:rFonts w:cs="Arial"/>
          <w:b/>
          <w:bCs/>
          <w:sz w:val="24"/>
          <w:szCs w:val="24"/>
        </w:rPr>
      </w:pPr>
      <w:r w:rsidRPr="008706EE">
        <w:rPr>
          <w:rFonts w:cs="Arial"/>
          <w:b/>
          <w:bCs/>
          <w:sz w:val="24"/>
          <w:szCs w:val="24"/>
        </w:rPr>
        <w:t>Przedmiot umowy</w:t>
      </w:r>
    </w:p>
    <w:p w:rsidR="003E3FC7" w:rsidRPr="008706EE" w:rsidRDefault="003E3FC7" w:rsidP="003E3FC7">
      <w:pPr>
        <w:pStyle w:val="Tekstpodstawowy3"/>
        <w:spacing w:after="0"/>
        <w:ind w:left="425" w:hanging="425"/>
        <w:jc w:val="center"/>
        <w:rPr>
          <w:rFonts w:cs="Arial"/>
          <w:b/>
          <w:bCs/>
          <w:sz w:val="24"/>
          <w:szCs w:val="24"/>
        </w:rPr>
      </w:pPr>
    </w:p>
    <w:p w:rsidR="00AC1374" w:rsidRPr="008706EE" w:rsidRDefault="00AC1374" w:rsidP="00AC1374">
      <w:pPr>
        <w:pStyle w:val="Tekstpodstawowy3"/>
        <w:numPr>
          <w:ilvl w:val="0"/>
          <w:numId w:val="21"/>
        </w:numPr>
        <w:suppressAutoHyphens w:val="0"/>
        <w:spacing w:after="0"/>
        <w:jc w:val="both"/>
        <w:rPr>
          <w:rFonts w:cs="Arial"/>
          <w:sz w:val="24"/>
          <w:szCs w:val="24"/>
        </w:rPr>
      </w:pPr>
      <w:r w:rsidRPr="008706EE">
        <w:rPr>
          <w:rFonts w:cs="Arial"/>
          <w:sz w:val="24"/>
          <w:szCs w:val="24"/>
        </w:rPr>
        <w:t xml:space="preserve">Przedmiotem niniejszej umowy jest określenie </w:t>
      </w:r>
      <w:proofErr w:type="gramStart"/>
      <w:r w:rsidRPr="008706EE">
        <w:rPr>
          <w:rFonts w:cs="Arial"/>
          <w:sz w:val="24"/>
          <w:szCs w:val="24"/>
        </w:rPr>
        <w:t>praw</w:t>
      </w:r>
      <w:proofErr w:type="gramEnd"/>
      <w:r w:rsidRPr="008706EE">
        <w:rPr>
          <w:rFonts w:cs="Arial"/>
          <w:sz w:val="24"/>
          <w:szCs w:val="24"/>
        </w:rPr>
        <w:t xml:space="preserve"> i obowiązków Stron związanych ze sprzedażą (przez Wykonawcę) i zakupem (przez Zamawiającego) energii elektrycznej na zasadach określonych niniejszą umową (zwana dalej: Umowa) w łącznej ilości dla zamówienia </w:t>
      </w:r>
      <w:r w:rsidR="001D2580" w:rsidRPr="001D2580">
        <w:rPr>
          <w:rFonts w:cs="Arial"/>
          <w:sz w:val="24"/>
          <w:szCs w:val="24"/>
        </w:rPr>
        <w:t>5 389 710</w:t>
      </w:r>
      <w:r w:rsidRPr="008706EE">
        <w:rPr>
          <w:rFonts w:cs="Arial"/>
          <w:sz w:val="24"/>
          <w:szCs w:val="24"/>
        </w:rPr>
        <w:t xml:space="preserve"> </w:t>
      </w:r>
      <w:proofErr w:type="spellStart"/>
      <w:r w:rsidRPr="008706EE">
        <w:rPr>
          <w:rFonts w:cs="Arial"/>
          <w:sz w:val="24"/>
          <w:szCs w:val="24"/>
        </w:rPr>
        <w:t>kWh</w:t>
      </w:r>
      <w:proofErr w:type="spellEnd"/>
      <w:r w:rsidRPr="008706EE">
        <w:rPr>
          <w:rFonts w:cs="Arial"/>
          <w:sz w:val="24"/>
          <w:szCs w:val="24"/>
        </w:rPr>
        <w:t xml:space="preserve"> do punktów poboru energii, zwanych dalej PPE, wymienionych w załączniku nr 1 do Umowy. Wolumen został wyliczony na podstawie szacunkowego i prognozowanego zużycia.</w:t>
      </w:r>
    </w:p>
    <w:p w:rsidR="00AC1374" w:rsidRPr="008706EE" w:rsidRDefault="00AC1374" w:rsidP="00AC1374">
      <w:pPr>
        <w:pStyle w:val="Tekstpodstawowy3"/>
        <w:numPr>
          <w:ilvl w:val="0"/>
          <w:numId w:val="21"/>
        </w:numPr>
        <w:suppressAutoHyphens w:val="0"/>
        <w:spacing w:after="0"/>
        <w:jc w:val="both"/>
        <w:rPr>
          <w:rFonts w:cs="Arial"/>
          <w:sz w:val="24"/>
          <w:szCs w:val="24"/>
        </w:rPr>
      </w:pPr>
      <w:r w:rsidRPr="008706EE">
        <w:rPr>
          <w:rFonts w:cs="Arial"/>
          <w:sz w:val="24"/>
          <w:szCs w:val="24"/>
        </w:rPr>
        <w:t>Ilość energii w podziale na określone PPE wskazano w załączniku nr 1 do niniejszej umowy. Wykaz PPE ma jedynie charakter orientacyjny. Zamawiający zastrzega sobie prawo do dowolnych zmian ilości PPE, w zakresie łącznej ilości energii, o której mowa w ust. 1, przy uwzględnieniu ust. 3 oraz zmian grup taryfowych przy uwzględnieniu zasad zmian grup taryfowych, o których mowa w ust. 4.</w:t>
      </w:r>
    </w:p>
    <w:p w:rsidR="00AC1374" w:rsidRPr="008706EE" w:rsidRDefault="00AC1374" w:rsidP="00AC1374">
      <w:pPr>
        <w:pStyle w:val="Tekstpodstawowy3"/>
        <w:numPr>
          <w:ilvl w:val="0"/>
          <w:numId w:val="21"/>
        </w:numPr>
        <w:suppressAutoHyphens w:val="0"/>
        <w:spacing w:after="0"/>
        <w:jc w:val="both"/>
        <w:rPr>
          <w:rFonts w:cs="Arial"/>
          <w:color w:val="000000"/>
          <w:sz w:val="24"/>
          <w:szCs w:val="24"/>
        </w:rPr>
      </w:pPr>
      <w:r w:rsidRPr="008706EE">
        <w:rPr>
          <w:rFonts w:cs="Arial"/>
          <w:sz w:val="24"/>
          <w:szCs w:val="24"/>
        </w:rPr>
        <w:t xml:space="preserve">W toku realizacji umowy Zamawiający zastrzega sobie prawo do zmniejszenia lub zwiększenia łącznej ilości zakupionej energii, w zakresie do ± 20 % względem ilości określonej w ust. 1 niniejszego paragrafu. Zaistnienie okoliczności, o której mowa w zdaniu pierwszym, spowoduje odpowiednio zmniejszenie lub zwiększenie wynagrodzenia należnego Wykonawcy z tytułu niniejszej umowy. Zwiększenie ilości zakupionej energii i tym samym wynagrodzenia </w:t>
      </w:r>
      <w:r w:rsidRPr="008706EE">
        <w:rPr>
          <w:rFonts w:cs="Arial"/>
          <w:sz w:val="24"/>
          <w:szCs w:val="24"/>
        </w:rPr>
        <w:lastRenderedPageBreak/>
        <w:t>Wykonawcy może nastąpić wyłącznie z zastosowa</w:t>
      </w:r>
      <w:r w:rsidR="009C1271">
        <w:rPr>
          <w:rFonts w:cs="Arial"/>
          <w:sz w:val="24"/>
          <w:szCs w:val="24"/>
        </w:rPr>
        <w:t xml:space="preserve">niem art. </w:t>
      </w:r>
      <w:r w:rsidR="0094247C">
        <w:rPr>
          <w:rFonts w:cs="Arial"/>
          <w:sz w:val="24"/>
          <w:szCs w:val="24"/>
        </w:rPr>
        <w:t>4</w:t>
      </w:r>
      <w:r w:rsidR="009C1271">
        <w:rPr>
          <w:rFonts w:cs="Arial"/>
          <w:sz w:val="24"/>
          <w:szCs w:val="24"/>
        </w:rPr>
        <w:t>5</w:t>
      </w:r>
      <w:r w:rsidR="003F6CB1">
        <w:rPr>
          <w:rFonts w:cs="Arial"/>
          <w:sz w:val="24"/>
          <w:szCs w:val="24"/>
        </w:rPr>
        <w:t>4</w:t>
      </w:r>
      <w:r w:rsidR="0094247C">
        <w:rPr>
          <w:rFonts w:cs="Arial"/>
          <w:sz w:val="24"/>
          <w:szCs w:val="24"/>
        </w:rPr>
        <w:t xml:space="preserve"> ust. 1 us</w:t>
      </w:r>
      <w:r w:rsidR="009C1271">
        <w:rPr>
          <w:rFonts w:cs="Arial"/>
          <w:sz w:val="24"/>
          <w:szCs w:val="24"/>
        </w:rPr>
        <w:t xml:space="preserve">tawy </w:t>
      </w:r>
      <w:proofErr w:type="spellStart"/>
      <w:r w:rsidR="009C1271">
        <w:rPr>
          <w:rFonts w:cs="Arial"/>
          <w:sz w:val="24"/>
          <w:szCs w:val="24"/>
        </w:rPr>
        <w:t>P</w:t>
      </w:r>
      <w:r w:rsidR="0094247C">
        <w:rPr>
          <w:rFonts w:cs="Arial"/>
          <w:sz w:val="24"/>
          <w:szCs w:val="24"/>
        </w:rPr>
        <w:t>zp</w:t>
      </w:r>
      <w:proofErr w:type="spellEnd"/>
      <w:r w:rsidRPr="008706EE">
        <w:rPr>
          <w:rFonts w:cs="Arial"/>
          <w:sz w:val="24"/>
          <w:szCs w:val="24"/>
        </w:rPr>
        <w:t>. Zamawiający przewiduje możliwość zwiększenia dostaw energii elektrycznej na warunkach określonych w niniejszej umowie o nie więcej niż 20 % ilości zamówienia podstawowego.  Zamawiający uzależnia możliwość udzielenia zamówień, o których mowa w art</w:t>
      </w:r>
      <w:r w:rsidR="00C10BC9">
        <w:rPr>
          <w:rFonts w:cs="Arial"/>
          <w:sz w:val="24"/>
          <w:szCs w:val="24"/>
        </w:rPr>
        <w:t>. 217</w:t>
      </w:r>
      <w:r w:rsidRPr="008706EE">
        <w:rPr>
          <w:rFonts w:cs="Arial"/>
          <w:sz w:val="24"/>
          <w:szCs w:val="24"/>
        </w:rPr>
        <w:t xml:space="preserve"> ust. 1 </w:t>
      </w:r>
      <w:proofErr w:type="spellStart"/>
      <w:r w:rsidRPr="008706EE">
        <w:rPr>
          <w:rFonts w:cs="Arial"/>
          <w:sz w:val="24"/>
          <w:szCs w:val="24"/>
        </w:rPr>
        <w:t>pkt</w:t>
      </w:r>
      <w:proofErr w:type="spellEnd"/>
      <w:r w:rsidRPr="008706EE">
        <w:rPr>
          <w:rFonts w:cs="Arial"/>
          <w:sz w:val="24"/>
          <w:szCs w:val="24"/>
        </w:rPr>
        <w:t xml:space="preserve"> </w:t>
      </w:r>
      <w:r w:rsidR="00C10BC9">
        <w:rPr>
          <w:rFonts w:cs="Arial"/>
          <w:sz w:val="24"/>
          <w:szCs w:val="24"/>
        </w:rPr>
        <w:t>8</w:t>
      </w:r>
      <w:r w:rsidRPr="008706EE">
        <w:rPr>
          <w:rFonts w:cs="Arial"/>
          <w:sz w:val="24"/>
          <w:szCs w:val="24"/>
        </w:rPr>
        <w:t xml:space="preserve"> ustawy </w:t>
      </w:r>
      <w:proofErr w:type="spellStart"/>
      <w:r w:rsidRPr="008706EE">
        <w:rPr>
          <w:rFonts w:cs="Arial"/>
          <w:sz w:val="24"/>
          <w:szCs w:val="24"/>
        </w:rPr>
        <w:t>Pzp</w:t>
      </w:r>
      <w:proofErr w:type="spellEnd"/>
      <w:r w:rsidRPr="008706EE">
        <w:rPr>
          <w:rFonts w:cs="Arial"/>
          <w:sz w:val="24"/>
          <w:szCs w:val="24"/>
        </w:rPr>
        <w:t xml:space="preserve"> od dodania nowych punktów poboru energii elektrycznej lub zwiększenia zapotrzebowania na dostawę energii elektrycznej do PPE określonych w </w:t>
      </w:r>
      <w:r w:rsidR="00C10BC9">
        <w:rPr>
          <w:rFonts w:cs="Arial"/>
          <w:color w:val="000000"/>
          <w:sz w:val="24"/>
          <w:szCs w:val="24"/>
        </w:rPr>
        <w:t>SWZ</w:t>
      </w:r>
      <w:r w:rsidRPr="008706EE">
        <w:rPr>
          <w:rFonts w:cs="Arial"/>
          <w:color w:val="000000"/>
          <w:sz w:val="24"/>
          <w:szCs w:val="24"/>
        </w:rPr>
        <w:t xml:space="preserve">. </w:t>
      </w:r>
    </w:p>
    <w:p w:rsidR="00AC1374" w:rsidRPr="008706EE" w:rsidRDefault="00AC1374" w:rsidP="00AC1374">
      <w:pPr>
        <w:pStyle w:val="Tekstpodstawowy3"/>
        <w:numPr>
          <w:ilvl w:val="0"/>
          <w:numId w:val="21"/>
        </w:numPr>
        <w:suppressAutoHyphens w:val="0"/>
        <w:spacing w:after="0"/>
        <w:jc w:val="both"/>
        <w:rPr>
          <w:rFonts w:cs="Arial"/>
          <w:sz w:val="24"/>
          <w:szCs w:val="24"/>
        </w:rPr>
      </w:pPr>
      <w:r w:rsidRPr="008706EE">
        <w:rPr>
          <w:rFonts w:cs="Arial"/>
          <w:sz w:val="24"/>
          <w:szCs w:val="24"/>
        </w:rPr>
        <w:t>Zamawiający ma prawo, w okresie obowiązywania Umowy do zmiany grup taryfowych dla poszczególnych PPE określonych w załączniku nr 1 do umowy po uprzednim uzgodnieniu warunków technicznych dokonania tych zmian z Operatorem Systemu Dystrybucyjnego, zwanym dalej OSD. Zmiany następować będą na pisemne zgłoszenie przez Zamawiającego do Wykonawcy począwszy od dnia zainstalowania nowego układu pomiarowego lub od dnia następnego po dniu skutecznego rozwiązania umowy kompleksowej lub od dnia dokonania tych zmian.</w:t>
      </w:r>
    </w:p>
    <w:p w:rsidR="00AC1374" w:rsidRPr="008706EE" w:rsidRDefault="00AC1374" w:rsidP="00AC1374">
      <w:pPr>
        <w:pStyle w:val="Tekstpodstawowy3"/>
        <w:numPr>
          <w:ilvl w:val="0"/>
          <w:numId w:val="21"/>
        </w:numPr>
        <w:suppressAutoHyphens w:val="0"/>
        <w:spacing w:after="0"/>
        <w:jc w:val="both"/>
        <w:rPr>
          <w:rFonts w:cs="Arial"/>
          <w:sz w:val="24"/>
          <w:szCs w:val="24"/>
        </w:rPr>
      </w:pPr>
      <w:r w:rsidRPr="008706EE">
        <w:rPr>
          <w:rFonts w:cs="Arial"/>
          <w:sz w:val="24"/>
          <w:szCs w:val="24"/>
        </w:rPr>
        <w:t>W przypadku dodawania lub odejmowania punktów poboru energii elektrycznej wymagane jest każdorazowo zaktualizowanie załącznika nr 1 do niniejszej umowy.</w:t>
      </w:r>
    </w:p>
    <w:p w:rsidR="00AC1374" w:rsidRPr="008706EE" w:rsidRDefault="00AC1374" w:rsidP="00AC1374">
      <w:pPr>
        <w:pStyle w:val="Tekstpodstawowy3"/>
        <w:numPr>
          <w:ilvl w:val="0"/>
          <w:numId w:val="21"/>
        </w:numPr>
        <w:suppressAutoHyphens w:val="0"/>
        <w:spacing w:after="0"/>
        <w:jc w:val="both"/>
        <w:rPr>
          <w:rFonts w:cs="Arial"/>
          <w:sz w:val="24"/>
          <w:szCs w:val="24"/>
        </w:rPr>
      </w:pPr>
      <w:r w:rsidRPr="008706EE">
        <w:rPr>
          <w:rFonts w:cs="Arial"/>
          <w:sz w:val="24"/>
          <w:szCs w:val="24"/>
        </w:rPr>
        <w:t>Wykonawca zobowiązuje się nie dochodzić wobec Zamawiającego roszczeń z jakiegokolwiek tytułu w przypadku zaistnienia sytuacji określonych w ust. 2, 3 i 4 niniejszego paragrafu, w szczególności roszczeń finansowych (w przypadku nowo dodanych PPE oraz dla PPE ze</w:t>
      </w:r>
      <w:r w:rsidR="0094247C">
        <w:rPr>
          <w:rFonts w:cs="Arial"/>
          <w:sz w:val="24"/>
          <w:szCs w:val="24"/>
        </w:rPr>
        <w:t> </w:t>
      </w:r>
      <w:r w:rsidRPr="008706EE">
        <w:rPr>
          <w:rFonts w:cs="Arial"/>
          <w:sz w:val="24"/>
          <w:szCs w:val="24"/>
        </w:rPr>
        <w:t xml:space="preserve">zmienionymi grupami taryfowymi cena za 1 </w:t>
      </w:r>
      <w:proofErr w:type="spellStart"/>
      <w:r w:rsidRPr="008706EE">
        <w:rPr>
          <w:rFonts w:cs="Arial"/>
          <w:sz w:val="24"/>
          <w:szCs w:val="24"/>
        </w:rPr>
        <w:t>kWh</w:t>
      </w:r>
      <w:proofErr w:type="spellEnd"/>
      <w:r w:rsidRPr="008706EE">
        <w:rPr>
          <w:rFonts w:cs="Arial"/>
          <w:sz w:val="24"/>
          <w:szCs w:val="24"/>
        </w:rPr>
        <w:t xml:space="preserve"> energii elektrycznej nie ulegnie zmianie i będzie równa cenie jednostkowej z postępowania o udzielenie zamówienia publicznego, określonej w § 7 ust. 2 umowy).</w:t>
      </w:r>
    </w:p>
    <w:p w:rsidR="00AC1374" w:rsidRPr="008706EE" w:rsidRDefault="00AC1374" w:rsidP="00AC1374">
      <w:pPr>
        <w:jc w:val="both"/>
        <w:rPr>
          <w:rFonts w:cs="Arial"/>
          <w:sz w:val="24"/>
          <w:szCs w:val="24"/>
        </w:rPr>
      </w:pPr>
    </w:p>
    <w:p w:rsidR="00AC1374" w:rsidRPr="008706EE" w:rsidRDefault="00AC1374" w:rsidP="006D010F">
      <w:pPr>
        <w:pStyle w:val="Tekstpodstawowy3"/>
        <w:spacing w:after="0"/>
        <w:ind w:left="425" w:hanging="425"/>
        <w:jc w:val="center"/>
        <w:rPr>
          <w:rFonts w:cs="Arial"/>
          <w:b/>
          <w:bCs/>
          <w:sz w:val="24"/>
          <w:szCs w:val="24"/>
        </w:rPr>
      </w:pPr>
      <w:r w:rsidRPr="008706EE">
        <w:rPr>
          <w:rFonts w:cs="Arial"/>
          <w:b/>
          <w:bCs/>
          <w:sz w:val="24"/>
          <w:szCs w:val="24"/>
        </w:rPr>
        <w:t>§ 3.</w:t>
      </w:r>
    </w:p>
    <w:p w:rsidR="00AC1374" w:rsidRPr="008706EE" w:rsidRDefault="00AC1374" w:rsidP="006D010F">
      <w:pPr>
        <w:pStyle w:val="Tekstpodstawowy3"/>
        <w:spacing w:after="0"/>
        <w:ind w:left="425" w:hanging="425"/>
        <w:jc w:val="center"/>
        <w:rPr>
          <w:rFonts w:cs="Arial"/>
          <w:b/>
          <w:bCs/>
          <w:sz w:val="24"/>
          <w:szCs w:val="24"/>
        </w:rPr>
      </w:pPr>
      <w:r w:rsidRPr="008706EE">
        <w:rPr>
          <w:rFonts w:cs="Arial"/>
          <w:b/>
          <w:bCs/>
          <w:sz w:val="24"/>
          <w:szCs w:val="24"/>
        </w:rPr>
        <w:t>Oświadczenia stron</w:t>
      </w:r>
    </w:p>
    <w:p w:rsidR="006D010F" w:rsidRPr="008706EE" w:rsidRDefault="006D010F" w:rsidP="006D010F">
      <w:pPr>
        <w:pStyle w:val="Tekstpodstawowy3"/>
        <w:spacing w:after="0"/>
        <w:ind w:left="425" w:hanging="425"/>
        <w:jc w:val="center"/>
        <w:rPr>
          <w:rFonts w:cs="Arial"/>
          <w:b/>
          <w:bCs/>
          <w:sz w:val="24"/>
          <w:szCs w:val="24"/>
        </w:rPr>
      </w:pPr>
    </w:p>
    <w:p w:rsidR="00AC1374" w:rsidRPr="008706EE" w:rsidRDefault="00AC1374" w:rsidP="00AC1374">
      <w:pPr>
        <w:pStyle w:val="Akapitzlist1"/>
        <w:numPr>
          <w:ilvl w:val="0"/>
          <w:numId w:val="23"/>
        </w:numPr>
        <w:suppressAutoHyphens w:val="0"/>
        <w:jc w:val="both"/>
        <w:rPr>
          <w:rFonts w:cs="Arial"/>
          <w:sz w:val="24"/>
          <w:szCs w:val="24"/>
        </w:rPr>
      </w:pPr>
      <w:r w:rsidRPr="008706EE">
        <w:rPr>
          <w:rFonts w:cs="Arial"/>
          <w:sz w:val="24"/>
          <w:szCs w:val="24"/>
        </w:rPr>
        <w:t>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zapewni bilansowanie handlowe na rzecz Zamawiającego, zezwolenia i decyzje, a także inne niezbędne do właściwego wykonania niniejszej umowy dokumenty. w </w:t>
      </w:r>
      <w:proofErr w:type="gramStart"/>
      <w:r w:rsidRPr="008706EE">
        <w:rPr>
          <w:rFonts w:cs="Arial"/>
          <w:sz w:val="24"/>
          <w:szCs w:val="24"/>
        </w:rPr>
        <w:t>przypadku gdy</w:t>
      </w:r>
      <w:proofErr w:type="gramEnd"/>
      <w:r w:rsidRPr="008706EE">
        <w:rPr>
          <w:rFonts w:cs="Arial"/>
          <w:sz w:val="24"/>
          <w:szCs w:val="24"/>
        </w:rPr>
        <w:t xml:space="preserve"> w trakcie obowiązywania niniejszej Umowy Wykonawcy upływałby termin ważności któregokolwiek z wyżej wskazanych dokumentów, Wykonawca zobowiązany jest w terminie 1 (jednego) miesiąca przed upływem ważności danego dokumentu dostarczyć Zamawiającemu aktualny dokument lub oświadczenie o przedłużeniu ważności tego dokumentu na okres obowiązywania niniejszej Umowy.</w:t>
      </w:r>
    </w:p>
    <w:p w:rsidR="00AC1374" w:rsidRPr="008706EE" w:rsidRDefault="00AC1374" w:rsidP="00AC1374">
      <w:pPr>
        <w:pStyle w:val="Akapitzlist1"/>
        <w:numPr>
          <w:ilvl w:val="0"/>
          <w:numId w:val="23"/>
        </w:numPr>
        <w:suppressAutoHyphens w:val="0"/>
        <w:jc w:val="both"/>
        <w:rPr>
          <w:rFonts w:cs="Arial"/>
          <w:sz w:val="24"/>
          <w:szCs w:val="24"/>
        </w:rPr>
      </w:pPr>
      <w:r w:rsidRPr="008706EE">
        <w:rPr>
          <w:rFonts w:cs="Arial"/>
          <w:sz w:val="24"/>
          <w:szCs w:val="24"/>
        </w:rPr>
        <w:t>Wykonawca zobowiązuje się do wykonania przedmiotu umowy z najwyższą starannością, samodzielnie oraz zgodnie z obowiązującymi w tym zakresie przepisami prawa, a w szczególności przepisami Ustawy Prawo Energetyczne wraz z aktami wykonawczymi, które znajdują zastosowanie do niniejszej Umowy.</w:t>
      </w:r>
    </w:p>
    <w:p w:rsidR="00AC1374" w:rsidRPr="008706EE" w:rsidRDefault="00AC1374" w:rsidP="00AC1374">
      <w:pPr>
        <w:pStyle w:val="Akapitzlist1"/>
        <w:numPr>
          <w:ilvl w:val="0"/>
          <w:numId w:val="23"/>
        </w:numPr>
        <w:suppressAutoHyphens w:val="0"/>
        <w:jc w:val="both"/>
        <w:rPr>
          <w:rFonts w:cs="Arial"/>
          <w:sz w:val="24"/>
          <w:szCs w:val="24"/>
        </w:rPr>
      </w:pPr>
      <w:r w:rsidRPr="008706EE">
        <w:rPr>
          <w:rFonts w:cs="Arial"/>
          <w:sz w:val="24"/>
          <w:szCs w:val="24"/>
        </w:rPr>
        <w:t>W ramach niniejszej Umowy Wykonawca zobowiązuje się również do pełnienia funkcji podmiotu odpowiedzialnego za bilansowanie handlowe energii elektrycznej sprzedanej Zamawiającemu w ramach niniejszej Umowy.</w:t>
      </w:r>
    </w:p>
    <w:p w:rsidR="00AC1374" w:rsidRPr="008706EE" w:rsidRDefault="00AC1374" w:rsidP="00AC1374">
      <w:pPr>
        <w:pStyle w:val="Akapitzlist1"/>
        <w:numPr>
          <w:ilvl w:val="0"/>
          <w:numId w:val="23"/>
        </w:numPr>
        <w:suppressAutoHyphens w:val="0"/>
        <w:jc w:val="both"/>
        <w:rPr>
          <w:rFonts w:cs="Arial"/>
          <w:sz w:val="24"/>
          <w:szCs w:val="24"/>
        </w:rPr>
      </w:pPr>
      <w:r w:rsidRPr="008706EE">
        <w:rPr>
          <w:rFonts w:cs="Arial"/>
          <w:sz w:val="24"/>
          <w:szCs w:val="24"/>
        </w:rPr>
        <w:t>Wykonawca oświadcza, ze koszty wynikające z dokonania bilansowania, o którym mowa w</w:t>
      </w:r>
      <w:r w:rsidR="00407CD8">
        <w:rPr>
          <w:rFonts w:cs="Arial"/>
          <w:sz w:val="24"/>
          <w:szCs w:val="24"/>
        </w:rPr>
        <w:t> </w:t>
      </w:r>
      <w:r w:rsidRPr="008706EE">
        <w:rPr>
          <w:rFonts w:cs="Arial"/>
          <w:sz w:val="24"/>
          <w:szCs w:val="24"/>
        </w:rPr>
        <w:t>ust.</w:t>
      </w:r>
      <w:r w:rsidR="00407CD8">
        <w:rPr>
          <w:rFonts w:cs="Arial"/>
          <w:sz w:val="24"/>
          <w:szCs w:val="24"/>
        </w:rPr>
        <w:t> </w:t>
      </w:r>
      <w:r w:rsidRPr="008706EE">
        <w:rPr>
          <w:rFonts w:cs="Arial"/>
          <w:sz w:val="24"/>
          <w:szCs w:val="24"/>
        </w:rPr>
        <w:t>3 powyżej</w:t>
      </w:r>
      <w:r w:rsidR="00911D88">
        <w:rPr>
          <w:rFonts w:cs="Arial"/>
          <w:sz w:val="24"/>
          <w:szCs w:val="24"/>
        </w:rPr>
        <w:t>,</w:t>
      </w:r>
      <w:r w:rsidRPr="008706EE">
        <w:rPr>
          <w:rFonts w:cs="Arial"/>
          <w:sz w:val="24"/>
          <w:szCs w:val="24"/>
        </w:rPr>
        <w:t xml:space="preserve"> uwzględnione są w cenie energii elektrycznej określonej w ofercie Wykonawcy. </w:t>
      </w:r>
    </w:p>
    <w:p w:rsidR="00AC1374" w:rsidRPr="008706EE" w:rsidRDefault="00AC1374" w:rsidP="00C10BC9">
      <w:pPr>
        <w:pStyle w:val="Akapitzlist1"/>
        <w:numPr>
          <w:ilvl w:val="0"/>
          <w:numId w:val="23"/>
        </w:numPr>
        <w:suppressAutoHyphens w:val="0"/>
        <w:jc w:val="both"/>
        <w:rPr>
          <w:rFonts w:cs="Arial"/>
          <w:sz w:val="24"/>
          <w:szCs w:val="24"/>
        </w:rPr>
      </w:pPr>
      <w:r w:rsidRPr="008706EE">
        <w:rPr>
          <w:rFonts w:cs="Arial"/>
          <w:sz w:val="24"/>
          <w:szCs w:val="24"/>
        </w:rPr>
        <w:t>Zamawiający oświadcza, że:</w:t>
      </w:r>
    </w:p>
    <w:p w:rsidR="00AC1374" w:rsidRPr="008706EE" w:rsidRDefault="00AC1374" w:rsidP="0052699B">
      <w:pPr>
        <w:pStyle w:val="Tekstpodstawowy3"/>
        <w:numPr>
          <w:ilvl w:val="1"/>
          <w:numId w:val="21"/>
        </w:numPr>
        <w:suppressAutoHyphens w:val="0"/>
        <w:spacing w:after="0"/>
        <w:ind w:left="851" w:hanging="425"/>
        <w:jc w:val="both"/>
        <w:rPr>
          <w:rFonts w:cs="Arial"/>
          <w:sz w:val="24"/>
          <w:szCs w:val="24"/>
        </w:rPr>
      </w:pPr>
      <w:proofErr w:type="gramStart"/>
      <w:r w:rsidRPr="008706EE">
        <w:rPr>
          <w:rFonts w:cs="Arial"/>
          <w:sz w:val="24"/>
          <w:szCs w:val="24"/>
        </w:rPr>
        <w:t>jest</w:t>
      </w:r>
      <w:proofErr w:type="gramEnd"/>
      <w:r w:rsidRPr="008706EE">
        <w:rPr>
          <w:rFonts w:cs="Arial"/>
          <w:sz w:val="24"/>
          <w:szCs w:val="24"/>
        </w:rPr>
        <w:t xml:space="preserve"> odbiorcą końcowym w rozumieniu ustawy Prawo energetyczne,</w:t>
      </w:r>
    </w:p>
    <w:p w:rsidR="00AC1374" w:rsidRPr="008706EE" w:rsidRDefault="00AC1374" w:rsidP="0052699B">
      <w:pPr>
        <w:pStyle w:val="Tekstpodstawowy3"/>
        <w:numPr>
          <w:ilvl w:val="1"/>
          <w:numId w:val="21"/>
        </w:numPr>
        <w:suppressAutoHyphens w:val="0"/>
        <w:spacing w:after="0"/>
        <w:ind w:left="851" w:hanging="425"/>
        <w:jc w:val="both"/>
        <w:rPr>
          <w:rFonts w:cs="Arial"/>
          <w:sz w:val="24"/>
          <w:szCs w:val="24"/>
        </w:rPr>
      </w:pPr>
      <w:proofErr w:type="gramStart"/>
      <w:r w:rsidRPr="008706EE">
        <w:rPr>
          <w:rFonts w:cs="Arial"/>
          <w:sz w:val="24"/>
          <w:szCs w:val="24"/>
        </w:rPr>
        <w:t>zakupiona</w:t>
      </w:r>
      <w:proofErr w:type="gramEnd"/>
      <w:r w:rsidRPr="008706EE">
        <w:rPr>
          <w:rFonts w:cs="Arial"/>
          <w:sz w:val="24"/>
          <w:szCs w:val="24"/>
        </w:rPr>
        <w:t xml:space="preserve"> energia zostanie w całości wykorzystana na użytek własny Zamawiającego.</w:t>
      </w:r>
    </w:p>
    <w:p w:rsidR="00AC1374" w:rsidRPr="008706EE" w:rsidRDefault="00AC1374" w:rsidP="00AC1374">
      <w:pPr>
        <w:jc w:val="both"/>
        <w:rPr>
          <w:rFonts w:cs="Arial"/>
          <w:sz w:val="24"/>
          <w:szCs w:val="24"/>
        </w:rPr>
      </w:pPr>
    </w:p>
    <w:p w:rsidR="00AC1374" w:rsidRPr="008706EE" w:rsidRDefault="00AC1374" w:rsidP="006D010F">
      <w:pPr>
        <w:pStyle w:val="Tekstpodstawowy3"/>
        <w:spacing w:after="0"/>
        <w:ind w:left="425" w:hanging="425"/>
        <w:jc w:val="center"/>
        <w:rPr>
          <w:rFonts w:cs="Arial"/>
          <w:b/>
          <w:bCs/>
          <w:sz w:val="24"/>
          <w:szCs w:val="24"/>
        </w:rPr>
      </w:pPr>
      <w:r w:rsidRPr="008706EE">
        <w:rPr>
          <w:rFonts w:cs="Arial"/>
          <w:b/>
          <w:bCs/>
          <w:sz w:val="24"/>
          <w:szCs w:val="24"/>
        </w:rPr>
        <w:t>§ 4.</w:t>
      </w:r>
    </w:p>
    <w:p w:rsidR="00AC1374" w:rsidRPr="008706EE" w:rsidRDefault="00AC1374" w:rsidP="006D010F">
      <w:pPr>
        <w:pStyle w:val="Tekstpodstawowy3"/>
        <w:spacing w:after="0"/>
        <w:ind w:left="425" w:hanging="425"/>
        <w:jc w:val="center"/>
        <w:rPr>
          <w:rFonts w:cs="Arial"/>
          <w:b/>
          <w:bCs/>
          <w:sz w:val="24"/>
          <w:szCs w:val="24"/>
        </w:rPr>
      </w:pPr>
      <w:r w:rsidRPr="008706EE">
        <w:rPr>
          <w:rFonts w:cs="Arial"/>
          <w:b/>
          <w:bCs/>
          <w:sz w:val="24"/>
          <w:szCs w:val="24"/>
        </w:rPr>
        <w:lastRenderedPageBreak/>
        <w:t>Termin obowiązywania umowy</w:t>
      </w:r>
    </w:p>
    <w:p w:rsidR="006D010F" w:rsidRPr="008706EE" w:rsidRDefault="006D010F" w:rsidP="006D010F">
      <w:pPr>
        <w:pStyle w:val="Tekstpodstawowy3"/>
        <w:spacing w:after="0"/>
        <w:ind w:left="425" w:hanging="425"/>
        <w:jc w:val="center"/>
        <w:rPr>
          <w:rFonts w:cs="Arial"/>
          <w:b/>
          <w:bCs/>
          <w:sz w:val="24"/>
          <w:szCs w:val="24"/>
        </w:rPr>
      </w:pPr>
    </w:p>
    <w:p w:rsidR="00AC1374" w:rsidRPr="008706EE" w:rsidRDefault="00AC1374" w:rsidP="00C10BC9">
      <w:pPr>
        <w:pStyle w:val="Akapitzlist1"/>
        <w:numPr>
          <w:ilvl w:val="0"/>
          <w:numId w:val="46"/>
        </w:numPr>
        <w:suppressAutoHyphens w:val="0"/>
        <w:jc w:val="both"/>
        <w:rPr>
          <w:rFonts w:cs="Arial"/>
          <w:sz w:val="24"/>
          <w:szCs w:val="24"/>
        </w:rPr>
      </w:pPr>
      <w:r w:rsidRPr="008706EE">
        <w:rPr>
          <w:rFonts w:cs="Arial"/>
          <w:sz w:val="24"/>
          <w:szCs w:val="24"/>
        </w:rPr>
        <w:t>Umowa obowiązuje od dnia jej zawarcia, jednakże sprzedaż energii elektrycznej będzie realizowana nie wcześniej niż od dnia wskazanego w załączniku nr 1 do Umowy dla każdego PPE oddzielnie i po pozytywnie przeprowadzonej procedurze zmiany sprzedawcy.</w:t>
      </w:r>
    </w:p>
    <w:p w:rsidR="00AC1374" w:rsidRPr="008706EE" w:rsidRDefault="00AC1374" w:rsidP="00C10BC9">
      <w:pPr>
        <w:pStyle w:val="Akapitzlist1"/>
        <w:numPr>
          <w:ilvl w:val="0"/>
          <w:numId w:val="46"/>
        </w:numPr>
        <w:suppressAutoHyphens w:val="0"/>
        <w:jc w:val="both"/>
        <w:rPr>
          <w:rFonts w:cs="Arial"/>
          <w:sz w:val="24"/>
          <w:szCs w:val="24"/>
        </w:rPr>
      </w:pPr>
      <w:r w:rsidRPr="008706EE">
        <w:rPr>
          <w:rFonts w:cs="Arial"/>
          <w:sz w:val="24"/>
          <w:szCs w:val="24"/>
        </w:rPr>
        <w:t>Umowa ob</w:t>
      </w:r>
      <w:r w:rsidR="00A622EB">
        <w:rPr>
          <w:rFonts w:cs="Arial"/>
          <w:sz w:val="24"/>
          <w:szCs w:val="24"/>
        </w:rPr>
        <w:t>o</w:t>
      </w:r>
      <w:r w:rsidR="00C10BC9">
        <w:rPr>
          <w:rFonts w:cs="Arial"/>
          <w:sz w:val="24"/>
          <w:szCs w:val="24"/>
        </w:rPr>
        <w:t>wiązuje przez okres kolejnych 36</w:t>
      </w:r>
      <w:r w:rsidRPr="008706EE">
        <w:rPr>
          <w:rFonts w:cs="Arial"/>
          <w:sz w:val="24"/>
          <w:szCs w:val="24"/>
        </w:rPr>
        <w:t xml:space="preserve"> miesięcy od rozpoczęcia sprzedaży energii elektrycznej, jednakże umowa niniejsza wygasa: </w:t>
      </w:r>
    </w:p>
    <w:p w:rsidR="00AC1374" w:rsidRPr="008706EE" w:rsidRDefault="00AC1374" w:rsidP="0052699B">
      <w:pPr>
        <w:pStyle w:val="Tekstpodstawowy3"/>
        <w:numPr>
          <w:ilvl w:val="0"/>
          <w:numId w:val="27"/>
        </w:numPr>
        <w:suppressAutoHyphens w:val="0"/>
        <w:spacing w:after="0"/>
        <w:ind w:left="851" w:hanging="425"/>
        <w:jc w:val="both"/>
        <w:rPr>
          <w:rFonts w:cs="Arial"/>
          <w:sz w:val="24"/>
          <w:szCs w:val="24"/>
        </w:rPr>
      </w:pPr>
      <w:proofErr w:type="gramStart"/>
      <w:r w:rsidRPr="008706EE">
        <w:rPr>
          <w:rFonts w:cs="Arial"/>
          <w:sz w:val="24"/>
          <w:szCs w:val="24"/>
        </w:rPr>
        <w:t>z</w:t>
      </w:r>
      <w:proofErr w:type="gramEnd"/>
      <w:r w:rsidRPr="008706EE">
        <w:rPr>
          <w:rFonts w:cs="Arial"/>
          <w:sz w:val="24"/>
          <w:szCs w:val="24"/>
        </w:rPr>
        <w:t xml:space="preserve"> pierwszym dniem, w którym została wstrzymana przez operatora sieci dystrybucyjnej realizacja umowy GUD</w:t>
      </w:r>
      <w:r w:rsidR="00407CD8">
        <w:rPr>
          <w:rFonts w:cs="Arial"/>
          <w:sz w:val="24"/>
          <w:szCs w:val="24"/>
        </w:rPr>
        <w:t xml:space="preserve"> (</w:t>
      </w:r>
      <w:r w:rsidR="00407CD8" w:rsidRPr="00407CD8">
        <w:rPr>
          <w:rFonts w:cs="Arial"/>
          <w:sz w:val="24"/>
          <w:szCs w:val="24"/>
        </w:rPr>
        <w:t>Generalna Umowa Dystrybucji</w:t>
      </w:r>
      <w:r w:rsidR="00407CD8">
        <w:rPr>
          <w:rFonts w:cs="Arial"/>
          <w:sz w:val="24"/>
          <w:szCs w:val="24"/>
        </w:rPr>
        <w:t>)</w:t>
      </w:r>
      <w:r w:rsidRPr="008706EE">
        <w:rPr>
          <w:rFonts w:cs="Arial"/>
          <w:sz w:val="24"/>
          <w:szCs w:val="24"/>
        </w:rPr>
        <w:t xml:space="preserve"> Wykonawcy z uwagi na brak podmiotu odpowiedzialnego za bilansowanie handlowe Sprzedawcy, </w:t>
      </w:r>
    </w:p>
    <w:p w:rsidR="00AC1374" w:rsidRPr="008706EE" w:rsidRDefault="00AC1374" w:rsidP="0052699B">
      <w:pPr>
        <w:pStyle w:val="Tekstpodstawowy3"/>
        <w:numPr>
          <w:ilvl w:val="0"/>
          <w:numId w:val="27"/>
        </w:numPr>
        <w:suppressAutoHyphens w:val="0"/>
        <w:spacing w:after="0"/>
        <w:ind w:left="851" w:hanging="425"/>
        <w:jc w:val="both"/>
        <w:rPr>
          <w:rFonts w:cs="Arial"/>
          <w:sz w:val="24"/>
          <w:szCs w:val="24"/>
        </w:rPr>
      </w:pPr>
      <w:proofErr w:type="gramStart"/>
      <w:r w:rsidRPr="008706EE">
        <w:rPr>
          <w:rFonts w:cs="Arial"/>
          <w:sz w:val="24"/>
          <w:szCs w:val="24"/>
        </w:rPr>
        <w:t>z</w:t>
      </w:r>
      <w:proofErr w:type="gramEnd"/>
      <w:r w:rsidRPr="008706EE">
        <w:rPr>
          <w:rFonts w:cs="Arial"/>
          <w:sz w:val="24"/>
          <w:szCs w:val="24"/>
        </w:rPr>
        <w:t xml:space="preserve"> pierwszym dniem rozpoczęcia świadczenia sprzedaży rezerwowej w sytuacji, gdy Wykonawca przed datą zakończenia realizacji umowy utraci uprawnienia, koncesję, generalną umowę dystrybucyjną lub zezwolenia niezbędne do wykonania przedmiotu zamówienia i nie przekaże Zamawiającemu dokumentów potwierdzających przywrócenie uprawnień, koncesji zapewniających nieprzerwane dostawy energii elektrycznej.</w:t>
      </w:r>
    </w:p>
    <w:p w:rsidR="00AC1374" w:rsidRPr="008706EE" w:rsidRDefault="00407CD8" w:rsidP="0052699B">
      <w:pPr>
        <w:pStyle w:val="Tekstpodstawowy3"/>
        <w:numPr>
          <w:ilvl w:val="0"/>
          <w:numId w:val="27"/>
        </w:numPr>
        <w:suppressAutoHyphens w:val="0"/>
        <w:spacing w:after="0"/>
        <w:ind w:left="851" w:hanging="425"/>
        <w:jc w:val="both"/>
        <w:rPr>
          <w:rFonts w:cs="Arial"/>
          <w:sz w:val="24"/>
          <w:szCs w:val="24"/>
        </w:rPr>
      </w:pPr>
      <w:proofErr w:type="gramStart"/>
      <w:r>
        <w:rPr>
          <w:rFonts w:cs="Arial"/>
          <w:sz w:val="24"/>
          <w:szCs w:val="24"/>
        </w:rPr>
        <w:t>z</w:t>
      </w:r>
      <w:proofErr w:type="gramEnd"/>
      <w:r>
        <w:rPr>
          <w:rFonts w:cs="Arial"/>
          <w:sz w:val="24"/>
          <w:szCs w:val="24"/>
        </w:rPr>
        <w:t xml:space="preserve"> pierwszym dniem</w:t>
      </w:r>
      <w:r w:rsidR="00AC1374" w:rsidRPr="008706EE">
        <w:rPr>
          <w:rFonts w:cs="Arial"/>
          <w:sz w:val="24"/>
          <w:szCs w:val="24"/>
        </w:rPr>
        <w:t xml:space="preserve"> rozpoczęcia świadczenia sprzedaży rezerwowej w przypadku, gdy Wykonawca z innych przyczyn zaprzestał świadczenia sprzedaży energii elektrycznej.</w:t>
      </w:r>
    </w:p>
    <w:p w:rsidR="00AC1374" w:rsidRPr="008706EE" w:rsidRDefault="00AC1374" w:rsidP="0052699B">
      <w:pPr>
        <w:pStyle w:val="Tekstpodstawowy3"/>
        <w:numPr>
          <w:ilvl w:val="0"/>
          <w:numId w:val="27"/>
        </w:numPr>
        <w:suppressAutoHyphens w:val="0"/>
        <w:spacing w:after="0"/>
        <w:ind w:left="851" w:hanging="425"/>
        <w:jc w:val="both"/>
        <w:rPr>
          <w:rFonts w:cs="Arial"/>
          <w:sz w:val="24"/>
          <w:szCs w:val="24"/>
        </w:rPr>
      </w:pPr>
      <w:r w:rsidRPr="008706EE">
        <w:rPr>
          <w:rFonts w:cs="Arial"/>
          <w:sz w:val="24"/>
          <w:szCs w:val="24"/>
        </w:rPr>
        <w:t>z pierwszym dniem kolejnego miesiąca, po </w:t>
      </w:r>
      <w:proofErr w:type="gramStart"/>
      <w:r w:rsidRPr="008706EE">
        <w:rPr>
          <w:rFonts w:cs="Arial"/>
          <w:sz w:val="24"/>
          <w:szCs w:val="24"/>
        </w:rPr>
        <w:t>miesiącu w którym</w:t>
      </w:r>
      <w:proofErr w:type="gramEnd"/>
      <w:r w:rsidRPr="008706EE">
        <w:rPr>
          <w:rFonts w:cs="Arial"/>
          <w:sz w:val="24"/>
          <w:szCs w:val="24"/>
        </w:rPr>
        <w:t xml:space="preserve"> została wyczerpana pula kwotowa wynikająca z niniejszej umowy.</w:t>
      </w:r>
    </w:p>
    <w:p w:rsidR="00AC1374" w:rsidRPr="008706EE" w:rsidRDefault="00AC1374" w:rsidP="00C10BC9">
      <w:pPr>
        <w:pStyle w:val="Akapitzlist1"/>
        <w:numPr>
          <w:ilvl w:val="0"/>
          <w:numId w:val="46"/>
        </w:numPr>
        <w:suppressAutoHyphens w:val="0"/>
        <w:jc w:val="both"/>
        <w:rPr>
          <w:rFonts w:cs="Arial"/>
          <w:sz w:val="24"/>
          <w:szCs w:val="24"/>
        </w:rPr>
      </w:pPr>
      <w:r w:rsidRPr="008706EE">
        <w:rPr>
          <w:rFonts w:cs="Arial"/>
          <w:sz w:val="24"/>
          <w:szCs w:val="24"/>
        </w:rPr>
        <w:t xml:space="preserve">W przypadku wystąpienia sytuacji, o której mowa w ust. 2 </w:t>
      </w:r>
      <w:proofErr w:type="spellStart"/>
      <w:r w:rsidRPr="008706EE">
        <w:rPr>
          <w:rFonts w:cs="Arial"/>
          <w:sz w:val="24"/>
          <w:szCs w:val="24"/>
        </w:rPr>
        <w:t>pkt</w:t>
      </w:r>
      <w:proofErr w:type="spellEnd"/>
      <w:r w:rsidRPr="008706EE">
        <w:rPr>
          <w:rFonts w:cs="Arial"/>
          <w:sz w:val="24"/>
          <w:szCs w:val="24"/>
        </w:rPr>
        <w:t xml:space="preserve"> a</w:t>
      </w:r>
      <w:r w:rsidR="00407CD8">
        <w:rPr>
          <w:rFonts w:cs="Arial"/>
          <w:sz w:val="24"/>
          <w:szCs w:val="24"/>
        </w:rPr>
        <w:t>.</w:t>
      </w:r>
      <w:r w:rsidRPr="008706EE">
        <w:rPr>
          <w:rFonts w:cs="Arial"/>
          <w:sz w:val="24"/>
          <w:szCs w:val="24"/>
        </w:rPr>
        <w:t xml:space="preserve"> </w:t>
      </w:r>
      <w:proofErr w:type="gramStart"/>
      <w:r w:rsidRPr="008706EE">
        <w:rPr>
          <w:rFonts w:cs="Arial"/>
          <w:sz w:val="24"/>
          <w:szCs w:val="24"/>
        </w:rPr>
        <w:t>i</w:t>
      </w:r>
      <w:proofErr w:type="gramEnd"/>
      <w:r w:rsidRPr="008706EE">
        <w:rPr>
          <w:rFonts w:cs="Arial"/>
          <w:sz w:val="24"/>
          <w:szCs w:val="24"/>
        </w:rPr>
        <w:t>/lub b</w:t>
      </w:r>
      <w:r w:rsidR="00407CD8">
        <w:rPr>
          <w:rFonts w:cs="Arial"/>
          <w:sz w:val="24"/>
          <w:szCs w:val="24"/>
        </w:rPr>
        <w:t>.</w:t>
      </w:r>
      <w:r w:rsidRPr="008706EE">
        <w:rPr>
          <w:rFonts w:cs="Arial"/>
          <w:sz w:val="24"/>
          <w:szCs w:val="24"/>
        </w:rPr>
        <w:t xml:space="preserve"> i/lub c</w:t>
      </w:r>
      <w:r w:rsidR="00407CD8">
        <w:rPr>
          <w:rFonts w:cs="Arial"/>
          <w:sz w:val="24"/>
          <w:szCs w:val="24"/>
        </w:rPr>
        <w:t>.</w:t>
      </w:r>
      <w:r w:rsidRPr="008706EE">
        <w:rPr>
          <w:rFonts w:cs="Arial"/>
          <w:sz w:val="24"/>
          <w:szCs w:val="24"/>
        </w:rPr>
        <w:t xml:space="preserve"> </w:t>
      </w:r>
      <w:proofErr w:type="gramStart"/>
      <w:r w:rsidRPr="008706EE">
        <w:rPr>
          <w:rFonts w:cs="Arial"/>
          <w:sz w:val="24"/>
          <w:szCs w:val="24"/>
        </w:rPr>
        <w:t>i</w:t>
      </w:r>
      <w:proofErr w:type="gramEnd"/>
      <w:r w:rsidRPr="008706EE">
        <w:rPr>
          <w:rFonts w:cs="Arial"/>
          <w:sz w:val="24"/>
          <w:szCs w:val="24"/>
        </w:rPr>
        <w:t>/lub d</w:t>
      </w:r>
      <w:r w:rsidR="00407CD8">
        <w:rPr>
          <w:rFonts w:cs="Arial"/>
          <w:sz w:val="24"/>
          <w:szCs w:val="24"/>
        </w:rPr>
        <w:t>.</w:t>
      </w:r>
      <w:r w:rsidRPr="008706EE">
        <w:rPr>
          <w:rFonts w:cs="Arial"/>
          <w:sz w:val="24"/>
          <w:szCs w:val="24"/>
        </w:rPr>
        <w:t xml:space="preserve"> </w:t>
      </w:r>
      <w:proofErr w:type="gramStart"/>
      <w:r w:rsidRPr="008706EE">
        <w:rPr>
          <w:rFonts w:cs="Arial"/>
          <w:sz w:val="24"/>
          <w:szCs w:val="24"/>
        </w:rPr>
        <w:t>oraz</w:t>
      </w:r>
      <w:proofErr w:type="gramEnd"/>
      <w:r w:rsidRPr="008706EE">
        <w:rPr>
          <w:rFonts w:cs="Arial"/>
          <w:sz w:val="24"/>
          <w:szCs w:val="24"/>
        </w:rPr>
        <w:t> w przypadku rozwiązania niniejszej Umowy lub odstąpienia od niniejszej Umowy, Zamawiający może przeprowadzić kolejną procedurę wyboru sprzedawcy energii elektrycznej</w:t>
      </w:r>
    </w:p>
    <w:p w:rsidR="00AC1374" w:rsidRPr="008706EE" w:rsidRDefault="00AC1374" w:rsidP="00C10BC9">
      <w:pPr>
        <w:pStyle w:val="Akapitzlist1"/>
        <w:numPr>
          <w:ilvl w:val="0"/>
          <w:numId w:val="46"/>
        </w:numPr>
        <w:suppressAutoHyphens w:val="0"/>
        <w:jc w:val="both"/>
        <w:rPr>
          <w:rFonts w:cs="Arial"/>
          <w:sz w:val="24"/>
          <w:szCs w:val="24"/>
        </w:rPr>
      </w:pPr>
      <w:r w:rsidRPr="008706EE">
        <w:rPr>
          <w:rFonts w:cs="Arial"/>
          <w:sz w:val="24"/>
          <w:szCs w:val="24"/>
        </w:rPr>
        <w:t xml:space="preserve">W przypadku wystąpienia sytuacji, o której mowa w ust. 2 pkt. </w:t>
      </w:r>
      <w:r w:rsidR="00407CD8" w:rsidRPr="00407CD8">
        <w:rPr>
          <w:rFonts w:cs="Arial"/>
          <w:sz w:val="24"/>
          <w:szCs w:val="24"/>
        </w:rPr>
        <w:t>a</w:t>
      </w:r>
      <w:r w:rsidR="00407CD8">
        <w:rPr>
          <w:rFonts w:cs="Arial"/>
          <w:sz w:val="24"/>
          <w:szCs w:val="24"/>
        </w:rPr>
        <w:t>.</w:t>
      </w:r>
      <w:r w:rsidR="00407CD8" w:rsidRPr="00407CD8">
        <w:rPr>
          <w:rFonts w:cs="Arial"/>
          <w:sz w:val="24"/>
          <w:szCs w:val="24"/>
        </w:rPr>
        <w:t xml:space="preserve"> </w:t>
      </w:r>
      <w:proofErr w:type="gramStart"/>
      <w:r w:rsidR="00407CD8" w:rsidRPr="00407CD8">
        <w:rPr>
          <w:rFonts w:cs="Arial"/>
          <w:sz w:val="24"/>
          <w:szCs w:val="24"/>
        </w:rPr>
        <w:t>i</w:t>
      </w:r>
      <w:proofErr w:type="gramEnd"/>
      <w:r w:rsidR="00407CD8" w:rsidRPr="00407CD8">
        <w:rPr>
          <w:rFonts w:cs="Arial"/>
          <w:sz w:val="24"/>
          <w:szCs w:val="24"/>
        </w:rPr>
        <w:t>/lub b</w:t>
      </w:r>
      <w:r w:rsidR="00407CD8">
        <w:rPr>
          <w:rFonts w:cs="Arial"/>
          <w:sz w:val="24"/>
          <w:szCs w:val="24"/>
        </w:rPr>
        <w:t>.</w:t>
      </w:r>
      <w:r w:rsidR="00407CD8" w:rsidRPr="00407CD8">
        <w:rPr>
          <w:rFonts w:cs="Arial"/>
          <w:sz w:val="24"/>
          <w:szCs w:val="24"/>
        </w:rPr>
        <w:t xml:space="preserve"> i/lub c</w:t>
      </w:r>
      <w:r w:rsidR="00407CD8">
        <w:rPr>
          <w:rFonts w:cs="Arial"/>
          <w:sz w:val="24"/>
          <w:szCs w:val="24"/>
        </w:rPr>
        <w:t>.</w:t>
      </w:r>
      <w:r w:rsidRPr="008706EE">
        <w:rPr>
          <w:rFonts w:cs="Arial"/>
          <w:sz w:val="24"/>
          <w:szCs w:val="24"/>
        </w:rPr>
        <w:t xml:space="preserve"> </w:t>
      </w:r>
      <w:proofErr w:type="gramStart"/>
      <w:r w:rsidRPr="008706EE">
        <w:rPr>
          <w:rFonts w:cs="Arial"/>
          <w:sz w:val="24"/>
          <w:szCs w:val="24"/>
        </w:rPr>
        <w:t>oraz</w:t>
      </w:r>
      <w:proofErr w:type="gramEnd"/>
      <w:r w:rsidRPr="008706EE">
        <w:rPr>
          <w:rFonts w:cs="Arial"/>
          <w:sz w:val="24"/>
          <w:szCs w:val="24"/>
        </w:rPr>
        <w:t> w przypadku rozwiązania niniejszej Umowy lub odstąpienia od niniejszej Umowy, Zamawiający może przeprowadzić kolejną procedurę wyboru sprzedawcy energii elektrycznej.</w:t>
      </w:r>
    </w:p>
    <w:p w:rsidR="00AC1374" w:rsidRPr="008706EE" w:rsidRDefault="00AC1374" w:rsidP="00AC1374">
      <w:pPr>
        <w:jc w:val="both"/>
        <w:rPr>
          <w:rFonts w:cs="Arial"/>
          <w:sz w:val="24"/>
          <w:szCs w:val="24"/>
        </w:rPr>
      </w:pPr>
    </w:p>
    <w:p w:rsidR="00AC1374" w:rsidRPr="008706EE" w:rsidRDefault="00AC1374" w:rsidP="006D010F">
      <w:pPr>
        <w:jc w:val="center"/>
        <w:rPr>
          <w:rFonts w:cs="Arial"/>
          <w:b/>
          <w:bCs/>
          <w:sz w:val="24"/>
          <w:szCs w:val="24"/>
        </w:rPr>
      </w:pPr>
      <w:r w:rsidRPr="008706EE">
        <w:rPr>
          <w:rFonts w:cs="Arial"/>
          <w:b/>
          <w:bCs/>
          <w:sz w:val="24"/>
          <w:szCs w:val="24"/>
        </w:rPr>
        <w:t>§ 5.</w:t>
      </w:r>
    </w:p>
    <w:p w:rsidR="00AC1374" w:rsidRPr="008706EE" w:rsidRDefault="00AC1374" w:rsidP="006D010F">
      <w:pPr>
        <w:jc w:val="center"/>
        <w:rPr>
          <w:rFonts w:cs="Arial"/>
          <w:b/>
          <w:bCs/>
          <w:sz w:val="24"/>
          <w:szCs w:val="24"/>
        </w:rPr>
      </w:pPr>
      <w:r w:rsidRPr="008706EE">
        <w:rPr>
          <w:rFonts w:cs="Arial"/>
          <w:b/>
          <w:bCs/>
          <w:sz w:val="24"/>
          <w:szCs w:val="24"/>
        </w:rPr>
        <w:t>Obowiązki stron</w:t>
      </w:r>
    </w:p>
    <w:p w:rsidR="006D010F" w:rsidRPr="008706EE" w:rsidRDefault="006D010F" w:rsidP="006D010F">
      <w:pPr>
        <w:jc w:val="center"/>
        <w:rPr>
          <w:rFonts w:cs="Arial"/>
          <w:b/>
          <w:bCs/>
          <w:sz w:val="24"/>
          <w:szCs w:val="24"/>
        </w:rPr>
      </w:pP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t>Do obowiązków Zamawiającego należy:</w:t>
      </w:r>
    </w:p>
    <w:p w:rsidR="00AC1374" w:rsidRPr="008706EE" w:rsidRDefault="00AC1374" w:rsidP="0052699B">
      <w:pPr>
        <w:pStyle w:val="Tekstpodstawowy3"/>
        <w:numPr>
          <w:ilvl w:val="0"/>
          <w:numId w:val="29"/>
        </w:numPr>
        <w:suppressAutoHyphens w:val="0"/>
        <w:spacing w:after="0"/>
        <w:ind w:left="851" w:hanging="425"/>
        <w:jc w:val="both"/>
        <w:rPr>
          <w:rFonts w:cs="Arial"/>
          <w:sz w:val="24"/>
          <w:szCs w:val="24"/>
        </w:rPr>
      </w:pPr>
      <w:proofErr w:type="gramStart"/>
      <w:r w:rsidRPr="008706EE">
        <w:rPr>
          <w:rFonts w:cs="Arial"/>
          <w:sz w:val="24"/>
          <w:szCs w:val="24"/>
        </w:rPr>
        <w:t>pobieranie</w:t>
      </w:r>
      <w:proofErr w:type="gramEnd"/>
      <w:r w:rsidRPr="008706EE">
        <w:rPr>
          <w:rFonts w:cs="Arial"/>
          <w:sz w:val="24"/>
          <w:szCs w:val="24"/>
        </w:rPr>
        <w:t xml:space="preserve"> energii elektrycznej zgodnie z obowiązującymi przepisami i warunkami niniejszej Umowy,</w:t>
      </w:r>
    </w:p>
    <w:p w:rsidR="00AC1374" w:rsidRPr="008706EE" w:rsidRDefault="00AC1374" w:rsidP="0052699B">
      <w:pPr>
        <w:pStyle w:val="Tekstpodstawowy3"/>
        <w:numPr>
          <w:ilvl w:val="0"/>
          <w:numId w:val="29"/>
        </w:numPr>
        <w:suppressAutoHyphens w:val="0"/>
        <w:spacing w:after="0"/>
        <w:ind w:left="851" w:hanging="425"/>
        <w:jc w:val="both"/>
        <w:rPr>
          <w:rFonts w:cs="Arial"/>
          <w:sz w:val="24"/>
          <w:szCs w:val="24"/>
        </w:rPr>
      </w:pPr>
      <w:proofErr w:type="gramStart"/>
      <w:r w:rsidRPr="008706EE">
        <w:rPr>
          <w:rFonts w:cs="Arial"/>
          <w:sz w:val="24"/>
          <w:szCs w:val="24"/>
        </w:rPr>
        <w:t>terminowe</w:t>
      </w:r>
      <w:proofErr w:type="gramEnd"/>
      <w:r w:rsidRPr="008706EE">
        <w:rPr>
          <w:rFonts w:cs="Arial"/>
          <w:sz w:val="24"/>
          <w:szCs w:val="24"/>
        </w:rPr>
        <w:t xml:space="preserve"> regulowanie należnych Wykonawcy należności za zakupioną energię elektryczną,</w:t>
      </w:r>
    </w:p>
    <w:p w:rsidR="00AC1374" w:rsidRPr="008706EE" w:rsidRDefault="00AC1374" w:rsidP="0052699B">
      <w:pPr>
        <w:pStyle w:val="Tekstpodstawowy3"/>
        <w:numPr>
          <w:ilvl w:val="0"/>
          <w:numId w:val="29"/>
        </w:numPr>
        <w:suppressAutoHyphens w:val="0"/>
        <w:spacing w:after="0"/>
        <w:ind w:left="851" w:hanging="425"/>
        <w:jc w:val="both"/>
        <w:rPr>
          <w:rFonts w:cs="Arial"/>
          <w:sz w:val="24"/>
          <w:szCs w:val="24"/>
        </w:rPr>
      </w:pPr>
      <w:proofErr w:type="gramStart"/>
      <w:r w:rsidRPr="008706EE">
        <w:rPr>
          <w:rFonts w:cs="Arial"/>
          <w:sz w:val="24"/>
          <w:szCs w:val="24"/>
        </w:rPr>
        <w:t>zawarcie</w:t>
      </w:r>
      <w:proofErr w:type="gramEnd"/>
      <w:r w:rsidRPr="008706EE">
        <w:rPr>
          <w:rFonts w:cs="Arial"/>
          <w:sz w:val="24"/>
          <w:szCs w:val="24"/>
        </w:rPr>
        <w:t xml:space="preserve"> w stosownym dla realizacji przedmiotu zamówienia czasie umów na świadczenie usług dystrybucji oraz zapewnienie ich utrzymania w mocy przez okres trwania umowy. </w:t>
      </w:r>
      <w:proofErr w:type="gramStart"/>
      <w:r w:rsidRPr="008706EE">
        <w:rPr>
          <w:rFonts w:cs="Arial"/>
          <w:sz w:val="24"/>
          <w:szCs w:val="24"/>
        </w:rPr>
        <w:t>w</w:t>
      </w:r>
      <w:proofErr w:type="gramEnd"/>
      <w:r w:rsidRPr="008706EE">
        <w:rPr>
          <w:rFonts w:cs="Arial"/>
          <w:sz w:val="24"/>
          <w:szCs w:val="24"/>
        </w:rPr>
        <w:t> przypadku rozwiązania umowy na świadczenie usług dystrybucji zawartej pomiędzy Zamawiającym, a OSD lub zamiaru jej rozwiązania Zamawiający zobowiązuje się niezwłocznie powiadomić o tym Wykonawcę,</w:t>
      </w:r>
    </w:p>
    <w:p w:rsidR="00AC1374" w:rsidRPr="008706EE" w:rsidRDefault="00AC1374" w:rsidP="0052699B">
      <w:pPr>
        <w:pStyle w:val="Tekstpodstawowy3"/>
        <w:numPr>
          <w:ilvl w:val="0"/>
          <w:numId w:val="29"/>
        </w:numPr>
        <w:suppressAutoHyphens w:val="0"/>
        <w:spacing w:after="0"/>
        <w:ind w:left="851" w:hanging="425"/>
        <w:jc w:val="both"/>
        <w:rPr>
          <w:rFonts w:cs="Arial"/>
          <w:sz w:val="24"/>
          <w:szCs w:val="24"/>
        </w:rPr>
      </w:pPr>
      <w:proofErr w:type="gramStart"/>
      <w:r w:rsidRPr="008706EE">
        <w:rPr>
          <w:rFonts w:cs="Arial"/>
          <w:sz w:val="24"/>
          <w:szCs w:val="24"/>
        </w:rPr>
        <w:t>przekazywania</w:t>
      </w:r>
      <w:proofErr w:type="gramEnd"/>
      <w:r w:rsidRPr="008706EE">
        <w:rPr>
          <w:rFonts w:cs="Arial"/>
          <w:sz w:val="24"/>
          <w:szCs w:val="24"/>
        </w:rPr>
        <w:t xml:space="preserve"> Wykonawcy istotnych informacji dotyczących realizacji umowy, w szczególności o zmianach w umowach o świadczenie usług dystrybucji mających wpływ na realizację niniejszej umowy,</w:t>
      </w:r>
    </w:p>
    <w:p w:rsidR="00AC1374" w:rsidRPr="008706EE" w:rsidRDefault="00AC1374" w:rsidP="0052699B">
      <w:pPr>
        <w:pStyle w:val="Tekstpodstawowy3"/>
        <w:numPr>
          <w:ilvl w:val="0"/>
          <w:numId w:val="29"/>
        </w:numPr>
        <w:suppressAutoHyphens w:val="0"/>
        <w:spacing w:after="0"/>
        <w:ind w:left="851" w:hanging="425"/>
        <w:jc w:val="both"/>
        <w:rPr>
          <w:rFonts w:cs="Arial"/>
          <w:sz w:val="24"/>
          <w:szCs w:val="24"/>
        </w:rPr>
      </w:pPr>
      <w:proofErr w:type="gramStart"/>
      <w:r w:rsidRPr="008706EE">
        <w:rPr>
          <w:rFonts w:cs="Arial"/>
          <w:sz w:val="24"/>
          <w:szCs w:val="24"/>
        </w:rPr>
        <w:t>terminowe</w:t>
      </w:r>
      <w:proofErr w:type="gramEnd"/>
      <w:r w:rsidRPr="008706EE">
        <w:rPr>
          <w:rFonts w:cs="Arial"/>
          <w:sz w:val="24"/>
          <w:szCs w:val="24"/>
        </w:rPr>
        <w:t xml:space="preserve"> przekazanie Wykonawcy wszelkich niezbędnych dokumentów i informacji do skutecznego przeprowadzenia procesu zmiany sprzedawcy.</w:t>
      </w: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t>Do obowiązków Wykonawcy należy: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sprzedaż</w:t>
      </w:r>
      <w:proofErr w:type="gramEnd"/>
      <w:r w:rsidRPr="008706EE">
        <w:rPr>
          <w:rFonts w:cs="Arial"/>
          <w:sz w:val="24"/>
          <w:szCs w:val="24"/>
        </w:rPr>
        <w:t xml:space="preserve"> energii elektrycznej zgodnie z obowiązującymi przepisami prawa i warunkami niniejszej Umowy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udostępnienia</w:t>
      </w:r>
      <w:proofErr w:type="gramEnd"/>
      <w:r w:rsidRPr="008706EE">
        <w:rPr>
          <w:rFonts w:cs="Arial"/>
          <w:sz w:val="24"/>
          <w:szCs w:val="24"/>
        </w:rPr>
        <w:t xml:space="preserve"> nieodpłatnie informacji o danych pomiarowo-rozliczeniowych energii elektrycznej pobranej przez Zamawiającego dla poszczególnych PPE otrzymanych od OSD,</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lastRenderedPageBreak/>
        <w:t>pełnienia</w:t>
      </w:r>
      <w:proofErr w:type="gramEnd"/>
      <w:r w:rsidRPr="008706EE">
        <w:rPr>
          <w:rFonts w:cs="Arial"/>
          <w:sz w:val="24"/>
          <w:szCs w:val="24"/>
        </w:rPr>
        <w:t xml:space="preserve"> funkcji podmiotu odpowiedzialnego za bilansowanie handlowe w zakresie sprzedaży energii elektrycznej w ramach niniejszej umowy. Koszty wynikające z dokonania bilansowania uwzględnione są w cenie energii elektrycznej w ofercie Wykonawcy. Tym samym Wykonawca oświadcza, że zwalnia Zamawiającego z wszelkich kosztów i obowiązków związanych z bilansowaniem handlowym,</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zapewnienie</w:t>
      </w:r>
      <w:proofErr w:type="gramEnd"/>
      <w:r w:rsidRPr="008706EE">
        <w:rPr>
          <w:rFonts w:cs="Arial"/>
          <w:sz w:val="24"/>
          <w:szCs w:val="24"/>
        </w:rPr>
        <w:t xml:space="preserve"> standardów jakościowych obsługi odbiorców,</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przyjmowanie</w:t>
      </w:r>
      <w:proofErr w:type="gramEnd"/>
      <w:r w:rsidRPr="008706EE">
        <w:rPr>
          <w:rFonts w:cs="Arial"/>
          <w:sz w:val="24"/>
          <w:szCs w:val="24"/>
        </w:rPr>
        <w:t xml:space="preserve"> od Zamawiającego i rozpatrywanie zgłoszeń i reklamacji dotyczących rozliczeń sprzedawanej energii elektrycznej na zasadach określonych w § 7 ust. 13 niniejszej umowy,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terminowe</w:t>
      </w:r>
      <w:proofErr w:type="gramEnd"/>
      <w:r w:rsidRPr="008706EE">
        <w:rPr>
          <w:rFonts w:cs="Arial"/>
          <w:sz w:val="24"/>
          <w:szCs w:val="24"/>
        </w:rPr>
        <w:t xml:space="preserve"> i poprawne złożenie do OSD “Zgłoszenia umowy sprzedaży energii elektrycznej” tzw. ZUSEE w imieniu własnym i Zamawiającego umożliwiającego rozpoczęcie sprzedaży energii elektrycznej do punktów poboru w terminach określonych w załączniku nr 1 do umowy,</w:t>
      </w:r>
    </w:p>
    <w:p w:rsidR="00AC1374" w:rsidRPr="008706EE" w:rsidRDefault="009F6EF3" w:rsidP="0052699B">
      <w:pPr>
        <w:pStyle w:val="Tekstpodstawowy3"/>
        <w:numPr>
          <w:ilvl w:val="0"/>
          <w:numId w:val="30"/>
        </w:numPr>
        <w:suppressAutoHyphens w:val="0"/>
        <w:spacing w:after="0"/>
        <w:ind w:left="851" w:hanging="425"/>
        <w:jc w:val="both"/>
        <w:rPr>
          <w:rFonts w:cs="Arial"/>
          <w:sz w:val="24"/>
          <w:szCs w:val="24"/>
        </w:rPr>
      </w:pPr>
      <w:proofErr w:type="gramStart"/>
      <w:r w:rsidRPr="009F6EF3">
        <w:rPr>
          <w:rFonts w:cs="Arial"/>
          <w:sz w:val="24"/>
          <w:szCs w:val="24"/>
        </w:rPr>
        <w:t>poinformowanie</w:t>
      </w:r>
      <w:proofErr w:type="gramEnd"/>
      <w:r w:rsidRPr="009F6EF3">
        <w:rPr>
          <w:rFonts w:cs="Arial"/>
          <w:sz w:val="24"/>
          <w:szCs w:val="24"/>
        </w:rPr>
        <w:t xml:space="preserve"> Zamawia</w:t>
      </w:r>
      <w:r w:rsidR="00307D62">
        <w:rPr>
          <w:rFonts w:cs="Arial"/>
          <w:sz w:val="24"/>
          <w:szCs w:val="24"/>
        </w:rPr>
        <w:t>jącego, w terminie do dnia 31.10</w:t>
      </w:r>
      <w:r w:rsidR="00C10BC9">
        <w:rPr>
          <w:rFonts w:cs="Arial"/>
          <w:sz w:val="24"/>
          <w:szCs w:val="24"/>
        </w:rPr>
        <w:t>.2022</w:t>
      </w:r>
      <w:r w:rsidRPr="009F6EF3">
        <w:rPr>
          <w:rFonts w:cs="Arial"/>
          <w:sz w:val="24"/>
          <w:szCs w:val="24"/>
        </w:rPr>
        <w:t xml:space="preserve"> </w:t>
      </w:r>
      <w:proofErr w:type="gramStart"/>
      <w:r w:rsidRPr="009F6EF3">
        <w:rPr>
          <w:rFonts w:cs="Arial"/>
          <w:sz w:val="24"/>
          <w:szCs w:val="24"/>
        </w:rPr>
        <w:t>r</w:t>
      </w:r>
      <w:proofErr w:type="gramEnd"/>
      <w:r w:rsidRPr="009F6EF3">
        <w:rPr>
          <w:rFonts w:cs="Arial"/>
          <w:sz w:val="24"/>
          <w:szCs w:val="24"/>
        </w:rPr>
        <w:t>. o złożeniu ZUSEE do</w:t>
      </w:r>
      <w:r>
        <w:rPr>
          <w:rFonts w:cs="Arial"/>
          <w:sz w:val="24"/>
          <w:szCs w:val="24"/>
        </w:rPr>
        <w:t> </w:t>
      </w:r>
      <w:r w:rsidRPr="009F6EF3">
        <w:rPr>
          <w:rFonts w:cs="Arial"/>
          <w:sz w:val="24"/>
          <w:szCs w:val="24"/>
        </w:rPr>
        <w:t>OSD poprzez przesłanie zestawienia w formie elektronicznej do osób wskazanych w</w:t>
      </w:r>
      <w:r w:rsidR="0094247C">
        <w:rPr>
          <w:rFonts w:cs="Arial"/>
          <w:sz w:val="24"/>
          <w:szCs w:val="24"/>
        </w:rPr>
        <w:t> </w:t>
      </w:r>
      <w:r w:rsidRPr="009F6EF3">
        <w:rPr>
          <w:rFonts w:cs="Arial"/>
          <w:sz w:val="24"/>
          <w:szCs w:val="24"/>
        </w:rPr>
        <w:t>§</w:t>
      </w:r>
      <w:r>
        <w:rPr>
          <w:rFonts w:cs="Arial"/>
          <w:sz w:val="24"/>
          <w:szCs w:val="24"/>
        </w:rPr>
        <w:t> </w:t>
      </w:r>
      <w:r w:rsidRPr="009F6EF3">
        <w:rPr>
          <w:rFonts w:cs="Arial"/>
          <w:sz w:val="24"/>
          <w:szCs w:val="24"/>
        </w:rPr>
        <w:t>10 wykazu PPE, dla których zostały złożone ZUSEE, oraz ich weryfikacji tj.</w:t>
      </w:r>
      <w:r w:rsidR="0094247C">
        <w:rPr>
          <w:rFonts w:cs="Arial"/>
          <w:sz w:val="24"/>
          <w:szCs w:val="24"/>
        </w:rPr>
        <w:t> </w:t>
      </w:r>
      <w:r w:rsidRPr="009F6EF3">
        <w:rPr>
          <w:rFonts w:cs="Arial"/>
          <w:sz w:val="24"/>
          <w:szCs w:val="24"/>
        </w:rPr>
        <w:t>faktycznej daty rozpoczęcia sprzedaży</w:t>
      </w:r>
      <w:r w:rsidR="00AC1374" w:rsidRPr="008706EE">
        <w:rPr>
          <w:rFonts w:cs="Arial"/>
          <w:sz w:val="24"/>
          <w:szCs w:val="24"/>
        </w:rPr>
        <w:t>,</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doprowadzenie</w:t>
      </w:r>
      <w:proofErr w:type="gramEnd"/>
      <w:r w:rsidRPr="008706EE">
        <w:rPr>
          <w:rFonts w:cs="Arial"/>
          <w:sz w:val="24"/>
          <w:szCs w:val="24"/>
        </w:rPr>
        <w:t xml:space="preserve"> do zawarcia przez Zamawiającego umów o świadczenie usług dystrybucji z właściwym Operatorem Systemu Dystrybucyjnego, o ile nie jest on już stroną samodzielnych umów dystrybucyjnych, w sposób gwarantujący zapewnienie ciągłości dostaw energii elektrycznej dla wszystkich punktów poboru energii zawartych w załączniku nr 1 do umowy, na podstawie pełnomocnictwa stanowiącego załącznik nr 2 do umowy,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reprezentowanie</w:t>
      </w:r>
      <w:proofErr w:type="gramEnd"/>
      <w:r w:rsidRPr="008706EE">
        <w:rPr>
          <w:rFonts w:cs="Arial"/>
          <w:sz w:val="24"/>
          <w:szCs w:val="24"/>
        </w:rPr>
        <w:t xml:space="preserve"> Zamawiającego przed OSD w procesie zmiany sprzedawcy. Wykonawca zobowiązuje się niezwłocznie po podpisaniu umowy, w terminie umożliwiającym rozpoczęcie dostaw w terminie przewidzianym w § 4 do dokonania wszelkich czynności i uzgodnień z OSD niezbędnych do pozytywnego przeprowadzenia procedury zmiany sprzedawcy. </w:t>
      </w:r>
      <w:proofErr w:type="gramStart"/>
      <w:r w:rsidRPr="008706EE">
        <w:rPr>
          <w:rFonts w:cs="Arial"/>
          <w:sz w:val="24"/>
          <w:szCs w:val="24"/>
        </w:rPr>
        <w:t>w</w:t>
      </w:r>
      <w:proofErr w:type="gramEnd"/>
      <w:r w:rsidRPr="008706EE">
        <w:rPr>
          <w:rFonts w:cs="Arial"/>
          <w:sz w:val="24"/>
          <w:szCs w:val="24"/>
        </w:rPr>
        <w:t> przypadku zaistnienia okoliczności uniemożliwiających lub opóźniających zmianę sprzedawcy, Wykonawca niezwłocznie (w terminie 3 dni roboczych) poinformuje o tym fakcie Zamawiającego w formie pisemnej lub elektronicznej z podaniem przyczyny,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rozwiązania</w:t>
      </w:r>
      <w:proofErr w:type="gramEnd"/>
      <w:r w:rsidRPr="008706EE">
        <w:rPr>
          <w:rFonts w:cs="Arial"/>
          <w:sz w:val="24"/>
          <w:szCs w:val="24"/>
        </w:rPr>
        <w:t xml:space="preserve"> dotychczas obowiązujących umów sprzedaży energii elektrycznej i świadczenia usług dystrybucji (umów kompleksowych) bądź umów sprzedaży energii elektrycznej w trybie zgodnego porozumienia stron dotychczasowemu sprzedawcy energii elektrycznej i usługi dystrybucji bądź sprzedawcy energii elektrycznej dla wszystkich punktów poboru energii zawartych w załączniku nr 1 do SIWZ,</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zgłoszenie</w:t>
      </w:r>
      <w:proofErr w:type="gramEnd"/>
      <w:r w:rsidRPr="008706EE">
        <w:rPr>
          <w:rFonts w:cs="Arial"/>
          <w:sz w:val="24"/>
          <w:szCs w:val="24"/>
        </w:rPr>
        <w:t xml:space="preserve"> do OSD w imieniu Zamawiającego wniosku o zawarcie UD</w:t>
      </w:r>
      <w:r w:rsidR="00433D4F">
        <w:rPr>
          <w:rFonts w:cs="Arial"/>
          <w:sz w:val="24"/>
          <w:szCs w:val="24"/>
        </w:rPr>
        <w:t xml:space="preserve"> (umowa dystrybucji)</w:t>
      </w:r>
      <w:r w:rsidRPr="008706EE">
        <w:rPr>
          <w:rFonts w:cs="Arial"/>
          <w:sz w:val="24"/>
          <w:szCs w:val="24"/>
        </w:rPr>
        <w:t>,</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nieodpłatne</w:t>
      </w:r>
      <w:proofErr w:type="gramEnd"/>
      <w:r w:rsidRPr="008706EE">
        <w:rPr>
          <w:rFonts w:cs="Arial"/>
          <w:sz w:val="24"/>
          <w:szCs w:val="24"/>
        </w:rPr>
        <w:t xml:space="preserve"> przygotowanie i przesłanie pocztą elektroniczną na żądanie Zamawiającego w terminie nie dłuższym niż 10 (dziesięć) dni roboczych od daty złożenia żądania zestawienia dotyczącego wystawionych faktur za wskazany przez Zamawiającego okres. Zestawienie będzie zawierało następujące dane: numer faktury, datę wystawienia faktury, dane nabywcy, odbiorcy, płatnika, adres punktu poboru, nr PPE i/lub nr licznika, ilość zużytej energii dla PPE, okres rozliczeniowy, cenę jednostkową oraz wartość faktury.</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wystąpienie</w:t>
      </w:r>
      <w:proofErr w:type="gramEnd"/>
      <w:r w:rsidRPr="008706EE">
        <w:rPr>
          <w:rFonts w:cs="Arial"/>
          <w:sz w:val="24"/>
          <w:szCs w:val="24"/>
        </w:rPr>
        <w:t xml:space="preserve"> do OSD z wnioskiem o zmianę nabywcy, odbiorcy, płatnika, danych adresowych PPE, grupy taryfowej, mocy umownej dla punktów poboru energii elektrycznej określonych w załączniku nr 1 do umowy podczas realizacji umowy na wcześniejszy wniosek Zamawiającego.</w:t>
      </w:r>
    </w:p>
    <w:p w:rsidR="00AC1374" w:rsidRPr="008706EE" w:rsidRDefault="00AC1374" w:rsidP="0052699B">
      <w:pPr>
        <w:pStyle w:val="Tekstpodstawowy3"/>
        <w:numPr>
          <w:ilvl w:val="0"/>
          <w:numId w:val="30"/>
        </w:numPr>
        <w:suppressAutoHyphens w:val="0"/>
        <w:spacing w:after="0"/>
        <w:ind w:left="851" w:hanging="425"/>
        <w:jc w:val="both"/>
        <w:rPr>
          <w:rFonts w:cs="Arial"/>
          <w:sz w:val="24"/>
          <w:szCs w:val="24"/>
        </w:rPr>
      </w:pPr>
      <w:proofErr w:type="gramStart"/>
      <w:r w:rsidRPr="008706EE">
        <w:rPr>
          <w:rFonts w:cs="Arial"/>
          <w:sz w:val="24"/>
          <w:szCs w:val="24"/>
        </w:rPr>
        <w:t>reprezentowania</w:t>
      </w:r>
      <w:proofErr w:type="gramEnd"/>
      <w:r w:rsidRPr="008706EE">
        <w:rPr>
          <w:rFonts w:cs="Arial"/>
          <w:sz w:val="24"/>
          <w:szCs w:val="24"/>
        </w:rPr>
        <w:t xml:space="preserve"> Zamawiającego przed Operatorem Sieci Dystrybucyjnej w sprawach związanych z zawarciem umowy o świadczenie usług dystrybucji dla nowego przyłączenia (brak dotychczasowej umowy).</w:t>
      </w: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lastRenderedPageBreak/>
        <w:t xml:space="preserve">Wykonawca zobowiązany jest poinformować zamawiającego o tym, że nie może wykonywać czynności sprzedaży energii elektrycznej wynikających z niniejszej umowy (sprzedawcy energii elektrycznej) (niezależnie od przyczyny), poprzez przesłanie informacji w formie elektronicznej wiadomości email, w terminie 24 godzin od dnia zaistnienia tych okoliczności. </w:t>
      </w: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t>Wykonawca w terminie nie dłuższym niż 48 godzin od zaistnienia okoliczności opisanych ust. 3 powyżej, potwierdzi treść opisanej powyżej wiadomości elektronicznej w formie pisemnej, poprzez doręczenie Zamawiającemu stosownego dokumentu.</w:t>
      </w: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t>Strony zobowiązują się do:</w:t>
      </w:r>
    </w:p>
    <w:p w:rsidR="00AC1374" w:rsidRPr="008706EE" w:rsidRDefault="00AC1374" w:rsidP="0052699B">
      <w:pPr>
        <w:pStyle w:val="Tekstpodstawowy3"/>
        <w:numPr>
          <w:ilvl w:val="0"/>
          <w:numId w:val="31"/>
        </w:numPr>
        <w:suppressAutoHyphens w:val="0"/>
        <w:spacing w:after="0"/>
        <w:ind w:left="851" w:hanging="425"/>
        <w:jc w:val="both"/>
        <w:rPr>
          <w:rFonts w:cs="Arial"/>
          <w:sz w:val="24"/>
          <w:szCs w:val="24"/>
        </w:rPr>
      </w:pPr>
      <w:proofErr w:type="gramStart"/>
      <w:r w:rsidRPr="008706EE">
        <w:rPr>
          <w:rFonts w:cs="Arial"/>
          <w:sz w:val="24"/>
          <w:szCs w:val="24"/>
        </w:rPr>
        <w:t>zapewnienia</w:t>
      </w:r>
      <w:proofErr w:type="gramEnd"/>
      <w:r w:rsidRPr="008706EE">
        <w:rPr>
          <w:rFonts w:cs="Arial"/>
          <w:sz w:val="24"/>
          <w:szCs w:val="24"/>
        </w:rPr>
        <w:t xml:space="preserve"> wzajemnego dostępu do danych związanych z przedmiotem niniejszej Umowy, oraz wglądu do materiałów stanowiących podstawę do rozliczeń za dostarczoną energię,</w:t>
      </w:r>
    </w:p>
    <w:p w:rsidR="00AC1374" w:rsidRPr="008706EE" w:rsidRDefault="00AC1374" w:rsidP="0052699B">
      <w:pPr>
        <w:pStyle w:val="Tekstpodstawowy3"/>
        <w:numPr>
          <w:ilvl w:val="0"/>
          <w:numId w:val="31"/>
        </w:numPr>
        <w:suppressAutoHyphens w:val="0"/>
        <w:spacing w:after="0"/>
        <w:ind w:left="851" w:hanging="425"/>
        <w:jc w:val="both"/>
        <w:rPr>
          <w:rFonts w:cs="Arial"/>
          <w:sz w:val="24"/>
          <w:szCs w:val="24"/>
        </w:rPr>
      </w:pPr>
      <w:proofErr w:type="gramStart"/>
      <w:r w:rsidRPr="008706EE">
        <w:rPr>
          <w:rFonts w:cs="Arial"/>
          <w:sz w:val="24"/>
          <w:szCs w:val="24"/>
        </w:rPr>
        <w:t>niezwłocznego</w:t>
      </w:r>
      <w:proofErr w:type="gramEnd"/>
      <w:r w:rsidRPr="008706EE">
        <w:rPr>
          <w:rFonts w:cs="Arial"/>
          <w:sz w:val="24"/>
          <w:szCs w:val="24"/>
        </w:rPr>
        <w:t xml:space="preserve"> wzajemnego informowania się o zauważonych wadach lub usterkach w układzie pomiarowo-rozliczeniowym oraz innych okolicznościach mających wpływ na rozliczenia za energię.</w:t>
      </w:r>
    </w:p>
    <w:p w:rsidR="00AC1374" w:rsidRPr="008706EE" w:rsidRDefault="00AC1374" w:rsidP="00AC1374">
      <w:pPr>
        <w:pStyle w:val="Akapitzlist1"/>
        <w:numPr>
          <w:ilvl w:val="0"/>
          <w:numId w:val="28"/>
        </w:numPr>
        <w:suppressAutoHyphens w:val="0"/>
        <w:jc w:val="both"/>
        <w:rPr>
          <w:rFonts w:cs="Arial"/>
          <w:sz w:val="24"/>
          <w:szCs w:val="24"/>
        </w:rPr>
      </w:pPr>
      <w:r w:rsidRPr="008706EE">
        <w:rPr>
          <w:rFonts w:cs="Arial"/>
          <w:sz w:val="24"/>
          <w:szCs w:val="24"/>
        </w:rPr>
        <w:t>Strony zobowiązują się do aktualizowania wszelkich danych formalnych zawartych w umowie, mających wpływ na jej realizację, w formie pisemnej pod rygorem nieważności.</w:t>
      </w:r>
    </w:p>
    <w:p w:rsidR="00AC1374" w:rsidRPr="008706EE" w:rsidRDefault="00AC1374" w:rsidP="00AC1374">
      <w:pPr>
        <w:pStyle w:val="Tekstpodstawowy2"/>
        <w:tabs>
          <w:tab w:val="right" w:leader="hyphen" w:pos="8789"/>
        </w:tabs>
        <w:jc w:val="both"/>
        <w:rPr>
          <w:rFonts w:cs="Arial"/>
          <w:b/>
          <w:bCs/>
          <w:sz w:val="24"/>
          <w:szCs w:val="24"/>
        </w:rPr>
      </w:pPr>
    </w:p>
    <w:p w:rsidR="00AC1374" w:rsidRPr="008706EE" w:rsidRDefault="00AC1374" w:rsidP="006D010F">
      <w:pPr>
        <w:jc w:val="center"/>
        <w:rPr>
          <w:rFonts w:cs="Arial"/>
          <w:b/>
          <w:bCs/>
          <w:sz w:val="24"/>
          <w:szCs w:val="24"/>
        </w:rPr>
      </w:pPr>
      <w:r w:rsidRPr="008706EE">
        <w:rPr>
          <w:rFonts w:cs="Arial"/>
          <w:b/>
          <w:bCs/>
          <w:sz w:val="24"/>
          <w:szCs w:val="24"/>
        </w:rPr>
        <w:t>§ 6.</w:t>
      </w:r>
    </w:p>
    <w:p w:rsidR="00AC1374" w:rsidRPr="008706EE" w:rsidRDefault="00AC1374" w:rsidP="006D010F">
      <w:pPr>
        <w:jc w:val="center"/>
        <w:rPr>
          <w:rFonts w:cs="Arial"/>
          <w:b/>
          <w:bCs/>
          <w:sz w:val="24"/>
          <w:szCs w:val="24"/>
        </w:rPr>
      </w:pPr>
      <w:proofErr w:type="gramStart"/>
      <w:r w:rsidRPr="008706EE">
        <w:rPr>
          <w:rFonts w:cs="Arial"/>
          <w:b/>
          <w:bCs/>
          <w:sz w:val="24"/>
          <w:szCs w:val="24"/>
        </w:rPr>
        <w:t>Standardy jakości</w:t>
      </w:r>
      <w:proofErr w:type="gramEnd"/>
      <w:r w:rsidRPr="008706EE">
        <w:rPr>
          <w:rFonts w:cs="Arial"/>
          <w:b/>
          <w:bCs/>
          <w:sz w:val="24"/>
          <w:szCs w:val="24"/>
        </w:rPr>
        <w:t xml:space="preserve"> obsługi</w:t>
      </w:r>
    </w:p>
    <w:p w:rsidR="006D010F" w:rsidRPr="008706EE" w:rsidRDefault="006D010F" w:rsidP="006D010F">
      <w:pPr>
        <w:jc w:val="center"/>
        <w:rPr>
          <w:rFonts w:cs="Arial"/>
          <w:b/>
          <w:bCs/>
          <w:sz w:val="24"/>
          <w:szCs w:val="24"/>
        </w:rPr>
      </w:pPr>
    </w:p>
    <w:p w:rsidR="00AC1374" w:rsidRPr="008706EE" w:rsidRDefault="00AC1374" w:rsidP="00AC1374">
      <w:pPr>
        <w:pStyle w:val="Akapitzlist1"/>
        <w:numPr>
          <w:ilvl w:val="0"/>
          <w:numId w:val="32"/>
        </w:numPr>
        <w:suppressAutoHyphens w:val="0"/>
        <w:jc w:val="both"/>
        <w:rPr>
          <w:rFonts w:cs="Arial"/>
          <w:sz w:val="24"/>
          <w:szCs w:val="24"/>
        </w:rPr>
      </w:pPr>
      <w:r w:rsidRPr="008706EE">
        <w:rPr>
          <w:rFonts w:cs="Arial"/>
          <w:sz w:val="24"/>
          <w:szCs w:val="24"/>
        </w:rPr>
        <w:t xml:space="preserve">Wykonawca zobowiązuje się zapewnić Zamawiającemu standardy jakościowe obsługi w zakresie realizacji przedmiotu niniejszej Umowy zgodnie z obowiązującymi przepisami Ustawy z dnia 10 kwietnia 1997 </w:t>
      </w:r>
      <w:proofErr w:type="spellStart"/>
      <w:r w:rsidRPr="008706EE">
        <w:rPr>
          <w:rFonts w:cs="Arial"/>
          <w:sz w:val="24"/>
          <w:szCs w:val="24"/>
        </w:rPr>
        <w:t>r</w:t>
      </w:r>
      <w:proofErr w:type="spellEnd"/>
      <w:r w:rsidRPr="008706EE">
        <w:rPr>
          <w:rFonts w:cs="Arial"/>
          <w:sz w:val="24"/>
          <w:szCs w:val="24"/>
        </w:rPr>
        <w:t xml:space="preserve"> Prawo energetyczne</w:t>
      </w:r>
      <w:r w:rsidR="00A043BD">
        <w:rPr>
          <w:rFonts w:cs="Arial"/>
          <w:sz w:val="24"/>
          <w:szCs w:val="24"/>
        </w:rPr>
        <w:t xml:space="preserve"> </w:t>
      </w:r>
      <w:r w:rsidR="00A043BD" w:rsidRPr="00A043BD">
        <w:rPr>
          <w:rFonts w:cs="Arial"/>
          <w:sz w:val="24"/>
          <w:szCs w:val="24"/>
        </w:rPr>
        <w:t>(</w:t>
      </w:r>
      <w:proofErr w:type="spellStart"/>
      <w:r w:rsidR="00A043BD" w:rsidRPr="00A043BD">
        <w:rPr>
          <w:rFonts w:cs="Arial"/>
          <w:sz w:val="24"/>
          <w:szCs w:val="24"/>
        </w:rPr>
        <w:t>t.j</w:t>
      </w:r>
      <w:proofErr w:type="spellEnd"/>
      <w:r w:rsidR="00A043BD" w:rsidRPr="00A043BD">
        <w:rPr>
          <w:rFonts w:cs="Arial"/>
          <w:sz w:val="24"/>
          <w:szCs w:val="24"/>
        </w:rPr>
        <w:t xml:space="preserve">. Dz. U. </w:t>
      </w:r>
      <w:proofErr w:type="gramStart"/>
      <w:r w:rsidR="00A043BD" w:rsidRPr="00A043BD">
        <w:rPr>
          <w:rFonts w:cs="Arial"/>
          <w:sz w:val="24"/>
          <w:szCs w:val="24"/>
        </w:rPr>
        <w:t>z</w:t>
      </w:r>
      <w:proofErr w:type="gramEnd"/>
      <w:r w:rsidR="00A043BD" w:rsidRPr="00A043BD">
        <w:rPr>
          <w:rFonts w:cs="Arial"/>
          <w:sz w:val="24"/>
          <w:szCs w:val="24"/>
        </w:rPr>
        <w:t xml:space="preserve"> 2021 r. poz. 716 z </w:t>
      </w:r>
      <w:proofErr w:type="spellStart"/>
      <w:r w:rsidR="00A043BD" w:rsidRPr="00A043BD">
        <w:rPr>
          <w:rFonts w:cs="Arial"/>
          <w:sz w:val="24"/>
          <w:szCs w:val="24"/>
        </w:rPr>
        <w:t>późn</w:t>
      </w:r>
      <w:proofErr w:type="spellEnd"/>
      <w:r w:rsidR="00A043BD" w:rsidRPr="00A043BD">
        <w:rPr>
          <w:rFonts w:cs="Arial"/>
          <w:sz w:val="24"/>
          <w:szCs w:val="24"/>
        </w:rPr>
        <w:t xml:space="preserve">. </w:t>
      </w:r>
      <w:proofErr w:type="gramStart"/>
      <w:r w:rsidR="00A043BD" w:rsidRPr="00A043BD">
        <w:rPr>
          <w:rFonts w:cs="Arial"/>
          <w:sz w:val="24"/>
          <w:szCs w:val="24"/>
        </w:rPr>
        <w:t>zm</w:t>
      </w:r>
      <w:proofErr w:type="gramEnd"/>
      <w:r w:rsidR="00A043BD" w:rsidRPr="00A043BD">
        <w:rPr>
          <w:rFonts w:cs="Arial"/>
          <w:sz w:val="24"/>
          <w:szCs w:val="24"/>
        </w:rPr>
        <w:t>.)</w:t>
      </w:r>
      <w:r w:rsidR="00A043BD">
        <w:rPr>
          <w:rFonts w:cs="Arial"/>
          <w:sz w:val="24"/>
          <w:szCs w:val="24"/>
        </w:rPr>
        <w:t xml:space="preserve"> </w:t>
      </w:r>
      <w:r w:rsidRPr="008706EE">
        <w:rPr>
          <w:rFonts w:cs="Arial"/>
          <w:sz w:val="24"/>
          <w:szCs w:val="24"/>
        </w:rPr>
        <w:t>oraz zgodnie z obowiązującymi przepisami wykonawczymi wydanymi na podstawie tej Ustawy w zakresie zachowania standardów jakościowych obsługi.</w:t>
      </w:r>
    </w:p>
    <w:p w:rsidR="00AC1374" w:rsidRPr="008706EE" w:rsidRDefault="00AC1374" w:rsidP="00AC1374">
      <w:pPr>
        <w:pStyle w:val="Akapitzlist1"/>
        <w:numPr>
          <w:ilvl w:val="0"/>
          <w:numId w:val="32"/>
        </w:numPr>
        <w:suppressAutoHyphens w:val="0"/>
        <w:jc w:val="both"/>
        <w:rPr>
          <w:rFonts w:cs="Arial"/>
          <w:sz w:val="24"/>
          <w:szCs w:val="24"/>
        </w:rPr>
      </w:pPr>
      <w:r w:rsidRPr="008706EE">
        <w:rPr>
          <w:rFonts w:cs="Arial"/>
          <w:sz w:val="24"/>
          <w:szCs w:val="24"/>
        </w:rPr>
        <w:t xml:space="preserve">W przypadku niedotrzymania standardów jakościowych obsługi w zakresie przedmiotu niniejszej Umowy Wykonawca zobowiązany jest do udzielania Zamawiającemu bonifikat na zasadach i w wysokościach określonych Ustawą Prawo energetyczne oraz zgodnie z obowiązującymi przepisami wykonawczymi wydanymi na podstawie tej Ustawy, tj. między innymi </w:t>
      </w:r>
      <w:r w:rsidR="00A043BD" w:rsidRPr="00A043BD">
        <w:rPr>
          <w:rFonts w:cs="Arial"/>
          <w:sz w:val="24"/>
          <w:szCs w:val="24"/>
        </w:rPr>
        <w:t>Rozporządzenie</w:t>
      </w:r>
      <w:r w:rsidR="00A043BD">
        <w:rPr>
          <w:rFonts w:cs="Arial"/>
          <w:sz w:val="24"/>
          <w:szCs w:val="24"/>
        </w:rPr>
        <w:t>m</w:t>
      </w:r>
      <w:r w:rsidR="00A043BD" w:rsidRPr="00A043BD">
        <w:rPr>
          <w:rFonts w:cs="Arial"/>
          <w:sz w:val="24"/>
          <w:szCs w:val="24"/>
        </w:rPr>
        <w:t xml:space="preserve"> Ministra Klimatu z dnia 7 kwietnia 2020 r. w sprawie szczegółowych zasad kształtowania i kalkulacji taryf oraz rozliczeń z tytułu zaopatrzenia w ciepło (Dz. U. </w:t>
      </w:r>
      <w:proofErr w:type="gramStart"/>
      <w:r w:rsidR="00A043BD" w:rsidRPr="00A043BD">
        <w:rPr>
          <w:rFonts w:cs="Arial"/>
          <w:sz w:val="24"/>
          <w:szCs w:val="24"/>
        </w:rPr>
        <w:t>poz</w:t>
      </w:r>
      <w:proofErr w:type="gramEnd"/>
      <w:r w:rsidR="00A043BD" w:rsidRPr="00A043BD">
        <w:rPr>
          <w:rFonts w:cs="Arial"/>
          <w:sz w:val="24"/>
          <w:szCs w:val="24"/>
        </w:rPr>
        <w:t xml:space="preserve">. 718 z </w:t>
      </w:r>
      <w:proofErr w:type="spellStart"/>
      <w:r w:rsidR="00A043BD" w:rsidRPr="00A043BD">
        <w:rPr>
          <w:rFonts w:cs="Arial"/>
          <w:sz w:val="24"/>
          <w:szCs w:val="24"/>
        </w:rPr>
        <w:t>późn</w:t>
      </w:r>
      <w:proofErr w:type="spellEnd"/>
      <w:r w:rsidR="00A043BD" w:rsidRPr="00A043BD">
        <w:rPr>
          <w:rFonts w:cs="Arial"/>
          <w:sz w:val="24"/>
          <w:szCs w:val="24"/>
        </w:rPr>
        <w:t xml:space="preserve">. </w:t>
      </w:r>
      <w:proofErr w:type="gramStart"/>
      <w:r w:rsidR="00A043BD" w:rsidRPr="00A043BD">
        <w:rPr>
          <w:rFonts w:cs="Arial"/>
          <w:sz w:val="24"/>
          <w:szCs w:val="24"/>
        </w:rPr>
        <w:t>zm</w:t>
      </w:r>
      <w:proofErr w:type="gramEnd"/>
      <w:r w:rsidR="00A043BD" w:rsidRPr="00A043BD">
        <w:rPr>
          <w:rFonts w:cs="Arial"/>
          <w:sz w:val="24"/>
          <w:szCs w:val="24"/>
        </w:rPr>
        <w:t>.)</w:t>
      </w:r>
      <w:r w:rsidRPr="008706EE">
        <w:rPr>
          <w:rFonts w:cs="Arial"/>
          <w:sz w:val="24"/>
          <w:szCs w:val="24"/>
        </w:rPr>
        <w:t xml:space="preserve"> lub w każdym później wydanym akcie prawnym określającym te stawki i</w:t>
      </w:r>
      <w:r w:rsidR="00A043BD">
        <w:rPr>
          <w:rFonts w:cs="Arial"/>
          <w:sz w:val="24"/>
          <w:szCs w:val="24"/>
        </w:rPr>
        <w:t> </w:t>
      </w:r>
      <w:r w:rsidRPr="008706EE">
        <w:rPr>
          <w:rFonts w:cs="Arial"/>
          <w:sz w:val="24"/>
          <w:szCs w:val="24"/>
        </w:rPr>
        <w:t>w każdym innym akcie prawnym dotyczącym standardów jakościowych obsługi, obowiązującym w chwili zaistnienia przywołanej okoliczności.</w:t>
      </w:r>
    </w:p>
    <w:p w:rsidR="00AC1374" w:rsidRPr="008706EE" w:rsidRDefault="00AC1374" w:rsidP="00AC1374">
      <w:pPr>
        <w:pStyle w:val="Akapitzlist1"/>
        <w:numPr>
          <w:ilvl w:val="0"/>
          <w:numId w:val="32"/>
        </w:numPr>
        <w:suppressAutoHyphens w:val="0"/>
        <w:jc w:val="both"/>
        <w:rPr>
          <w:rFonts w:cs="Arial"/>
          <w:sz w:val="24"/>
          <w:szCs w:val="24"/>
        </w:rPr>
      </w:pPr>
      <w:r w:rsidRPr="008706EE">
        <w:rPr>
          <w:rFonts w:cs="Arial"/>
          <w:sz w:val="24"/>
          <w:szCs w:val="24"/>
        </w:rPr>
        <w:t>Wykonawca uwzględni niezwłocznie należną Zamawiającemu bonifikatę na fakturze wystawionej za okres rozliczeniowy, którego bonifikata dotyczy, a jeżeli nie jest to możliwe z przyczyn, za które Wykonawca nie ponosi odpowiedzialności, na fakturze obejmującej kolejny okres rozliczeniowy, po </w:t>
      </w:r>
      <w:proofErr w:type="gramStart"/>
      <w:r w:rsidRPr="008706EE">
        <w:rPr>
          <w:rFonts w:cs="Arial"/>
          <w:sz w:val="24"/>
          <w:szCs w:val="24"/>
        </w:rPr>
        <w:t>okresie w którym</w:t>
      </w:r>
      <w:proofErr w:type="gramEnd"/>
      <w:r w:rsidRPr="008706EE">
        <w:rPr>
          <w:rFonts w:cs="Arial"/>
          <w:sz w:val="24"/>
          <w:szCs w:val="24"/>
        </w:rPr>
        <w:t xml:space="preserve"> przyznana została bonifikata.</w:t>
      </w:r>
    </w:p>
    <w:p w:rsidR="00BE2948" w:rsidRPr="008706EE" w:rsidRDefault="00BE2948" w:rsidP="00AC1374">
      <w:pPr>
        <w:pStyle w:val="Tekstpodstawowy3"/>
        <w:jc w:val="both"/>
        <w:rPr>
          <w:rFonts w:cs="Arial"/>
          <w:sz w:val="24"/>
          <w:szCs w:val="24"/>
        </w:rPr>
      </w:pPr>
    </w:p>
    <w:p w:rsidR="00AC1374" w:rsidRPr="008706EE" w:rsidRDefault="00AC1374" w:rsidP="004A5391">
      <w:pPr>
        <w:pStyle w:val="Tekstpodstawowy3"/>
        <w:spacing w:after="0"/>
        <w:ind w:left="425" w:hanging="425"/>
        <w:jc w:val="center"/>
        <w:rPr>
          <w:rFonts w:cs="Arial"/>
          <w:b/>
          <w:bCs/>
          <w:sz w:val="24"/>
          <w:szCs w:val="24"/>
        </w:rPr>
      </w:pPr>
      <w:r w:rsidRPr="008706EE">
        <w:rPr>
          <w:rFonts w:cs="Arial"/>
          <w:b/>
          <w:bCs/>
          <w:sz w:val="24"/>
          <w:szCs w:val="24"/>
        </w:rPr>
        <w:t>§ 7.</w:t>
      </w:r>
    </w:p>
    <w:p w:rsidR="00AC1374" w:rsidRPr="008706EE" w:rsidRDefault="00AC1374" w:rsidP="004A5391">
      <w:pPr>
        <w:pStyle w:val="Tekstpodstawowy3"/>
        <w:spacing w:after="0"/>
        <w:ind w:left="425" w:hanging="425"/>
        <w:jc w:val="center"/>
        <w:rPr>
          <w:rFonts w:cs="Arial"/>
          <w:b/>
          <w:bCs/>
          <w:sz w:val="24"/>
          <w:szCs w:val="24"/>
        </w:rPr>
      </w:pPr>
      <w:r w:rsidRPr="008706EE">
        <w:rPr>
          <w:rFonts w:cs="Arial"/>
          <w:b/>
          <w:bCs/>
          <w:sz w:val="24"/>
          <w:szCs w:val="24"/>
        </w:rPr>
        <w:t>Wynagrodzenie i zasady rozliczeń</w:t>
      </w:r>
    </w:p>
    <w:p w:rsidR="004A5391" w:rsidRPr="008706EE" w:rsidRDefault="004A5391" w:rsidP="004A5391">
      <w:pPr>
        <w:pStyle w:val="Tekstpodstawowy3"/>
        <w:spacing w:after="0"/>
        <w:ind w:left="425" w:hanging="425"/>
        <w:jc w:val="center"/>
        <w:rPr>
          <w:rFonts w:cs="Arial"/>
          <w:b/>
          <w:bCs/>
          <w:sz w:val="24"/>
          <w:szCs w:val="24"/>
        </w:rPr>
      </w:pP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Strony zgodnie postanawiają, że przewidywane wynagrodzenie Wykonawcy z tytułu przedmiotowej Umowy dla zamówienia podstawowego ustalone w oparciu o pobór energii elektrycznej dla wszystkich punktów poboru energii elektrycznej opisanych w załączniku nr 1 do Umowy wyniesie </w:t>
      </w:r>
      <w:proofErr w:type="gramStart"/>
      <w:r w:rsidRPr="008706EE">
        <w:rPr>
          <w:rFonts w:cs="Arial"/>
          <w:sz w:val="24"/>
          <w:szCs w:val="24"/>
        </w:rPr>
        <w:t>netto: ……  złotych</w:t>
      </w:r>
      <w:proofErr w:type="gramEnd"/>
      <w:r w:rsidRPr="008706EE">
        <w:rPr>
          <w:rFonts w:cs="Arial"/>
          <w:sz w:val="24"/>
          <w:szCs w:val="24"/>
        </w:rPr>
        <w:t xml:space="preserve">,  co stanowi wraz z należnym podatkiem VAT w wysokości </w:t>
      </w:r>
      <w:r w:rsidRPr="00307D62">
        <w:rPr>
          <w:rFonts w:cs="Arial"/>
          <w:color w:val="FF0000"/>
          <w:sz w:val="24"/>
          <w:szCs w:val="24"/>
        </w:rPr>
        <w:t>23%</w:t>
      </w:r>
      <w:r w:rsidRPr="008706EE">
        <w:rPr>
          <w:rFonts w:cs="Arial"/>
          <w:sz w:val="24"/>
          <w:szCs w:val="24"/>
        </w:rPr>
        <w:t xml:space="preserve"> kwotę brutto ……………………………….. </w:t>
      </w:r>
      <w:proofErr w:type="gramStart"/>
      <w:r w:rsidRPr="008706EE">
        <w:rPr>
          <w:rFonts w:cs="Arial"/>
          <w:sz w:val="24"/>
          <w:szCs w:val="24"/>
        </w:rPr>
        <w:t>złotych</w:t>
      </w:r>
      <w:proofErr w:type="gramEnd"/>
      <w:r w:rsidRPr="008706EE">
        <w:rPr>
          <w:rFonts w:cs="Arial"/>
          <w:sz w:val="24"/>
          <w:szCs w:val="24"/>
        </w:rPr>
        <w:t xml:space="preserve"> (słownie: …………………………), z zastrzeżeniem, o którym mowa w ust. 5 i 6. Wynagrodzenie </w:t>
      </w:r>
      <w:r w:rsidRPr="008706EE">
        <w:rPr>
          <w:rFonts w:cs="Arial"/>
          <w:sz w:val="24"/>
          <w:szCs w:val="24"/>
        </w:rPr>
        <w:lastRenderedPageBreak/>
        <w:t>Wykonawcy ma charakter orientacyjny (szacunkowy). Wynagrodzenie, które będzie przysługiwało Wykonawcy określone zostanie na podstawie faktycznej ilości poboru energii oraz ceny jednostkowej zaoferowanej przez Wykonawcę.</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Wynagrodzenie, o którym mowa w ust. 1 niniejszego paragrafu zostało skalkulowane przez Wykonawcę w oparciu o cenę jednostkową energii elektrycznej w wysokości </w:t>
      </w:r>
      <w:r w:rsidRPr="00A622EB">
        <w:rPr>
          <w:rFonts w:cs="Arial"/>
          <w:b/>
          <w:sz w:val="24"/>
          <w:szCs w:val="24"/>
        </w:rPr>
        <w:t>netto</w:t>
      </w:r>
      <w:r w:rsidRPr="008706EE">
        <w:rPr>
          <w:rFonts w:cs="Arial"/>
          <w:sz w:val="24"/>
          <w:szCs w:val="24"/>
        </w:rPr>
        <w:t xml:space="preserve"> </w:t>
      </w:r>
      <w:r w:rsidR="00307D62">
        <w:rPr>
          <w:rFonts w:cs="Arial"/>
          <w:b/>
          <w:sz w:val="24"/>
          <w:szCs w:val="24"/>
        </w:rPr>
        <w:t>…..</w:t>
      </w:r>
      <w:r w:rsidRPr="00A622EB">
        <w:rPr>
          <w:rFonts w:cs="Arial"/>
          <w:b/>
          <w:sz w:val="24"/>
          <w:szCs w:val="24"/>
        </w:rPr>
        <w:t xml:space="preserve">  </w:t>
      </w:r>
      <w:proofErr w:type="gramStart"/>
      <w:r w:rsidRPr="00A622EB">
        <w:rPr>
          <w:rFonts w:cs="Arial"/>
          <w:b/>
          <w:sz w:val="24"/>
          <w:szCs w:val="24"/>
        </w:rPr>
        <w:t>złotych</w:t>
      </w:r>
      <w:proofErr w:type="gramEnd"/>
      <w:r w:rsidRPr="008706EE">
        <w:rPr>
          <w:rFonts w:cs="Arial"/>
          <w:sz w:val="24"/>
          <w:szCs w:val="24"/>
        </w:rPr>
        <w:t xml:space="preserve"> za </w:t>
      </w:r>
      <w:r w:rsidRPr="00A622EB">
        <w:rPr>
          <w:rFonts w:cs="Arial"/>
          <w:b/>
          <w:sz w:val="24"/>
          <w:szCs w:val="24"/>
        </w:rPr>
        <w:t xml:space="preserve">1 </w:t>
      </w:r>
      <w:proofErr w:type="spellStart"/>
      <w:r w:rsidRPr="00A622EB">
        <w:rPr>
          <w:rFonts w:cs="Arial"/>
          <w:b/>
          <w:sz w:val="24"/>
          <w:szCs w:val="24"/>
        </w:rPr>
        <w:t>kWh</w:t>
      </w:r>
      <w:proofErr w:type="spellEnd"/>
      <w:r w:rsidRPr="008706EE">
        <w:rPr>
          <w:rFonts w:cs="Arial"/>
          <w:sz w:val="24"/>
          <w:szCs w:val="24"/>
        </w:rPr>
        <w:t xml:space="preserve"> energii elektrycznej.</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Wykonawca oświadcza, że cenę jednostkową netto 1 </w:t>
      </w:r>
      <w:proofErr w:type="spellStart"/>
      <w:r w:rsidRPr="008706EE">
        <w:rPr>
          <w:rFonts w:cs="Arial"/>
          <w:sz w:val="24"/>
          <w:szCs w:val="24"/>
        </w:rPr>
        <w:t>kWh</w:t>
      </w:r>
      <w:proofErr w:type="spellEnd"/>
      <w:r w:rsidRPr="008706EE">
        <w:rPr>
          <w:rFonts w:cs="Arial"/>
          <w:sz w:val="24"/>
          <w:szCs w:val="24"/>
        </w:rPr>
        <w:t xml:space="preserve"> energii elektrycznej skalkulował uwzględniając wszelkie koszty i ryzyko związane z realizacją umowy sprzedaży i zapewnia stałość ceny jednostkowej netto 1 </w:t>
      </w:r>
      <w:proofErr w:type="spellStart"/>
      <w:r w:rsidRPr="008706EE">
        <w:rPr>
          <w:rFonts w:cs="Arial"/>
          <w:sz w:val="24"/>
          <w:szCs w:val="24"/>
        </w:rPr>
        <w:t>kWh</w:t>
      </w:r>
      <w:proofErr w:type="spellEnd"/>
      <w:r w:rsidRPr="008706EE">
        <w:rPr>
          <w:rFonts w:cs="Arial"/>
          <w:sz w:val="24"/>
          <w:szCs w:val="24"/>
        </w:rPr>
        <w:t xml:space="preserve"> energii elektrycznej przez cały okres obowiązywania niniejszej umowy, z wyjątkiem sytuacji, w której dokonana zostanie ustawowo zmiana stawki podatku akcyzowego.</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Jeżeli w trakcie trwania umowy stawka podatku VAT ulegnie zmianie, strony zgodnie postanawiają, że do kwoty netto, o której mowa w ust. 2, zostanie doliczony podatek VAT wg obowiązującej stawki.</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W przypadku zmiany, o której mowa w § 11 ust. 2 lit. b), o ile zmiana ta będą miały wpływ na koszty wykonania zamówienia przez Wykonawcę,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W przypadku zmiany, o której mowa w § 11 ust. 2 </w:t>
      </w:r>
      <w:proofErr w:type="spellStart"/>
      <w:r w:rsidRPr="008706EE">
        <w:rPr>
          <w:rFonts w:cs="Arial"/>
          <w:sz w:val="24"/>
          <w:szCs w:val="24"/>
        </w:rPr>
        <w:t>pkt</w:t>
      </w:r>
      <w:proofErr w:type="spellEnd"/>
      <w:r w:rsidRPr="008706EE">
        <w:rPr>
          <w:rFonts w:cs="Arial"/>
          <w:sz w:val="24"/>
          <w:szCs w:val="24"/>
        </w:rPr>
        <w:t xml:space="preserve"> c), o ile zmiana ta będą miały wpływ na koszty wykonania zamówienia przez Wykonawcę,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Podstawę do rozliczeń finansowych za łączną ilość energii sprzedanej Zamawiającemu na mocy niniejszej umowy stanowić będzie iloczyn ceny jednostkowej, o której mowa w ust. 2 niniejszego paragrafu, oraz ilość faktycznie zużytej energii w danym okresie rozliczeniowym, w punktach poboru energii określonych w załączniku nr 1 do niniejszej umowy, zliczanej na podstawie odczytów wskazań urządzeń pomiarowych zainstalowanych w układach pomiarowo – rozliczeniowych dokonywanych i dostarczanych Wykonawcy przez OSD przy uwzględnieniu postanowień § 2 niniejszej umowy. </w:t>
      </w:r>
      <w:r w:rsidR="00407CD8">
        <w:rPr>
          <w:rFonts w:cs="Arial"/>
          <w:sz w:val="24"/>
          <w:szCs w:val="24"/>
        </w:rPr>
        <w:t>W</w:t>
      </w:r>
      <w:r w:rsidRPr="008706EE">
        <w:rPr>
          <w:rFonts w:cs="Arial"/>
          <w:sz w:val="24"/>
          <w:szCs w:val="24"/>
        </w:rPr>
        <w:t> przypadku nieotrzymania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w:t>
      </w:r>
      <w:r w:rsidR="00D0190B" w:rsidRPr="008706EE">
        <w:rPr>
          <w:rFonts w:cs="Arial"/>
          <w:sz w:val="24"/>
          <w:szCs w:val="24"/>
        </w:rPr>
        <w:t xml:space="preserve"> </w:t>
      </w:r>
      <w:r w:rsidRPr="008706EE">
        <w:rPr>
          <w:rFonts w:cs="Arial"/>
          <w:sz w:val="24"/>
          <w:szCs w:val="24"/>
        </w:rPr>
        <w:t>jest wystąpić do OSD w celu otrzymania poprawnych danych pomiarowych.</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Okres rozliczeniowy stosowany przez Wykonawcę przy rozliczeniach z Zamawiającym za pobraną energię elektryczną winien być identyczny z okresem rozliczeniowym stosowanym przez OSD wobec Zamawiającego.</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Za wykonanie sprzedaży energii elektrycznej Wykonawca będzie wystawiać faktury za dany okres rozliczeniowy w terminie do 10 dni od daty otrzymania danych pomiarowych od OSD. </w:t>
      </w:r>
      <w:r w:rsidR="00407CD8">
        <w:rPr>
          <w:rFonts w:cs="Arial"/>
          <w:sz w:val="24"/>
          <w:szCs w:val="24"/>
        </w:rPr>
        <w:t>W</w:t>
      </w:r>
      <w:r w:rsidRPr="008706EE">
        <w:rPr>
          <w:rFonts w:cs="Arial"/>
          <w:sz w:val="24"/>
          <w:szCs w:val="24"/>
        </w:rPr>
        <w:t> przypadku nieotrzymania przez Wykonawcę od OSD danych pomiarowych do 15 dnia od daty zakończenia danego okresu rozliczeniowego lub otrzymane dane okażą się niepoprawne, Wykonawca w terminie do 5 dni wystąpi do OSD w sprawie otrzymania danych pomiarowych.</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lastRenderedPageBreak/>
        <w:t>W przypadku przedłużającego się terminu otrzymania faktury za sprzedaż energii elektrycznej od Wykonawcy, Zamawiający może zwrócić się do Wykonawcy o przedstawienie dowodów udzielonej odpowiedzi otrzymanej od OSD oraz dowodów wystąpienia do OSD.</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Wraz z fakturą Wykonawca każdorazowo doręczy Zamawiającemu załącznik z rozliczeniem punktów poboru energii elektrycznej z wyszczególnieniem następujących danych: zużyć za pobraną energię elektryczną za dany okres rozliczeniowy, nazwę, adres </w:t>
      </w:r>
      <w:proofErr w:type="gramStart"/>
      <w:r w:rsidRPr="008706EE">
        <w:rPr>
          <w:rFonts w:cs="Arial"/>
          <w:sz w:val="24"/>
          <w:szCs w:val="24"/>
        </w:rPr>
        <w:t>obiektu,  numer</w:t>
      </w:r>
      <w:proofErr w:type="gramEnd"/>
      <w:r w:rsidRPr="008706EE">
        <w:rPr>
          <w:rFonts w:cs="Arial"/>
          <w:sz w:val="24"/>
          <w:szCs w:val="24"/>
        </w:rPr>
        <w:t xml:space="preserve"> PPE i należności dla każdego z punktów z osobna.</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 xml:space="preserve">Faktury wystawiane winny być zgodnie z danymi zawartymi w załączniku nr 1 do Umowy na odpowiedniego Nabywcę oraz Odbiorcę. Wykonawca wystawiać będzie oddzielnie dla każdego Odbiorcy wyszczególnionego w załączniku nr 1 do umowy jedną fakturę (zalecane jest zbiorcze wystawianie faktur, w obrębie poszczególnych Odbiorców, zgodnie z załącznikiem).  </w:t>
      </w:r>
      <w:r w:rsidR="008706EE">
        <w:rPr>
          <w:rFonts w:cs="Arial"/>
          <w:sz w:val="24"/>
          <w:szCs w:val="24"/>
        </w:rPr>
        <w:t>W</w:t>
      </w:r>
      <w:r w:rsidRPr="008706EE">
        <w:rPr>
          <w:rFonts w:cs="Arial"/>
          <w:sz w:val="24"/>
          <w:szCs w:val="24"/>
        </w:rPr>
        <w:t xml:space="preserve"> przypadku Odbiorcy innego niż Nabywca faktury winny być dostarczane na adres korespondencyjny Odbiorcy. </w:t>
      </w:r>
    </w:p>
    <w:p w:rsidR="00AC1374" w:rsidRPr="008706EE" w:rsidRDefault="009F6EF3" w:rsidP="00AC1374">
      <w:pPr>
        <w:pStyle w:val="Tekstpodstawowy3"/>
        <w:numPr>
          <w:ilvl w:val="0"/>
          <w:numId w:val="18"/>
        </w:numPr>
        <w:suppressAutoHyphens w:val="0"/>
        <w:spacing w:after="0"/>
        <w:jc w:val="both"/>
        <w:rPr>
          <w:rFonts w:cs="Arial"/>
          <w:sz w:val="24"/>
          <w:szCs w:val="24"/>
        </w:rPr>
      </w:pPr>
      <w:r w:rsidRPr="009F6EF3">
        <w:rPr>
          <w:rFonts w:cs="Arial"/>
          <w:sz w:val="24"/>
          <w:szCs w:val="24"/>
        </w:rPr>
        <w:t>Wynagrodzenie płatne będzie przez Zamawiającego w terminie do 30 dni od wystawienia faktury przez Wykonawcę, jednak prawidłowo wystawiona przez Wykonawcę pod względem formalnym i merytorycznym faktura winna dotrzeć do Zamawiającego najpóźniej na 21</w:t>
      </w:r>
      <w:r w:rsidR="00407CD8">
        <w:rPr>
          <w:rFonts w:cs="Arial"/>
          <w:sz w:val="24"/>
          <w:szCs w:val="24"/>
        </w:rPr>
        <w:t xml:space="preserve"> dni przed terminem płatności. W</w:t>
      </w:r>
      <w:r w:rsidRPr="009F6EF3">
        <w:rPr>
          <w:rFonts w:cs="Arial"/>
          <w:sz w:val="24"/>
          <w:szCs w:val="24"/>
        </w:rPr>
        <w:t xml:space="preserve"> razie niezachowania tego terminu, termin płatności wskazany na</w:t>
      </w:r>
      <w:r w:rsidR="00407CD8">
        <w:rPr>
          <w:rFonts w:cs="Arial"/>
          <w:sz w:val="24"/>
          <w:szCs w:val="24"/>
        </w:rPr>
        <w:t> </w:t>
      </w:r>
      <w:r w:rsidRPr="009F6EF3">
        <w:rPr>
          <w:rFonts w:cs="Arial"/>
          <w:sz w:val="24"/>
          <w:szCs w:val="24"/>
        </w:rPr>
        <w:t xml:space="preserve">fakturze VAT zostanie przedłużony o czas opóźnienia, o czym niezwłocznie zostanie poinformowany Wykonawca w formie pisemnej. </w:t>
      </w:r>
      <w:r w:rsidR="00407CD8">
        <w:rPr>
          <w:rFonts w:cs="Arial"/>
          <w:sz w:val="24"/>
          <w:szCs w:val="24"/>
        </w:rPr>
        <w:t>Z</w:t>
      </w:r>
      <w:r w:rsidRPr="009F6EF3">
        <w:rPr>
          <w:rFonts w:cs="Arial"/>
          <w:sz w:val="24"/>
          <w:szCs w:val="24"/>
        </w:rPr>
        <w:t>a dzień zapłaty uważa się datę wpływu środków pieniężnych na rachunek bankowy Wykonawcy</w:t>
      </w:r>
      <w:r>
        <w:rPr>
          <w:rFonts w:cs="Arial"/>
          <w:sz w:val="24"/>
          <w:szCs w:val="24"/>
        </w:rPr>
        <w:t>.</w:t>
      </w:r>
    </w:p>
    <w:p w:rsidR="00AC1374" w:rsidRPr="008706EE" w:rsidRDefault="00AC1374" w:rsidP="00AC1374">
      <w:pPr>
        <w:pStyle w:val="Tekstpodstawowy3"/>
        <w:numPr>
          <w:ilvl w:val="0"/>
          <w:numId w:val="18"/>
        </w:numPr>
        <w:suppressAutoHyphens w:val="0"/>
        <w:spacing w:after="0"/>
        <w:jc w:val="both"/>
        <w:rPr>
          <w:rFonts w:cs="Arial"/>
          <w:sz w:val="24"/>
          <w:szCs w:val="24"/>
        </w:rPr>
      </w:pPr>
      <w:r w:rsidRPr="008706EE">
        <w:rPr>
          <w:rFonts w:cs="Arial"/>
          <w:sz w:val="24"/>
          <w:szCs w:val="24"/>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t>korekta</w:t>
      </w:r>
      <w:proofErr w:type="gramEnd"/>
      <w:r w:rsidRPr="008706EE">
        <w:rPr>
          <w:rFonts w:cs="Arial"/>
          <w:sz w:val="24"/>
          <w:szCs w:val="24"/>
        </w:rPr>
        <w:t xml:space="preserve"> faktur w wyniku stwierdzenia nieprawidłowości, o których mowa w niniejszym paragrafie obejmuje cały okres rozliczeniowy lub okres, w którym występowały stwierdzone nieprawidłowości lub błędy,</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t>podstawą</w:t>
      </w:r>
      <w:proofErr w:type="gramEnd"/>
      <w:r w:rsidRPr="008706EE">
        <w:rPr>
          <w:rFonts w:cs="Arial"/>
          <w:sz w:val="24"/>
          <w:szCs w:val="24"/>
        </w:rPr>
        <w:t xml:space="preserve"> rozliczenia przy korekcie faktur, o których mowa w </w:t>
      </w:r>
      <w:proofErr w:type="spellStart"/>
      <w:r w:rsidRPr="008706EE">
        <w:rPr>
          <w:rFonts w:cs="Arial"/>
          <w:sz w:val="24"/>
          <w:szCs w:val="24"/>
        </w:rPr>
        <w:t>pkt</w:t>
      </w:r>
      <w:proofErr w:type="spellEnd"/>
      <w:r w:rsidRPr="008706EE">
        <w:rPr>
          <w:rFonts w:cs="Arial"/>
          <w:sz w:val="24"/>
          <w:szCs w:val="24"/>
        </w:rPr>
        <w:t xml:space="preserve"> </w:t>
      </w:r>
      <w:r w:rsidR="0011095A" w:rsidRPr="008706EE">
        <w:rPr>
          <w:rFonts w:cs="Arial"/>
          <w:sz w:val="24"/>
          <w:szCs w:val="24"/>
        </w:rPr>
        <w:t>a</w:t>
      </w:r>
      <w:r w:rsidRPr="008706EE">
        <w:rPr>
          <w:rFonts w:cs="Arial"/>
          <w:sz w:val="24"/>
          <w:szCs w:val="24"/>
        </w:rPr>
        <w:t>) jest wielkość błędu wskazań układu pomiarowo – rozliczeniowego, zgodnie ze skorygowanymi danymi przekazanymi Wykonawcy przez OSD lub Zamawiającego,</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t>jeżeli</w:t>
      </w:r>
      <w:proofErr w:type="gramEnd"/>
      <w:r w:rsidRPr="008706EE">
        <w:rPr>
          <w:rFonts w:cs="Arial"/>
          <w:sz w:val="24"/>
          <w:szCs w:val="24"/>
        </w:rPr>
        <w:t xml:space="preserve"> określe</w:t>
      </w:r>
      <w:r w:rsidR="0011095A" w:rsidRPr="008706EE">
        <w:rPr>
          <w:rFonts w:cs="Arial"/>
          <w:sz w:val="24"/>
          <w:szCs w:val="24"/>
        </w:rPr>
        <w:t>nie błędu, o którym mowa w </w:t>
      </w:r>
      <w:proofErr w:type="spellStart"/>
      <w:r w:rsidR="0011095A" w:rsidRPr="008706EE">
        <w:rPr>
          <w:rFonts w:cs="Arial"/>
          <w:sz w:val="24"/>
          <w:szCs w:val="24"/>
        </w:rPr>
        <w:t>pkt</w:t>
      </w:r>
      <w:proofErr w:type="spellEnd"/>
      <w:r w:rsidR="0011095A" w:rsidRPr="008706EE">
        <w:rPr>
          <w:rFonts w:cs="Arial"/>
          <w:sz w:val="24"/>
          <w:szCs w:val="24"/>
        </w:rPr>
        <w:t xml:space="preserve"> b</w:t>
      </w:r>
      <w:r w:rsidRPr="008706EE">
        <w:rPr>
          <w:rFonts w:cs="Arial"/>
          <w:sz w:val="24"/>
          <w:szCs w:val="24"/>
        </w:rPr>
        <w:t xml:space="preserve">)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faktury VAT. </w:t>
      </w:r>
      <w:proofErr w:type="gramStart"/>
      <w:r w:rsidRPr="008706EE">
        <w:rPr>
          <w:rFonts w:cs="Arial"/>
          <w:sz w:val="24"/>
          <w:szCs w:val="24"/>
        </w:rPr>
        <w:t>w</w:t>
      </w:r>
      <w:proofErr w:type="gramEnd"/>
      <w:r w:rsidRPr="008706EE">
        <w:rPr>
          <w:rFonts w:cs="Arial"/>
          <w:sz w:val="24"/>
          <w:szCs w:val="24"/>
        </w:rPr>
        <w:t>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t>w</w:t>
      </w:r>
      <w:proofErr w:type="gramEnd"/>
      <w:r w:rsidRPr="008706EE">
        <w:rPr>
          <w:rFonts w:cs="Arial"/>
          <w:sz w:val="24"/>
          <w:szCs w:val="24"/>
        </w:rPr>
        <w:t xml:space="preserve"> wyliczeniu wielkości korekty, Wykonawca uwzględnia sezonowość zużycia energii elektrycznej oraz inne udokumentowane przez Zamawiającego okoliczności mające wpływ na pobór tej energii,</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lastRenderedPageBreak/>
        <w:t>nadpłata</w:t>
      </w:r>
      <w:proofErr w:type="gramEnd"/>
      <w:r w:rsidRPr="008706EE">
        <w:rPr>
          <w:rFonts w:cs="Arial"/>
          <w:sz w:val="24"/>
          <w:szCs w:val="24"/>
        </w:rPr>
        <w:t xml:space="preserve"> wynikająca z korekty rozliczeń podlega zwrotowi na wniosek Zamawiającego, na rachunek bankowy wskazany przez Zamawiającego w terminie 7 (siedmiu) dni od daty wpływu tego wniosku do siedziby Wykonawcy,</w:t>
      </w:r>
    </w:p>
    <w:p w:rsidR="00AC1374" w:rsidRPr="008706EE" w:rsidRDefault="00AC1374" w:rsidP="0052699B">
      <w:pPr>
        <w:pStyle w:val="Tekstpodstawowy3"/>
        <w:numPr>
          <w:ilvl w:val="0"/>
          <w:numId w:val="33"/>
        </w:numPr>
        <w:suppressAutoHyphens w:val="0"/>
        <w:spacing w:after="0"/>
        <w:ind w:left="851" w:hanging="425"/>
        <w:jc w:val="both"/>
        <w:rPr>
          <w:rFonts w:cs="Arial"/>
          <w:sz w:val="24"/>
          <w:szCs w:val="24"/>
        </w:rPr>
      </w:pPr>
      <w:proofErr w:type="gramStart"/>
      <w:r w:rsidRPr="008706EE">
        <w:rPr>
          <w:rFonts w:cs="Arial"/>
          <w:sz w:val="24"/>
          <w:szCs w:val="24"/>
        </w:rPr>
        <w:t>niedopłata</w:t>
      </w:r>
      <w:proofErr w:type="gramEnd"/>
      <w:r w:rsidRPr="008706EE">
        <w:rPr>
          <w:rFonts w:cs="Arial"/>
          <w:sz w:val="24"/>
          <w:szCs w:val="24"/>
        </w:rPr>
        <w:t xml:space="preserve"> wynikająca z korekty rozliczeń będzie płatna przez Zamawiającego zgodnie z terminem płatności określonym na fakturze korygującej, pod warunkiem doręczenia faktury korygującej najpóźniej na 7 dni przed terminem płatności. </w:t>
      </w:r>
      <w:proofErr w:type="gramStart"/>
      <w:r w:rsidRPr="008706EE">
        <w:rPr>
          <w:rFonts w:cs="Arial"/>
          <w:sz w:val="24"/>
          <w:szCs w:val="24"/>
        </w:rPr>
        <w:t>w</w:t>
      </w:r>
      <w:proofErr w:type="gramEnd"/>
      <w:r w:rsidRPr="008706EE">
        <w:rPr>
          <w:rFonts w:cs="Arial"/>
          <w:sz w:val="24"/>
          <w:szCs w:val="24"/>
        </w:rPr>
        <w:t> razie niezachowania tego terminu, termin płatności wskazany na fakturze korygującej zostanie przedłużony o czas opóźnienia, o czym niezwłocznie zostanie poinformowa</w:t>
      </w:r>
      <w:r w:rsidR="009D468C" w:rsidRPr="008706EE">
        <w:rPr>
          <w:rFonts w:cs="Arial"/>
          <w:sz w:val="24"/>
          <w:szCs w:val="24"/>
        </w:rPr>
        <w:t>ny Wykonawca w formie pisemnej.</w:t>
      </w:r>
    </w:p>
    <w:p w:rsidR="00AC1374" w:rsidRPr="008706EE" w:rsidRDefault="00AC1374" w:rsidP="00AC1374">
      <w:pPr>
        <w:pStyle w:val="Tekstpodstawowy3"/>
        <w:jc w:val="both"/>
        <w:rPr>
          <w:rFonts w:cs="Arial"/>
          <w:sz w:val="24"/>
          <w:szCs w:val="24"/>
        </w:rPr>
      </w:pPr>
    </w:p>
    <w:p w:rsidR="00AC1374" w:rsidRPr="008706EE" w:rsidRDefault="00AC1374" w:rsidP="004A5391">
      <w:pPr>
        <w:pStyle w:val="Tekstpodstawowy3"/>
        <w:spacing w:after="0"/>
        <w:jc w:val="center"/>
        <w:rPr>
          <w:rFonts w:cs="Arial"/>
          <w:b/>
          <w:bCs/>
          <w:sz w:val="24"/>
          <w:szCs w:val="24"/>
        </w:rPr>
      </w:pPr>
      <w:r w:rsidRPr="008706EE">
        <w:rPr>
          <w:rFonts w:cs="Arial"/>
          <w:b/>
          <w:bCs/>
          <w:sz w:val="24"/>
          <w:szCs w:val="24"/>
        </w:rPr>
        <w:t>§ 8.</w:t>
      </w:r>
    </w:p>
    <w:p w:rsidR="00AC1374" w:rsidRPr="008706EE" w:rsidRDefault="00AC1374" w:rsidP="004A5391">
      <w:pPr>
        <w:pStyle w:val="Tekstpodstawowy3"/>
        <w:spacing w:after="0"/>
        <w:jc w:val="center"/>
        <w:rPr>
          <w:rFonts w:cs="Arial"/>
          <w:b/>
          <w:bCs/>
          <w:sz w:val="24"/>
          <w:szCs w:val="24"/>
        </w:rPr>
      </w:pPr>
      <w:r w:rsidRPr="008706EE">
        <w:rPr>
          <w:rFonts w:cs="Arial"/>
          <w:b/>
          <w:bCs/>
          <w:sz w:val="24"/>
          <w:szCs w:val="24"/>
        </w:rPr>
        <w:t>Kary umowne</w:t>
      </w:r>
    </w:p>
    <w:p w:rsidR="004A5391" w:rsidRPr="008706EE" w:rsidRDefault="004A5391" w:rsidP="004A5391">
      <w:pPr>
        <w:pStyle w:val="Tekstpodstawowy3"/>
        <w:spacing w:after="0"/>
        <w:jc w:val="center"/>
        <w:rPr>
          <w:rFonts w:cs="Arial"/>
          <w:b/>
          <w:bCs/>
          <w:sz w:val="24"/>
          <w:szCs w:val="24"/>
        </w:rPr>
      </w:pP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Strony ustanawiają odpowiedzialność odszkodowawczą w formie kar umownych z tytułów i</w:t>
      </w:r>
      <w:r w:rsidR="00407CD8">
        <w:rPr>
          <w:rFonts w:cs="Arial"/>
          <w:sz w:val="24"/>
          <w:szCs w:val="24"/>
        </w:rPr>
        <w:t> </w:t>
      </w:r>
      <w:r w:rsidRPr="008706EE">
        <w:rPr>
          <w:rFonts w:cs="Arial"/>
          <w:sz w:val="24"/>
          <w:szCs w:val="24"/>
        </w:rPr>
        <w:t>w wysokościach:</w:t>
      </w:r>
    </w:p>
    <w:p w:rsidR="00AC1374" w:rsidRPr="008706EE" w:rsidRDefault="00AC1374" w:rsidP="0052699B">
      <w:pPr>
        <w:pStyle w:val="Tekstpodstawowy3"/>
        <w:numPr>
          <w:ilvl w:val="0"/>
          <w:numId w:val="34"/>
        </w:numPr>
        <w:suppressAutoHyphens w:val="0"/>
        <w:spacing w:after="0"/>
        <w:ind w:left="851" w:hanging="425"/>
        <w:jc w:val="both"/>
        <w:rPr>
          <w:rFonts w:cs="Arial"/>
          <w:sz w:val="24"/>
          <w:szCs w:val="24"/>
        </w:rPr>
      </w:pPr>
      <w:r w:rsidRPr="008706EE">
        <w:rPr>
          <w:rFonts w:cs="Arial"/>
          <w:sz w:val="24"/>
          <w:szCs w:val="24"/>
        </w:rPr>
        <w:t>Wykonawca może naliczyć Zamawiającemu karę umowną za odstąpienie przez Wykonawcę od Umowy lub rozwiązanie Umowy w trybie natychmiastowym z winy Zamawiającego w wysokości 10% brutto wynagrodzenia, o którym mowa w § 7 ust. 1, niniejszej Umowy. Uprawnienie Wykonawcy do naliczenia kar umownych nie dotyczy przypadków wskazanych w § 9 ust. 1 umowy,</w:t>
      </w:r>
    </w:p>
    <w:p w:rsidR="00AC1374" w:rsidRPr="008706EE" w:rsidRDefault="00AC1374" w:rsidP="0052699B">
      <w:pPr>
        <w:pStyle w:val="Tekstpodstawowy3"/>
        <w:numPr>
          <w:ilvl w:val="0"/>
          <w:numId w:val="34"/>
        </w:numPr>
        <w:suppressAutoHyphens w:val="0"/>
        <w:spacing w:after="0"/>
        <w:ind w:left="851" w:hanging="425"/>
        <w:jc w:val="both"/>
        <w:rPr>
          <w:rFonts w:cs="Arial"/>
          <w:sz w:val="24"/>
          <w:szCs w:val="24"/>
        </w:rPr>
      </w:pPr>
      <w:r w:rsidRPr="008706EE">
        <w:rPr>
          <w:rFonts w:cs="Arial"/>
          <w:sz w:val="24"/>
          <w:szCs w:val="24"/>
        </w:rPr>
        <w:t xml:space="preserve">Zamawiający może naliczyć Wykonawcy karę umowną za odstąpienie przez Zamawiającego od Umowy, </w:t>
      </w:r>
      <w:r w:rsidR="00407CD8">
        <w:rPr>
          <w:rFonts w:cs="Arial"/>
          <w:sz w:val="24"/>
          <w:szCs w:val="24"/>
        </w:rPr>
        <w:t xml:space="preserve">za </w:t>
      </w:r>
      <w:r w:rsidRPr="008706EE">
        <w:rPr>
          <w:rFonts w:cs="Arial"/>
          <w:sz w:val="24"/>
          <w:szCs w:val="24"/>
        </w:rPr>
        <w:t>rozwiązanie Umowy z przyczyn leżących po stronie Wykonawcy lub za wygaśnięcie Umowy w sytuacji opisanej § 4 ust. 2 w wysokości 10% brutto wynagrodzenia, o którym mowa w § 7 ust. 1, niniejszej Umowy.</w:t>
      </w: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Zamawiający może naliczyć Wykonawcy karę umowną za nieterminowe przesłanie zestawienia, o którym mowa w § 5 ust. 2 lit. l, w wysokości</w:t>
      </w:r>
      <w:proofErr w:type="gramStart"/>
      <w:r w:rsidRPr="008706EE">
        <w:rPr>
          <w:rFonts w:cs="Arial"/>
          <w:sz w:val="24"/>
          <w:szCs w:val="24"/>
        </w:rPr>
        <w:t xml:space="preserve"> 15,00 zł</w:t>
      </w:r>
      <w:proofErr w:type="gramEnd"/>
      <w:r w:rsidRPr="008706EE">
        <w:rPr>
          <w:rFonts w:cs="Arial"/>
          <w:sz w:val="24"/>
          <w:szCs w:val="24"/>
        </w:rPr>
        <w:t xml:space="preserve"> za każdy dzień zwłoki.</w:t>
      </w: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 xml:space="preserve">W przypadku, wygaśnięcia Umowy w sytuacji opisanej w § 4 ust. 2 Umowy lub odstąpienia od Umowy, rozwiązania Umowy z przyczyn leżących po stronie Wykonawcy, Wykonawca będzie zobowiązany do naprawienia powstałej szkody, ponad kwotę kary umownej naliczonej przez Zamawiającego na podstawie §8 ust. 2 i/lub 3. </w:t>
      </w:r>
      <w:proofErr w:type="gramStart"/>
      <w:r w:rsidRPr="008706EE">
        <w:rPr>
          <w:rFonts w:cs="Arial"/>
          <w:sz w:val="24"/>
          <w:szCs w:val="24"/>
        </w:rPr>
        <w:t>za</w:t>
      </w:r>
      <w:proofErr w:type="gramEnd"/>
      <w:r w:rsidRPr="008706EE">
        <w:rPr>
          <w:rFonts w:cs="Arial"/>
          <w:sz w:val="24"/>
          <w:szCs w:val="24"/>
        </w:rPr>
        <w:t xml:space="preserve"> powstałą w takiej sytuacji szkodę uważa się w szczególności różnicę w poniesionych przez Zamawiającego kosztach zakupu energii elektrycznej od tzw. Sprzedawcy rezerwowego lub innego podmiotu (wyłonionego w kolejnym postępowaniu dotyczącym wyboru sprzedawcy energii elektrycznej), w stosunku do kosztów, jakie powinny były zostać poniesione przez Zamawiającego na podstawie niniejszej Umowy, gdyby Wykonawca prawidłowo wykonał/realizował Umowę. Dotyczy to całego okresu realizacji sprzedaży energii elektrycznej przez tzw. Sprzedawcę rezerwowego lub inny podmiot (wyłoniony w kolejnym postępowaniu dotyczącym wyboru sprzedawcy energii elektrycznej), z tym, że nie dłużej niż do dnia wskazanego w § 4 Umowy ust. 2zdanie pierwsze. </w:t>
      </w: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W przypadku, gdy z przyczyn leżących po stronie Wykonawcy, Wykonawca nie przeprowadzi w terminie procedury zmiany sprzedawcy, co spowoduje fakturowanie Zamawiającego po cenie rezerwowej bądź innej cenie niezgodnej z ceną uzyskaną w zamówieniu publicznym, Wykonawca będzie zobowiązany do</w:t>
      </w:r>
      <w:r w:rsidR="00407CD8">
        <w:rPr>
          <w:rFonts w:cs="Arial"/>
          <w:sz w:val="24"/>
          <w:szCs w:val="24"/>
        </w:rPr>
        <w:t> naprawienia powstałej szkody. Z</w:t>
      </w:r>
      <w:r w:rsidRPr="008706EE">
        <w:rPr>
          <w:rFonts w:cs="Arial"/>
          <w:sz w:val="24"/>
          <w:szCs w:val="24"/>
        </w:rPr>
        <w:t xml:space="preserve">a powstałą w takiej sytuacji szkodę uważa się w szczególności różnicę w poniesionych przez Zamawiającego kosztach zakupu energii elektrycznej od tzw. sprzedawcy rezerwowego lub innego sprzedawcy, w stosunku do kosztów, jakie powinny były zostać poniesione przez Zamawiającego na podstawie niniejszej Umowy, gdyby Wykonawca prawidłowo wykonał/realizował Umowę. Dotyczy to całego okresu realizacji sprzedaży energii elektrycznej przez tzw. sprzedawcę rezerwowego lub innego sprzedawcę, z tym, że nie dłużej niż do chwili wznowienia sprzedaży przez Wykonawcę (Sprzedawcę) bądź innego Wykonawcę (Sprzedawcę) energii elektrycznej </w:t>
      </w:r>
      <w:r w:rsidRPr="008706EE">
        <w:rPr>
          <w:rFonts w:cs="Arial"/>
          <w:sz w:val="24"/>
          <w:szCs w:val="24"/>
        </w:rPr>
        <w:lastRenderedPageBreak/>
        <w:t>wyłonionego w postępowaniu o zamówienie publiczne, z tym, że nigdy dłużej niż do dnia wskazanego w § 4 Umowy ust. 2 zdanie pierwsze.</w:t>
      </w: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Zamawiający zastrzega sobie prawo dochodzenia odszkodowania uzupełniającego przewyższającego zastrzeżone kary umowne do pełnej faktycznie poniesionej szkody, w tym utraconych korzyści.</w:t>
      </w:r>
    </w:p>
    <w:p w:rsidR="00AC1374" w:rsidRPr="008706EE"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W razie zaistnienia przesłanek do naliczenia kary umownej zgodn</w:t>
      </w:r>
      <w:r w:rsidR="0011095A" w:rsidRPr="008706EE">
        <w:rPr>
          <w:rFonts w:cs="Arial"/>
          <w:sz w:val="24"/>
          <w:szCs w:val="24"/>
        </w:rPr>
        <w:t xml:space="preserve">ie z postanowieniami ust.1 </w:t>
      </w:r>
      <w:proofErr w:type="spellStart"/>
      <w:r w:rsidR="0011095A" w:rsidRPr="008706EE">
        <w:rPr>
          <w:rFonts w:cs="Arial"/>
          <w:sz w:val="24"/>
          <w:szCs w:val="24"/>
        </w:rPr>
        <w:t>pkt</w:t>
      </w:r>
      <w:proofErr w:type="spellEnd"/>
      <w:r w:rsidR="0011095A" w:rsidRPr="008706EE">
        <w:rPr>
          <w:rFonts w:cs="Arial"/>
          <w:sz w:val="24"/>
          <w:szCs w:val="24"/>
        </w:rPr>
        <w:t xml:space="preserve"> </w:t>
      </w:r>
      <w:proofErr w:type="spellStart"/>
      <w:r w:rsidR="0011095A" w:rsidRPr="008706EE">
        <w:rPr>
          <w:rFonts w:cs="Arial"/>
          <w:sz w:val="24"/>
          <w:szCs w:val="24"/>
        </w:rPr>
        <w:t>a-b</w:t>
      </w:r>
      <w:proofErr w:type="spellEnd"/>
      <w:r w:rsidRPr="008706EE">
        <w:rPr>
          <w:rFonts w:cs="Arial"/>
          <w:sz w:val="24"/>
          <w:szCs w:val="24"/>
        </w:rPr>
        <w:t>) kara zostanie zapłacona w terminie 14 dni od daty dostarczenia żądania zapłaty (wezwania do zapłaty) wraz z notą obciążeniową.</w:t>
      </w:r>
    </w:p>
    <w:p w:rsidR="00AC1374" w:rsidRDefault="00AC1374" w:rsidP="00AC1374">
      <w:pPr>
        <w:pStyle w:val="Tekstpodstawowy3"/>
        <w:numPr>
          <w:ilvl w:val="0"/>
          <w:numId w:val="19"/>
        </w:numPr>
        <w:suppressAutoHyphens w:val="0"/>
        <w:spacing w:after="0"/>
        <w:jc w:val="both"/>
        <w:rPr>
          <w:rFonts w:cs="Arial"/>
          <w:sz w:val="24"/>
          <w:szCs w:val="24"/>
        </w:rPr>
      </w:pPr>
      <w:r w:rsidRPr="008706EE">
        <w:rPr>
          <w:rFonts w:cs="Arial"/>
          <w:sz w:val="24"/>
          <w:szCs w:val="24"/>
        </w:rPr>
        <w:t>W wypadku niedotrzymania terminu określonego w ust.</w:t>
      </w:r>
      <w:r w:rsidR="0011095A" w:rsidRPr="008706EE">
        <w:rPr>
          <w:rFonts w:cs="Arial"/>
          <w:sz w:val="24"/>
          <w:szCs w:val="24"/>
        </w:rPr>
        <w:t xml:space="preserve"> 5, kary określone w ust.1 </w:t>
      </w:r>
      <w:proofErr w:type="spellStart"/>
      <w:r w:rsidR="0011095A" w:rsidRPr="008706EE">
        <w:rPr>
          <w:rFonts w:cs="Arial"/>
          <w:sz w:val="24"/>
          <w:szCs w:val="24"/>
        </w:rPr>
        <w:t>pkt</w:t>
      </w:r>
      <w:proofErr w:type="spellEnd"/>
      <w:r w:rsidR="0011095A" w:rsidRPr="008706EE">
        <w:rPr>
          <w:rFonts w:cs="Arial"/>
          <w:sz w:val="24"/>
          <w:szCs w:val="24"/>
        </w:rPr>
        <w:t xml:space="preserve"> b </w:t>
      </w:r>
      <w:r w:rsidRPr="008706EE">
        <w:rPr>
          <w:rFonts w:cs="Arial"/>
          <w:sz w:val="24"/>
          <w:szCs w:val="24"/>
        </w:rPr>
        <w:t>niniejszego paragrafu będą przez Zamawiającego potrącone w szczególności z wynagrodzenia Wykonawcy wynikającego z niniejszej umowy lub innych należności Wykonawcy, w tym również wynikających z innych umów zawartych z Zamawiającym, gdy zajdą okoliczności przewidziane w ust. 1 -3 na co Wykonawca wyraża zgodę.</w:t>
      </w:r>
    </w:p>
    <w:p w:rsidR="00407CD8" w:rsidRPr="008706EE" w:rsidRDefault="00407CD8" w:rsidP="00AC1374">
      <w:pPr>
        <w:pStyle w:val="Tekstpodstawowy3"/>
        <w:numPr>
          <w:ilvl w:val="0"/>
          <w:numId w:val="19"/>
        </w:numPr>
        <w:suppressAutoHyphens w:val="0"/>
        <w:spacing w:after="0"/>
        <w:jc w:val="both"/>
        <w:rPr>
          <w:rFonts w:cs="Arial"/>
          <w:sz w:val="24"/>
          <w:szCs w:val="24"/>
        </w:rPr>
      </w:pPr>
      <w:r w:rsidRPr="00407CD8">
        <w:rPr>
          <w:rFonts w:cs="Arial"/>
          <w:sz w:val="24"/>
          <w:szCs w:val="24"/>
        </w:rPr>
        <w:t>Maksymalna wysokość kar umownych, których mogą dochodzić strony umowy, wynosi 20% kwoty wynagrodzenia netto</w:t>
      </w:r>
      <w:r>
        <w:rPr>
          <w:rFonts w:cs="Arial"/>
          <w:sz w:val="24"/>
          <w:szCs w:val="24"/>
        </w:rPr>
        <w:t xml:space="preserve"> określonego w § 7 ust. 1.</w:t>
      </w:r>
    </w:p>
    <w:p w:rsidR="00AC1374" w:rsidRPr="008706EE" w:rsidRDefault="00AC1374" w:rsidP="00AC1374">
      <w:pPr>
        <w:pStyle w:val="Tekstpodstawowy3"/>
        <w:ind w:left="426" w:hanging="426"/>
        <w:jc w:val="both"/>
        <w:rPr>
          <w:rFonts w:cs="Arial"/>
          <w:sz w:val="24"/>
          <w:szCs w:val="24"/>
        </w:rPr>
      </w:pPr>
    </w:p>
    <w:p w:rsidR="00AC1374" w:rsidRPr="008706EE" w:rsidRDefault="00AC1374" w:rsidP="00D0190B">
      <w:pPr>
        <w:pStyle w:val="Tekstpodstawowy3"/>
        <w:spacing w:after="0"/>
        <w:ind w:left="425" w:hanging="425"/>
        <w:jc w:val="center"/>
        <w:rPr>
          <w:rFonts w:cs="Arial"/>
          <w:b/>
          <w:bCs/>
          <w:sz w:val="24"/>
          <w:szCs w:val="24"/>
        </w:rPr>
      </w:pPr>
      <w:r w:rsidRPr="008706EE">
        <w:rPr>
          <w:rFonts w:cs="Arial"/>
          <w:b/>
          <w:bCs/>
          <w:sz w:val="24"/>
          <w:szCs w:val="24"/>
        </w:rPr>
        <w:t>§ 9.</w:t>
      </w:r>
    </w:p>
    <w:p w:rsidR="00AC1374" w:rsidRPr="008706EE" w:rsidRDefault="00AC1374" w:rsidP="00D0190B">
      <w:pPr>
        <w:pStyle w:val="Tekstpodstawowy3"/>
        <w:spacing w:after="0"/>
        <w:ind w:left="425" w:hanging="425"/>
        <w:jc w:val="center"/>
        <w:rPr>
          <w:rFonts w:cs="Arial"/>
          <w:b/>
          <w:bCs/>
          <w:sz w:val="24"/>
          <w:szCs w:val="24"/>
        </w:rPr>
      </w:pPr>
      <w:r w:rsidRPr="008706EE">
        <w:rPr>
          <w:rFonts w:cs="Arial"/>
          <w:b/>
          <w:bCs/>
          <w:sz w:val="24"/>
          <w:szCs w:val="24"/>
        </w:rPr>
        <w:t>Odstąpienie od umowy, rozwiązanie umowy</w:t>
      </w:r>
    </w:p>
    <w:p w:rsidR="00D0190B" w:rsidRPr="008706EE" w:rsidRDefault="00D0190B" w:rsidP="00D0190B">
      <w:pPr>
        <w:pStyle w:val="Tekstpodstawowy3"/>
        <w:spacing w:after="0"/>
        <w:ind w:left="425" w:hanging="425"/>
        <w:jc w:val="center"/>
        <w:rPr>
          <w:rFonts w:cs="Arial"/>
          <w:b/>
          <w:bCs/>
          <w:sz w:val="24"/>
          <w:szCs w:val="24"/>
        </w:rPr>
      </w:pP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bez wypowiedzenia w terminie 30 dni od dnia powzięcia wiadomości o tych okolicznościach.</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Jeżeli Wykonawca opóźnia się z rozpoczęciem realizacji przedmiotu Umowy tak dalece, że nie jest prawdopodobne, żeby zdołał go zrealizować w terminie, Zamawiający może od Umowy odstąpić jeszcze przed upływem terminu jej wykonania.</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Jeżeli Wykonawca realizuje przedmiot umowy w sposób wadliwy albo sprzeczny z Umową, Zamawiający może wezwać go do zmiany sposobu wykonania Umowy i wyznaczyć</w:t>
      </w:r>
      <w:r w:rsidR="00407CD8">
        <w:rPr>
          <w:rFonts w:cs="Arial"/>
          <w:sz w:val="24"/>
          <w:szCs w:val="24"/>
        </w:rPr>
        <w:t xml:space="preserve"> w tym celu odpowiedni termin. P</w:t>
      </w:r>
      <w:r w:rsidRPr="008706EE">
        <w:rPr>
          <w:rFonts w:cs="Arial"/>
          <w:sz w:val="24"/>
          <w:szCs w:val="24"/>
        </w:rPr>
        <w:t>o bezskutecznym upływie wyznaczonego terminu Zamawiający może niniejszą Umowę rozwiązać z przyczyn leżących po stronie Wykonawcy, w trybie natychmiastowym, bez wypowiedzenia.</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Zamawiający może rozwiązać umowę z trybie natychmiastowym, bez wypowiedzenia, z przyczyn leżących po stronie Wykonawcy, w </w:t>
      </w:r>
      <w:proofErr w:type="gramStart"/>
      <w:r w:rsidRPr="008706EE">
        <w:rPr>
          <w:rFonts w:cs="Arial"/>
          <w:sz w:val="24"/>
          <w:szCs w:val="24"/>
        </w:rPr>
        <w:t>szczególności gdy</w:t>
      </w:r>
      <w:proofErr w:type="gramEnd"/>
      <w:r w:rsidRPr="008706EE">
        <w:rPr>
          <w:rFonts w:cs="Arial"/>
          <w:sz w:val="24"/>
          <w:szCs w:val="24"/>
        </w:rPr>
        <w:t>:</w:t>
      </w:r>
    </w:p>
    <w:p w:rsidR="00AC1374" w:rsidRPr="008706EE" w:rsidRDefault="00AC1374" w:rsidP="00AC1374">
      <w:pPr>
        <w:pStyle w:val="Tekstpodstawowy3"/>
        <w:numPr>
          <w:ilvl w:val="1"/>
          <w:numId w:val="20"/>
        </w:numPr>
        <w:suppressAutoHyphens w:val="0"/>
        <w:spacing w:after="0"/>
        <w:jc w:val="both"/>
        <w:rPr>
          <w:rFonts w:cs="Arial"/>
          <w:sz w:val="24"/>
          <w:szCs w:val="24"/>
        </w:rPr>
      </w:pPr>
      <w:r w:rsidRPr="008706EE">
        <w:rPr>
          <w:rFonts w:cs="Arial"/>
          <w:sz w:val="24"/>
          <w:szCs w:val="24"/>
        </w:rPr>
        <w:t>Wykonawca nie uwzględnia bonifikaty należnej Zamawiającemu,</w:t>
      </w:r>
    </w:p>
    <w:p w:rsidR="00AC1374" w:rsidRPr="008706EE" w:rsidRDefault="00AC1374" w:rsidP="00AC1374">
      <w:pPr>
        <w:pStyle w:val="Tekstpodstawowy3"/>
        <w:numPr>
          <w:ilvl w:val="1"/>
          <w:numId w:val="20"/>
        </w:numPr>
        <w:suppressAutoHyphens w:val="0"/>
        <w:spacing w:after="0"/>
        <w:jc w:val="both"/>
        <w:rPr>
          <w:rFonts w:cs="Arial"/>
          <w:sz w:val="24"/>
          <w:szCs w:val="24"/>
        </w:rPr>
      </w:pPr>
      <w:r w:rsidRPr="008706EE">
        <w:rPr>
          <w:rFonts w:cs="Arial"/>
          <w:sz w:val="24"/>
          <w:szCs w:val="24"/>
        </w:rPr>
        <w:t>Wykonawca nie koryguje faktur w wyniku złożonej reklamacji, która została uznana,</w:t>
      </w:r>
    </w:p>
    <w:p w:rsidR="00AC1374" w:rsidRPr="008706EE" w:rsidRDefault="00AC1374" w:rsidP="00AC1374">
      <w:pPr>
        <w:pStyle w:val="Tekstpodstawowy3"/>
        <w:numPr>
          <w:ilvl w:val="1"/>
          <w:numId w:val="20"/>
        </w:numPr>
        <w:suppressAutoHyphens w:val="0"/>
        <w:spacing w:after="0"/>
        <w:jc w:val="both"/>
        <w:rPr>
          <w:rFonts w:cs="Arial"/>
          <w:sz w:val="24"/>
          <w:szCs w:val="24"/>
        </w:rPr>
      </w:pPr>
      <w:r w:rsidRPr="008706EE">
        <w:rPr>
          <w:rFonts w:cs="Arial"/>
          <w:sz w:val="24"/>
          <w:szCs w:val="24"/>
        </w:rPr>
        <w:t xml:space="preserve">naruszenia przez Wykonawcę warunków bezpieczeństwa i ochrony danych </w:t>
      </w:r>
      <w:proofErr w:type="gramStart"/>
      <w:r w:rsidRPr="008706EE">
        <w:rPr>
          <w:rFonts w:cs="Arial"/>
          <w:sz w:val="24"/>
          <w:szCs w:val="24"/>
        </w:rPr>
        <w:t>osobowych  przetwarzanych</w:t>
      </w:r>
      <w:proofErr w:type="gramEnd"/>
      <w:r w:rsidRPr="008706EE">
        <w:rPr>
          <w:rFonts w:cs="Arial"/>
          <w:sz w:val="24"/>
          <w:szCs w:val="24"/>
        </w:rPr>
        <w:t xml:space="preserve"> w wyniku realizacji umowy,</w:t>
      </w:r>
    </w:p>
    <w:p w:rsidR="00AC1374" w:rsidRPr="008706EE" w:rsidRDefault="00AC1374" w:rsidP="00AC1374">
      <w:pPr>
        <w:pStyle w:val="Tekstpodstawowy3"/>
        <w:numPr>
          <w:ilvl w:val="1"/>
          <w:numId w:val="20"/>
        </w:numPr>
        <w:suppressAutoHyphens w:val="0"/>
        <w:spacing w:after="0"/>
        <w:jc w:val="both"/>
        <w:rPr>
          <w:rFonts w:cs="Arial"/>
          <w:sz w:val="24"/>
          <w:szCs w:val="24"/>
        </w:rPr>
      </w:pPr>
      <w:proofErr w:type="gramStart"/>
      <w:r w:rsidRPr="008706EE">
        <w:rPr>
          <w:rFonts w:cs="Arial"/>
          <w:sz w:val="24"/>
          <w:szCs w:val="24"/>
        </w:rPr>
        <w:t>nie</w:t>
      </w:r>
      <w:proofErr w:type="gramEnd"/>
      <w:r w:rsidRPr="008706EE">
        <w:rPr>
          <w:rFonts w:cs="Arial"/>
          <w:sz w:val="24"/>
          <w:szCs w:val="24"/>
        </w:rPr>
        <w:t xml:space="preserve"> przedłożenia Wykonawcy w terminie 1 (jednego) miesiąca przed upływem ważności danego dokumentu aktualnego dokumentu lub oświadczenie o przedłużeniu ważności tego dokumentu na okres obowiązywania niniejszej Umowy zgodnie z §3 ust. 1 Umowy,</w:t>
      </w:r>
    </w:p>
    <w:p w:rsidR="00AC1374" w:rsidRPr="008706EE" w:rsidRDefault="00AC1374" w:rsidP="00AC1374">
      <w:pPr>
        <w:pStyle w:val="Tekstpodstawowy3"/>
        <w:numPr>
          <w:ilvl w:val="1"/>
          <w:numId w:val="20"/>
        </w:numPr>
        <w:suppressAutoHyphens w:val="0"/>
        <w:spacing w:after="0"/>
        <w:jc w:val="both"/>
        <w:rPr>
          <w:rFonts w:cs="Arial"/>
          <w:sz w:val="24"/>
          <w:szCs w:val="24"/>
        </w:rPr>
      </w:pPr>
      <w:proofErr w:type="gramStart"/>
      <w:r w:rsidRPr="008706EE">
        <w:rPr>
          <w:rFonts w:cs="Arial"/>
          <w:sz w:val="24"/>
          <w:szCs w:val="24"/>
        </w:rPr>
        <w:t>niepowiadomienia</w:t>
      </w:r>
      <w:proofErr w:type="gramEnd"/>
      <w:r w:rsidRPr="008706EE">
        <w:rPr>
          <w:rFonts w:cs="Arial"/>
          <w:sz w:val="24"/>
          <w:szCs w:val="24"/>
        </w:rPr>
        <w:t xml:space="preserve"> Zamawiającego w trybie określonym w § 5 ust. 3 niniejszej Umowy,</w:t>
      </w:r>
    </w:p>
    <w:p w:rsidR="00AC1374" w:rsidRPr="008706EE" w:rsidRDefault="00AC1374" w:rsidP="00AC1374">
      <w:pPr>
        <w:pStyle w:val="Tekstpodstawowy3"/>
        <w:numPr>
          <w:ilvl w:val="1"/>
          <w:numId w:val="20"/>
        </w:numPr>
        <w:suppressAutoHyphens w:val="0"/>
        <w:spacing w:after="0"/>
        <w:jc w:val="both"/>
        <w:rPr>
          <w:rFonts w:cs="Arial"/>
          <w:sz w:val="24"/>
          <w:szCs w:val="24"/>
        </w:rPr>
      </w:pPr>
      <w:proofErr w:type="gramStart"/>
      <w:r w:rsidRPr="008706EE">
        <w:rPr>
          <w:rFonts w:cs="Arial"/>
          <w:sz w:val="24"/>
          <w:szCs w:val="24"/>
        </w:rPr>
        <w:t>niepowiadomienia</w:t>
      </w:r>
      <w:proofErr w:type="gramEnd"/>
      <w:r w:rsidRPr="008706EE">
        <w:rPr>
          <w:rFonts w:cs="Arial"/>
          <w:sz w:val="24"/>
          <w:szCs w:val="24"/>
        </w:rPr>
        <w:t xml:space="preserve"> Zamawiającego w trybie określonym w § 5 ust. 4 niniejszej Umowy,</w:t>
      </w:r>
    </w:p>
    <w:p w:rsidR="00AC1374" w:rsidRPr="008706EE" w:rsidRDefault="00AC1374" w:rsidP="00AC1374">
      <w:pPr>
        <w:pStyle w:val="Tekstpodstawowy3"/>
        <w:numPr>
          <w:ilvl w:val="1"/>
          <w:numId w:val="20"/>
        </w:numPr>
        <w:suppressAutoHyphens w:val="0"/>
        <w:spacing w:after="0"/>
        <w:jc w:val="both"/>
        <w:rPr>
          <w:rFonts w:cs="Arial"/>
          <w:sz w:val="24"/>
          <w:szCs w:val="24"/>
        </w:rPr>
      </w:pPr>
      <w:proofErr w:type="gramStart"/>
      <w:r w:rsidRPr="008706EE">
        <w:rPr>
          <w:rFonts w:cs="Arial"/>
          <w:sz w:val="24"/>
          <w:szCs w:val="24"/>
        </w:rPr>
        <w:t>doszło</w:t>
      </w:r>
      <w:proofErr w:type="gramEnd"/>
      <w:r w:rsidRPr="008706EE">
        <w:rPr>
          <w:rFonts w:cs="Arial"/>
          <w:sz w:val="24"/>
          <w:szCs w:val="24"/>
        </w:rPr>
        <w:t xml:space="preserve"> do zajęcia majątku lub wierzytelności Wykonawcy w postępowaniu egzekucyjnym.</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Zamawiający może odstąpić od umowy w terminie 30 dni od powzięcia wiadomości o okolicznościach, o których mowa w ust. 2 uzasadniających odstąpienie.</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 xml:space="preserve">Wykonawca może rozwiązać niniejszą umowę w trybie natychmiastowym bez wypowiedzenia, w przypadku, gdy zamawiający opóźnia się z zapłata za pobraną energię </w:t>
      </w:r>
      <w:proofErr w:type="gramStart"/>
      <w:r w:rsidRPr="008706EE">
        <w:rPr>
          <w:rFonts w:cs="Arial"/>
          <w:sz w:val="24"/>
          <w:szCs w:val="24"/>
        </w:rPr>
        <w:t>elektryczną o co</w:t>
      </w:r>
      <w:proofErr w:type="gramEnd"/>
      <w:r w:rsidRPr="008706EE">
        <w:rPr>
          <w:rFonts w:cs="Arial"/>
          <w:sz w:val="24"/>
          <w:szCs w:val="24"/>
        </w:rPr>
        <w:t xml:space="preserve"> najmniej 45 dni od upływu terminu płatności.</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lastRenderedPageBreak/>
        <w:t xml:space="preserve">Zamawiający może rozwiązać umowę, jeżeli zmiana umowy dokonana została z naruszeniem art. </w:t>
      </w:r>
      <w:r w:rsidR="003F6CB1">
        <w:rPr>
          <w:rFonts w:cs="Arial"/>
          <w:sz w:val="24"/>
          <w:szCs w:val="24"/>
        </w:rPr>
        <w:t>4</w:t>
      </w:r>
      <w:r w:rsidR="00834150">
        <w:rPr>
          <w:rFonts w:cs="Arial"/>
          <w:sz w:val="24"/>
          <w:szCs w:val="24"/>
        </w:rPr>
        <w:t>5</w:t>
      </w:r>
      <w:r w:rsidR="003F6CB1">
        <w:rPr>
          <w:rFonts w:cs="Arial"/>
          <w:sz w:val="24"/>
          <w:szCs w:val="24"/>
        </w:rPr>
        <w:t>4</w:t>
      </w:r>
      <w:r w:rsidRPr="008706EE">
        <w:rPr>
          <w:rFonts w:cs="Arial"/>
          <w:sz w:val="24"/>
          <w:szCs w:val="24"/>
        </w:rPr>
        <w:t xml:space="preserve"> ustawy </w:t>
      </w:r>
      <w:proofErr w:type="spellStart"/>
      <w:r w:rsidRPr="008706EE">
        <w:rPr>
          <w:rFonts w:cs="Arial"/>
          <w:sz w:val="24"/>
          <w:szCs w:val="24"/>
        </w:rPr>
        <w:t>Pzp</w:t>
      </w:r>
      <w:proofErr w:type="spellEnd"/>
      <w:r w:rsidRPr="008706EE">
        <w:rPr>
          <w:rFonts w:cs="Arial"/>
          <w:sz w:val="24"/>
          <w:szCs w:val="24"/>
        </w:rPr>
        <w:t xml:space="preserve"> lub gdy Wykonawca w chwili zawarcia umowy podlegał wykluczeniu z postępowania na podstawie art. 24 ustawy </w:t>
      </w:r>
      <w:proofErr w:type="spellStart"/>
      <w:r w:rsidRPr="008706EE">
        <w:rPr>
          <w:rFonts w:cs="Arial"/>
          <w:sz w:val="24"/>
          <w:szCs w:val="24"/>
        </w:rPr>
        <w:t>Pzp</w:t>
      </w:r>
      <w:proofErr w:type="spellEnd"/>
      <w:r w:rsidRPr="008706EE">
        <w:rPr>
          <w:rFonts w:cs="Arial"/>
          <w:sz w:val="24"/>
          <w:szCs w:val="24"/>
        </w:rPr>
        <w:t>.</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Oświadczenie o odstąpieniu od Umowy lub o rozwiązaniu umowy w trybie natychmiastowym bez wypowiedzenia musi mieć formę pisemną pod rygorem nieważności.</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Rozwiązanie umowy, odstąpienie od Umowy, rozwiązanie Umowy w trybie natychmiastowym bez wypowiedzenia będzie wywierało skutek pomiędzy stronami Umowy z momentem doręczenia drugiej Stronie oświadczenia o rozwiązaniu umowy i będzie wywierało skutek na przyszłość, przy zachowaniu w pełni przez Zamawiającego wszystkich uprawnień, które Zamawiający nabył przed datą złożenia oświadczenia o rozwiązaniu i/lub odstąpieniu, w tym w szczególności uprawnień, kar umownych i odszkodowania.</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 xml:space="preserve">Wykonawca zobowiązany jest w terminie 2 (dwóch) dni od dnia zaistnienia okoliczności o których mowa w §4 ust. 2 Umowy, powiadomić Zamawiającego o okolicznościach, o których mowa </w:t>
      </w:r>
      <w:proofErr w:type="gramStart"/>
      <w:r w:rsidRPr="008706EE">
        <w:rPr>
          <w:rFonts w:cs="Arial"/>
          <w:sz w:val="24"/>
          <w:szCs w:val="24"/>
        </w:rPr>
        <w:t>w § 4  ust</w:t>
      </w:r>
      <w:proofErr w:type="gramEnd"/>
      <w:r w:rsidRPr="008706EE">
        <w:rPr>
          <w:rFonts w:cs="Arial"/>
          <w:sz w:val="24"/>
          <w:szCs w:val="24"/>
        </w:rPr>
        <w:t xml:space="preserve"> 2 Umowy.</w:t>
      </w:r>
    </w:p>
    <w:p w:rsidR="00AC1374" w:rsidRPr="008706EE" w:rsidRDefault="00AC1374" w:rsidP="00AC1374">
      <w:pPr>
        <w:pStyle w:val="Tekstpodstawowy3"/>
        <w:numPr>
          <w:ilvl w:val="0"/>
          <w:numId w:val="20"/>
        </w:numPr>
        <w:suppressAutoHyphens w:val="0"/>
        <w:spacing w:after="0"/>
        <w:jc w:val="both"/>
        <w:rPr>
          <w:rFonts w:cs="Arial"/>
          <w:sz w:val="24"/>
          <w:szCs w:val="24"/>
        </w:rPr>
      </w:pPr>
      <w:r w:rsidRPr="008706EE">
        <w:rPr>
          <w:rFonts w:cs="Arial"/>
          <w:sz w:val="24"/>
          <w:szCs w:val="24"/>
        </w:rPr>
        <w:t>W przypadku, rozwiązaniu umowy w trybie natychmiastowym bez wypowiedzenia Wykonawca może żądać wyłącznie wynagrodzenia należnego z tytułu wykonania części Umowy, do dnia rozwiązania Umowy.</w:t>
      </w:r>
    </w:p>
    <w:p w:rsidR="00AC1374" w:rsidRPr="008706EE" w:rsidRDefault="00AC1374" w:rsidP="00AC1374">
      <w:pPr>
        <w:pStyle w:val="Tekstpodstawowy3"/>
        <w:jc w:val="both"/>
        <w:rPr>
          <w:rFonts w:cs="Arial"/>
          <w:sz w:val="24"/>
          <w:szCs w:val="24"/>
        </w:rPr>
      </w:pPr>
    </w:p>
    <w:p w:rsidR="00AC1374" w:rsidRPr="008706EE" w:rsidRDefault="00AC1374" w:rsidP="00D0190B">
      <w:pPr>
        <w:pStyle w:val="Tekstpodstawowy3"/>
        <w:spacing w:after="0"/>
        <w:ind w:left="425" w:hanging="425"/>
        <w:jc w:val="center"/>
        <w:rPr>
          <w:rFonts w:cs="Arial"/>
          <w:b/>
          <w:bCs/>
          <w:sz w:val="24"/>
          <w:szCs w:val="24"/>
        </w:rPr>
      </w:pPr>
      <w:r w:rsidRPr="008706EE">
        <w:rPr>
          <w:rFonts w:cs="Arial"/>
          <w:b/>
          <w:bCs/>
          <w:sz w:val="24"/>
          <w:szCs w:val="24"/>
        </w:rPr>
        <w:t>§ 10.</w:t>
      </w:r>
    </w:p>
    <w:p w:rsidR="00AC1374" w:rsidRPr="008706EE" w:rsidRDefault="00AC1374" w:rsidP="00D0190B">
      <w:pPr>
        <w:pStyle w:val="Tekstpodstawowy3"/>
        <w:spacing w:after="0"/>
        <w:ind w:left="425" w:hanging="425"/>
        <w:jc w:val="center"/>
        <w:rPr>
          <w:rFonts w:cs="Arial"/>
          <w:b/>
          <w:bCs/>
          <w:sz w:val="24"/>
          <w:szCs w:val="24"/>
        </w:rPr>
      </w:pPr>
      <w:r w:rsidRPr="008706EE">
        <w:rPr>
          <w:rFonts w:cs="Arial"/>
          <w:b/>
          <w:bCs/>
          <w:sz w:val="24"/>
          <w:szCs w:val="24"/>
        </w:rPr>
        <w:t>Osoby do kontaktów</w:t>
      </w:r>
    </w:p>
    <w:p w:rsidR="00D0190B" w:rsidRPr="008706EE" w:rsidRDefault="00D0190B" w:rsidP="00D0190B">
      <w:pPr>
        <w:pStyle w:val="Tekstpodstawowy3"/>
        <w:spacing w:after="0"/>
        <w:ind w:left="425" w:hanging="425"/>
        <w:jc w:val="center"/>
        <w:rPr>
          <w:rFonts w:cs="Arial"/>
          <w:b/>
          <w:bCs/>
          <w:sz w:val="24"/>
          <w:szCs w:val="24"/>
        </w:rPr>
      </w:pPr>
    </w:p>
    <w:p w:rsidR="00AC1374" w:rsidRPr="008706EE" w:rsidRDefault="00AC1374" w:rsidP="00AC1374">
      <w:pPr>
        <w:pStyle w:val="Tekstpodstawowy3"/>
        <w:numPr>
          <w:ilvl w:val="0"/>
          <w:numId w:val="35"/>
        </w:numPr>
        <w:suppressAutoHyphens w:val="0"/>
        <w:spacing w:after="0"/>
        <w:jc w:val="both"/>
        <w:rPr>
          <w:rFonts w:cs="Arial"/>
          <w:sz w:val="24"/>
          <w:szCs w:val="24"/>
        </w:rPr>
      </w:pPr>
      <w:r w:rsidRPr="008706EE">
        <w:rPr>
          <w:rFonts w:cs="Arial"/>
          <w:sz w:val="24"/>
          <w:szCs w:val="24"/>
        </w:rPr>
        <w:t xml:space="preserve">Nadzór nad prawidłową realizacją umowy Zamawiający powierza: </w:t>
      </w:r>
    </w:p>
    <w:p w:rsidR="00AC1374" w:rsidRPr="008706EE" w:rsidRDefault="00613EA8" w:rsidP="00613EA8">
      <w:pPr>
        <w:pStyle w:val="Tekstpodstawowy3"/>
        <w:numPr>
          <w:ilvl w:val="1"/>
          <w:numId w:val="20"/>
        </w:numPr>
        <w:suppressAutoHyphens w:val="0"/>
        <w:spacing w:after="0"/>
        <w:rPr>
          <w:rFonts w:cs="Arial"/>
          <w:sz w:val="24"/>
          <w:szCs w:val="24"/>
        </w:rPr>
      </w:pPr>
      <w:r w:rsidRPr="008706EE">
        <w:rPr>
          <w:rFonts w:cs="Arial"/>
          <w:sz w:val="24"/>
          <w:szCs w:val="24"/>
        </w:rPr>
        <w:t>…..</w:t>
      </w:r>
    </w:p>
    <w:p w:rsidR="00AC1374" w:rsidRPr="008706EE" w:rsidRDefault="00613EA8" w:rsidP="00AC1374">
      <w:pPr>
        <w:pStyle w:val="Tekstpodstawowy3"/>
        <w:ind w:left="851"/>
        <w:rPr>
          <w:rFonts w:cs="Arial"/>
          <w:sz w:val="24"/>
          <w:szCs w:val="24"/>
          <w:lang w:val="en-US"/>
        </w:rPr>
      </w:pPr>
      <w:r w:rsidRPr="008706EE">
        <w:rPr>
          <w:rFonts w:cs="Arial"/>
          <w:sz w:val="24"/>
          <w:szCs w:val="24"/>
          <w:lang w:val="en-US"/>
        </w:rPr>
        <w:t>tel.: +48 …..</w:t>
      </w:r>
    </w:p>
    <w:p w:rsidR="00AC1374" w:rsidRPr="008706EE" w:rsidRDefault="00613EA8" w:rsidP="00AC1374">
      <w:pPr>
        <w:pStyle w:val="Tekstpodstawowy3"/>
        <w:ind w:left="851"/>
        <w:rPr>
          <w:rFonts w:cs="Arial"/>
          <w:sz w:val="24"/>
          <w:szCs w:val="24"/>
          <w:lang w:val="en-US"/>
        </w:rPr>
      </w:pPr>
      <w:proofErr w:type="gramStart"/>
      <w:r w:rsidRPr="008706EE">
        <w:rPr>
          <w:rFonts w:cs="Arial"/>
          <w:sz w:val="24"/>
          <w:szCs w:val="24"/>
          <w:lang w:val="en-US"/>
        </w:rPr>
        <w:t>tel.mob.:</w:t>
      </w:r>
      <w:proofErr w:type="gramEnd"/>
      <w:r w:rsidRPr="008706EE">
        <w:rPr>
          <w:rFonts w:cs="Arial"/>
          <w:sz w:val="24"/>
          <w:szCs w:val="24"/>
          <w:lang w:val="en-US"/>
        </w:rPr>
        <w:t xml:space="preserve"> +48 …...</w:t>
      </w:r>
    </w:p>
    <w:p w:rsidR="00AC1374" w:rsidRPr="008706EE" w:rsidRDefault="00613EA8" w:rsidP="00AC1374">
      <w:pPr>
        <w:pStyle w:val="Tekstpodstawowy3"/>
        <w:ind w:left="851"/>
        <w:jc w:val="both"/>
        <w:rPr>
          <w:rFonts w:cs="Arial"/>
          <w:sz w:val="24"/>
          <w:szCs w:val="24"/>
          <w:lang w:val="en-US"/>
        </w:rPr>
      </w:pPr>
      <w:proofErr w:type="gramStart"/>
      <w:r w:rsidRPr="008706EE">
        <w:rPr>
          <w:rFonts w:cs="Arial"/>
          <w:sz w:val="24"/>
          <w:szCs w:val="24"/>
          <w:lang w:val="en-US"/>
        </w:rPr>
        <w:t>email</w:t>
      </w:r>
      <w:proofErr w:type="gramEnd"/>
      <w:r w:rsidRPr="008706EE">
        <w:rPr>
          <w:rFonts w:cs="Arial"/>
          <w:sz w:val="24"/>
          <w:szCs w:val="24"/>
          <w:lang w:val="en-US"/>
        </w:rPr>
        <w:t>: …..</w:t>
      </w:r>
    </w:p>
    <w:p w:rsidR="00AC1374" w:rsidRPr="008706EE" w:rsidRDefault="00613EA8" w:rsidP="00613EA8">
      <w:pPr>
        <w:pStyle w:val="Tekstpodstawowy3"/>
        <w:numPr>
          <w:ilvl w:val="1"/>
          <w:numId w:val="20"/>
        </w:numPr>
        <w:suppressAutoHyphens w:val="0"/>
        <w:spacing w:after="0"/>
        <w:rPr>
          <w:rFonts w:cs="Arial"/>
          <w:sz w:val="24"/>
          <w:szCs w:val="24"/>
        </w:rPr>
      </w:pPr>
      <w:r w:rsidRPr="008706EE">
        <w:rPr>
          <w:rFonts w:cs="Arial"/>
          <w:sz w:val="24"/>
          <w:szCs w:val="24"/>
        </w:rPr>
        <w:t>…..</w:t>
      </w:r>
    </w:p>
    <w:p w:rsidR="00AC1374" w:rsidRPr="008706EE" w:rsidRDefault="00613EA8" w:rsidP="00AC1374">
      <w:pPr>
        <w:pStyle w:val="Tekstpodstawowy3"/>
        <w:ind w:left="851"/>
        <w:rPr>
          <w:rFonts w:cs="Arial"/>
          <w:sz w:val="24"/>
          <w:szCs w:val="24"/>
          <w:lang w:val="en-US"/>
        </w:rPr>
      </w:pPr>
      <w:r w:rsidRPr="008706EE">
        <w:rPr>
          <w:rFonts w:cs="Arial"/>
          <w:sz w:val="24"/>
          <w:szCs w:val="24"/>
          <w:lang w:val="en-US"/>
        </w:rPr>
        <w:t>tel.: +48 …..</w:t>
      </w:r>
    </w:p>
    <w:p w:rsidR="00AC1374" w:rsidRPr="008706EE" w:rsidRDefault="00AC1374" w:rsidP="00AC1374">
      <w:pPr>
        <w:pStyle w:val="Tekstpodstawowy3"/>
        <w:ind w:left="851"/>
        <w:rPr>
          <w:rFonts w:cs="Arial"/>
          <w:sz w:val="24"/>
          <w:szCs w:val="24"/>
          <w:lang w:val="en-US"/>
        </w:rPr>
      </w:pPr>
      <w:proofErr w:type="gramStart"/>
      <w:r w:rsidRPr="008706EE">
        <w:rPr>
          <w:rFonts w:cs="Arial"/>
          <w:sz w:val="24"/>
          <w:szCs w:val="24"/>
          <w:lang w:val="en-US"/>
        </w:rPr>
        <w:t>tel.mob.:</w:t>
      </w:r>
      <w:proofErr w:type="gramEnd"/>
      <w:r w:rsidRPr="008706EE">
        <w:rPr>
          <w:rFonts w:cs="Arial"/>
          <w:sz w:val="24"/>
          <w:szCs w:val="24"/>
          <w:lang w:val="en-US"/>
        </w:rPr>
        <w:t xml:space="preserve"> +</w:t>
      </w:r>
      <w:r w:rsidR="00613EA8" w:rsidRPr="008706EE">
        <w:rPr>
          <w:rFonts w:cs="Arial"/>
          <w:sz w:val="24"/>
          <w:szCs w:val="24"/>
          <w:lang w:val="en-US"/>
        </w:rPr>
        <w:t>48 …..</w:t>
      </w:r>
    </w:p>
    <w:p w:rsidR="00AC1374" w:rsidRPr="008706EE" w:rsidRDefault="00613EA8" w:rsidP="00AC1374">
      <w:pPr>
        <w:pStyle w:val="Tekstpodstawowy3"/>
        <w:ind w:left="851"/>
        <w:jc w:val="both"/>
        <w:rPr>
          <w:rFonts w:cs="Arial"/>
          <w:sz w:val="24"/>
          <w:szCs w:val="24"/>
        </w:rPr>
      </w:pPr>
      <w:proofErr w:type="gramStart"/>
      <w:r w:rsidRPr="008706EE">
        <w:rPr>
          <w:rFonts w:cs="Arial"/>
          <w:sz w:val="24"/>
          <w:szCs w:val="24"/>
        </w:rPr>
        <w:t>email</w:t>
      </w:r>
      <w:proofErr w:type="gramEnd"/>
      <w:r w:rsidRPr="008706EE">
        <w:rPr>
          <w:rFonts w:cs="Arial"/>
          <w:sz w:val="24"/>
          <w:szCs w:val="24"/>
        </w:rPr>
        <w:t>: …..</w:t>
      </w:r>
    </w:p>
    <w:p w:rsidR="00AC1374" w:rsidRPr="008706EE" w:rsidRDefault="00613EA8" w:rsidP="00613EA8">
      <w:pPr>
        <w:pStyle w:val="Tekstpodstawowy3"/>
        <w:numPr>
          <w:ilvl w:val="1"/>
          <w:numId w:val="20"/>
        </w:numPr>
        <w:suppressAutoHyphens w:val="0"/>
        <w:spacing w:after="0"/>
        <w:rPr>
          <w:rFonts w:cs="Arial"/>
          <w:sz w:val="24"/>
          <w:szCs w:val="24"/>
        </w:rPr>
      </w:pPr>
      <w:r w:rsidRPr="008706EE">
        <w:rPr>
          <w:rFonts w:cs="Arial"/>
          <w:sz w:val="24"/>
          <w:szCs w:val="24"/>
        </w:rPr>
        <w:t>…...</w:t>
      </w:r>
    </w:p>
    <w:p w:rsidR="00AC1374" w:rsidRPr="008706EE" w:rsidRDefault="00AC1374" w:rsidP="00AC1374">
      <w:pPr>
        <w:pStyle w:val="Tekstpodstawowy3"/>
        <w:ind w:left="851"/>
        <w:rPr>
          <w:rFonts w:cs="Arial"/>
          <w:sz w:val="24"/>
          <w:szCs w:val="24"/>
        </w:rPr>
      </w:pPr>
      <w:proofErr w:type="gramStart"/>
      <w:r w:rsidRPr="008706EE">
        <w:rPr>
          <w:rFonts w:cs="Arial"/>
          <w:sz w:val="24"/>
          <w:szCs w:val="24"/>
        </w:rPr>
        <w:t>tel</w:t>
      </w:r>
      <w:proofErr w:type="gramEnd"/>
      <w:r w:rsidRPr="008706EE">
        <w:rPr>
          <w:rFonts w:cs="Arial"/>
          <w:sz w:val="24"/>
          <w:szCs w:val="24"/>
        </w:rPr>
        <w:t>.: +48 …..</w:t>
      </w:r>
    </w:p>
    <w:p w:rsidR="00AC1374" w:rsidRPr="008706EE" w:rsidRDefault="00AC1374" w:rsidP="00AC1374">
      <w:pPr>
        <w:pStyle w:val="Tekstpodstawowy3"/>
        <w:ind w:left="851"/>
        <w:rPr>
          <w:rFonts w:cs="Arial"/>
          <w:sz w:val="24"/>
          <w:szCs w:val="24"/>
        </w:rPr>
      </w:pPr>
      <w:proofErr w:type="spellStart"/>
      <w:proofErr w:type="gramStart"/>
      <w:r w:rsidRPr="008706EE">
        <w:rPr>
          <w:rFonts w:cs="Arial"/>
          <w:sz w:val="24"/>
          <w:szCs w:val="24"/>
        </w:rPr>
        <w:t>tel</w:t>
      </w:r>
      <w:proofErr w:type="gramEnd"/>
      <w:r w:rsidRPr="008706EE">
        <w:rPr>
          <w:rFonts w:cs="Arial"/>
          <w:sz w:val="24"/>
          <w:szCs w:val="24"/>
        </w:rPr>
        <w:t>.mob</w:t>
      </w:r>
      <w:proofErr w:type="spellEnd"/>
      <w:r w:rsidRPr="008706EE">
        <w:rPr>
          <w:rFonts w:cs="Arial"/>
          <w:sz w:val="24"/>
          <w:szCs w:val="24"/>
        </w:rPr>
        <w:t>.: +48 …..</w:t>
      </w:r>
    </w:p>
    <w:p w:rsidR="00AC1374" w:rsidRPr="008706EE" w:rsidRDefault="00AC1374" w:rsidP="00613EA8">
      <w:pPr>
        <w:pStyle w:val="Tekstpodstawowy3"/>
        <w:ind w:left="851"/>
        <w:jc w:val="both"/>
        <w:rPr>
          <w:rFonts w:cs="Arial"/>
          <w:sz w:val="24"/>
          <w:szCs w:val="24"/>
        </w:rPr>
      </w:pPr>
      <w:proofErr w:type="gramStart"/>
      <w:r w:rsidRPr="008706EE">
        <w:rPr>
          <w:rFonts w:cs="Arial"/>
          <w:sz w:val="24"/>
          <w:szCs w:val="24"/>
        </w:rPr>
        <w:t>email</w:t>
      </w:r>
      <w:proofErr w:type="gramEnd"/>
      <w:r w:rsidRPr="008706EE">
        <w:rPr>
          <w:rFonts w:cs="Arial"/>
          <w:sz w:val="24"/>
          <w:szCs w:val="24"/>
        </w:rPr>
        <w:t>: ………..</w:t>
      </w:r>
    </w:p>
    <w:p w:rsidR="00613EA8" w:rsidRPr="008706EE" w:rsidRDefault="00613EA8" w:rsidP="00613EA8">
      <w:pPr>
        <w:pStyle w:val="Tekstpodstawowy3"/>
        <w:ind w:left="851"/>
        <w:jc w:val="both"/>
        <w:rPr>
          <w:rFonts w:cs="Arial"/>
          <w:sz w:val="24"/>
          <w:szCs w:val="24"/>
        </w:rPr>
      </w:pPr>
    </w:p>
    <w:p w:rsidR="00AC1374" w:rsidRPr="008706EE" w:rsidRDefault="00AC1374" w:rsidP="00AC1374">
      <w:pPr>
        <w:pStyle w:val="Tekstpodstawowy3"/>
        <w:ind w:firstLine="360"/>
        <w:jc w:val="both"/>
        <w:rPr>
          <w:rFonts w:cs="Arial"/>
          <w:sz w:val="24"/>
          <w:szCs w:val="24"/>
        </w:rPr>
      </w:pPr>
      <w:r w:rsidRPr="008706EE">
        <w:rPr>
          <w:rFonts w:cs="Arial"/>
          <w:sz w:val="24"/>
          <w:szCs w:val="24"/>
        </w:rPr>
        <w:t>Ze strony Wykonawcy nadzór nad realizacją umowy sprawować będzie:</w:t>
      </w:r>
    </w:p>
    <w:p w:rsidR="00AC1374" w:rsidRPr="008706EE" w:rsidRDefault="00AC1374" w:rsidP="00AC1374">
      <w:pPr>
        <w:pStyle w:val="Tekstpodstawowy3"/>
        <w:ind w:firstLine="360"/>
        <w:jc w:val="both"/>
        <w:rPr>
          <w:rFonts w:cs="Arial"/>
          <w:sz w:val="24"/>
          <w:szCs w:val="24"/>
        </w:rPr>
      </w:pPr>
      <w:r w:rsidRPr="008706EE">
        <w:rPr>
          <w:rFonts w:cs="Arial"/>
          <w:sz w:val="24"/>
          <w:szCs w:val="24"/>
        </w:rPr>
        <w:t xml:space="preserve">……………………………………………… </w:t>
      </w:r>
    </w:p>
    <w:p w:rsidR="00AC1374" w:rsidRPr="008706EE" w:rsidRDefault="00AC1374" w:rsidP="00AC1374">
      <w:pPr>
        <w:pStyle w:val="Tekstpodstawowy3"/>
        <w:ind w:firstLine="360"/>
        <w:jc w:val="both"/>
        <w:rPr>
          <w:rFonts w:cs="Arial"/>
          <w:sz w:val="24"/>
          <w:szCs w:val="24"/>
        </w:rPr>
      </w:pPr>
      <w:proofErr w:type="gramStart"/>
      <w:r w:rsidRPr="008706EE">
        <w:rPr>
          <w:rFonts w:cs="Arial"/>
          <w:sz w:val="24"/>
          <w:szCs w:val="24"/>
        </w:rPr>
        <w:t>tel</w:t>
      </w:r>
      <w:proofErr w:type="gramEnd"/>
      <w:r w:rsidRPr="008706EE">
        <w:rPr>
          <w:rFonts w:cs="Arial"/>
          <w:sz w:val="24"/>
          <w:szCs w:val="24"/>
        </w:rPr>
        <w:t>. ……….………………………,</w:t>
      </w:r>
    </w:p>
    <w:p w:rsidR="00AC1374" w:rsidRPr="008706EE" w:rsidRDefault="00AC1374" w:rsidP="00AC1374">
      <w:pPr>
        <w:pStyle w:val="Tekstpodstawowy3"/>
        <w:ind w:firstLine="360"/>
        <w:jc w:val="both"/>
        <w:rPr>
          <w:rFonts w:cs="Arial"/>
          <w:sz w:val="24"/>
          <w:szCs w:val="24"/>
        </w:rPr>
      </w:pPr>
      <w:proofErr w:type="spellStart"/>
      <w:proofErr w:type="gramStart"/>
      <w:r w:rsidRPr="008706EE">
        <w:rPr>
          <w:rFonts w:cs="Arial"/>
          <w:sz w:val="24"/>
          <w:szCs w:val="24"/>
        </w:rPr>
        <w:t>tel</w:t>
      </w:r>
      <w:proofErr w:type="gramEnd"/>
      <w:r w:rsidRPr="008706EE">
        <w:rPr>
          <w:rFonts w:cs="Arial"/>
          <w:sz w:val="24"/>
          <w:szCs w:val="24"/>
        </w:rPr>
        <w:t>.mob</w:t>
      </w:r>
      <w:proofErr w:type="spellEnd"/>
      <w:r w:rsidRPr="008706EE">
        <w:rPr>
          <w:rFonts w:cs="Arial"/>
          <w:sz w:val="24"/>
          <w:szCs w:val="24"/>
        </w:rPr>
        <w:t>. ……….………………………,</w:t>
      </w:r>
    </w:p>
    <w:p w:rsidR="00AC1374" w:rsidRPr="008706EE" w:rsidRDefault="00AC1374" w:rsidP="00AC1374">
      <w:pPr>
        <w:pStyle w:val="Tekstpodstawowy3"/>
        <w:ind w:firstLine="360"/>
        <w:jc w:val="both"/>
        <w:rPr>
          <w:rFonts w:cs="Arial"/>
          <w:sz w:val="24"/>
          <w:szCs w:val="24"/>
        </w:rPr>
      </w:pPr>
      <w:proofErr w:type="gramStart"/>
      <w:r w:rsidRPr="008706EE">
        <w:rPr>
          <w:rFonts w:cs="Arial"/>
          <w:sz w:val="24"/>
          <w:szCs w:val="24"/>
        </w:rPr>
        <w:t>email</w:t>
      </w:r>
      <w:proofErr w:type="gramEnd"/>
      <w:r w:rsidRPr="008706EE">
        <w:rPr>
          <w:rFonts w:cs="Arial"/>
          <w:sz w:val="24"/>
          <w:szCs w:val="24"/>
        </w:rPr>
        <w:t xml:space="preserve"> …………………………………………………………</w:t>
      </w:r>
    </w:p>
    <w:p w:rsidR="00AC1374" w:rsidRPr="008706EE" w:rsidRDefault="00AC1374" w:rsidP="00AC1374">
      <w:pPr>
        <w:pStyle w:val="Tekstpodstawowy3"/>
        <w:numPr>
          <w:ilvl w:val="0"/>
          <w:numId w:val="35"/>
        </w:numPr>
        <w:suppressAutoHyphens w:val="0"/>
        <w:spacing w:after="0"/>
        <w:jc w:val="both"/>
        <w:rPr>
          <w:rFonts w:cs="Arial"/>
          <w:sz w:val="24"/>
          <w:szCs w:val="24"/>
        </w:rPr>
      </w:pPr>
      <w:r w:rsidRPr="008706EE">
        <w:rPr>
          <w:rFonts w:cs="Arial"/>
          <w:sz w:val="24"/>
          <w:szCs w:val="24"/>
        </w:rPr>
        <w:t>Strony oświadczają, że wskazane powyżej osoby są umocowane przez Stronę do dokonywania czynności związanych z realizacją przedmiotu niniejszej Umowy. Osoby te nie są upoważnione do dokonywania czynności, które mogłyby powodować zmiany w niniejszej Umowie.</w:t>
      </w:r>
    </w:p>
    <w:p w:rsidR="00AC1374" w:rsidRPr="008706EE" w:rsidRDefault="00AC1374" w:rsidP="00AC1374">
      <w:pPr>
        <w:pStyle w:val="Tekstpodstawowy3"/>
        <w:numPr>
          <w:ilvl w:val="0"/>
          <w:numId w:val="35"/>
        </w:numPr>
        <w:suppressAutoHyphens w:val="0"/>
        <w:spacing w:after="0"/>
        <w:jc w:val="both"/>
        <w:rPr>
          <w:rFonts w:cs="Arial"/>
          <w:sz w:val="24"/>
          <w:szCs w:val="24"/>
        </w:rPr>
      </w:pPr>
      <w:r w:rsidRPr="008706EE">
        <w:rPr>
          <w:rFonts w:cs="Arial"/>
          <w:sz w:val="24"/>
          <w:szCs w:val="24"/>
        </w:rPr>
        <w:lastRenderedPageBreak/>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11 umowy</w:t>
      </w:r>
      <w:r w:rsidR="00407CD8">
        <w:rPr>
          <w:rFonts w:cs="Arial"/>
          <w:sz w:val="24"/>
          <w:szCs w:val="24"/>
        </w:rPr>
        <w:t>.</w:t>
      </w:r>
    </w:p>
    <w:p w:rsidR="00613EA8" w:rsidRPr="008706EE" w:rsidRDefault="00613EA8" w:rsidP="00AC1374">
      <w:pPr>
        <w:pStyle w:val="Tekstpodstawowy3"/>
        <w:spacing w:after="0"/>
        <w:ind w:left="425" w:hanging="425"/>
        <w:jc w:val="center"/>
        <w:rPr>
          <w:rFonts w:cs="Arial"/>
          <w:b/>
          <w:bCs/>
          <w:sz w:val="24"/>
          <w:szCs w:val="24"/>
        </w:rPr>
      </w:pPr>
    </w:p>
    <w:p w:rsidR="00AC1374" w:rsidRPr="008706EE" w:rsidRDefault="00AC1374" w:rsidP="00AC1374">
      <w:pPr>
        <w:pStyle w:val="Tekstpodstawowy3"/>
        <w:spacing w:after="0"/>
        <w:ind w:left="425" w:hanging="425"/>
        <w:jc w:val="center"/>
        <w:rPr>
          <w:rFonts w:cs="Arial"/>
          <w:sz w:val="24"/>
          <w:szCs w:val="24"/>
        </w:rPr>
      </w:pPr>
      <w:r w:rsidRPr="008706EE">
        <w:rPr>
          <w:rFonts w:cs="Arial"/>
          <w:b/>
          <w:bCs/>
          <w:sz w:val="24"/>
          <w:szCs w:val="24"/>
        </w:rPr>
        <w:t>§ 11.</w:t>
      </w:r>
      <w:r w:rsidRPr="008706EE">
        <w:rPr>
          <w:rFonts w:cs="Arial"/>
          <w:sz w:val="24"/>
          <w:szCs w:val="24"/>
        </w:rPr>
        <w:t xml:space="preserve"> </w:t>
      </w:r>
    </w:p>
    <w:p w:rsidR="00AC1374" w:rsidRPr="008706EE" w:rsidRDefault="00AC1374" w:rsidP="00AC1374">
      <w:pPr>
        <w:pStyle w:val="Tekstpodstawowy3"/>
        <w:spacing w:after="0"/>
        <w:ind w:left="425" w:hanging="425"/>
        <w:jc w:val="center"/>
        <w:rPr>
          <w:rFonts w:cs="Arial"/>
          <w:b/>
          <w:bCs/>
          <w:sz w:val="24"/>
          <w:szCs w:val="24"/>
        </w:rPr>
      </w:pPr>
      <w:r w:rsidRPr="008706EE">
        <w:rPr>
          <w:rFonts w:cs="Arial"/>
          <w:b/>
          <w:bCs/>
          <w:sz w:val="24"/>
          <w:szCs w:val="24"/>
        </w:rPr>
        <w:t>Zmiany w umowie</w:t>
      </w:r>
    </w:p>
    <w:p w:rsidR="00AC1374" w:rsidRPr="008706EE" w:rsidRDefault="00AC1374" w:rsidP="00AC1374">
      <w:pPr>
        <w:pStyle w:val="Tekstpodstawowy3"/>
        <w:spacing w:after="0"/>
        <w:ind w:left="425" w:hanging="425"/>
        <w:jc w:val="center"/>
        <w:rPr>
          <w:rFonts w:cs="Arial"/>
          <w:b/>
          <w:bCs/>
          <w:sz w:val="24"/>
          <w:szCs w:val="24"/>
        </w:rPr>
      </w:pPr>
    </w:p>
    <w:p w:rsidR="00AC1374" w:rsidRPr="008706EE" w:rsidRDefault="00834150" w:rsidP="00AC1374">
      <w:pPr>
        <w:pStyle w:val="Tekstpodstawowy3"/>
        <w:numPr>
          <w:ilvl w:val="0"/>
          <w:numId w:val="26"/>
        </w:numPr>
        <w:suppressAutoHyphens w:val="0"/>
        <w:spacing w:after="0"/>
        <w:jc w:val="both"/>
        <w:rPr>
          <w:rFonts w:cs="Arial"/>
          <w:sz w:val="24"/>
          <w:szCs w:val="24"/>
        </w:rPr>
      </w:pPr>
      <w:r>
        <w:rPr>
          <w:rFonts w:cs="Arial"/>
          <w:sz w:val="24"/>
          <w:szCs w:val="24"/>
        </w:rPr>
        <w:t xml:space="preserve">Zgodnie z treścią art. </w:t>
      </w:r>
      <w:r w:rsidR="00AC1374" w:rsidRPr="008706EE">
        <w:rPr>
          <w:rFonts w:cs="Arial"/>
          <w:sz w:val="24"/>
          <w:szCs w:val="24"/>
        </w:rPr>
        <w:t>4</w:t>
      </w:r>
      <w:r>
        <w:rPr>
          <w:rFonts w:cs="Arial"/>
          <w:sz w:val="24"/>
          <w:szCs w:val="24"/>
        </w:rPr>
        <w:t>5</w:t>
      </w:r>
      <w:r w:rsidR="003F6CB1">
        <w:rPr>
          <w:rFonts w:cs="Arial"/>
          <w:sz w:val="24"/>
          <w:szCs w:val="24"/>
        </w:rPr>
        <w:t>4</w:t>
      </w:r>
      <w:r w:rsidR="00AC1374" w:rsidRPr="008706EE">
        <w:rPr>
          <w:rFonts w:cs="Arial"/>
          <w:sz w:val="24"/>
          <w:szCs w:val="24"/>
        </w:rPr>
        <w:t xml:space="preserve"> ustawy </w:t>
      </w:r>
      <w:proofErr w:type="spellStart"/>
      <w:r w:rsidR="00AC1374" w:rsidRPr="008706EE">
        <w:rPr>
          <w:rFonts w:cs="Arial"/>
          <w:sz w:val="24"/>
          <w:szCs w:val="24"/>
        </w:rPr>
        <w:t>Pzp</w:t>
      </w:r>
      <w:proofErr w:type="spellEnd"/>
      <w:r w:rsidR="00AC1374" w:rsidRPr="008706EE">
        <w:rPr>
          <w:rFonts w:cs="Arial"/>
          <w:sz w:val="24"/>
          <w:szCs w:val="24"/>
        </w:rPr>
        <w:t xml:space="preserve"> Zamawiający dopuszcza wprowadzenie istotnych zmian w treści umowy, w zakresie:</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ceny jednostkowej energii elektrycznej netto za 1 </w:t>
      </w:r>
      <w:proofErr w:type="spellStart"/>
      <w:r w:rsidRPr="008706EE">
        <w:rPr>
          <w:rFonts w:cs="Arial"/>
          <w:sz w:val="24"/>
          <w:szCs w:val="24"/>
        </w:rPr>
        <w:t>kWh</w:t>
      </w:r>
      <w:proofErr w:type="spellEnd"/>
      <w:r w:rsidRPr="008706EE">
        <w:rPr>
          <w:rFonts w:cs="Arial"/>
          <w:sz w:val="24"/>
          <w:szCs w:val="24"/>
        </w:rPr>
        <w:t xml:space="preserve"> wyłącznie w przypadku ustawowej zmiany opodatkowania energii elektrycznej podatkiem akcyzowym, o kwotę wynikającą ze zmiany tej stawki,</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ilości punktów poboru energii wskazanych w Załączniku nr 1 do umowy, przy czym zmiana ilości punktów poboru energii elektrycznej wynikać może np. z likwidacji punktu poboru, zmiany właściwości technicznych punktu poboru, podwójnego fakturowania w szczególności w przypadku świadczenia usługi sprzedaży energii elektrycznej na danym PPE przez innego Sprzedawcę, budowy nowych punktów poboru, zmiany stanu prawnego punktu poboru,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wynagrodzenia Wykonawcy wynikającej:</w:t>
      </w:r>
    </w:p>
    <w:p w:rsidR="00AC1374" w:rsidRPr="008706EE" w:rsidRDefault="00AC1374" w:rsidP="0052699B">
      <w:pPr>
        <w:pStyle w:val="Tekstpodstawowy3"/>
        <w:numPr>
          <w:ilvl w:val="2"/>
          <w:numId w:val="20"/>
        </w:numPr>
        <w:suppressAutoHyphens w:val="0"/>
        <w:spacing w:after="0"/>
        <w:ind w:left="1134" w:hanging="283"/>
        <w:jc w:val="both"/>
        <w:rPr>
          <w:rFonts w:cs="Arial"/>
          <w:sz w:val="24"/>
          <w:szCs w:val="24"/>
        </w:rPr>
      </w:pPr>
      <w:proofErr w:type="gramStart"/>
      <w:r w:rsidRPr="008706EE">
        <w:rPr>
          <w:rFonts w:cs="Arial"/>
          <w:sz w:val="24"/>
          <w:szCs w:val="24"/>
        </w:rPr>
        <w:t>ze</w:t>
      </w:r>
      <w:proofErr w:type="gramEnd"/>
      <w:r w:rsidRPr="008706EE">
        <w:rPr>
          <w:rFonts w:cs="Arial"/>
          <w:sz w:val="24"/>
          <w:szCs w:val="24"/>
        </w:rPr>
        <w:t xml:space="preserve"> zmiany ceny jednostkowej za 1 </w:t>
      </w:r>
      <w:proofErr w:type="spellStart"/>
      <w:r w:rsidRPr="008706EE">
        <w:rPr>
          <w:rFonts w:cs="Arial"/>
          <w:sz w:val="24"/>
          <w:szCs w:val="24"/>
        </w:rPr>
        <w:t>kWh</w:t>
      </w:r>
      <w:proofErr w:type="spellEnd"/>
      <w:r w:rsidRPr="008706EE">
        <w:rPr>
          <w:rFonts w:cs="Arial"/>
          <w:sz w:val="24"/>
          <w:szCs w:val="24"/>
        </w:rPr>
        <w:t xml:space="preserve"> brutto wynikającej z ustawowej zmiany stawki podatku VAT lub ustawowej zmiany opodatkowania energii podatkiem akcyzowym,</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terminu rozpoczęcia dostaw energii elektrycznej do poszczególnych punktów poboru z przyczyn niezależnych od Wykonawcy;</w:t>
      </w:r>
    </w:p>
    <w:p w:rsidR="00AC1374" w:rsidRPr="008706EE" w:rsidRDefault="00AC1374" w:rsidP="00AC1374">
      <w:pPr>
        <w:pStyle w:val="Tekstpodstawowy3"/>
        <w:numPr>
          <w:ilvl w:val="0"/>
          <w:numId w:val="37"/>
        </w:numPr>
        <w:suppressAutoHyphens w:val="0"/>
        <w:spacing w:after="0"/>
        <w:jc w:val="both"/>
        <w:rPr>
          <w:rFonts w:cs="Arial"/>
          <w:sz w:val="24"/>
          <w:szCs w:val="24"/>
        </w:rPr>
      </w:pPr>
      <w:r w:rsidRPr="008706EE">
        <w:rPr>
          <w:rFonts w:cs="Arial"/>
          <w:sz w:val="24"/>
          <w:szCs w:val="24"/>
        </w:rPr>
        <w:t xml:space="preserve">zmiany przepisów Ustawy Prawo energetyczne lub aktów wykonawczych do tej Ustawy mających istotny wpływ na przedmiot niniejszej Umowy, w szczególności dotyczących standardów jakości </w:t>
      </w:r>
      <w:proofErr w:type="gramStart"/>
      <w:r w:rsidRPr="008706EE">
        <w:rPr>
          <w:rFonts w:cs="Arial"/>
          <w:sz w:val="24"/>
          <w:szCs w:val="24"/>
        </w:rPr>
        <w:t>obsługi  energii</w:t>
      </w:r>
      <w:proofErr w:type="gramEnd"/>
      <w:r w:rsidRPr="008706EE">
        <w:rPr>
          <w:rFonts w:cs="Arial"/>
          <w:sz w:val="24"/>
          <w:szCs w:val="24"/>
        </w:rPr>
        <w:t xml:space="preserve"> elektrycznej,</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numeru rachunku bankowego, na które Zamawiający winien przelewać wynagrodzenie Wykonawcy,</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zmiana</w:t>
      </w:r>
      <w:proofErr w:type="gramEnd"/>
      <w:r w:rsidRPr="008706EE">
        <w:rPr>
          <w:rFonts w:cs="Arial"/>
          <w:sz w:val="24"/>
          <w:szCs w:val="24"/>
        </w:rPr>
        <w:t xml:space="preserve"> grup taryfowych przez Zamawiającego,</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zmiany</w:t>
      </w:r>
      <w:proofErr w:type="gramEnd"/>
      <w:r w:rsidRPr="008706EE">
        <w:rPr>
          <w:rFonts w:cs="Arial"/>
          <w:sz w:val="24"/>
          <w:szCs w:val="24"/>
        </w:rPr>
        <w:t xml:space="preserve"> danych teleadresowych stron Umowy lub innych danych zawartych w rejestrach publicznych,</w:t>
      </w:r>
    </w:p>
    <w:p w:rsidR="00AC1374" w:rsidRPr="008706EE" w:rsidRDefault="00AC1374" w:rsidP="00AC1374">
      <w:pPr>
        <w:pStyle w:val="Tekstpodstawowy3"/>
        <w:numPr>
          <w:ilvl w:val="0"/>
          <w:numId w:val="37"/>
        </w:numPr>
        <w:suppressAutoHyphens w:val="0"/>
        <w:spacing w:after="0"/>
        <w:jc w:val="both"/>
        <w:rPr>
          <w:rFonts w:cs="Arial"/>
          <w:sz w:val="24"/>
          <w:szCs w:val="24"/>
        </w:rPr>
      </w:pPr>
      <w:proofErr w:type="gramStart"/>
      <w:r w:rsidRPr="008706EE">
        <w:rPr>
          <w:rFonts w:cs="Arial"/>
          <w:sz w:val="24"/>
          <w:szCs w:val="24"/>
        </w:rPr>
        <w:t>siły</w:t>
      </w:r>
      <w:proofErr w:type="gramEnd"/>
      <w:r w:rsidRPr="008706EE">
        <w:rPr>
          <w:rFonts w:cs="Arial"/>
          <w:sz w:val="24"/>
          <w:szCs w:val="24"/>
        </w:rPr>
        <w:t xml:space="preserve"> wyższej uniemożliwiającej wykonanie przedmiotu niniejszej Umowy.</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 xml:space="preserve">Zgodnie z art. </w:t>
      </w:r>
      <w:r w:rsidR="00834150">
        <w:rPr>
          <w:rFonts w:cs="Arial"/>
          <w:sz w:val="24"/>
          <w:szCs w:val="24"/>
        </w:rPr>
        <w:t>436</w:t>
      </w:r>
      <w:r w:rsidRPr="008706EE">
        <w:rPr>
          <w:rFonts w:cs="Arial"/>
          <w:sz w:val="24"/>
          <w:szCs w:val="24"/>
        </w:rPr>
        <w:t xml:space="preserve"> ust. </w:t>
      </w:r>
      <w:r w:rsidR="00834150">
        <w:rPr>
          <w:rFonts w:cs="Arial"/>
          <w:sz w:val="24"/>
          <w:szCs w:val="24"/>
        </w:rPr>
        <w:t>4</w:t>
      </w:r>
      <w:r w:rsidRPr="008706EE">
        <w:rPr>
          <w:rFonts w:cs="Arial"/>
          <w:sz w:val="24"/>
          <w:szCs w:val="24"/>
        </w:rPr>
        <w:t xml:space="preserve"> ustawy </w:t>
      </w:r>
      <w:proofErr w:type="spellStart"/>
      <w:r w:rsidRPr="008706EE">
        <w:rPr>
          <w:rFonts w:cs="Arial"/>
          <w:sz w:val="24"/>
          <w:szCs w:val="24"/>
        </w:rPr>
        <w:t>Pzp</w:t>
      </w:r>
      <w:proofErr w:type="spellEnd"/>
      <w:r w:rsidRPr="008706EE">
        <w:rPr>
          <w:rFonts w:cs="Arial"/>
          <w:sz w:val="24"/>
          <w:szCs w:val="24"/>
        </w:rPr>
        <w:t xml:space="preserve"> Zamawiający dopuszcza wprowadzenie zmian w umowie dotyczących wynagrodzenia należnego Wykonawcy w przypadku zmiany:</w:t>
      </w:r>
    </w:p>
    <w:p w:rsidR="00AC1374" w:rsidRPr="008706EE" w:rsidRDefault="00AC1374" w:rsidP="00AC1374">
      <w:pPr>
        <w:pStyle w:val="Tekstpodstawowy3"/>
        <w:numPr>
          <w:ilvl w:val="0"/>
          <w:numId w:val="36"/>
        </w:numPr>
        <w:suppressAutoHyphens w:val="0"/>
        <w:spacing w:after="0"/>
        <w:jc w:val="both"/>
        <w:rPr>
          <w:rFonts w:cs="Arial"/>
          <w:sz w:val="24"/>
          <w:szCs w:val="24"/>
        </w:rPr>
      </w:pPr>
      <w:proofErr w:type="gramStart"/>
      <w:r w:rsidRPr="008706EE">
        <w:rPr>
          <w:rFonts w:cs="Arial"/>
          <w:sz w:val="24"/>
          <w:szCs w:val="24"/>
        </w:rPr>
        <w:t>stawki</w:t>
      </w:r>
      <w:proofErr w:type="gramEnd"/>
      <w:r w:rsidRPr="008706EE">
        <w:rPr>
          <w:rFonts w:cs="Arial"/>
          <w:sz w:val="24"/>
          <w:szCs w:val="24"/>
        </w:rPr>
        <w:t xml:space="preserve"> podatku od towarów i usług,</w:t>
      </w:r>
    </w:p>
    <w:p w:rsidR="00AC1374" w:rsidRPr="008706EE" w:rsidRDefault="00AC1374" w:rsidP="00AC1374">
      <w:pPr>
        <w:pStyle w:val="Tekstpodstawowy3"/>
        <w:numPr>
          <w:ilvl w:val="0"/>
          <w:numId w:val="36"/>
        </w:numPr>
        <w:suppressAutoHyphens w:val="0"/>
        <w:spacing w:after="0"/>
        <w:jc w:val="both"/>
        <w:rPr>
          <w:rFonts w:cs="Arial"/>
          <w:sz w:val="24"/>
          <w:szCs w:val="24"/>
        </w:rPr>
      </w:pPr>
      <w:proofErr w:type="gramStart"/>
      <w:r w:rsidRPr="008706EE">
        <w:rPr>
          <w:rFonts w:cs="Arial"/>
          <w:sz w:val="24"/>
          <w:szCs w:val="24"/>
        </w:rPr>
        <w:t>wysokości</w:t>
      </w:r>
      <w:proofErr w:type="gramEnd"/>
      <w:r w:rsidRPr="008706EE">
        <w:rPr>
          <w:rFonts w:cs="Arial"/>
          <w:sz w:val="24"/>
          <w:szCs w:val="24"/>
        </w:rPr>
        <w:t xml:space="preserve"> minimalnego wynagrodzenia za pracę albo wysokości minimalnej stawki godzinowej, ustalonych na podstawie przepisów ustawy z dnia 10 października 2002 r. o minimalnym wynagrodzeniu za pracę,</w:t>
      </w:r>
    </w:p>
    <w:p w:rsidR="00AC1374" w:rsidRPr="008706EE" w:rsidRDefault="00AC1374" w:rsidP="00AC1374">
      <w:pPr>
        <w:pStyle w:val="Tekstpodstawowy3"/>
        <w:numPr>
          <w:ilvl w:val="0"/>
          <w:numId w:val="36"/>
        </w:numPr>
        <w:suppressAutoHyphens w:val="0"/>
        <w:spacing w:after="0"/>
        <w:jc w:val="both"/>
        <w:rPr>
          <w:rFonts w:cs="Arial"/>
          <w:sz w:val="24"/>
          <w:szCs w:val="24"/>
        </w:rPr>
      </w:pPr>
      <w:proofErr w:type="gramStart"/>
      <w:r w:rsidRPr="008706EE">
        <w:rPr>
          <w:rFonts w:cs="Arial"/>
          <w:sz w:val="24"/>
          <w:szCs w:val="24"/>
        </w:rPr>
        <w:t>zasad</w:t>
      </w:r>
      <w:proofErr w:type="gramEnd"/>
      <w:r w:rsidRPr="008706EE">
        <w:rPr>
          <w:rFonts w:cs="Arial"/>
          <w:sz w:val="24"/>
          <w:szCs w:val="24"/>
        </w:rPr>
        <w:t xml:space="preserve"> podleganiu ubezpieczeniom społecznym lub ubezpieczeniu zdrowotnemu lub wysokości stawki składki na ubezpieczenie społeczne lub zdrowotne</w:t>
      </w:r>
      <w:r w:rsidR="009D468C" w:rsidRPr="008706EE">
        <w:rPr>
          <w:rFonts w:cs="Arial"/>
          <w:sz w:val="24"/>
          <w:szCs w:val="24"/>
        </w:rPr>
        <w:t>,</w:t>
      </w:r>
    </w:p>
    <w:p w:rsidR="009D468C" w:rsidRPr="008706EE" w:rsidRDefault="009D468C" w:rsidP="00AC1374">
      <w:pPr>
        <w:pStyle w:val="Tekstpodstawowy3"/>
        <w:numPr>
          <w:ilvl w:val="0"/>
          <w:numId w:val="36"/>
        </w:numPr>
        <w:suppressAutoHyphens w:val="0"/>
        <w:spacing w:after="0"/>
        <w:jc w:val="both"/>
        <w:rPr>
          <w:rFonts w:cs="Arial"/>
          <w:sz w:val="24"/>
          <w:szCs w:val="24"/>
        </w:rPr>
      </w:pPr>
      <w:proofErr w:type="gramStart"/>
      <w:r w:rsidRPr="008706EE">
        <w:rPr>
          <w:rFonts w:cs="Arial"/>
          <w:sz w:val="24"/>
          <w:szCs w:val="24"/>
        </w:rPr>
        <w:t>zasad</w:t>
      </w:r>
      <w:proofErr w:type="gramEnd"/>
      <w:r w:rsidRPr="008706EE">
        <w:rPr>
          <w:rFonts w:cs="Arial"/>
          <w:sz w:val="24"/>
          <w:szCs w:val="24"/>
        </w:rPr>
        <w:t xml:space="preserve"> gromadzenia i wysokości wpłat do pracowniczych planów kapitałowych, o których mowa w ustawie z dnia 4 października 2018 r. o pracowniczych planach kapitałowych,</w:t>
      </w:r>
    </w:p>
    <w:p w:rsidR="00AC1374" w:rsidRPr="008706EE" w:rsidRDefault="00AC1374" w:rsidP="00AC1374">
      <w:pPr>
        <w:pStyle w:val="Tekstpodstawowy3"/>
        <w:numPr>
          <w:ilvl w:val="0"/>
          <w:numId w:val="36"/>
        </w:numPr>
        <w:suppressAutoHyphens w:val="0"/>
        <w:spacing w:after="0"/>
        <w:jc w:val="both"/>
        <w:rPr>
          <w:rFonts w:cs="Arial"/>
          <w:sz w:val="24"/>
          <w:szCs w:val="24"/>
        </w:rPr>
      </w:pPr>
      <w:proofErr w:type="gramStart"/>
      <w:r w:rsidRPr="008706EE">
        <w:rPr>
          <w:rFonts w:cs="Arial"/>
          <w:sz w:val="24"/>
          <w:szCs w:val="24"/>
        </w:rPr>
        <w:t>przepisów</w:t>
      </w:r>
      <w:proofErr w:type="gramEnd"/>
      <w:r w:rsidRPr="008706EE">
        <w:rPr>
          <w:rFonts w:cs="Arial"/>
          <w:sz w:val="24"/>
          <w:szCs w:val="24"/>
        </w:rPr>
        <w:t xml:space="preserve"> prawa nakładających dodatkowe obowiązki związane z zakupem praw majątkowych lub certyfikatami dotyczącymi efektywności energetycznej (koszty zakupu </w:t>
      </w:r>
      <w:r w:rsidRPr="008706EE">
        <w:rPr>
          <w:rFonts w:cs="Arial"/>
          <w:sz w:val="24"/>
          <w:szCs w:val="24"/>
        </w:rPr>
        <w:lastRenderedPageBreak/>
        <w:t>certyfikatów) lub innych opłat o charakterze publicznoprawnym a dotyczących zakupu energii elektrycznej. Zmiana ceny energii elektrycznej wymaga aneksu do umowy.</w:t>
      </w:r>
    </w:p>
    <w:p w:rsidR="00AC1374" w:rsidRPr="008706EE" w:rsidRDefault="009D468C" w:rsidP="009D468C">
      <w:pPr>
        <w:pStyle w:val="Tekstpodstawowy3"/>
        <w:suppressAutoHyphens w:val="0"/>
        <w:spacing w:after="0"/>
        <w:ind w:left="851"/>
        <w:jc w:val="both"/>
        <w:rPr>
          <w:rFonts w:cs="Arial"/>
          <w:sz w:val="24"/>
          <w:szCs w:val="24"/>
        </w:rPr>
      </w:pPr>
      <w:proofErr w:type="gramStart"/>
      <w:r w:rsidRPr="008706EE">
        <w:rPr>
          <w:rFonts w:cs="Arial"/>
          <w:sz w:val="24"/>
          <w:szCs w:val="24"/>
        </w:rPr>
        <w:t xml:space="preserve">- </w:t>
      </w:r>
      <w:r w:rsidR="00AC1374" w:rsidRPr="008706EE">
        <w:rPr>
          <w:rFonts w:cs="Arial"/>
          <w:sz w:val="24"/>
          <w:szCs w:val="24"/>
        </w:rPr>
        <w:t>jeżeli</w:t>
      </w:r>
      <w:proofErr w:type="gramEnd"/>
      <w:r w:rsidR="00AC1374" w:rsidRPr="008706EE">
        <w:rPr>
          <w:rFonts w:cs="Arial"/>
          <w:sz w:val="24"/>
          <w:szCs w:val="24"/>
        </w:rPr>
        <w:t xml:space="preserve"> zmiany te będą miały wpływ na koszty wykonania zamówienia przez Wykonawcę.</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W sytuacji wystąpienia okolicznoś</w:t>
      </w:r>
      <w:r w:rsidR="0011095A" w:rsidRPr="008706EE">
        <w:rPr>
          <w:rFonts w:cs="Arial"/>
          <w:sz w:val="24"/>
          <w:szCs w:val="24"/>
        </w:rPr>
        <w:t xml:space="preserve">ci wskazanych w §11 ust. 2 </w:t>
      </w:r>
      <w:proofErr w:type="spellStart"/>
      <w:r w:rsidR="0011095A" w:rsidRPr="008706EE">
        <w:rPr>
          <w:rFonts w:cs="Arial"/>
          <w:sz w:val="24"/>
          <w:szCs w:val="24"/>
        </w:rPr>
        <w:t>pkt</w:t>
      </w:r>
      <w:proofErr w:type="spellEnd"/>
      <w:r w:rsidR="0011095A" w:rsidRPr="008706EE">
        <w:rPr>
          <w:rFonts w:cs="Arial"/>
          <w:sz w:val="24"/>
          <w:szCs w:val="24"/>
        </w:rPr>
        <w:t xml:space="preserve"> b</w:t>
      </w:r>
      <w:r w:rsidRPr="008706EE">
        <w:rPr>
          <w:rFonts w:cs="Arial"/>
          <w:sz w:val="24"/>
          <w:szCs w:val="24"/>
        </w:rPr>
        <w:t>)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W sytuacji wystąpienia okolicznoś</w:t>
      </w:r>
      <w:r w:rsidR="0011095A" w:rsidRPr="008706EE">
        <w:rPr>
          <w:rFonts w:cs="Arial"/>
          <w:sz w:val="24"/>
          <w:szCs w:val="24"/>
        </w:rPr>
        <w:t xml:space="preserve">ci wskazanych w §11 ust. 2 </w:t>
      </w:r>
      <w:proofErr w:type="spellStart"/>
      <w:r w:rsidR="0011095A" w:rsidRPr="008706EE">
        <w:rPr>
          <w:rFonts w:cs="Arial"/>
          <w:sz w:val="24"/>
          <w:szCs w:val="24"/>
        </w:rPr>
        <w:t>pkt</w:t>
      </w:r>
      <w:proofErr w:type="spellEnd"/>
      <w:r w:rsidR="0011095A" w:rsidRPr="008706EE">
        <w:rPr>
          <w:rFonts w:cs="Arial"/>
          <w:sz w:val="24"/>
          <w:szCs w:val="24"/>
        </w:rPr>
        <w:t xml:space="preserve"> c</w:t>
      </w:r>
      <w:r w:rsidRPr="008706EE">
        <w:rPr>
          <w:rFonts w:cs="Arial"/>
          <w:sz w:val="24"/>
          <w:szCs w:val="24"/>
        </w:rPr>
        <w:t xml:space="preserve">)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t>
      </w:r>
      <w:proofErr w:type="gramStart"/>
      <w:r w:rsidRPr="008706EE">
        <w:rPr>
          <w:rFonts w:cs="Arial"/>
          <w:sz w:val="24"/>
          <w:szCs w:val="24"/>
        </w:rPr>
        <w:t>w §11  ust</w:t>
      </w:r>
      <w:proofErr w:type="gramEnd"/>
      <w:r w:rsidRPr="008706EE">
        <w:rPr>
          <w:rFonts w:cs="Arial"/>
          <w:sz w:val="24"/>
          <w:szCs w:val="24"/>
        </w:rPr>
        <w:t xml:space="preserve">. 2 </w:t>
      </w:r>
      <w:proofErr w:type="spellStart"/>
      <w:r w:rsidRPr="008706EE">
        <w:rPr>
          <w:rFonts w:cs="Arial"/>
          <w:sz w:val="24"/>
          <w:szCs w:val="24"/>
        </w:rPr>
        <w:t>pkt</w:t>
      </w:r>
      <w:proofErr w:type="spellEnd"/>
      <w:r w:rsidRPr="008706EE">
        <w:rPr>
          <w:rFonts w:cs="Arial"/>
          <w:sz w:val="24"/>
          <w:szCs w:val="24"/>
        </w:rPr>
        <w:t xml:space="preserve"> </w:t>
      </w:r>
      <w:r w:rsidR="0011095A" w:rsidRPr="008706EE">
        <w:rPr>
          <w:rFonts w:cs="Arial"/>
          <w:sz w:val="24"/>
          <w:szCs w:val="24"/>
        </w:rPr>
        <w:t>c</w:t>
      </w:r>
      <w:r w:rsidRPr="008706EE">
        <w:rPr>
          <w:rFonts w:cs="Arial"/>
          <w:sz w:val="24"/>
          <w:szCs w:val="24"/>
        </w:rPr>
        <w:t>), na kalkulację ceny ofertowej. Wniosek powinien obejmować jedynie te dodatkowe koszty realizacji zamówienia, które Wykonawca obowiązkowo ponosi w związku ze zmianą zasa</w:t>
      </w:r>
      <w:r w:rsidR="0011095A" w:rsidRPr="008706EE">
        <w:rPr>
          <w:rFonts w:cs="Arial"/>
          <w:sz w:val="24"/>
          <w:szCs w:val="24"/>
        </w:rPr>
        <w:t xml:space="preserve">d, o których mowa w ust. 2 </w:t>
      </w:r>
      <w:proofErr w:type="spellStart"/>
      <w:r w:rsidR="0011095A" w:rsidRPr="008706EE">
        <w:rPr>
          <w:rFonts w:cs="Arial"/>
          <w:sz w:val="24"/>
          <w:szCs w:val="24"/>
        </w:rPr>
        <w:t>pkt</w:t>
      </w:r>
      <w:proofErr w:type="spellEnd"/>
      <w:r w:rsidR="0011095A" w:rsidRPr="008706EE">
        <w:rPr>
          <w:rFonts w:cs="Arial"/>
          <w:sz w:val="24"/>
          <w:szCs w:val="24"/>
        </w:rPr>
        <w:t xml:space="preserve"> c</w:t>
      </w:r>
      <w:r w:rsidRPr="008706EE">
        <w:rPr>
          <w:rFonts w:cs="Arial"/>
          <w:sz w:val="24"/>
          <w:szCs w:val="24"/>
        </w:rPr>
        <w:t xml:space="preserve">). </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Obowiązek wykazania wpływu zmian, o których mowa w §11 ust. 2, na koszty wykonania zamówienia należy do Wykonawcy pod rygorem odmowy dokonania zmiany Umowy przez Zamawiającego. Zamawiający w terminie 14 (czternastu) dni od dnia złożenia wniosków, o których mowa w §11 ust. 2 oceni, czy Wykonawca wykazał rzeczywisty wpływ na koszty wykonania zamówienia przez Wykonawcę.</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Jeżeli Zamawiający zaakceptuje wnioski, o których mowa w §11 ust. 2, wyznaczy datę podpisania aneksu do Umowy.</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Inicjatorem dokonania istotnych zmian w umowie jest Zamawiający, za wyjątkiem zmia</w:t>
      </w:r>
      <w:r w:rsidR="0011095A" w:rsidRPr="008706EE">
        <w:rPr>
          <w:rFonts w:cs="Arial"/>
          <w:sz w:val="24"/>
          <w:szCs w:val="24"/>
        </w:rPr>
        <w:t xml:space="preserve">n wskazanych w § 11 ust. 1 </w:t>
      </w:r>
      <w:proofErr w:type="spellStart"/>
      <w:r w:rsidR="0011095A" w:rsidRPr="008706EE">
        <w:rPr>
          <w:rFonts w:cs="Arial"/>
          <w:sz w:val="24"/>
          <w:szCs w:val="24"/>
        </w:rPr>
        <w:t>pkt</w:t>
      </w:r>
      <w:proofErr w:type="spellEnd"/>
      <w:r w:rsidR="0011095A" w:rsidRPr="008706EE">
        <w:rPr>
          <w:rFonts w:cs="Arial"/>
          <w:sz w:val="24"/>
          <w:szCs w:val="24"/>
        </w:rPr>
        <w:t xml:space="preserve"> a) oraz § 11 ust. 2 </w:t>
      </w:r>
      <w:proofErr w:type="spellStart"/>
      <w:r w:rsidR="0011095A" w:rsidRPr="008706EE">
        <w:rPr>
          <w:rFonts w:cs="Arial"/>
          <w:sz w:val="24"/>
          <w:szCs w:val="24"/>
        </w:rPr>
        <w:t>pkt</w:t>
      </w:r>
      <w:proofErr w:type="spellEnd"/>
      <w:r w:rsidR="0011095A" w:rsidRPr="008706EE">
        <w:rPr>
          <w:rFonts w:cs="Arial"/>
          <w:sz w:val="24"/>
          <w:szCs w:val="24"/>
        </w:rPr>
        <w:t xml:space="preserve"> </w:t>
      </w:r>
      <w:proofErr w:type="gramStart"/>
      <w:r w:rsidR="0011095A" w:rsidRPr="008706EE">
        <w:rPr>
          <w:rFonts w:cs="Arial"/>
          <w:sz w:val="24"/>
          <w:szCs w:val="24"/>
        </w:rPr>
        <w:t>a</w:t>
      </w:r>
      <w:r w:rsidRPr="008706EE">
        <w:rPr>
          <w:rFonts w:cs="Arial"/>
          <w:sz w:val="24"/>
          <w:szCs w:val="24"/>
        </w:rPr>
        <w:t>),  które</w:t>
      </w:r>
      <w:proofErr w:type="gramEnd"/>
      <w:r w:rsidRPr="008706EE">
        <w:rPr>
          <w:rFonts w:cs="Arial"/>
          <w:sz w:val="24"/>
          <w:szCs w:val="24"/>
        </w:rPr>
        <w:t xml:space="preserve"> to zmiany wchodzą automatycznie z dniem wejścia w życie zmienionych przepisów.</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Za wyjątkiem sytuacji, o</w:t>
      </w:r>
      <w:r w:rsidR="0011095A" w:rsidRPr="008706EE">
        <w:rPr>
          <w:rFonts w:cs="Arial"/>
          <w:sz w:val="24"/>
          <w:szCs w:val="24"/>
        </w:rPr>
        <w:t xml:space="preserve"> której mowa w § 11 ust. 2 </w:t>
      </w:r>
      <w:proofErr w:type="spellStart"/>
      <w:r w:rsidR="0011095A" w:rsidRPr="008706EE">
        <w:rPr>
          <w:rFonts w:cs="Arial"/>
          <w:sz w:val="24"/>
          <w:szCs w:val="24"/>
        </w:rPr>
        <w:t>pkt</w:t>
      </w:r>
      <w:proofErr w:type="spellEnd"/>
      <w:r w:rsidR="0011095A" w:rsidRPr="008706EE">
        <w:rPr>
          <w:rFonts w:cs="Arial"/>
          <w:sz w:val="24"/>
          <w:szCs w:val="24"/>
        </w:rPr>
        <w:t xml:space="preserve"> a</w:t>
      </w:r>
      <w:r w:rsidRPr="008706EE">
        <w:rPr>
          <w:rFonts w:cs="Arial"/>
          <w:sz w:val="24"/>
          <w:szCs w:val="24"/>
        </w:rPr>
        <w:t>), wprowadzenie zmian wysokości wynagrodzenia wymaga uprzedniego złożenia przez Wykonawcę oświadczenia o wysokości dodatkowych koszów wynikających z wprowadzenia zmian, o </w:t>
      </w:r>
      <w:r w:rsidR="0011095A" w:rsidRPr="008706EE">
        <w:rPr>
          <w:rFonts w:cs="Arial"/>
          <w:sz w:val="24"/>
          <w:szCs w:val="24"/>
        </w:rPr>
        <w:t xml:space="preserve">których mowa w § 11 ust. 2 </w:t>
      </w:r>
      <w:proofErr w:type="spellStart"/>
      <w:r w:rsidR="0011095A" w:rsidRPr="008706EE">
        <w:rPr>
          <w:rFonts w:cs="Arial"/>
          <w:sz w:val="24"/>
          <w:szCs w:val="24"/>
        </w:rPr>
        <w:t>pkt</w:t>
      </w:r>
      <w:proofErr w:type="spellEnd"/>
      <w:r w:rsidR="0011095A" w:rsidRPr="008706EE">
        <w:rPr>
          <w:rFonts w:cs="Arial"/>
          <w:sz w:val="24"/>
          <w:szCs w:val="24"/>
        </w:rPr>
        <w:t xml:space="preserve"> b) i c</w:t>
      </w:r>
      <w:r w:rsidRPr="008706EE">
        <w:rPr>
          <w:rFonts w:cs="Arial"/>
          <w:sz w:val="24"/>
          <w:szCs w:val="24"/>
        </w:rPr>
        <w:t>) oraz ich bezspornego udowodnienia.</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Zmiana postanowień Umowy może nastąpić tylko za zgodą obu jej stron wyrażoną na piśmie, w formie aneksu do umowy, pod rygorem nieważności takiej zmiany za wyjątkiem zmia</w:t>
      </w:r>
      <w:r w:rsidR="0011095A" w:rsidRPr="008706EE">
        <w:rPr>
          <w:rFonts w:cs="Arial"/>
          <w:sz w:val="24"/>
          <w:szCs w:val="24"/>
        </w:rPr>
        <w:t xml:space="preserve">n wskazanych w § 11 ust. 1 </w:t>
      </w:r>
      <w:proofErr w:type="spellStart"/>
      <w:r w:rsidR="0011095A" w:rsidRPr="008706EE">
        <w:rPr>
          <w:rFonts w:cs="Arial"/>
          <w:sz w:val="24"/>
          <w:szCs w:val="24"/>
        </w:rPr>
        <w:t>pkt</w:t>
      </w:r>
      <w:proofErr w:type="spellEnd"/>
      <w:r w:rsidR="0011095A" w:rsidRPr="008706EE">
        <w:rPr>
          <w:rFonts w:cs="Arial"/>
          <w:sz w:val="24"/>
          <w:szCs w:val="24"/>
        </w:rPr>
        <w:t xml:space="preserve"> a) oraz § 11 ust. 2 </w:t>
      </w:r>
      <w:proofErr w:type="spellStart"/>
      <w:r w:rsidR="0011095A" w:rsidRPr="008706EE">
        <w:rPr>
          <w:rFonts w:cs="Arial"/>
          <w:sz w:val="24"/>
          <w:szCs w:val="24"/>
        </w:rPr>
        <w:t>pkt</w:t>
      </w:r>
      <w:proofErr w:type="spellEnd"/>
      <w:r w:rsidR="0011095A" w:rsidRPr="008706EE">
        <w:rPr>
          <w:rFonts w:cs="Arial"/>
          <w:sz w:val="24"/>
          <w:szCs w:val="24"/>
        </w:rPr>
        <w:t xml:space="preserve"> a</w:t>
      </w:r>
      <w:r w:rsidRPr="008706EE">
        <w:rPr>
          <w:rFonts w:cs="Arial"/>
          <w:sz w:val="24"/>
          <w:szCs w:val="24"/>
        </w:rPr>
        <w:t>), które to zmiany następują automatycznie z dniem wejścia w życie zmienionych przepisów.</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Propozycję/projekt treści aneksu przygotowuje Wykonawca i przesyła ją Zamawiającemu.</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Zamawiający w terminie 5 (pięciu) dni roboczych od daty otrzymania propozycji/projektu aneksu do Umowy prześle Wykonawcy ewentualne uwagi lub propozycje zmian.</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lastRenderedPageBreak/>
        <w:t>W przypadku otrzymania zasadnych uwag od Zamawiającego do aneksu do Umowy, zmiany zostaną uwzględnione w aneksie, a sam aneks podpisany przez Wykonawcę.</w:t>
      </w:r>
    </w:p>
    <w:p w:rsidR="00AC1374" w:rsidRPr="008706EE" w:rsidRDefault="00AC1374" w:rsidP="00AC1374">
      <w:pPr>
        <w:pStyle w:val="Tekstpodstawowy3"/>
        <w:numPr>
          <w:ilvl w:val="0"/>
          <w:numId w:val="26"/>
        </w:numPr>
        <w:suppressAutoHyphens w:val="0"/>
        <w:spacing w:after="0"/>
        <w:jc w:val="both"/>
        <w:rPr>
          <w:rFonts w:cs="Arial"/>
          <w:sz w:val="24"/>
          <w:szCs w:val="24"/>
        </w:rPr>
      </w:pPr>
      <w:r w:rsidRPr="008706EE">
        <w:rPr>
          <w:rFonts w:cs="Arial"/>
          <w:sz w:val="24"/>
          <w:szCs w:val="24"/>
        </w:rPr>
        <w:t>W przypadku niezgodności lub rozbieżności oferty z SIWZ, za wiążące strony uznają postanowienia zawarte w SIWZ.</w:t>
      </w:r>
    </w:p>
    <w:p w:rsidR="00AC1374" w:rsidRPr="008706EE" w:rsidRDefault="00AC1374" w:rsidP="00AC1374">
      <w:pPr>
        <w:rPr>
          <w:rFonts w:cs="Arial"/>
          <w:b/>
          <w:bCs/>
          <w:sz w:val="24"/>
          <w:szCs w:val="24"/>
        </w:rPr>
      </w:pPr>
    </w:p>
    <w:p w:rsidR="00AC1374" w:rsidRPr="008706EE" w:rsidRDefault="00AC1374" w:rsidP="00AC1374">
      <w:pPr>
        <w:ind w:left="142" w:hanging="142"/>
        <w:jc w:val="center"/>
        <w:rPr>
          <w:rFonts w:cs="Arial"/>
          <w:b/>
          <w:bCs/>
          <w:sz w:val="24"/>
          <w:szCs w:val="24"/>
        </w:rPr>
      </w:pPr>
      <w:r w:rsidRPr="008706EE">
        <w:rPr>
          <w:rFonts w:cs="Arial"/>
          <w:b/>
          <w:bCs/>
          <w:sz w:val="24"/>
          <w:szCs w:val="24"/>
        </w:rPr>
        <w:t xml:space="preserve">§ 12. </w:t>
      </w:r>
    </w:p>
    <w:p w:rsidR="00AC1374" w:rsidRPr="008706EE" w:rsidRDefault="00AC1374" w:rsidP="00AC1374">
      <w:pPr>
        <w:ind w:left="142" w:hanging="142"/>
        <w:jc w:val="center"/>
        <w:rPr>
          <w:rFonts w:cs="Arial"/>
          <w:b/>
          <w:bCs/>
          <w:sz w:val="24"/>
          <w:szCs w:val="24"/>
        </w:rPr>
      </w:pPr>
      <w:r w:rsidRPr="008706EE">
        <w:rPr>
          <w:rFonts w:cs="Arial"/>
          <w:b/>
          <w:bCs/>
          <w:sz w:val="24"/>
          <w:szCs w:val="24"/>
        </w:rPr>
        <w:t>Podwykonawcy</w:t>
      </w:r>
    </w:p>
    <w:p w:rsidR="00AC1374" w:rsidRPr="008706EE" w:rsidRDefault="00AC1374" w:rsidP="00AC1374">
      <w:pPr>
        <w:ind w:left="142" w:hanging="142"/>
        <w:jc w:val="center"/>
        <w:rPr>
          <w:rFonts w:cs="Arial"/>
          <w:b/>
          <w:bCs/>
          <w:sz w:val="24"/>
          <w:szCs w:val="24"/>
        </w:rPr>
      </w:pP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Wykonawca ma prawo powierzyć do wykonania Podwykonawcom część zadań określonych w umowie, pod warunkiem, że:</w:t>
      </w:r>
    </w:p>
    <w:p w:rsidR="00AC1374" w:rsidRPr="008706EE" w:rsidRDefault="00AC1374" w:rsidP="00AC1374">
      <w:pPr>
        <w:pStyle w:val="Tekstpodstawowy3"/>
        <w:numPr>
          <w:ilvl w:val="0"/>
          <w:numId w:val="39"/>
        </w:numPr>
        <w:suppressAutoHyphens w:val="0"/>
        <w:spacing w:after="0"/>
        <w:jc w:val="both"/>
        <w:rPr>
          <w:rFonts w:cs="Arial"/>
          <w:sz w:val="24"/>
          <w:szCs w:val="24"/>
        </w:rPr>
      </w:pPr>
      <w:proofErr w:type="gramStart"/>
      <w:r w:rsidRPr="008706EE">
        <w:rPr>
          <w:rFonts w:cs="Arial"/>
          <w:sz w:val="24"/>
          <w:szCs w:val="24"/>
        </w:rPr>
        <w:t>w</w:t>
      </w:r>
      <w:proofErr w:type="gramEnd"/>
      <w:r w:rsidRPr="008706EE">
        <w:rPr>
          <w:rFonts w:cs="Arial"/>
          <w:sz w:val="24"/>
          <w:szCs w:val="24"/>
        </w:rPr>
        <w:t xml:space="preserve"> stosunku do Podwykonawcy nie zachodzą przesłanki do wykluczenia z udziału w postępowaniu określone w SIWZ,</w:t>
      </w:r>
    </w:p>
    <w:p w:rsidR="00AC1374" w:rsidRPr="008706EE" w:rsidRDefault="00AC1374" w:rsidP="00AC1374">
      <w:pPr>
        <w:pStyle w:val="Tekstpodstawowy3"/>
        <w:numPr>
          <w:ilvl w:val="0"/>
          <w:numId w:val="39"/>
        </w:numPr>
        <w:suppressAutoHyphens w:val="0"/>
        <w:spacing w:after="0"/>
        <w:jc w:val="both"/>
        <w:rPr>
          <w:rFonts w:cs="Arial"/>
          <w:sz w:val="24"/>
          <w:szCs w:val="24"/>
        </w:rPr>
      </w:pPr>
      <w:r w:rsidRPr="008706EE">
        <w:rPr>
          <w:rFonts w:cs="Arial"/>
          <w:sz w:val="24"/>
          <w:szCs w:val="24"/>
        </w:rPr>
        <w:t>Podwykonawca posiada stosowne uprawnienia, zezwolenia lub wpisy, które zgodnie z wymogami prawa muszą posiadać podmioty realizujące czynności, które Wykonawca zamierza powierzyć do wykonania Podwykonawcy.</w:t>
      </w: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W przypadku powierzenia wykonania części zamówienia podwykonawcy, Wykonawca zobowiązany jest do przedłożenia Zamawiającemu potwierdzonej za zgodność z oryginałem kserokopii umowy zawartej z Podwykonawcą wraz z dokumentami potwierdzającymi brak podstaw do wykluczenia oraz dokumenty potwierdzające, że Podwykonawca dysponuje stosownymi uprawnieniami (zaświadczenia, zezwolenia, wpisy) wymaganymi zgodnie z przepisami prawa do realizacji czynności, które zamierza powierzyć mu Wykonawca.</w:t>
      </w:r>
    </w:p>
    <w:p w:rsidR="00AC1374" w:rsidRPr="008706EE" w:rsidRDefault="00AC1374" w:rsidP="00AC1374">
      <w:pPr>
        <w:numPr>
          <w:ilvl w:val="0"/>
          <w:numId w:val="38"/>
        </w:numPr>
        <w:suppressAutoHyphens w:val="0"/>
        <w:rPr>
          <w:rFonts w:cs="Arial"/>
          <w:sz w:val="24"/>
          <w:szCs w:val="24"/>
        </w:rPr>
      </w:pPr>
      <w:r w:rsidRPr="008706EE">
        <w:rPr>
          <w:rFonts w:cs="Arial"/>
          <w:sz w:val="24"/>
          <w:szCs w:val="24"/>
        </w:rPr>
        <w:t>Termin płatności przysługującego Podwykonawcy wynagrodzenia nie może być dłuższy niż 30 dni.</w:t>
      </w:r>
    </w:p>
    <w:p w:rsidR="00AC1374" w:rsidRPr="008706EE" w:rsidRDefault="00AC1374" w:rsidP="00AC1374">
      <w:pPr>
        <w:numPr>
          <w:ilvl w:val="0"/>
          <w:numId w:val="38"/>
        </w:numPr>
        <w:suppressAutoHyphens w:val="0"/>
        <w:rPr>
          <w:rFonts w:cs="Arial"/>
          <w:sz w:val="24"/>
          <w:szCs w:val="24"/>
        </w:rPr>
      </w:pPr>
      <w:r w:rsidRPr="008706EE">
        <w:rPr>
          <w:rFonts w:cs="Arial"/>
          <w:sz w:val="24"/>
          <w:szCs w:val="24"/>
        </w:rPr>
        <w:t xml:space="preserve">W </w:t>
      </w:r>
      <w:proofErr w:type="gramStart"/>
      <w:r w:rsidRPr="008706EE">
        <w:rPr>
          <w:rFonts w:cs="Arial"/>
          <w:sz w:val="24"/>
          <w:szCs w:val="24"/>
        </w:rPr>
        <w:t>przypadku gdy</w:t>
      </w:r>
      <w:proofErr w:type="gramEnd"/>
      <w:r w:rsidRPr="008706EE">
        <w:rPr>
          <w:rFonts w:cs="Arial"/>
          <w:sz w:val="24"/>
          <w:szCs w:val="24"/>
        </w:rPr>
        <w:t>:</w:t>
      </w:r>
    </w:p>
    <w:p w:rsidR="00AC1374" w:rsidRPr="008706EE" w:rsidRDefault="00AC1374" w:rsidP="00AC1374">
      <w:pPr>
        <w:pStyle w:val="Tekstpodstawowy3"/>
        <w:numPr>
          <w:ilvl w:val="0"/>
          <w:numId w:val="40"/>
        </w:numPr>
        <w:suppressAutoHyphens w:val="0"/>
        <w:spacing w:after="0"/>
        <w:jc w:val="both"/>
        <w:rPr>
          <w:rFonts w:cs="Arial"/>
          <w:sz w:val="24"/>
          <w:szCs w:val="24"/>
        </w:rPr>
      </w:pPr>
      <w:r w:rsidRPr="008706EE">
        <w:rPr>
          <w:rFonts w:cs="Arial"/>
          <w:sz w:val="24"/>
          <w:szCs w:val="24"/>
        </w:rPr>
        <w:t>Wykonawca nie przedłoży dokumentów, o których mowa w ust. 2, lub z przedłożonych przez Wykonawcę dokumentów wynika, że:</w:t>
      </w:r>
    </w:p>
    <w:p w:rsidR="00AC1374" w:rsidRPr="008706EE" w:rsidRDefault="00AC1374" w:rsidP="00AC1374">
      <w:pPr>
        <w:pStyle w:val="Tekstpodstawowy3"/>
        <w:numPr>
          <w:ilvl w:val="0"/>
          <w:numId w:val="40"/>
        </w:numPr>
        <w:suppressAutoHyphens w:val="0"/>
        <w:spacing w:after="0"/>
        <w:jc w:val="both"/>
        <w:rPr>
          <w:rFonts w:cs="Arial"/>
          <w:sz w:val="24"/>
          <w:szCs w:val="24"/>
        </w:rPr>
      </w:pPr>
      <w:proofErr w:type="gramStart"/>
      <w:r w:rsidRPr="008706EE">
        <w:rPr>
          <w:rFonts w:cs="Arial"/>
          <w:sz w:val="24"/>
          <w:szCs w:val="24"/>
        </w:rPr>
        <w:t>w</w:t>
      </w:r>
      <w:proofErr w:type="gramEnd"/>
      <w:r w:rsidRPr="008706EE">
        <w:rPr>
          <w:rFonts w:cs="Arial"/>
          <w:sz w:val="24"/>
          <w:szCs w:val="24"/>
        </w:rPr>
        <w:t xml:space="preserve"> stosunku do Podwykonawcy zachodzą przesłanki, o których mowa w SIWZ, lub</w:t>
      </w:r>
    </w:p>
    <w:p w:rsidR="00AC1374" w:rsidRPr="008706EE" w:rsidRDefault="00AC1374" w:rsidP="00AC1374">
      <w:pPr>
        <w:pStyle w:val="Tekstpodstawowy3"/>
        <w:numPr>
          <w:ilvl w:val="0"/>
          <w:numId w:val="40"/>
        </w:numPr>
        <w:suppressAutoHyphens w:val="0"/>
        <w:spacing w:after="0"/>
        <w:jc w:val="both"/>
        <w:rPr>
          <w:rFonts w:cs="Arial"/>
          <w:sz w:val="24"/>
          <w:szCs w:val="24"/>
        </w:rPr>
      </w:pPr>
      <w:r w:rsidRPr="008706EE">
        <w:rPr>
          <w:rFonts w:cs="Arial"/>
          <w:sz w:val="24"/>
          <w:szCs w:val="24"/>
        </w:rPr>
        <w:t>Podwykonawca nie posiada uprawnień, zezwoleń lub wpisów, które zgodnie z wymogami prawa winien posiadać w celu realizacji powierzonych mu przez Wykonawcę czynności, lub</w:t>
      </w:r>
    </w:p>
    <w:p w:rsidR="00AC1374" w:rsidRPr="008706EE" w:rsidRDefault="00AC1374" w:rsidP="00AC1374">
      <w:pPr>
        <w:pStyle w:val="Tekstpodstawowy3"/>
        <w:numPr>
          <w:ilvl w:val="0"/>
          <w:numId w:val="40"/>
        </w:numPr>
        <w:suppressAutoHyphens w:val="0"/>
        <w:spacing w:after="0"/>
        <w:jc w:val="both"/>
        <w:rPr>
          <w:rFonts w:cs="Arial"/>
          <w:sz w:val="24"/>
          <w:szCs w:val="24"/>
        </w:rPr>
      </w:pPr>
      <w:proofErr w:type="gramStart"/>
      <w:r w:rsidRPr="008706EE">
        <w:rPr>
          <w:rFonts w:cs="Arial"/>
          <w:sz w:val="24"/>
          <w:szCs w:val="24"/>
        </w:rPr>
        <w:t>termin</w:t>
      </w:r>
      <w:proofErr w:type="gramEnd"/>
      <w:r w:rsidRPr="008706EE">
        <w:rPr>
          <w:rFonts w:cs="Arial"/>
          <w:sz w:val="24"/>
          <w:szCs w:val="24"/>
        </w:rPr>
        <w:t xml:space="preserve"> płatności wynagrodzenia Podwykonawcy jest dłuższy niż określony w ust. 3,</w:t>
      </w:r>
    </w:p>
    <w:p w:rsidR="00AC1374" w:rsidRPr="008706EE" w:rsidRDefault="00AC1374" w:rsidP="00AC1374">
      <w:pPr>
        <w:pStyle w:val="Tekstpodstawowy3"/>
        <w:numPr>
          <w:ilvl w:val="0"/>
          <w:numId w:val="40"/>
        </w:numPr>
        <w:suppressAutoHyphens w:val="0"/>
        <w:spacing w:after="0"/>
        <w:jc w:val="both"/>
        <w:rPr>
          <w:rFonts w:cs="Arial"/>
          <w:sz w:val="24"/>
          <w:szCs w:val="24"/>
        </w:rPr>
      </w:pPr>
      <w:r w:rsidRPr="008706EE">
        <w:rPr>
          <w:rFonts w:cs="Arial"/>
          <w:sz w:val="24"/>
          <w:szCs w:val="24"/>
        </w:rPr>
        <w:t>Zamawiający zgłosi sprzeciw do umowy o podwykonawstwo.</w:t>
      </w: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W przypadku, o którym mowa w ust. 4, Wykonawca zobowiązany będzie do zastąpienia Podwykonawcy innym podwykonawcą lub do realizacji umowy bez udziału podwykonawcy.</w:t>
      </w: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Wykonawca ponosi odpowiedzialność za działania, uchybienia i zaniedbania swoich Podwykonawców, tak jak gdyby były to działania, uchybienia lub zaniedbania samego Wykonawcy.</w:t>
      </w: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Powierzenie wykonania przedmiotu umowy Podwykonawcom w trakcie realizacji przedmiotu umowy może nastąpić jedynie w przypadku zapewnienia odpowiedniego poziomu kwalifikacji i doświadczenia osób mających realizować zadania określone w umowie i wymaga uprzedniej pisemnej zgody Zamawiającego.</w:t>
      </w:r>
    </w:p>
    <w:p w:rsidR="00AC1374" w:rsidRPr="008706EE" w:rsidRDefault="00AC1374" w:rsidP="00AC1374">
      <w:pPr>
        <w:numPr>
          <w:ilvl w:val="0"/>
          <w:numId w:val="38"/>
        </w:numPr>
        <w:suppressAutoHyphens w:val="0"/>
        <w:jc w:val="both"/>
        <w:rPr>
          <w:rFonts w:cs="Arial"/>
          <w:sz w:val="24"/>
          <w:szCs w:val="24"/>
        </w:rPr>
      </w:pPr>
      <w:r w:rsidRPr="008706EE">
        <w:rPr>
          <w:rFonts w:cs="Arial"/>
          <w:sz w:val="24"/>
          <w:szCs w:val="24"/>
        </w:rPr>
        <w:t>Zgoda Zamawiającego na wykonanie jakiejkolwiek części Umowy przez podwykonawcę nie zwalnia Wykonawcy z jakichkolwiek jego zobowiązań wynikających z niniejszej Umowy.</w:t>
      </w:r>
    </w:p>
    <w:p w:rsidR="00AC1374" w:rsidRPr="008706EE" w:rsidRDefault="00AC1374" w:rsidP="00AC1374">
      <w:pPr>
        <w:numPr>
          <w:ilvl w:val="0"/>
          <w:numId w:val="38"/>
        </w:numPr>
        <w:suppressAutoHyphens w:val="0"/>
        <w:rPr>
          <w:rFonts w:cs="Arial"/>
          <w:sz w:val="24"/>
          <w:szCs w:val="24"/>
        </w:rPr>
      </w:pPr>
      <w:r w:rsidRPr="008706EE">
        <w:rPr>
          <w:rFonts w:cs="Arial"/>
          <w:sz w:val="24"/>
          <w:szCs w:val="24"/>
        </w:rPr>
        <w:t>Wykonawca wykona siłami własnymi następujący zakres dostaw stanowiących przedmiot Umowy:</w:t>
      </w:r>
    </w:p>
    <w:p w:rsidR="00AC1374" w:rsidRPr="008706EE" w:rsidRDefault="00AC1374" w:rsidP="00AC1374">
      <w:pPr>
        <w:pStyle w:val="Tekstpodstawowy3"/>
        <w:numPr>
          <w:ilvl w:val="0"/>
          <w:numId w:val="41"/>
        </w:numPr>
        <w:suppressAutoHyphens w:val="0"/>
        <w:spacing w:after="0"/>
        <w:jc w:val="both"/>
        <w:rPr>
          <w:rFonts w:cs="Arial"/>
          <w:sz w:val="24"/>
          <w:szCs w:val="24"/>
        </w:rPr>
      </w:pPr>
      <w:r w:rsidRPr="008706EE">
        <w:rPr>
          <w:rFonts w:cs="Arial"/>
          <w:sz w:val="24"/>
          <w:szCs w:val="24"/>
        </w:rPr>
        <w:t>…………………………………………………………………………………………,</w:t>
      </w:r>
    </w:p>
    <w:p w:rsidR="00AC1374" w:rsidRPr="008706EE" w:rsidRDefault="00AC1374" w:rsidP="00AC1374">
      <w:pPr>
        <w:pStyle w:val="Tekstpodstawowy3"/>
        <w:numPr>
          <w:ilvl w:val="0"/>
          <w:numId w:val="41"/>
        </w:numPr>
        <w:suppressAutoHyphens w:val="0"/>
        <w:spacing w:after="0"/>
        <w:jc w:val="both"/>
        <w:rPr>
          <w:rFonts w:cs="Arial"/>
          <w:sz w:val="24"/>
          <w:szCs w:val="24"/>
        </w:rPr>
      </w:pPr>
      <w:r w:rsidRPr="008706EE">
        <w:rPr>
          <w:rFonts w:cs="Arial"/>
          <w:sz w:val="24"/>
          <w:szCs w:val="24"/>
        </w:rPr>
        <w:t>…………………………………………………………………………………………,</w:t>
      </w:r>
    </w:p>
    <w:p w:rsidR="00AC1374" w:rsidRPr="008706EE" w:rsidRDefault="00AC1374" w:rsidP="00AC1374">
      <w:pPr>
        <w:pStyle w:val="Tekstpodstawowy3"/>
        <w:numPr>
          <w:ilvl w:val="0"/>
          <w:numId w:val="41"/>
        </w:numPr>
        <w:suppressAutoHyphens w:val="0"/>
        <w:spacing w:after="0"/>
        <w:jc w:val="both"/>
        <w:rPr>
          <w:rFonts w:cs="Arial"/>
          <w:sz w:val="24"/>
          <w:szCs w:val="24"/>
        </w:rPr>
      </w:pPr>
      <w:r w:rsidRPr="008706EE">
        <w:rPr>
          <w:rFonts w:cs="Arial"/>
          <w:sz w:val="24"/>
          <w:szCs w:val="24"/>
        </w:rPr>
        <w:t>………………………………………………………………………………………….</w:t>
      </w:r>
    </w:p>
    <w:p w:rsidR="00AC1374" w:rsidRPr="008706EE" w:rsidRDefault="00AC1374" w:rsidP="00AC1374">
      <w:pPr>
        <w:pStyle w:val="Tekstpodstawowy3"/>
        <w:numPr>
          <w:ilvl w:val="0"/>
          <w:numId w:val="38"/>
        </w:numPr>
        <w:suppressAutoHyphens w:val="0"/>
        <w:spacing w:after="0"/>
        <w:jc w:val="both"/>
        <w:rPr>
          <w:rFonts w:cs="Arial"/>
          <w:sz w:val="24"/>
          <w:szCs w:val="24"/>
        </w:rPr>
      </w:pPr>
      <w:r w:rsidRPr="008706EE">
        <w:rPr>
          <w:rFonts w:cs="Arial"/>
          <w:sz w:val="24"/>
          <w:szCs w:val="24"/>
        </w:rPr>
        <w:t>Wykonawca powierzy Podwykonawcom następujący zakres dostaw stanowiących przedmiot Umowy:</w:t>
      </w:r>
    </w:p>
    <w:p w:rsidR="00AC1374" w:rsidRPr="008706EE" w:rsidRDefault="00AC1374" w:rsidP="00AC1374">
      <w:pPr>
        <w:pStyle w:val="Tekstpodstawowy3"/>
        <w:numPr>
          <w:ilvl w:val="0"/>
          <w:numId w:val="42"/>
        </w:numPr>
        <w:suppressAutoHyphens w:val="0"/>
        <w:spacing w:after="0"/>
        <w:jc w:val="both"/>
        <w:rPr>
          <w:rFonts w:cs="Arial"/>
          <w:sz w:val="24"/>
          <w:szCs w:val="24"/>
        </w:rPr>
      </w:pPr>
      <w:r w:rsidRPr="008706EE">
        <w:rPr>
          <w:rFonts w:cs="Arial"/>
          <w:sz w:val="24"/>
          <w:szCs w:val="24"/>
        </w:rPr>
        <w:lastRenderedPageBreak/>
        <w:t>…………………………………………………………………………………………,</w:t>
      </w:r>
    </w:p>
    <w:p w:rsidR="00AC1374" w:rsidRPr="008706EE" w:rsidRDefault="00AC1374" w:rsidP="00AC1374">
      <w:pPr>
        <w:pStyle w:val="Tekstpodstawowy3"/>
        <w:numPr>
          <w:ilvl w:val="0"/>
          <w:numId w:val="42"/>
        </w:numPr>
        <w:suppressAutoHyphens w:val="0"/>
        <w:spacing w:after="0"/>
        <w:jc w:val="both"/>
        <w:rPr>
          <w:rFonts w:cs="Arial"/>
          <w:sz w:val="24"/>
          <w:szCs w:val="24"/>
        </w:rPr>
      </w:pPr>
      <w:r w:rsidRPr="008706EE">
        <w:rPr>
          <w:rFonts w:cs="Arial"/>
          <w:sz w:val="24"/>
          <w:szCs w:val="24"/>
        </w:rPr>
        <w:t>…………………………………………………………………………………………,</w:t>
      </w:r>
    </w:p>
    <w:p w:rsidR="00AC1374" w:rsidRPr="008706EE" w:rsidRDefault="00AC1374" w:rsidP="00AC1374">
      <w:pPr>
        <w:pStyle w:val="Tekstpodstawowy3"/>
        <w:numPr>
          <w:ilvl w:val="0"/>
          <w:numId w:val="42"/>
        </w:numPr>
        <w:suppressAutoHyphens w:val="0"/>
        <w:spacing w:after="0"/>
        <w:jc w:val="both"/>
        <w:rPr>
          <w:rFonts w:cs="Arial"/>
          <w:sz w:val="24"/>
          <w:szCs w:val="24"/>
        </w:rPr>
      </w:pPr>
      <w:r w:rsidRPr="008706EE">
        <w:rPr>
          <w:rFonts w:cs="Arial"/>
          <w:sz w:val="24"/>
          <w:szCs w:val="24"/>
        </w:rPr>
        <w:t>………………………………………………………………………………………….</w:t>
      </w:r>
    </w:p>
    <w:p w:rsidR="00AC1374" w:rsidRPr="008706EE" w:rsidRDefault="00AC1374" w:rsidP="00AC1374">
      <w:pPr>
        <w:numPr>
          <w:ilvl w:val="0"/>
          <w:numId w:val="38"/>
        </w:numPr>
        <w:suppressAutoHyphens w:val="0"/>
        <w:jc w:val="both"/>
        <w:rPr>
          <w:rFonts w:cs="Arial"/>
          <w:b/>
          <w:bCs/>
          <w:sz w:val="24"/>
          <w:szCs w:val="24"/>
        </w:rPr>
      </w:pPr>
      <w:r w:rsidRPr="008706EE">
        <w:rPr>
          <w:rFonts w:cs="Arial"/>
          <w:sz w:val="24"/>
          <w:szCs w:val="24"/>
        </w:rPr>
        <w:t>Zlecenie wykonania części dostaw podwykonawcom nie zmienia zobowiązań Wykonawcy wobec Zamawiającego za wykonanie tej części dostaw.</w:t>
      </w:r>
    </w:p>
    <w:p w:rsidR="00AC1374" w:rsidRPr="008706EE" w:rsidRDefault="00AC1374" w:rsidP="00AC1374">
      <w:pPr>
        <w:rPr>
          <w:rFonts w:cs="Arial"/>
          <w:b/>
          <w:bCs/>
          <w:sz w:val="24"/>
          <w:szCs w:val="24"/>
        </w:rPr>
      </w:pPr>
    </w:p>
    <w:p w:rsidR="00AC1374" w:rsidRPr="008706EE" w:rsidRDefault="00AC1374" w:rsidP="00D0190B">
      <w:pPr>
        <w:ind w:left="142" w:hanging="142"/>
        <w:jc w:val="center"/>
        <w:rPr>
          <w:rFonts w:cs="Arial"/>
          <w:b/>
          <w:bCs/>
          <w:sz w:val="24"/>
          <w:szCs w:val="24"/>
        </w:rPr>
      </w:pPr>
      <w:r w:rsidRPr="008706EE">
        <w:rPr>
          <w:rFonts w:cs="Arial"/>
          <w:b/>
          <w:bCs/>
          <w:sz w:val="24"/>
          <w:szCs w:val="24"/>
        </w:rPr>
        <w:t xml:space="preserve">§ 13. </w:t>
      </w:r>
    </w:p>
    <w:p w:rsidR="00AC1374" w:rsidRPr="008706EE" w:rsidRDefault="00AC1374" w:rsidP="00D0190B">
      <w:pPr>
        <w:ind w:left="142" w:hanging="142"/>
        <w:jc w:val="center"/>
        <w:rPr>
          <w:rFonts w:cs="Arial"/>
          <w:b/>
          <w:bCs/>
          <w:sz w:val="24"/>
          <w:szCs w:val="24"/>
        </w:rPr>
      </w:pPr>
      <w:r w:rsidRPr="008706EE">
        <w:rPr>
          <w:rFonts w:cs="Arial"/>
          <w:b/>
          <w:bCs/>
          <w:sz w:val="24"/>
          <w:szCs w:val="24"/>
        </w:rPr>
        <w:t>RODO</w:t>
      </w:r>
    </w:p>
    <w:p w:rsidR="00D0190B" w:rsidRPr="008706EE" w:rsidRDefault="00D0190B" w:rsidP="00D0190B">
      <w:pPr>
        <w:ind w:left="142" w:hanging="142"/>
        <w:jc w:val="center"/>
        <w:rPr>
          <w:rFonts w:cs="Arial"/>
          <w:b/>
          <w:bCs/>
          <w:sz w:val="24"/>
          <w:szCs w:val="24"/>
        </w:rPr>
      </w:pPr>
    </w:p>
    <w:p w:rsidR="00AC1374" w:rsidRPr="008706EE" w:rsidRDefault="00AC1374" w:rsidP="00AC1374">
      <w:pPr>
        <w:jc w:val="both"/>
        <w:rPr>
          <w:rFonts w:cs="Arial"/>
          <w:sz w:val="24"/>
          <w:szCs w:val="24"/>
        </w:rPr>
      </w:pPr>
      <w:r w:rsidRPr="008706EE">
        <w:rPr>
          <w:rFonts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8706EE">
        <w:rPr>
          <w:rFonts w:cs="Arial"/>
          <w:sz w:val="24"/>
          <w:szCs w:val="24"/>
        </w:rPr>
        <w:t>str</w:t>
      </w:r>
      <w:proofErr w:type="gramEnd"/>
      <w:r w:rsidRPr="008706EE">
        <w:rPr>
          <w:rFonts w:cs="Arial"/>
          <w:sz w:val="24"/>
          <w:szCs w:val="24"/>
        </w:rPr>
        <w:t xml:space="preserve">. 1), dalej „RODO”, informuję, że: </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administratorem</w:t>
      </w:r>
      <w:proofErr w:type="gramEnd"/>
      <w:r w:rsidRPr="008706EE">
        <w:rPr>
          <w:rFonts w:cs="Arial"/>
          <w:sz w:val="24"/>
          <w:szCs w:val="24"/>
        </w:rPr>
        <w:t xml:space="preserve"> Pani/Pana danych osobowych jest Gmina Trzcianka, ul. Gen. Wł. Sikorskiego 7, 64-980 Trzcianka, nr telefonu 67 352 73 11, adres e-mail: ratusz@trzcianka.</w:t>
      </w:r>
      <w:proofErr w:type="gramStart"/>
      <w:r w:rsidRPr="008706EE">
        <w:rPr>
          <w:rFonts w:cs="Arial"/>
          <w:sz w:val="24"/>
          <w:szCs w:val="24"/>
        </w:rPr>
        <w:t>pl</w:t>
      </w:r>
      <w:proofErr w:type="gramEnd"/>
      <w:r w:rsidRPr="008706EE">
        <w:rPr>
          <w:rFonts w:cs="Arial"/>
          <w:sz w:val="24"/>
          <w:szCs w:val="24"/>
        </w:rPr>
        <w:t>;</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inspektorem</w:t>
      </w:r>
      <w:proofErr w:type="gramEnd"/>
      <w:r w:rsidRPr="008706EE">
        <w:rPr>
          <w:rFonts w:cs="Arial"/>
          <w:sz w:val="24"/>
          <w:szCs w:val="24"/>
        </w:rPr>
        <w:t xml:space="preserve"> ochrony danych osobowych w Gminie Trzcianka jest dr Bartosz Mendyk, kontakt: adres e-mail: iod@drmendyk.</w:t>
      </w:r>
      <w:proofErr w:type="gramStart"/>
      <w:r w:rsidRPr="008706EE">
        <w:rPr>
          <w:rFonts w:cs="Arial"/>
          <w:sz w:val="24"/>
          <w:szCs w:val="24"/>
        </w:rPr>
        <w:t>pl</w:t>
      </w:r>
      <w:proofErr w:type="gramEnd"/>
      <w:r w:rsidRPr="008706EE">
        <w:rPr>
          <w:rFonts w:cs="Arial"/>
          <w:sz w:val="24"/>
          <w:szCs w:val="24"/>
        </w:rPr>
        <w:t xml:space="preserve">; </w:t>
      </w:r>
    </w:p>
    <w:p w:rsidR="00AC1374" w:rsidRPr="008706EE" w:rsidRDefault="00AC1374" w:rsidP="00AC1374">
      <w:pPr>
        <w:numPr>
          <w:ilvl w:val="0"/>
          <w:numId w:val="43"/>
        </w:numPr>
        <w:suppressAutoHyphens w:val="0"/>
        <w:jc w:val="both"/>
        <w:rPr>
          <w:rFonts w:cs="Arial"/>
          <w:sz w:val="24"/>
          <w:szCs w:val="24"/>
        </w:rPr>
      </w:pPr>
      <w:r w:rsidRPr="008706EE">
        <w:rPr>
          <w:rFonts w:cs="Arial"/>
          <w:sz w:val="24"/>
          <w:szCs w:val="24"/>
        </w:rPr>
        <w:t>Pani/Pana dane osobowe przetwarzane będą na podstawie art. 6 ust. 1 lit. c RODO w celu związanym z niniejszym postępowaniem o udzielenie zamówienia publicznego;</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odbiorcami</w:t>
      </w:r>
      <w:proofErr w:type="gramEnd"/>
      <w:r w:rsidRPr="008706EE">
        <w:rPr>
          <w:rFonts w:cs="Arial"/>
          <w:sz w:val="24"/>
          <w:szCs w:val="24"/>
        </w:rPr>
        <w:t xml:space="preserve"> Pani/Pana danych osobowych będą osoby lub podmioty, którym udostępniona zostanie dokumentacja postępowania w oparciu o art. </w:t>
      </w:r>
      <w:r w:rsidR="00407CD8">
        <w:rPr>
          <w:rFonts w:cs="Arial"/>
          <w:sz w:val="24"/>
          <w:szCs w:val="24"/>
        </w:rPr>
        <w:t>1</w:t>
      </w:r>
      <w:r w:rsidRPr="008706EE">
        <w:rPr>
          <w:rFonts w:cs="Arial"/>
          <w:sz w:val="24"/>
          <w:szCs w:val="24"/>
        </w:rPr>
        <w:t xml:space="preserve">8 oraz art. </w:t>
      </w:r>
      <w:r w:rsidR="00407CD8">
        <w:rPr>
          <w:rFonts w:cs="Arial"/>
          <w:sz w:val="24"/>
          <w:szCs w:val="24"/>
        </w:rPr>
        <w:t>74</w:t>
      </w:r>
      <w:r w:rsidRPr="008706EE">
        <w:rPr>
          <w:rFonts w:cs="Arial"/>
          <w:sz w:val="24"/>
          <w:szCs w:val="24"/>
        </w:rPr>
        <w:t xml:space="preserve"> ust. </w:t>
      </w:r>
      <w:r w:rsidR="00407CD8">
        <w:rPr>
          <w:rFonts w:cs="Arial"/>
          <w:sz w:val="24"/>
          <w:szCs w:val="24"/>
        </w:rPr>
        <w:t>1</w:t>
      </w:r>
      <w:r w:rsidRPr="008706EE">
        <w:rPr>
          <w:rFonts w:cs="Arial"/>
          <w:sz w:val="24"/>
          <w:szCs w:val="24"/>
        </w:rPr>
        <w:t xml:space="preserve"> ustawy z dnia </w:t>
      </w:r>
      <w:r w:rsidR="00EF4E3A" w:rsidRPr="00EF4E3A">
        <w:rPr>
          <w:rFonts w:cs="Arial"/>
          <w:sz w:val="24"/>
          <w:szCs w:val="24"/>
        </w:rPr>
        <w:t>z dnia 11 września 2019 r. - Prawo zamówień publicznych (</w:t>
      </w:r>
      <w:proofErr w:type="spellStart"/>
      <w:r w:rsidR="00EF4E3A" w:rsidRPr="00EF4E3A">
        <w:rPr>
          <w:rFonts w:cs="Arial"/>
          <w:sz w:val="24"/>
          <w:szCs w:val="24"/>
        </w:rPr>
        <w:t>t.j</w:t>
      </w:r>
      <w:proofErr w:type="spellEnd"/>
      <w:r w:rsidR="00EF4E3A" w:rsidRPr="00EF4E3A">
        <w:rPr>
          <w:rFonts w:cs="Arial"/>
          <w:sz w:val="24"/>
          <w:szCs w:val="24"/>
        </w:rPr>
        <w:t xml:space="preserve">. Dz. U. </w:t>
      </w:r>
      <w:proofErr w:type="gramStart"/>
      <w:r w:rsidR="00EF4E3A" w:rsidRPr="00EF4E3A">
        <w:rPr>
          <w:rFonts w:cs="Arial"/>
          <w:sz w:val="24"/>
          <w:szCs w:val="24"/>
        </w:rPr>
        <w:t>z</w:t>
      </w:r>
      <w:proofErr w:type="gramEnd"/>
      <w:r w:rsidR="00EF4E3A" w:rsidRPr="00EF4E3A">
        <w:rPr>
          <w:rFonts w:cs="Arial"/>
          <w:sz w:val="24"/>
          <w:szCs w:val="24"/>
        </w:rPr>
        <w:t xml:space="preserve"> 2021 r. poz. 1129 z </w:t>
      </w:r>
      <w:proofErr w:type="spellStart"/>
      <w:r w:rsidR="00EF4E3A" w:rsidRPr="00EF4E3A">
        <w:rPr>
          <w:rFonts w:cs="Arial"/>
          <w:sz w:val="24"/>
          <w:szCs w:val="24"/>
        </w:rPr>
        <w:t>późn</w:t>
      </w:r>
      <w:proofErr w:type="spellEnd"/>
      <w:r w:rsidR="00EF4E3A" w:rsidRPr="00EF4E3A">
        <w:rPr>
          <w:rFonts w:cs="Arial"/>
          <w:sz w:val="24"/>
          <w:szCs w:val="24"/>
        </w:rPr>
        <w:t xml:space="preserve">. </w:t>
      </w:r>
      <w:proofErr w:type="gramStart"/>
      <w:r w:rsidR="00EF4E3A" w:rsidRPr="00EF4E3A">
        <w:rPr>
          <w:rFonts w:cs="Arial"/>
          <w:sz w:val="24"/>
          <w:szCs w:val="24"/>
        </w:rPr>
        <w:t>zm</w:t>
      </w:r>
      <w:proofErr w:type="gramEnd"/>
      <w:r w:rsidR="00EF4E3A" w:rsidRPr="00EF4E3A">
        <w:rPr>
          <w:rFonts w:cs="Arial"/>
          <w:sz w:val="24"/>
          <w:szCs w:val="24"/>
        </w:rPr>
        <w:t>.)</w:t>
      </w:r>
      <w:r w:rsidR="00EF4E3A">
        <w:rPr>
          <w:rFonts w:cs="Arial"/>
          <w:sz w:val="24"/>
          <w:szCs w:val="24"/>
        </w:rPr>
        <w:t xml:space="preserve">, zwanej dalej </w:t>
      </w:r>
      <w:r w:rsidRPr="008706EE">
        <w:rPr>
          <w:rFonts w:cs="Arial"/>
          <w:sz w:val="24"/>
          <w:szCs w:val="24"/>
        </w:rPr>
        <w:t xml:space="preserve">„ustawa </w:t>
      </w:r>
      <w:proofErr w:type="spellStart"/>
      <w:r w:rsidRPr="008706EE">
        <w:rPr>
          <w:rFonts w:cs="Arial"/>
          <w:sz w:val="24"/>
          <w:szCs w:val="24"/>
        </w:rPr>
        <w:t>Pzp</w:t>
      </w:r>
      <w:proofErr w:type="spellEnd"/>
      <w:r w:rsidRPr="008706EE">
        <w:rPr>
          <w:rFonts w:cs="Arial"/>
          <w:sz w:val="24"/>
          <w:szCs w:val="24"/>
        </w:rPr>
        <w:t xml:space="preserve">”;  </w:t>
      </w:r>
    </w:p>
    <w:p w:rsidR="00AC1374" w:rsidRPr="008706EE" w:rsidRDefault="00AC1374" w:rsidP="00AC1374">
      <w:pPr>
        <w:numPr>
          <w:ilvl w:val="0"/>
          <w:numId w:val="43"/>
        </w:numPr>
        <w:suppressAutoHyphens w:val="0"/>
        <w:jc w:val="both"/>
        <w:rPr>
          <w:rFonts w:cs="Arial"/>
          <w:sz w:val="24"/>
          <w:szCs w:val="24"/>
        </w:rPr>
      </w:pPr>
      <w:r w:rsidRPr="008706EE">
        <w:rPr>
          <w:rFonts w:cs="Arial"/>
          <w:sz w:val="24"/>
          <w:szCs w:val="24"/>
        </w:rPr>
        <w:t xml:space="preserve">Pani/Pana dane osobowe będą </w:t>
      </w:r>
      <w:r w:rsidR="00EF4E3A">
        <w:rPr>
          <w:rFonts w:cs="Arial"/>
          <w:sz w:val="24"/>
          <w:szCs w:val="24"/>
        </w:rPr>
        <w:t>przechowywane, zgodnie z art. 78</w:t>
      </w:r>
      <w:r w:rsidRPr="008706EE">
        <w:rPr>
          <w:rFonts w:cs="Arial"/>
          <w:sz w:val="24"/>
          <w:szCs w:val="24"/>
        </w:rPr>
        <w:t xml:space="preserve"> ust. 1 ustawy </w:t>
      </w:r>
      <w:proofErr w:type="spellStart"/>
      <w:r w:rsidRPr="008706EE">
        <w:rPr>
          <w:rFonts w:cs="Arial"/>
          <w:sz w:val="24"/>
          <w:szCs w:val="24"/>
        </w:rPr>
        <w:t>Pzp</w:t>
      </w:r>
      <w:proofErr w:type="spellEnd"/>
      <w:r w:rsidRPr="008706EE">
        <w:rPr>
          <w:rFonts w:cs="Arial"/>
          <w:sz w:val="24"/>
          <w:szCs w:val="24"/>
        </w:rPr>
        <w:t>;</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obowiązek</w:t>
      </w:r>
      <w:proofErr w:type="gramEnd"/>
      <w:r w:rsidRPr="008706EE">
        <w:rPr>
          <w:rFonts w:cs="Arial"/>
          <w:sz w:val="24"/>
          <w:szCs w:val="24"/>
        </w:rPr>
        <w:t xml:space="preserve"> podania przez Panią/Pana danych osobowych bezpośrednio Pani/Pana dotyczących jest wymogiem ustawowym określonym w przepisach ustawy </w:t>
      </w:r>
      <w:proofErr w:type="spellStart"/>
      <w:r w:rsidRPr="008706EE">
        <w:rPr>
          <w:rFonts w:cs="Arial"/>
          <w:sz w:val="24"/>
          <w:szCs w:val="24"/>
        </w:rPr>
        <w:t>Pzp</w:t>
      </w:r>
      <w:proofErr w:type="spellEnd"/>
      <w:r w:rsidRPr="008706EE">
        <w:rPr>
          <w:rFonts w:cs="Arial"/>
          <w:sz w:val="24"/>
          <w:szCs w:val="24"/>
        </w:rPr>
        <w:t xml:space="preserve">, związanym z udziałem w postępowaniu o udzielenie zamówienia publicznego; konsekwencje niepodania określonych danych wynikają z ustawy </w:t>
      </w:r>
      <w:proofErr w:type="spellStart"/>
      <w:r w:rsidRPr="008706EE">
        <w:rPr>
          <w:rFonts w:cs="Arial"/>
          <w:sz w:val="24"/>
          <w:szCs w:val="24"/>
        </w:rPr>
        <w:t>Pzp</w:t>
      </w:r>
      <w:proofErr w:type="spellEnd"/>
      <w:r w:rsidRPr="008706EE">
        <w:rPr>
          <w:rFonts w:cs="Arial"/>
          <w:sz w:val="24"/>
          <w:szCs w:val="24"/>
        </w:rPr>
        <w:t xml:space="preserve">;  </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w</w:t>
      </w:r>
      <w:proofErr w:type="gramEnd"/>
      <w:r w:rsidRPr="008706EE">
        <w:rPr>
          <w:rFonts w:cs="Arial"/>
          <w:sz w:val="24"/>
          <w:szCs w:val="24"/>
        </w:rPr>
        <w:t xml:space="preserve"> odniesieniu do Pani/Pana danych osobowych decyzje nie będą podejmowane w sposób zautomatyzowany, stosowanie do art. 22 RODO;</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posiada</w:t>
      </w:r>
      <w:proofErr w:type="gramEnd"/>
      <w:r w:rsidRPr="008706EE">
        <w:rPr>
          <w:rFonts w:cs="Arial"/>
          <w:sz w:val="24"/>
          <w:szCs w:val="24"/>
        </w:rPr>
        <w:t xml:space="preserve"> Pani/Pan:</w:t>
      </w:r>
    </w:p>
    <w:p w:rsidR="00AC1374" w:rsidRPr="008706EE" w:rsidRDefault="00AC1374" w:rsidP="00AC1374">
      <w:pPr>
        <w:pStyle w:val="Tekstpodstawowy3"/>
        <w:numPr>
          <w:ilvl w:val="0"/>
          <w:numId w:val="44"/>
        </w:numPr>
        <w:suppressAutoHyphens w:val="0"/>
        <w:spacing w:after="0"/>
        <w:jc w:val="both"/>
        <w:rPr>
          <w:rFonts w:cs="Arial"/>
          <w:sz w:val="24"/>
          <w:szCs w:val="24"/>
        </w:rPr>
      </w:pPr>
      <w:proofErr w:type="gramStart"/>
      <w:r w:rsidRPr="008706EE">
        <w:rPr>
          <w:rFonts w:cs="Arial"/>
          <w:sz w:val="24"/>
          <w:szCs w:val="24"/>
        </w:rPr>
        <w:t>na</w:t>
      </w:r>
      <w:proofErr w:type="gramEnd"/>
      <w:r w:rsidRPr="008706EE">
        <w:rPr>
          <w:rFonts w:cs="Arial"/>
          <w:sz w:val="24"/>
          <w:szCs w:val="24"/>
        </w:rPr>
        <w:t xml:space="preserve"> podstawie art. 15 RODO prawo dostępu do danych osobowych Pani/Pana dotyczących;</w:t>
      </w:r>
    </w:p>
    <w:p w:rsidR="00AC1374" w:rsidRPr="008706EE" w:rsidRDefault="00AC1374" w:rsidP="00AC1374">
      <w:pPr>
        <w:pStyle w:val="Tekstpodstawowy3"/>
        <w:numPr>
          <w:ilvl w:val="0"/>
          <w:numId w:val="44"/>
        </w:numPr>
        <w:suppressAutoHyphens w:val="0"/>
        <w:spacing w:after="0"/>
        <w:jc w:val="both"/>
        <w:rPr>
          <w:rFonts w:cs="Arial"/>
          <w:sz w:val="24"/>
          <w:szCs w:val="24"/>
        </w:rPr>
      </w:pPr>
      <w:proofErr w:type="gramStart"/>
      <w:r w:rsidRPr="008706EE">
        <w:rPr>
          <w:rFonts w:cs="Arial"/>
          <w:sz w:val="24"/>
          <w:szCs w:val="24"/>
        </w:rPr>
        <w:t>na</w:t>
      </w:r>
      <w:proofErr w:type="gramEnd"/>
      <w:r w:rsidRPr="008706EE">
        <w:rPr>
          <w:rFonts w:cs="Arial"/>
          <w:sz w:val="24"/>
          <w:szCs w:val="24"/>
        </w:rPr>
        <w:t xml:space="preserve"> podstawie art. 16 RODO prawo do sprostowania </w:t>
      </w:r>
      <w:r w:rsidR="00EF4E3A">
        <w:rPr>
          <w:rFonts w:cs="Arial"/>
          <w:sz w:val="24"/>
          <w:szCs w:val="24"/>
        </w:rPr>
        <w:t xml:space="preserve">lub uzupełniania </w:t>
      </w:r>
      <w:r w:rsidRPr="008706EE">
        <w:rPr>
          <w:rFonts w:cs="Arial"/>
          <w:sz w:val="24"/>
          <w:szCs w:val="24"/>
        </w:rPr>
        <w:t>Pani/Pana danych osobowych*;</w:t>
      </w:r>
    </w:p>
    <w:p w:rsidR="00AC1374" w:rsidRPr="008706EE" w:rsidRDefault="00AC1374" w:rsidP="00AC1374">
      <w:pPr>
        <w:pStyle w:val="Tekstpodstawowy3"/>
        <w:numPr>
          <w:ilvl w:val="0"/>
          <w:numId w:val="44"/>
        </w:numPr>
        <w:suppressAutoHyphens w:val="0"/>
        <w:spacing w:after="0"/>
        <w:jc w:val="both"/>
        <w:rPr>
          <w:rFonts w:cs="Arial"/>
          <w:sz w:val="24"/>
          <w:szCs w:val="24"/>
        </w:rPr>
      </w:pPr>
      <w:proofErr w:type="gramStart"/>
      <w:r w:rsidRPr="008706EE">
        <w:rPr>
          <w:rFonts w:cs="Arial"/>
          <w:sz w:val="24"/>
          <w:szCs w:val="24"/>
        </w:rPr>
        <w:t>na</w:t>
      </w:r>
      <w:proofErr w:type="gramEnd"/>
      <w:r w:rsidRPr="008706EE">
        <w:rPr>
          <w:rFonts w:cs="Arial"/>
          <w:sz w:val="24"/>
          <w:szCs w:val="24"/>
        </w:rPr>
        <w:t xml:space="preserve"> podstawie art. 18 RODO prawo żądania od administratora ograniczenia przetwarzania danych osobowych z zastrzeżeniem przypadków, o których mowa w art. 18 ust. 2 RODO **;  </w:t>
      </w:r>
    </w:p>
    <w:p w:rsidR="00AC1374" w:rsidRPr="008706EE" w:rsidRDefault="00AC1374" w:rsidP="00AC1374">
      <w:pPr>
        <w:pStyle w:val="Tekstpodstawowy3"/>
        <w:numPr>
          <w:ilvl w:val="0"/>
          <w:numId w:val="44"/>
        </w:numPr>
        <w:suppressAutoHyphens w:val="0"/>
        <w:spacing w:after="0"/>
        <w:jc w:val="both"/>
        <w:rPr>
          <w:rFonts w:cs="Arial"/>
          <w:sz w:val="24"/>
          <w:szCs w:val="24"/>
        </w:rPr>
      </w:pPr>
      <w:proofErr w:type="gramStart"/>
      <w:r w:rsidRPr="008706EE">
        <w:rPr>
          <w:rFonts w:cs="Arial"/>
          <w:sz w:val="24"/>
          <w:szCs w:val="24"/>
        </w:rPr>
        <w:t>prawo</w:t>
      </w:r>
      <w:proofErr w:type="gramEnd"/>
      <w:r w:rsidRPr="008706EE">
        <w:rPr>
          <w:rFonts w:cs="Arial"/>
          <w:sz w:val="24"/>
          <w:szCs w:val="24"/>
        </w:rPr>
        <w:t xml:space="preserve"> do wniesienia skargi do Prezesa Urzędu Ochrony Danych Osobowych, gdy uzna Pani/Pan, że przetwarzanie danych osobowych Pani/Pana dotyczących narusza przepisy RODO;</w:t>
      </w:r>
    </w:p>
    <w:p w:rsidR="00AC1374" w:rsidRPr="008706EE" w:rsidRDefault="00AC1374" w:rsidP="00AC1374">
      <w:pPr>
        <w:numPr>
          <w:ilvl w:val="0"/>
          <w:numId w:val="43"/>
        </w:numPr>
        <w:suppressAutoHyphens w:val="0"/>
        <w:jc w:val="both"/>
        <w:rPr>
          <w:rFonts w:cs="Arial"/>
          <w:sz w:val="24"/>
          <w:szCs w:val="24"/>
        </w:rPr>
      </w:pPr>
      <w:proofErr w:type="gramStart"/>
      <w:r w:rsidRPr="008706EE">
        <w:rPr>
          <w:rFonts w:cs="Arial"/>
          <w:sz w:val="24"/>
          <w:szCs w:val="24"/>
        </w:rPr>
        <w:t>nie</w:t>
      </w:r>
      <w:proofErr w:type="gramEnd"/>
      <w:r w:rsidRPr="008706EE">
        <w:rPr>
          <w:rFonts w:cs="Arial"/>
          <w:sz w:val="24"/>
          <w:szCs w:val="24"/>
        </w:rPr>
        <w:t xml:space="preserve"> przysługuje Pani/Panu:</w:t>
      </w:r>
    </w:p>
    <w:p w:rsidR="00AC1374" w:rsidRPr="008706EE" w:rsidRDefault="00AC1374" w:rsidP="00AC1374">
      <w:pPr>
        <w:pStyle w:val="Tekstpodstawowy3"/>
        <w:numPr>
          <w:ilvl w:val="0"/>
          <w:numId w:val="45"/>
        </w:numPr>
        <w:suppressAutoHyphens w:val="0"/>
        <w:spacing w:after="0"/>
        <w:jc w:val="both"/>
        <w:rPr>
          <w:rFonts w:cs="Arial"/>
          <w:sz w:val="24"/>
          <w:szCs w:val="24"/>
        </w:rPr>
      </w:pPr>
      <w:r w:rsidRPr="008706EE">
        <w:rPr>
          <w:rFonts w:cs="Arial"/>
          <w:sz w:val="24"/>
          <w:szCs w:val="24"/>
        </w:rPr>
        <w:t>w związku z art. 17 ust. 3 lit. b, d lub </w:t>
      </w:r>
      <w:proofErr w:type="gramStart"/>
      <w:r w:rsidRPr="008706EE">
        <w:rPr>
          <w:rFonts w:cs="Arial"/>
          <w:sz w:val="24"/>
          <w:szCs w:val="24"/>
        </w:rPr>
        <w:t>e RODO</w:t>
      </w:r>
      <w:proofErr w:type="gramEnd"/>
      <w:r w:rsidRPr="008706EE">
        <w:rPr>
          <w:rFonts w:cs="Arial"/>
          <w:sz w:val="24"/>
          <w:szCs w:val="24"/>
        </w:rPr>
        <w:t xml:space="preserve"> prawo do usunięcia danych osobowych;</w:t>
      </w:r>
    </w:p>
    <w:p w:rsidR="00AC1374" w:rsidRPr="008706EE" w:rsidRDefault="00AC1374" w:rsidP="00AC1374">
      <w:pPr>
        <w:pStyle w:val="Tekstpodstawowy3"/>
        <w:numPr>
          <w:ilvl w:val="0"/>
          <w:numId w:val="45"/>
        </w:numPr>
        <w:suppressAutoHyphens w:val="0"/>
        <w:spacing w:after="0"/>
        <w:jc w:val="both"/>
        <w:rPr>
          <w:rFonts w:cs="Arial"/>
          <w:sz w:val="24"/>
          <w:szCs w:val="24"/>
        </w:rPr>
      </w:pPr>
      <w:r w:rsidRPr="008706EE">
        <w:rPr>
          <w:rFonts w:cs="Arial"/>
          <w:sz w:val="24"/>
          <w:szCs w:val="24"/>
        </w:rPr>
        <w:t>prawo do przenoszenia danych osobowych, o którym mowa w </w:t>
      </w:r>
      <w:proofErr w:type="gramStart"/>
      <w:r w:rsidRPr="008706EE">
        <w:rPr>
          <w:rFonts w:cs="Arial"/>
          <w:sz w:val="24"/>
          <w:szCs w:val="24"/>
        </w:rPr>
        <w:t>art. 20 RODO</w:t>
      </w:r>
      <w:proofErr w:type="gramEnd"/>
      <w:r w:rsidRPr="008706EE">
        <w:rPr>
          <w:rFonts w:cs="Arial"/>
          <w:sz w:val="24"/>
          <w:szCs w:val="24"/>
        </w:rPr>
        <w:t>;</w:t>
      </w:r>
    </w:p>
    <w:p w:rsidR="00AC1374" w:rsidRPr="008706EE" w:rsidRDefault="00AC1374" w:rsidP="00AC1374">
      <w:pPr>
        <w:pStyle w:val="Tekstpodstawowy3"/>
        <w:numPr>
          <w:ilvl w:val="0"/>
          <w:numId w:val="45"/>
        </w:numPr>
        <w:suppressAutoHyphens w:val="0"/>
        <w:spacing w:after="0"/>
        <w:jc w:val="both"/>
        <w:rPr>
          <w:rFonts w:cs="Arial"/>
          <w:sz w:val="24"/>
          <w:szCs w:val="24"/>
        </w:rPr>
      </w:pPr>
      <w:proofErr w:type="gramStart"/>
      <w:r w:rsidRPr="008706EE">
        <w:rPr>
          <w:rFonts w:cs="Arial"/>
          <w:sz w:val="24"/>
          <w:szCs w:val="24"/>
        </w:rPr>
        <w:t>na</w:t>
      </w:r>
      <w:proofErr w:type="gramEnd"/>
      <w:r w:rsidRPr="008706EE">
        <w:rPr>
          <w:rFonts w:cs="Arial"/>
          <w:sz w:val="24"/>
          <w:szCs w:val="24"/>
        </w:rPr>
        <w:t xml:space="preserve"> podstawie art. 21 RODO prawo sprzeciwu, wobec przetwarzania danych osobowych, gdyż podstawą prawną przetwarzania Pani/Pana danych osobowych jest art. 6 ust. 1 lit. c RODO.</w:t>
      </w:r>
    </w:p>
    <w:p w:rsidR="00341FFF" w:rsidRPr="008706EE" w:rsidRDefault="00341FFF" w:rsidP="00341FFF">
      <w:pPr>
        <w:pStyle w:val="Tekstpodstawowy3"/>
        <w:suppressAutoHyphens w:val="0"/>
        <w:spacing w:after="0"/>
        <w:jc w:val="both"/>
        <w:rPr>
          <w:rFonts w:cs="Arial"/>
          <w:sz w:val="24"/>
          <w:szCs w:val="24"/>
        </w:rPr>
      </w:pPr>
    </w:p>
    <w:p w:rsidR="00AC1374" w:rsidRPr="008706EE" w:rsidRDefault="00AC1374" w:rsidP="00AC1374">
      <w:pPr>
        <w:tabs>
          <w:tab w:val="left" w:pos="426"/>
        </w:tabs>
        <w:ind w:left="426" w:hanging="426"/>
        <w:jc w:val="both"/>
        <w:rPr>
          <w:rFonts w:cs="Arial"/>
        </w:rPr>
      </w:pPr>
      <w:r w:rsidRPr="008706EE">
        <w:rPr>
          <w:rFonts w:cs="Arial"/>
        </w:rPr>
        <w:lastRenderedPageBreak/>
        <w:t xml:space="preserve">* </w:t>
      </w:r>
      <w:r w:rsidRPr="008706EE">
        <w:rPr>
          <w:rFonts w:cs="Arial"/>
        </w:rPr>
        <w:tab/>
        <w:t>Wyjaśnienie: skorzystanie z prawa do sprostowania</w:t>
      </w:r>
      <w:r w:rsidR="00EF4E3A">
        <w:rPr>
          <w:rFonts w:cs="Arial"/>
        </w:rPr>
        <w:t xml:space="preserve"> lub uzupełniania</w:t>
      </w:r>
      <w:r w:rsidRPr="008706EE">
        <w:rPr>
          <w:rFonts w:cs="Arial"/>
        </w:rPr>
        <w:t xml:space="preserve"> nie może skutkować zmianą wyniku postępowania o udzielenie zamówienie publicznego ani zmianą postanowień umowy w zakresie niezgodnym z ustawą </w:t>
      </w:r>
      <w:proofErr w:type="spellStart"/>
      <w:r w:rsidRPr="008706EE">
        <w:rPr>
          <w:rFonts w:cs="Arial"/>
        </w:rPr>
        <w:t>Pzp</w:t>
      </w:r>
      <w:proofErr w:type="spellEnd"/>
      <w:r w:rsidRPr="008706EE">
        <w:rPr>
          <w:rFonts w:cs="Arial"/>
        </w:rPr>
        <w:t xml:space="preserve"> oraz nie może naruszać integralności protokołu oraz jego załączników.</w:t>
      </w:r>
    </w:p>
    <w:p w:rsidR="00341FFF" w:rsidRPr="008706EE" w:rsidRDefault="00AC1374" w:rsidP="00613EA8">
      <w:pPr>
        <w:tabs>
          <w:tab w:val="left" w:pos="426"/>
        </w:tabs>
        <w:ind w:left="426" w:hanging="426"/>
        <w:jc w:val="both"/>
        <w:rPr>
          <w:rFonts w:cs="Arial"/>
        </w:rPr>
      </w:pPr>
      <w:r w:rsidRPr="008706EE">
        <w:rPr>
          <w:rFonts w:cs="Arial"/>
        </w:rPr>
        <w:t xml:space="preserve">** </w:t>
      </w:r>
      <w:r w:rsidRPr="008706EE">
        <w:rPr>
          <w:rFonts w:cs="Arial"/>
        </w:rPr>
        <w:tab/>
        <w:t xml:space="preserve">Wyjaśnienie: prawo do ograniczenia przetwarzania nie ma zastosowania w doniesieniu do przechowywania w celu zapewnienia korzystania ze środków ochrony prawnej lub w celu ochrony </w:t>
      </w:r>
      <w:proofErr w:type="gramStart"/>
      <w:r w:rsidRPr="008706EE">
        <w:rPr>
          <w:rFonts w:cs="Arial"/>
        </w:rPr>
        <w:t>praw</w:t>
      </w:r>
      <w:proofErr w:type="gramEnd"/>
      <w:r w:rsidRPr="008706EE">
        <w:rPr>
          <w:rFonts w:cs="Arial"/>
        </w:rPr>
        <w:t xml:space="preserve"> inne</w:t>
      </w:r>
      <w:r w:rsidR="00EF4E3A">
        <w:rPr>
          <w:rFonts w:cs="Arial"/>
        </w:rPr>
        <w:t>j</w:t>
      </w:r>
      <w:r w:rsidRPr="008706EE">
        <w:rPr>
          <w:rFonts w:cs="Arial"/>
        </w:rPr>
        <w:t xml:space="preserve"> osoby fizycznej lub prawnej, lub z uwagi na ważne względy interesu publicznego Unii Europejskiej lub państwa członkowskiego.</w:t>
      </w:r>
    </w:p>
    <w:p w:rsidR="00341FFF" w:rsidRPr="008706EE" w:rsidRDefault="00341FFF" w:rsidP="00AC1374">
      <w:pPr>
        <w:rPr>
          <w:rFonts w:cs="Arial"/>
          <w:b/>
          <w:bCs/>
          <w:sz w:val="24"/>
          <w:szCs w:val="24"/>
        </w:rPr>
      </w:pPr>
    </w:p>
    <w:p w:rsidR="00AC1374" w:rsidRPr="008706EE" w:rsidRDefault="00AC1374" w:rsidP="00D0190B">
      <w:pPr>
        <w:ind w:left="142" w:hanging="142"/>
        <w:jc w:val="center"/>
        <w:rPr>
          <w:rFonts w:cs="Arial"/>
          <w:b/>
          <w:bCs/>
          <w:sz w:val="24"/>
          <w:szCs w:val="24"/>
        </w:rPr>
      </w:pPr>
      <w:r w:rsidRPr="008706EE">
        <w:rPr>
          <w:rFonts w:cs="Arial"/>
          <w:b/>
          <w:bCs/>
          <w:sz w:val="24"/>
          <w:szCs w:val="24"/>
        </w:rPr>
        <w:t>§ 14.</w:t>
      </w:r>
    </w:p>
    <w:p w:rsidR="00AC1374" w:rsidRPr="008706EE" w:rsidRDefault="00AC1374" w:rsidP="00D0190B">
      <w:pPr>
        <w:ind w:left="142" w:hanging="142"/>
        <w:jc w:val="center"/>
        <w:rPr>
          <w:rFonts w:cs="Arial"/>
          <w:b/>
          <w:bCs/>
          <w:sz w:val="24"/>
          <w:szCs w:val="24"/>
        </w:rPr>
      </w:pPr>
      <w:r w:rsidRPr="008706EE">
        <w:rPr>
          <w:rFonts w:cs="Arial"/>
          <w:b/>
          <w:bCs/>
          <w:sz w:val="24"/>
          <w:szCs w:val="24"/>
        </w:rPr>
        <w:t>Postanowienia końcowe</w:t>
      </w:r>
    </w:p>
    <w:p w:rsidR="00D0190B" w:rsidRPr="008706EE" w:rsidRDefault="00D0190B" w:rsidP="00D0190B">
      <w:pPr>
        <w:ind w:left="142" w:hanging="142"/>
        <w:jc w:val="center"/>
        <w:rPr>
          <w:rFonts w:cs="Arial"/>
          <w:b/>
          <w:bCs/>
          <w:sz w:val="24"/>
          <w:szCs w:val="24"/>
        </w:rPr>
      </w:pP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 xml:space="preserve">Umowa jest zawierana i realizowana w oparciu o przepisy prawa polskiego. </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 xml:space="preserve">Płatność i rozliczenia będą dokonywane w złotych polskich. </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Językiem dokumentów i porozumiewania się będzie język polski.</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Zmiany Umowy wymagają formy pisemnej i mogą nastąpić tylko za zgodą obu stron Umowy, pod rygorem nieważności.</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W sprawach nieuregulowanych niniejszą Umową stosuje się aktualnie obowiązujące przepisy prawa związane z przedmiotem Umowy.</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Wykonawca nie może wykorzystać błędów, pominięć, wad lub usterek w przekazanych przez Zamawiającego dokumentach na swoją korzyść.</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Właściwym do rozpatrywania sporów wynikłych na tle realizacji niniejszej Umowy jest sąd powszechny właściwy miejscowo dla Zamawiającego, chyba, że sprawy sporne wynikające z Umowy będą należeć do kompetencji Prezesa Urzędu Regulacji Energetyki.</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Strony przyjmują, iż adresami dla doręczeń i korespondencji Stron dla celów niniejszej Umowy są adresy wskazane w komparycji niniejszej Umowy.</w:t>
      </w:r>
    </w:p>
    <w:p w:rsidR="00AC1374" w:rsidRPr="008706EE" w:rsidRDefault="00AC1374" w:rsidP="00AC1374">
      <w:pPr>
        <w:pStyle w:val="Tekstpodstawowy3"/>
        <w:numPr>
          <w:ilvl w:val="0"/>
          <w:numId w:val="24"/>
        </w:numPr>
        <w:suppressAutoHyphens w:val="0"/>
        <w:spacing w:after="0"/>
        <w:jc w:val="both"/>
        <w:rPr>
          <w:rFonts w:cs="Arial"/>
          <w:sz w:val="24"/>
          <w:szCs w:val="24"/>
        </w:rPr>
      </w:pPr>
      <w:proofErr w:type="gramStart"/>
      <w:r w:rsidRPr="008706EE">
        <w:rPr>
          <w:rFonts w:cs="Arial"/>
          <w:sz w:val="24"/>
          <w:szCs w:val="24"/>
        </w:rPr>
        <w:t>W  wypadku</w:t>
      </w:r>
      <w:proofErr w:type="gramEnd"/>
      <w:r w:rsidRPr="008706EE">
        <w:rPr>
          <w:rFonts w:cs="Arial"/>
          <w:sz w:val="24"/>
          <w:szCs w:val="24"/>
        </w:rPr>
        <w:t xml:space="preserve">  zmiany  adresu  do  korespondencji (doręczeń), o którym mowa w ust. 8 niniejszego paragrafu,  Strona  zobowiązana  jest  do  zawiadomienia  o  tym  drugiej  Strony  na piśmie  nie  później  niż  w  terminie  5  (pięć)  dni  roboczych  od  daty  zmiany  adresu.  </w:t>
      </w:r>
      <w:r w:rsidR="00EF4E3A">
        <w:rPr>
          <w:rFonts w:cs="Arial"/>
          <w:sz w:val="24"/>
          <w:szCs w:val="24"/>
        </w:rPr>
        <w:t>W </w:t>
      </w:r>
      <w:proofErr w:type="gramStart"/>
      <w:r w:rsidRPr="008706EE">
        <w:rPr>
          <w:rFonts w:cs="Arial"/>
          <w:sz w:val="24"/>
          <w:szCs w:val="24"/>
        </w:rPr>
        <w:t>razie  uchybienia</w:t>
      </w:r>
      <w:proofErr w:type="gramEnd"/>
      <w:r w:rsidRPr="008706EE">
        <w:rPr>
          <w:rFonts w:cs="Arial"/>
          <w:sz w:val="24"/>
          <w:szCs w:val="24"/>
        </w:rPr>
        <w:t xml:space="preserve">  powyższemu obowiązkowi pismo wysłane na dotychczasowy znany adres Strony uważa się na doręczone skutecznie. </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 xml:space="preserve">Po skutecznym procesie zmiany Sprzedawcy, w trakcie trwania </w:t>
      </w:r>
      <w:proofErr w:type="gramStart"/>
      <w:r w:rsidRPr="008706EE">
        <w:rPr>
          <w:rFonts w:cs="Arial"/>
          <w:sz w:val="24"/>
          <w:szCs w:val="24"/>
        </w:rPr>
        <w:t>Zamówienia jeśli</w:t>
      </w:r>
      <w:proofErr w:type="gramEnd"/>
      <w:r w:rsidRPr="008706EE">
        <w:rPr>
          <w:rFonts w:cs="Arial"/>
          <w:sz w:val="24"/>
          <w:szCs w:val="24"/>
        </w:rPr>
        <w:t xml:space="preserve"> zajdzie taka potrzeba</w:t>
      </w:r>
      <w:r w:rsidR="00EF4E3A">
        <w:rPr>
          <w:rFonts w:cs="Arial"/>
          <w:sz w:val="24"/>
          <w:szCs w:val="24"/>
        </w:rPr>
        <w:t>,</w:t>
      </w:r>
      <w:r w:rsidRPr="008706EE">
        <w:rPr>
          <w:rFonts w:cs="Arial"/>
          <w:sz w:val="24"/>
          <w:szCs w:val="24"/>
        </w:rPr>
        <w:t xml:space="preserve"> Wykonawca jest zobowiązany do złożenia pisemnego wniosku do właściwego OSD o zmianę grup taryfowych dla poszczególnych obiektów Zamawiającego, zgodnie z załączonym do niniejszej umowy pełnomocnictwem, dla których zostały spełnione techniczne warunki, aby taką zmianę można było zastosować.</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Strony przyjmują, że Wykonawca zgłosi właściwemu OSD niniejszą Umowę do realizacji w terminie gwarantującym rozpoczęcie sprzedaży energii przez Wykonawcę w terminie wskazanym w opisie przedmiotu zamówienia (załącznik nr 1 do umowy).</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 xml:space="preserve">Strony nie mogą dokonywać cesji </w:t>
      </w:r>
      <w:proofErr w:type="gramStart"/>
      <w:r w:rsidRPr="008706EE">
        <w:rPr>
          <w:rFonts w:cs="Arial"/>
          <w:sz w:val="24"/>
          <w:szCs w:val="24"/>
        </w:rPr>
        <w:t>praw</w:t>
      </w:r>
      <w:proofErr w:type="gramEnd"/>
      <w:r w:rsidRPr="008706EE">
        <w:rPr>
          <w:rFonts w:cs="Arial"/>
          <w:sz w:val="24"/>
          <w:szCs w:val="24"/>
        </w:rPr>
        <w:t xml:space="preserve"> lub przeniesienia obowiązków z Umowy na podmiot trzeci bez uprzedniej zgody drugiej Strony, wyrażonej pod rygorem nieważności w formie pisemnej.</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Umowę sporządzono w dwóch jednobrzmiących egzemplarzach, po jednym dla Zamawiającego i dla Wykonawcy.</w:t>
      </w:r>
    </w:p>
    <w:p w:rsidR="00AC1374" w:rsidRPr="008706EE" w:rsidRDefault="00AC1374" w:rsidP="00AC1374">
      <w:pPr>
        <w:pStyle w:val="Tekstpodstawowy3"/>
        <w:numPr>
          <w:ilvl w:val="0"/>
          <w:numId w:val="24"/>
        </w:numPr>
        <w:suppressAutoHyphens w:val="0"/>
        <w:spacing w:after="0"/>
        <w:jc w:val="both"/>
        <w:rPr>
          <w:rFonts w:cs="Arial"/>
          <w:sz w:val="24"/>
          <w:szCs w:val="24"/>
        </w:rPr>
      </w:pPr>
      <w:r w:rsidRPr="008706EE">
        <w:rPr>
          <w:rFonts w:cs="Arial"/>
          <w:sz w:val="24"/>
          <w:szCs w:val="24"/>
        </w:rPr>
        <w:t>Integralną częścią umowy jest SWZ wraz z załącznikami oraz następujące załączniki:</w:t>
      </w:r>
    </w:p>
    <w:p w:rsidR="00AC1374" w:rsidRPr="008706EE" w:rsidRDefault="00AC1374" w:rsidP="0052699B">
      <w:pPr>
        <w:pStyle w:val="Tekstpodstawowy3"/>
        <w:numPr>
          <w:ilvl w:val="0"/>
          <w:numId w:val="25"/>
        </w:numPr>
        <w:suppressAutoHyphens w:val="0"/>
        <w:spacing w:after="0"/>
        <w:ind w:left="714" w:hanging="357"/>
        <w:jc w:val="both"/>
        <w:rPr>
          <w:rFonts w:cs="Arial"/>
          <w:sz w:val="24"/>
          <w:szCs w:val="24"/>
        </w:rPr>
      </w:pPr>
      <w:r w:rsidRPr="008706EE">
        <w:rPr>
          <w:rFonts w:cs="Arial"/>
          <w:sz w:val="24"/>
          <w:szCs w:val="24"/>
        </w:rPr>
        <w:t>Wykaz punktów poboru – Załącznik nr 1,</w:t>
      </w:r>
    </w:p>
    <w:p w:rsidR="00AC1374" w:rsidRPr="008706EE" w:rsidRDefault="00AC1374" w:rsidP="0052699B">
      <w:pPr>
        <w:pStyle w:val="Tekstpodstawowy3"/>
        <w:numPr>
          <w:ilvl w:val="0"/>
          <w:numId w:val="25"/>
        </w:numPr>
        <w:suppressAutoHyphens w:val="0"/>
        <w:spacing w:after="0"/>
        <w:ind w:left="714" w:hanging="357"/>
        <w:jc w:val="both"/>
        <w:rPr>
          <w:rFonts w:cs="Arial"/>
          <w:sz w:val="24"/>
          <w:szCs w:val="24"/>
        </w:rPr>
      </w:pPr>
      <w:r w:rsidRPr="008706EE">
        <w:rPr>
          <w:rFonts w:cs="Arial"/>
          <w:sz w:val="24"/>
          <w:szCs w:val="24"/>
        </w:rPr>
        <w:t>Pełnomocnictwo – Załącznik nr 2,</w:t>
      </w:r>
    </w:p>
    <w:p w:rsidR="002A2A41" w:rsidRPr="008706EE" w:rsidRDefault="002A2A41" w:rsidP="003A3A90">
      <w:pPr>
        <w:pStyle w:val="StylNormalnyWebaciskiArialPo0pt"/>
        <w:rPr>
          <w:rFonts w:ascii="Times New Roman" w:hAnsi="Times New Roman"/>
        </w:rPr>
      </w:pPr>
    </w:p>
    <w:p w:rsidR="002A2A41" w:rsidRPr="008706EE" w:rsidRDefault="002A2A41" w:rsidP="002A2A41">
      <w:pPr>
        <w:pStyle w:val="NormalnyWeb"/>
        <w:spacing w:after="0"/>
        <w:jc w:val="center"/>
        <w:rPr>
          <w:rFonts w:ascii="Times New Roman" w:hAnsi="Times New Roman" w:cs="Arial"/>
          <w:b/>
          <w:bCs/>
        </w:rPr>
      </w:pPr>
      <w:proofErr w:type="gramStart"/>
      <w:r w:rsidRPr="008706EE">
        <w:rPr>
          <w:rFonts w:ascii="Times New Roman" w:hAnsi="Times New Roman" w:cs="Arial"/>
          <w:b/>
          <w:bCs/>
        </w:rPr>
        <w:t xml:space="preserve">ZAMAWIAJĄCY : </w:t>
      </w:r>
      <w:r w:rsidR="001E4349" w:rsidRPr="008706EE">
        <w:rPr>
          <w:rFonts w:ascii="Times New Roman" w:hAnsi="Times New Roman" w:cs="Arial"/>
          <w:b/>
          <w:bCs/>
        </w:rPr>
        <w:t xml:space="preserve">                                    </w:t>
      </w:r>
      <w:r w:rsidRPr="008706EE">
        <w:rPr>
          <w:rFonts w:ascii="Times New Roman" w:hAnsi="Times New Roman" w:cs="Arial"/>
          <w:b/>
          <w:bCs/>
        </w:rPr>
        <w:t>WYKONAWCA</w:t>
      </w:r>
      <w:proofErr w:type="gramEnd"/>
      <w:r w:rsidRPr="008706EE">
        <w:rPr>
          <w:rFonts w:ascii="Times New Roman" w:hAnsi="Times New Roman" w:cs="Arial"/>
          <w:b/>
          <w:bCs/>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sectPr w:rsidR="002A2A41" w:rsidRPr="008706EE" w:rsidSect="00384D37">
      <w:type w:val="continuous"/>
      <w:pgSz w:w="11906" w:h="16838"/>
      <w:pgMar w:top="1082" w:right="851" w:bottom="1827"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8A" w:rsidRDefault="0070538A">
      <w:r>
        <w:separator/>
      </w:r>
    </w:p>
  </w:endnote>
  <w:endnote w:type="continuationSeparator" w:id="0">
    <w:p w:rsidR="0070538A" w:rsidRDefault="00705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8A" w:rsidRDefault="0070538A">
      <w:r>
        <w:separator/>
      </w:r>
    </w:p>
  </w:footnote>
  <w:footnote w:type="continuationSeparator" w:id="0">
    <w:p w:rsidR="0070538A" w:rsidRDefault="00705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decimal"/>
      <w:lvlText w:val="%1."/>
      <w:lvlJc w:val="left"/>
      <w:pPr>
        <w:tabs>
          <w:tab w:val="num" w:pos="38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994EC63C"/>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suff w:val="space"/>
      <w:lvlText w:val="%1.%2.%3."/>
      <w:lvlJc w:val="left"/>
      <w:pPr>
        <w:tabs>
          <w:tab w:val="num" w:pos="0"/>
        </w:tabs>
        <w:ind w:left="1224" w:hanging="504"/>
      </w:pPr>
      <w:rPr>
        <w:b w:val="0"/>
      </w:rPr>
    </w:lvl>
    <w:lvl w:ilvl="3">
      <w:start w:val="1"/>
      <w:numFmt w:val="decimal"/>
      <w:suff w:val="space"/>
      <w:lvlText w:val="%1.%2.%3.%4."/>
      <w:lvlJc w:val="left"/>
      <w:pPr>
        <w:tabs>
          <w:tab w:val="num" w:pos="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5"/>
    <w:multiLevelType w:val="multilevel"/>
    <w:tmpl w:val="CFA20490"/>
    <w:name w:val="WW8Num5"/>
    <w:lvl w:ilvl="0">
      <w:start w:val="1"/>
      <w:numFmt w:val="decimal"/>
      <w:lvlText w:val="%1."/>
      <w:lvlJc w:val="left"/>
      <w:pPr>
        <w:tabs>
          <w:tab w:val="num" w:pos="360"/>
        </w:tabs>
        <w:ind w:left="360" w:hanging="360"/>
      </w:pPr>
      <w:rPr>
        <w:rFonts w:ascii="Arial" w:hAnsi="Arial" w:cs="Arial" w:hint="default"/>
      </w:rPr>
    </w:lvl>
    <w:lvl w:ilvl="1">
      <w:start w:val="1"/>
      <w:numFmt w:val="decimal"/>
      <w:suff w:val="nothing"/>
      <w:lvlText w:val="%1.%2."/>
      <w:lvlJc w:val="left"/>
      <w:pPr>
        <w:ind w:left="792" w:hanging="432"/>
      </w:pPr>
      <w:rPr>
        <w:rFonts w:hint="default"/>
        <w:b w:val="0"/>
      </w:rPr>
    </w:lvl>
    <w:lvl w:ilvl="2">
      <w:start w:val="1"/>
      <w:numFmt w:val="decimal"/>
      <w:suff w:val="nothing"/>
      <w:lvlText w:val="%1.%2.%3."/>
      <w:lvlJc w:val="left"/>
      <w:pPr>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06"/>
    <w:multiLevelType w:val="multilevel"/>
    <w:tmpl w:val="74F8DE4C"/>
    <w:lvl w:ilvl="0">
      <w:start w:val="1"/>
      <w:numFmt w:val="decimal"/>
      <w:suff w:val="space"/>
      <w:lvlText w:val="%1."/>
      <w:lvlJc w:val="left"/>
      <w:pPr>
        <w:tabs>
          <w:tab w:val="num" w:pos="0"/>
        </w:tabs>
        <w:ind w:left="720" w:hanging="360"/>
      </w:pPr>
      <w:rPr>
        <w:rFonts w:ascii="Arial" w:hAnsi="Arial" w:cs="Arial" w:hint="default"/>
        <w:b w:val="0"/>
        <w:color w:val="auto"/>
        <w:sz w:val="24"/>
        <w:szCs w:val="24"/>
      </w:rPr>
    </w:lvl>
    <w:lvl w:ilvl="1">
      <w:start w:val="1"/>
      <w:numFmt w:val="decimal"/>
      <w:suff w:val="space"/>
      <w:lvlText w:val="%1.%2."/>
      <w:lvlJc w:val="left"/>
      <w:pPr>
        <w:tabs>
          <w:tab w:val="num" w:pos="0"/>
        </w:tabs>
        <w:ind w:left="1211" w:hanging="360"/>
      </w:pPr>
      <w:rPr>
        <w:rFonts w:ascii="Arial" w:hAnsi="Arial" w:cs="Arial" w:hint="default"/>
        <w:b w:val="0"/>
        <w:sz w:val="24"/>
        <w:szCs w:val="24"/>
      </w:rPr>
    </w:lvl>
    <w:lvl w:ilvl="2">
      <w:start w:val="1"/>
      <w:numFmt w:val="decimal"/>
      <w:suff w:val="space"/>
      <w:lvlText w:val="%1.%2.%3."/>
      <w:lvlJc w:val="left"/>
      <w:pPr>
        <w:tabs>
          <w:tab w:val="num" w:pos="0"/>
        </w:tabs>
        <w:ind w:left="1636" w:hanging="360"/>
      </w:pPr>
      <w:rPr>
        <w:rFonts w:ascii="Arial" w:hAnsi="Arial" w:cs="Arial" w:hint="default"/>
        <w:b w:val="0"/>
        <w:sz w:val="24"/>
        <w:szCs w:val="24"/>
      </w:rPr>
    </w:lvl>
    <w:lvl w:ilvl="3">
      <w:start w:val="1"/>
      <w:numFmt w:val="decimal"/>
      <w:suff w:val="space"/>
      <w:lvlText w:val="%1.%2.%3.%4."/>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0B46F46"/>
    <w:name w:val="WW8Num7"/>
    <w:lvl w:ilvl="0">
      <w:start w:val="1"/>
      <w:numFmt w:val="decimal"/>
      <w:suff w:val="space"/>
      <w:lvlText w:val="%1."/>
      <w:lvlJc w:val="left"/>
      <w:pPr>
        <w:tabs>
          <w:tab w:val="num" w:pos="0"/>
        </w:tabs>
        <w:ind w:left="720" w:hanging="360"/>
      </w:pPr>
      <w:rPr>
        <w:b w:val="0"/>
      </w:rPr>
    </w:lvl>
    <w:lvl w:ilvl="1">
      <w:start w:val="1"/>
      <w:numFmt w:val="decimal"/>
      <w:suff w:val="space"/>
      <w:lvlText w:val="%1.%2."/>
      <w:lvlJc w:val="left"/>
      <w:pPr>
        <w:tabs>
          <w:tab w:val="num" w:pos="0"/>
        </w:tabs>
        <w:ind w:left="1080" w:hanging="360"/>
      </w:pPr>
      <w:rPr>
        <w:b/>
      </w:rPr>
    </w:lvl>
    <w:lvl w:ilvl="2">
      <w:start w:val="2"/>
      <w:numFmt w:val="decimal"/>
      <w:lvlText w:val="%2.%3."/>
      <w:lvlJc w:val="left"/>
      <w:pPr>
        <w:tabs>
          <w:tab w:val="num" w:pos="1440"/>
        </w:tabs>
        <w:ind w:left="1440" w:hanging="360"/>
      </w:pPr>
    </w:lvl>
    <w:lvl w:ilvl="3">
      <w:start w:val="6"/>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4453"/>
        </w:tabs>
        <w:ind w:left="4453" w:hanging="227"/>
      </w:pPr>
      <w:rPr>
        <w:rFonts w:ascii="Symbol" w:hAnsi="Symbol"/>
      </w:rPr>
    </w:lvl>
    <w:lvl w:ilvl="1">
      <w:start w:val="1"/>
      <w:numFmt w:val="bullet"/>
      <w:lvlText w:val=""/>
      <w:lvlJc w:val="left"/>
      <w:pPr>
        <w:tabs>
          <w:tab w:val="num" w:pos="-4226"/>
        </w:tabs>
        <w:ind w:left="4226" w:hanging="227"/>
      </w:pPr>
      <w:rPr>
        <w:rFonts w:ascii="Symbol" w:hAnsi="Symbol"/>
      </w:rPr>
    </w:lvl>
    <w:lvl w:ilvl="2">
      <w:start w:val="1"/>
      <w:numFmt w:val="bullet"/>
      <w:lvlText w:val=""/>
      <w:lvlJc w:val="left"/>
      <w:pPr>
        <w:tabs>
          <w:tab w:val="num" w:pos="-4000"/>
        </w:tabs>
        <w:ind w:left="4000" w:hanging="227"/>
      </w:pPr>
      <w:rPr>
        <w:rFonts w:ascii="Symbol" w:hAnsi="Symbol"/>
      </w:rPr>
    </w:lvl>
    <w:lvl w:ilvl="3">
      <w:start w:val="1"/>
      <w:numFmt w:val="bullet"/>
      <w:lvlText w:val=""/>
      <w:lvlJc w:val="left"/>
      <w:pPr>
        <w:tabs>
          <w:tab w:val="num" w:pos="-3773"/>
        </w:tabs>
        <w:ind w:left="3773" w:hanging="227"/>
      </w:pPr>
      <w:rPr>
        <w:rFonts w:ascii="Symbol" w:hAnsi="Symbol"/>
      </w:rPr>
    </w:lvl>
    <w:lvl w:ilvl="4">
      <w:start w:val="1"/>
      <w:numFmt w:val="bullet"/>
      <w:lvlText w:val=""/>
      <w:lvlJc w:val="left"/>
      <w:pPr>
        <w:tabs>
          <w:tab w:val="num" w:pos="-3546"/>
        </w:tabs>
        <w:ind w:left="3546" w:hanging="227"/>
      </w:pPr>
      <w:rPr>
        <w:rFonts w:ascii="Symbol" w:hAnsi="Symbol"/>
      </w:rPr>
    </w:lvl>
    <w:lvl w:ilvl="5">
      <w:start w:val="1"/>
      <w:numFmt w:val="bullet"/>
      <w:lvlText w:val=""/>
      <w:lvlJc w:val="left"/>
      <w:pPr>
        <w:tabs>
          <w:tab w:val="num" w:pos="-3319"/>
        </w:tabs>
        <w:ind w:left="3319" w:hanging="227"/>
      </w:pPr>
      <w:rPr>
        <w:rFonts w:ascii="Symbol" w:hAnsi="Symbol"/>
      </w:rPr>
    </w:lvl>
    <w:lvl w:ilvl="6">
      <w:start w:val="1"/>
      <w:numFmt w:val="bullet"/>
      <w:lvlText w:val=""/>
      <w:lvlJc w:val="left"/>
      <w:pPr>
        <w:tabs>
          <w:tab w:val="num" w:pos="-3093"/>
        </w:tabs>
        <w:ind w:left="3093" w:hanging="227"/>
      </w:pPr>
      <w:rPr>
        <w:rFonts w:ascii="Symbol" w:hAnsi="Symbol"/>
      </w:rPr>
    </w:lvl>
    <w:lvl w:ilvl="7">
      <w:start w:val="1"/>
      <w:numFmt w:val="bullet"/>
      <w:lvlText w:val=""/>
      <w:lvlJc w:val="left"/>
      <w:pPr>
        <w:tabs>
          <w:tab w:val="num" w:pos="-2866"/>
        </w:tabs>
        <w:ind w:left="2866" w:hanging="227"/>
      </w:pPr>
      <w:rPr>
        <w:rFonts w:ascii="Symbol" w:hAnsi="Symbol"/>
      </w:rPr>
    </w:lvl>
    <w:lvl w:ilvl="8">
      <w:start w:val="1"/>
      <w:numFmt w:val="bullet"/>
      <w:lvlText w:val=""/>
      <w:lvlJc w:val="left"/>
      <w:pPr>
        <w:tabs>
          <w:tab w:val="num" w:pos="-2639"/>
        </w:tabs>
        <w:ind w:left="2639" w:hanging="227"/>
      </w:pPr>
      <w:rPr>
        <w:rFonts w:ascii="Symbol" w:hAnsi="Symbol"/>
      </w:rPr>
    </w:lvl>
  </w:abstractNum>
  <w:abstractNum w:abstractNumId="7">
    <w:nsid w:val="00000009"/>
    <w:multiLevelType w:val="multilevel"/>
    <w:tmpl w:val="00000009"/>
    <w:name w:val="WW8Num9"/>
    <w:lvl w:ilvl="0">
      <w:start w:val="1"/>
      <w:numFmt w:val="decimal"/>
      <w:suff w:val="space"/>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BC7C71A0"/>
    <w:name w:val="WW8Num10"/>
    <w:lvl w:ilvl="0">
      <w:start w:val="1"/>
      <w:numFmt w:val="decimal"/>
      <w:suff w:val="space"/>
      <w:lvlText w:val="%1."/>
      <w:lvlJc w:val="left"/>
      <w:pPr>
        <w:tabs>
          <w:tab w:val="num" w:pos="0"/>
        </w:tabs>
        <w:ind w:left="720" w:hanging="360"/>
      </w:pPr>
      <w:rPr>
        <w:sz w:val="24"/>
        <w:szCs w:val="24"/>
      </w:rPr>
    </w:lvl>
    <w:lvl w:ilvl="1">
      <w:start w:val="1"/>
      <w:numFmt w:val="decimal"/>
      <w:suff w:val="space"/>
      <w:lvlText w:val="%1.%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suff w:val="space"/>
      <w:lvlText w:val="%1."/>
      <w:lvlJc w:val="left"/>
      <w:pPr>
        <w:tabs>
          <w:tab w:val="num" w:pos="0"/>
        </w:tabs>
        <w:ind w:left="720" w:hanging="360"/>
      </w:pPr>
    </w:lvl>
    <w:lvl w:ilvl="1">
      <w:start w:val="1"/>
      <w:numFmt w:val="decimal"/>
      <w:suff w:val="space"/>
      <w:lvlText w:val="%1.%2."/>
      <w:lvlJc w:val="left"/>
      <w:pPr>
        <w:tabs>
          <w:tab w:val="num" w:pos="0"/>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2"/>
      <w:numFmt w:val="decimal"/>
      <w:suff w:val="space"/>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1.%2.%3."/>
      <w:lvlJc w:val="left"/>
      <w:pPr>
        <w:tabs>
          <w:tab w:val="num" w:pos="0"/>
        </w:tabs>
        <w:ind w:left="1440" w:hanging="360"/>
      </w:pPr>
    </w:lvl>
    <w:lvl w:ilvl="3">
      <w:start w:val="1"/>
      <w:numFmt w:val="decimal"/>
      <w:suff w:val="space"/>
      <w:lvlText w:val="%1.%2.%3.%4."/>
      <w:lvlJc w:val="left"/>
      <w:pPr>
        <w:tabs>
          <w:tab w:val="num" w:pos="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C2D6114A"/>
    <w:name w:val="WW8Num14"/>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000000F"/>
    <w:multiLevelType w:val="multilevel"/>
    <w:tmpl w:val="0000000F"/>
    <w:name w:val="WW8Num15"/>
    <w:lvl w:ilvl="0">
      <w:start w:val="1"/>
      <w:numFmt w:val="bullet"/>
      <w:suff w:val="space"/>
      <w:lvlText w:val=""/>
      <w:lvlJc w:val="left"/>
      <w:pPr>
        <w:tabs>
          <w:tab w:val="num" w:pos="0"/>
        </w:tabs>
        <w:ind w:left="720" w:hanging="360"/>
      </w:pPr>
      <w:rPr>
        <w:rFonts w:ascii="Symbol" w:hAnsi="Symbol" w:cs="Arial"/>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1"/>
    <w:multiLevelType w:val="multilevel"/>
    <w:tmpl w:val="00000011"/>
    <w:name w:val="WW8Num17"/>
    <w:lvl w:ilvl="0">
      <w:start w:val="1"/>
      <w:numFmt w:val="decimal"/>
      <w:suff w:val="space"/>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bullet"/>
      <w:lvlText w:val=""/>
      <w:lvlJc w:val="left"/>
      <w:pPr>
        <w:tabs>
          <w:tab w:val="num" w:pos="786"/>
        </w:tabs>
        <w:ind w:left="786" w:hanging="360"/>
      </w:pPr>
      <w:rPr>
        <w:rFonts w:ascii="Symbol" w:hAnsi="Symbol" w:cs="Arial"/>
        <w:b w:val="0"/>
        <w:sz w:val="24"/>
        <w:szCs w:val="24"/>
      </w:rPr>
    </w:lvl>
    <w:lvl w:ilvl="1">
      <w:start w:val="1"/>
      <w:numFmt w:val="bullet"/>
      <w:lvlText w:val="◦"/>
      <w:lvlJc w:val="left"/>
      <w:pPr>
        <w:tabs>
          <w:tab w:val="num" w:pos="1146"/>
        </w:tabs>
        <w:ind w:left="1146" w:hanging="360"/>
      </w:pPr>
      <w:rPr>
        <w:rFonts w:ascii="OpenSymbol" w:hAnsi="OpenSymbol"/>
      </w:rPr>
    </w:lvl>
    <w:lvl w:ilvl="2">
      <w:start w:val="1"/>
      <w:numFmt w:val="bullet"/>
      <w:lvlText w:val="▪"/>
      <w:lvlJc w:val="left"/>
      <w:pPr>
        <w:tabs>
          <w:tab w:val="num" w:pos="1506"/>
        </w:tabs>
        <w:ind w:left="1506" w:hanging="360"/>
      </w:pPr>
      <w:rPr>
        <w:rFonts w:ascii="OpenSymbol" w:hAnsi="OpenSymbol"/>
      </w:rPr>
    </w:lvl>
    <w:lvl w:ilvl="3">
      <w:start w:val="1"/>
      <w:numFmt w:val="bullet"/>
      <w:lvlText w:val=""/>
      <w:lvlJc w:val="left"/>
      <w:pPr>
        <w:tabs>
          <w:tab w:val="num" w:pos="1866"/>
        </w:tabs>
        <w:ind w:left="1866" w:hanging="360"/>
      </w:pPr>
      <w:rPr>
        <w:rFonts w:ascii="Symbol" w:hAnsi="Symbol" w:cs="Arial"/>
        <w:b w:val="0"/>
        <w:sz w:val="24"/>
        <w:szCs w:val="24"/>
      </w:rPr>
    </w:lvl>
    <w:lvl w:ilvl="4">
      <w:start w:val="1"/>
      <w:numFmt w:val="bullet"/>
      <w:lvlText w:val="◦"/>
      <w:lvlJc w:val="left"/>
      <w:pPr>
        <w:tabs>
          <w:tab w:val="num" w:pos="2226"/>
        </w:tabs>
        <w:ind w:left="2226" w:hanging="360"/>
      </w:pPr>
      <w:rPr>
        <w:rFonts w:ascii="OpenSymbol" w:hAnsi="OpenSymbol"/>
      </w:rPr>
    </w:lvl>
    <w:lvl w:ilvl="5">
      <w:start w:val="1"/>
      <w:numFmt w:val="bullet"/>
      <w:lvlText w:val="▪"/>
      <w:lvlJc w:val="left"/>
      <w:pPr>
        <w:tabs>
          <w:tab w:val="num" w:pos="2586"/>
        </w:tabs>
        <w:ind w:left="2586" w:hanging="360"/>
      </w:pPr>
      <w:rPr>
        <w:rFonts w:ascii="OpenSymbol" w:hAnsi="OpenSymbol"/>
      </w:rPr>
    </w:lvl>
    <w:lvl w:ilvl="6">
      <w:start w:val="1"/>
      <w:numFmt w:val="bullet"/>
      <w:lvlText w:val=""/>
      <w:lvlJc w:val="left"/>
      <w:pPr>
        <w:tabs>
          <w:tab w:val="num" w:pos="2946"/>
        </w:tabs>
        <w:ind w:left="2946" w:hanging="360"/>
      </w:pPr>
      <w:rPr>
        <w:rFonts w:ascii="Symbol" w:hAnsi="Symbol" w:cs="Arial"/>
        <w:b w:val="0"/>
        <w:sz w:val="24"/>
        <w:szCs w:val="24"/>
      </w:rPr>
    </w:lvl>
    <w:lvl w:ilvl="7">
      <w:start w:val="1"/>
      <w:numFmt w:val="bullet"/>
      <w:lvlText w:val="◦"/>
      <w:lvlJc w:val="left"/>
      <w:pPr>
        <w:tabs>
          <w:tab w:val="num" w:pos="3306"/>
        </w:tabs>
        <w:ind w:left="3306" w:hanging="360"/>
      </w:pPr>
      <w:rPr>
        <w:rFonts w:ascii="OpenSymbol" w:hAnsi="OpenSymbol"/>
      </w:rPr>
    </w:lvl>
    <w:lvl w:ilvl="8">
      <w:start w:val="1"/>
      <w:numFmt w:val="bullet"/>
      <w:lvlText w:val="▪"/>
      <w:lvlJc w:val="left"/>
      <w:pPr>
        <w:tabs>
          <w:tab w:val="num" w:pos="3666"/>
        </w:tabs>
        <w:ind w:left="3666" w:hanging="360"/>
      </w:pPr>
      <w:rPr>
        <w:rFonts w:ascii="OpenSymbol" w:hAnsi="OpenSymbol"/>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rPr>
        <w:rFonts w:ascii="Arial" w:hAnsi="Arial" w:cs="Arial"/>
        <w:b w:val="0"/>
        <w:bCs w:val="0"/>
        <w:sz w:val="24"/>
        <w:szCs w:val="24"/>
      </w:rPr>
    </w:lvl>
    <w:lvl w:ilvl="1">
      <w:start w:val="1"/>
      <w:numFmt w:val="decimal"/>
      <w:suff w:val="space"/>
      <w:lvlText w:val="%1.%2."/>
      <w:lvlJc w:val="left"/>
      <w:pPr>
        <w:tabs>
          <w:tab w:val="num" w:pos="0"/>
        </w:tabs>
        <w:ind w:left="1080" w:hanging="360"/>
      </w:pPr>
      <w:rPr>
        <w:rFonts w:ascii="Arial" w:hAnsi="Arial" w:cs="Arial"/>
        <w:b w:val="0"/>
        <w:bCs w:val="0"/>
        <w:sz w:val="24"/>
        <w:szCs w:val="24"/>
      </w:rPr>
    </w:lvl>
    <w:lvl w:ilvl="2">
      <w:start w:val="1"/>
      <w:numFmt w:val="decimal"/>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rPr>
        <w:rFonts w:ascii="Arial" w:hAnsi="Arial" w:cs="Arial"/>
        <w:b w:val="0"/>
        <w:bCs w:val="0"/>
        <w:sz w:val="24"/>
        <w:szCs w:val="24"/>
      </w:rPr>
    </w:lvl>
    <w:lvl w:ilvl="4">
      <w:start w:val="1"/>
      <w:numFmt w:val="decimal"/>
      <w:lvlText w:val="%5."/>
      <w:lvlJc w:val="left"/>
      <w:pPr>
        <w:tabs>
          <w:tab w:val="num" w:pos="2160"/>
        </w:tabs>
        <w:ind w:left="2160" w:hanging="360"/>
      </w:pPr>
      <w:rPr>
        <w:rFonts w:ascii="Arial" w:hAnsi="Arial" w:cs="Arial"/>
        <w:b w:val="0"/>
        <w:bCs w:val="0"/>
        <w:sz w:val="24"/>
        <w:szCs w:val="24"/>
      </w:rPr>
    </w:lvl>
    <w:lvl w:ilvl="5">
      <w:start w:val="1"/>
      <w:numFmt w:val="decimal"/>
      <w:lvlText w:val="%6."/>
      <w:lvlJc w:val="left"/>
      <w:pPr>
        <w:tabs>
          <w:tab w:val="num" w:pos="2520"/>
        </w:tabs>
        <w:ind w:left="2520" w:hanging="360"/>
      </w:pPr>
      <w:rPr>
        <w:rFonts w:ascii="Arial" w:hAnsi="Arial" w:cs="Arial"/>
        <w:b w:val="0"/>
        <w:bCs w:val="0"/>
        <w:sz w:val="24"/>
        <w:szCs w:val="24"/>
      </w:rPr>
    </w:lvl>
    <w:lvl w:ilvl="6">
      <w:start w:val="1"/>
      <w:numFmt w:val="decimal"/>
      <w:lvlText w:val="%7."/>
      <w:lvlJc w:val="left"/>
      <w:pPr>
        <w:tabs>
          <w:tab w:val="num" w:pos="2880"/>
        </w:tabs>
        <w:ind w:left="2880" w:hanging="360"/>
      </w:pPr>
      <w:rPr>
        <w:rFonts w:ascii="Arial" w:hAnsi="Arial" w:cs="Arial"/>
        <w:b w:val="0"/>
        <w:bCs w:val="0"/>
        <w:sz w:val="24"/>
        <w:szCs w:val="24"/>
      </w:rPr>
    </w:lvl>
    <w:lvl w:ilvl="7">
      <w:start w:val="1"/>
      <w:numFmt w:val="decimal"/>
      <w:lvlText w:val="%8."/>
      <w:lvlJc w:val="left"/>
      <w:pPr>
        <w:tabs>
          <w:tab w:val="num" w:pos="3240"/>
        </w:tabs>
        <w:ind w:left="3240" w:hanging="360"/>
      </w:pPr>
      <w:rPr>
        <w:rFonts w:ascii="Arial" w:hAnsi="Arial" w:cs="Arial"/>
        <w:b w:val="0"/>
        <w:bCs w:val="0"/>
        <w:sz w:val="24"/>
        <w:szCs w:val="24"/>
      </w:rPr>
    </w:lvl>
    <w:lvl w:ilvl="8">
      <w:start w:val="1"/>
      <w:numFmt w:val="decimal"/>
      <w:lvlText w:val="%9."/>
      <w:lvlJc w:val="left"/>
      <w:pPr>
        <w:tabs>
          <w:tab w:val="num" w:pos="3600"/>
        </w:tabs>
        <w:ind w:left="3600" w:hanging="360"/>
      </w:pPr>
      <w:rPr>
        <w:rFonts w:ascii="Arial" w:hAnsi="Arial" w:cs="Arial"/>
        <w:b w:val="0"/>
        <w:bCs w:val="0"/>
        <w:sz w:val="24"/>
        <w:szCs w:val="24"/>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rPr>
        <w:rFonts w:ascii="Arial" w:hAnsi="Arial" w:cs="OpenSymbol"/>
        <w:b w:val="0"/>
        <w:bCs w:val="0"/>
        <w:sz w:val="24"/>
        <w:szCs w:val="24"/>
      </w:rPr>
    </w:lvl>
    <w:lvl w:ilvl="1">
      <w:start w:val="1"/>
      <w:numFmt w:val="decimal"/>
      <w:lvlText w:val="%2."/>
      <w:lvlJc w:val="left"/>
      <w:pPr>
        <w:tabs>
          <w:tab w:val="num" w:pos="1080"/>
        </w:tabs>
        <w:ind w:left="1080" w:hanging="360"/>
      </w:pPr>
      <w:rPr>
        <w:rFonts w:ascii="Arial" w:hAnsi="Arial" w:cs="OpenSymbol"/>
        <w:b w:val="0"/>
        <w:bCs w:val="0"/>
        <w:sz w:val="24"/>
        <w:szCs w:val="24"/>
      </w:rPr>
    </w:lvl>
    <w:lvl w:ilvl="2">
      <w:start w:val="1"/>
      <w:numFmt w:val="decimal"/>
      <w:lvlText w:val="%3."/>
      <w:lvlJc w:val="left"/>
      <w:pPr>
        <w:tabs>
          <w:tab w:val="num" w:pos="1440"/>
        </w:tabs>
        <w:ind w:left="1440" w:hanging="360"/>
      </w:pPr>
      <w:rPr>
        <w:rFonts w:ascii="Arial" w:hAnsi="Arial" w:cs="OpenSymbol"/>
        <w:b w:val="0"/>
        <w:bCs w:val="0"/>
        <w:sz w:val="24"/>
        <w:szCs w:val="24"/>
      </w:rPr>
    </w:lvl>
    <w:lvl w:ilvl="3">
      <w:start w:val="1"/>
      <w:numFmt w:val="decimal"/>
      <w:lvlText w:val="%4."/>
      <w:lvlJc w:val="left"/>
      <w:pPr>
        <w:tabs>
          <w:tab w:val="num" w:pos="1800"/>
        </w:tabs>
        <w:ind w:left="1800" w:hanging="360"/>
      </w:pPr>
      <w:rPr>
        <w:rFonts w:ascii="Arial" w:hAnsi="Arial" w:cs="OpenSymbol"/>
        <w:b w:val="0"/>
        <w:bCs w:val="0"/>
        <w:sz w:val="24"/>
        <w:szCs w:val="24"/>
      </w:rPr>
    </w:lvl>
    <w:lvl w:ilvl="4">
      <w:start w:val="1"/>
      <w:numFmt w:val="decimal"/>
      <w:lvlText w:val="%5."/>
      <w:lvlJc w:val="left"/>
      <w:pPr>
        <w:tabs>
          <w:tab w:val="num" w:pos="2160"/>
        </w:tabs>
        <w:ind w:left="2160" w:hanging="360"/>
      </w:pPr>
      <w:rPr>
        <w:rFonts w:ascii="Arial" w:hAnsi="Arial" w:cs="OpenSymbol"/>
        <w:b w:val="0"/>
        <w:bCs w:val="0"/>
        <w:sz w:val="24"/>
        <w:szCs w:val="24"/>
      </w:rPr>
    </w:lvl>
    <w:lvl w:ilvl="5">
      <w:start w:val="1"/>
      <w:numFmt w:val="decimal"/>
      <w:lvlText w:val="%6."/>
      <w:lvlJc w:val="left"/>
      <w:pPr>
        <w:tabs>
          <w:tab w:val="num" w:pos="2520"/>
        </w:tabs>
        <w:ind w:left="2520" w:hanging="360"/>
      </w:pPr>
      <w:rPr>
        <w:rFonts w:ascii="Arial" w:hAnsi="Arial" w:cs="OpenSymbol"/>
        <w:b w:val="0"/>
        <w:bCs w:val="0"/>
        <w:sz w:val="24"/>
        <w:szCs w:val="24"/>
      </w:rPr>
    </w:lvl>
    <w:lvl w:ilvl="6">
      <w:start w:val="1"/>
      <w:numFmt w:val="decimal"/>
      <w:lvlText w:val="%7."/>
      <w:lvlJc w:val="left"/>
      <w:pPr>
        <w:tabs>
          <w:tab w:val="num" w:pos="2880"/>
        </w:tabs>
        <w:ind w:left="2880" w:hanging="360"/>
      </w:pPr>
      <w:rPr>
        <w:rFonts w:ascii="Arial" w:hAnsi="Arial" w:cs="OpenSymbol"/>
        <w:b w:val="0"/>
        <w:bCs w:val="0"/>
        <w:sz w:val="24"/>
        <w:szCs w:val="24"/>
      </w:rPr>
    </w:lvl>
    <w:lvl w:ilvl="7">
      <w:start w:val="1"/>
      <w:numFmt w:val="decimal"/>
      <w:lvlText w:val="%8."/>
      <w:lvlJc w:val="left"/>
      <w:pPr>
        <w:tabs>
          <w:tab w:val="num" w:pos="3240"/>
        </w:tabs>
        <w:ind w:left="3240" w:hanging="360"/>
      </w:pPr>
      <w:rPr>
        <w:rFonts w:ascii="Arial" w:hAnsi="Arial" w:cs="OpenSymbol"/>
        <w:b w:val="0"/>
        <w:bCs w:val="0"/>
        <w:sz w:val="24"/>
        <w:szCs w:val="24"/>
      </w:rPr>
    </w:lvl>
    <w:lvl w:ilvl="8">
      <w:start w:val="1"/>
      <w:numFmt w:val="decimal"/>
      <w:lvlText w:val="%9."/>
      <w:lvlJc w:val="left"/>
      <w:pPr>
        <w:tabs>
          <w:tab w:val="num" w:pos="3600"/>
        </w:tabs>
        <w:ind w:left="3600" w:hanging="360"/>
      </w:pPr>
      <w:rPr>
        <w:rFonts w:ascii="Arial" w:hAnsi="Arial" w:cs="OpenSymbol"/>
        <w:b w:val="0"/>
        <w:bCs w:val="0"/>
        <w:sz w:val="24"/>
        <w:szCs w:val="24"/>
      </w:rPr>
    </w:lvl>
  </w:abstractNum>
  <w:abstractNum w:abstractNumId="21">
    <w:nsid w:val="00000017"/>
    <w:multiLevelType w:val="multilevel"/>
    <w:tmpl w:val="00000017"/>
    <w:name w:val="WW8Num23"/>
    <w:lvl w:ilvl="0">
      <w:start w:val="2"/>
      <w:numFmt w:val="decimal"/>
      <w:lvlText w:val="%1."/>
      <w:lvlJc w:val="left"/>
      <w:pPr>
        <w:tabs>
          <w:tab w:val="num" w:pos="720"/>
        </w:tabs>
        <w:ind w:left="720" w:hanging="360"/>
      </w:pPr>
      <w:rPr>
        <w:rFonts w:ascii="Arial" w:hAnsi="Arial" w:cs="Arial"/>
        <w:b w:val="0"/>
        <w:bCs w:val="0"/>
        <w:sz w:val="24"/>
        <w:szCs w:val="24"/>
      </w:rPr>
    </w:lvl>
    <w:lvl w:ilvl="1">
      <w:start w:val="1"/>
      <w:numFmt w:val="decimal"/>
      <w:lvlText w:val="%2."/>
      <w:lvlJc w:val="left"/>
      <w:pPr>
        <w:tabs>
          <w:tab w:val="num" w:pos="1080"/>
        </w:tabs>
        <w:ind w:left="1080" w:hanging="360"/>
      </w:pPr>
      <w:rPr>
        <w:rFonts w:ascii="Arial" w:hAnsi="Arial" w:cs="Arial"/>
        <w:b w:val="0"/>
        <w:bCs w:val="0"/>
        <w:sz w:val="24"/>
        <w:szCs w:val="24"/>
      </w:rPr>
    </w:lvl>
    <w:lvl w:ilvl="2">
      <w:start w:val="1"/>
      <w:numFmt w:val="decimal"/>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rPr>
        <w:rFonts w:ascii="Arial" w:hAnsi="Arial" w:cs="Arial"/>
        <w:b w:val="0"/>
        <w:bCs w:val="0"/>
        <w:sz w:val="24"/>
        <w:szCs w:val="24"/>
      </w:rPr>
    </w:lvl>
    <w:lvl w:ilvl="4">
      <w:start w:val="1"/>
      <w:numFmt w:val="decimal"/>
      <w:lvlText w:val="%5."/>
      <w:lvlJc w:val="left"/>
      <w:pPr>
        <w:tabs>
          <w:tab w:val="num" w:pos="2160"/>
        </w:tabs>
        <w:ind w:left="2160" w:hanging="360"/>
      </w:pPr>
      <w:rPr>
        <w:rFonts w:ascii="Arial" w:hAnsi="Arial" w:cs="Arial"/>
        <w:b w:val="0"/>
        <w:bCs w:val="0"/>
        <w:sz w:val="24"/>
        <w:szCs w:val="24"/>
      </w:rPr>
    </w:lvl>
    <w:lvl w:ilvl="5">
      <w:start w:val="1"/>
      <w:numFmt w:val="decimal"/>
      <w:lvlText w:val="%6."/>
      <w:lvlJc w:val="left"/>
      <w:pPr>
        <w:tabs>
          <w:tab w:val="num" w:pos="2520"/>
        </w:tabs>
        <w:ind w:left="2520" w:hanging="360"/>
      </w:pPr>
      <w:rPr>
        <w:rFonts w:ascii="Arial" w:hAnsi="Arial" w:cs="Arial"/>
        <w:b w:val="0"/>
        <w:bCs w:val="0"/>
        <w:sz w:val="24"/>
        <w:szCs w:val="24"/>
      </w:rPr>
    </w:lvl>
    <w:lvl w:ilvl="6">
      <w:start w:val="1"/>
      <w:numFmt w:val="decimal"/>
      <w:lvlText w:val="%7."/>
      <w:lvlJc w:val="left"/>
      <w:pPr>
        <w:tabs>
          <w:tab w:val="num" w:pos="2880"/>
        </w:tabs>
        <w:ind w:left="2880" w:hanging="360"/>
      </w:pPr>
      <w:rPr>
        <w:rFonts w:ascii="Arial" w:hAnsi="Arial" w:cs="Arial"/>
        <w:b w:val="0"/>
        <w:bCs w:val="0"/>
        <w:sz w:val="24"/>
        <w:szCs w:val="24"/>
      </w:rPr>
    </w:lvl>
    <w:lvl w:ilvl="7">
      <w:start w:val="1"/>
      <w:numFmt w:val="decimal"/>
      <w:lvlText w:val="%8."/>
      <w:lvlJc w:val="left"/>
      <w:pPr>
        <w:tabs>
          <w:tab w:val="num" w:pos="3240"/>
        </w:tabs>
        <w:ind w:left="3240" w:hanging="360"/>
      </w:pPr>
      <w:rPr>
        <w:rFonts w:ascii="Arial" w:hAnsi="Arial" w:cs="Arial"/>
        <w:b w:val="0"/>
        <w:bCs w:val="0"/>
        <w:sz w:val="24"/>
        <w:szCs w:val="24"/>
      </w:rPr>
    </w:lvl>
    <w:lvl w:ilvl="8">
      <w:start w:val="1"/>
      <w:numFmt w:val="decimal"/>
      <w:lvlText w:val="%9."/>
      <w:lvlJc w:val="left"/>
      <w:pPr>
        <w:tabs>
          <w:tab w:val="num" w:pos="3600"/>
        </w:tabs>
        <w:ind w:left="3600" w:hanging="360"/>
      </w:pPr>
      <w:rPr>
        <w:rFonts w:ascii="Arial" w:hAnsi="Arial" w:cs="Arial"/>
        <w:b w:val="0"/>
        <w:bCs w:val="0"/>
        <w:sz w:val="24"/>
        <w:szCs w:val="24"/>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rPr>
        <w:rFonts w:ascii="Arial" w:hAnsi="Arial" w:cs="Arial"/>
        <w:b w:val="0"/>
        <w:bCs w:val="0"/>
        <w:sz w:val="24"/>
        <w:szCs w:val="24"/>
      </w:rPr>
    </w:lvl>
    <w:lvl w:ilvl="1">
      <w:start w:val="1"/>
      <w:numFmt w:val="decimal"/>
      <w:lvlText w:val="%2."/>
      <w:lvlJc w:val="left"/>
      <w:pPr>
        <w:tabs>
          <w:tab w:val="num" w:pos="1080"/>
        </w:tabs>
        <w:ind w:left="1080" w:hanging="360"/>
      </w:pPr>
      <w:rPr>
        <w:rFonts w:ascii="Arial" w:hAnsi="Arial" w:cs="Arial"/>
        <w:b w:val="0"/>
        <w:bCs w:val="0"/>
        <w:sz w:val="24"/>
        <w:szCs w:val="24"/>
      </w:rPr>
    </w:lvl>
    <w:lvl w:ilvl="2">
      <w:start w:val="1"/>
      <w:numFmt w:val="decimal"/>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rPr>
        <w:rFonts w:ascii="Arial" w:hAnsi="Arial" w:cs="Arial"/>
        <w:b w:val="0"/>
        <w:bCs w:val="0"/>
        <w:sz w:val="24"/>
        <w:szCs w:val="24"/>
      </w:rPr>
    </w:lvl>
    <w:lvl w:ilvl="4">
      <w:start w:val="1"/>
      <w:numFmt w:val="decimal"/>
      <w:lvlText w:val="%5."/>
      <w:lvlJc w:val="left"/>
      <w:pPr>
        <w:tabs>
          <w:tab w:val="num" w:pos="2160"/>
        </w:tabs>
        <w:ind w:left="2160" w:hanging="360"/>
      </w:pPr>
      <w:rPr>
        <w:rFonts w:ascii="Arial" w:hAnsi="Arial" w:cs="Arial"/>
        <w:b w:val="0"/>
        <w:bCs w:val="0"/>
        <w:sz w:val="24"/>
        <w:szCs w:val="24"/>
      </w:rPr>
    </w:lvl>
    <w:lvl w:ilvl="5">
      <w:start w:val="1"/>
      <w:numFmt w:val="decimal"/>
      <w:lvlText w:val="%6."/>
      <w:lvlJc w:val="left"/>
      <w:pPr>
        <w:tabs>
          <w:tab w:val="num" w:pos="2520"/>
        </w:tabs>
        <w:ind w:left="2520" w:hanging="360"/>
      </w:pPr>
      <w:rPr>
        <w:rFonts w:ascii="Arial" w:hAnsi="Arial" w:cs="Arial"/>
        <w:b w:val="0"/>
        <w:bCs w:val="0"/>
        <w:sz w:val="24"/>
        <w:szCs w:val="24"/>
      </w:rPr>
    </w:lvl>
    <w:lvl w:ilvl="6">
      <w:start w:val="1"/>
      <w:numFmt w:val="decimal"/>
      <w:lvlText w:val="%7."/>
      <w:lvlJc w:val="left"/>
      <w:pPr>
        <w:tabs>
          <w:tab w:val="num" w:pos="2880"/>
        </w:tabs>
        <w:ind w:left="2880" w:hanging="360"/>
      </w:pPr>
      <w:rPr>
        <w:rFonts w:ascii="Arial" w:hAnsi="Arial" w:cs="Arial"/>
        <w:b w:val="0"/>
        <w:bCs w:val="0"/>
        <w:sz w:val="24"/>
        <w:szCs w:val="24"/>
      </w:rPr>
    </w:lvl>
    <w:lvl w:ilvl="7">
      <w:start w:val="1"/>
      <w:numFmt w:val="decimal"/>
      <w:lvlText w:val="%8."/>
      <w:lvlJc w:val="left"/>
      <w:pPr>
        <w:tabs>
          <w:tab w:val="num" w:pos="3240"/>
        </w:tabs>
        <w:ind w:left="3240" w:hanging="360"/>
      </w:pPr>
      <w:rPr>
        <w:rFonts w:ascii="Arial" w:hAnsi="Arial" w:cs="Arial"/>
        <w:b w:val="0"/>
        <w:bCs w:val="0"/>
        <w:sz w:val="24"/>
        <w:szCs w:val="24"/>
      </w:rPr>
    </w:lvl>
    <w:lvl w:ilvl="8">
      <w:start w:val="1"/>
      <w:numFmt w:val="decimal"/>
      <w:lvlText w:val="%9."/>
      <w:lvlJc w:val="left"/>
      <w:pPr>
        <w:tabs>
          <w:tab w:val="num" w:pos="3600"/>
        </w:tabs>
        <w:ind w:left="3600" w:hanging="360"/>
      </w:pPr>
      <w:rPr>
        <w:rFonts w:ascii="Arial" w:hAnsi="Arial" w:cs="Arial"/>
        <w:b w:val="0"/>
        <w:bCs w:val="0"/>
        <w:sz w:val="24"/>
        <w:szCs w:val="24"/>
      </w:r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rPr>
        <w:rFonts w:ascii="Arial" w:hAnsi="Arial" w:cs="OpenSymbol"/>
        <w:sz w:val="24"/>
        <w:szCs w:val="24"/>
      </w:rPr>
    </w:lvl>
    <w:lvl w:ilvl="1">
      <w:start w:val="1"/>
      <w:numFmt w:val="decimal"/>
      <w:lvlText w:val="%2."/>
      <w:lvlJc w:val="left"/>
      <w:pPr>
        <w:tabs>
          <w:tab w:val="num" w:pos="1080"/>
        </w:tabs>
        <w:ind w:left="1080" w:hanging="360"/>
      </w:pPr>
      <w:rPr>
        <w:rFonts w:ascii="Arial" w:hAnsi="Arial" w:cs="OpenSymbol"/>
        <w:sz w:val="24"/>
        <w:szCs w:val="24"/>
      </w:rPr>
    </w:lvl>
    <w:lvl w:ilvl="2">
      <w:start w:val="1"/>
      <w:numFmt w:val="decimal"/>
      <w:lvlText w:val="%3."/>
      <w:lvlJc w:val="left"/>
      <w:pPr>
        <w:tabs>
          <w:tab w:val="num" w:pos="1440"/>
        </w:tabs>
        <w:ind w:left="1440" w:hanging="360"/>
      </w:pPr>
      <w:rPr>
        <w:rFonts w:ascii="Arial" w:hAnsi="Arial" w:cs="OpenSymbol"/>
        <w:sz w:val="24"/>
        <w:szCs w:val="24"/>
      </w:rPr>
    </w:lvl>
    <w:lvl w:ilvl="3">
      <w:start w:val="1"/>
      <w:numFmt w:val="decimal"/>
      <w:lvlText w:val="%4."/>
      <w:lvlJc w:val="left"/>
      <w:pPr>
        <w:tabs>
          <w:tab w:val="num" w:pos="1800"/>
        </w:tabs>
        <w:ind w:left="1800" w:hanging="360"/>
      </w:pPr>
      <w:rPr>
        <w:rFonts w:ascii="Arial" w:hAnsi="Arial" w:cs="OpenSymbol"/>
        <w:sz w:val="24"/>
        <w:szCs w:val="24"/>
      </w:rPr>
    </w:lvl>
    <w:lvl w:ilvl="4">
      <w:start w:val="1"/>
      <w:numFmt w:val="decimal"/>
      <w:lvlText w:val="%5."/>
      <w:lvlJc w:val="left"/>
      <w:pPr>
        <w:tabs>
          <w:tab w:val="num" w:pos="2160"/>
        </w:tabs>
        <w:ind w:left="2160" w:hanging="360"/>
      </w:pPr>
      <w:rPr>
        <w:rFonts w:ascii="Arial" w:hAnsi="Arial" w:cs="OpenSymbol"/>
        <w:sz w:val="24"/>
        <w:szCs w:val="24"/>
      </w:rPr>
    </w:lvl>
    <w:lvl w:ilvl="5">
      <w:start w:val="1"/>
      <w:numFmt w:val="decimal"/>
      <w:lvlText w:val="%6."/>
      <w:lvlJc w:val="left"/>
      <w:pPr>
        <w:tabs>
          <w:tab w:val="num" w:pos="2520"/>
        </w:tabs>
        <w:ind w:left="2520" w:hanging="360"/>
      </w:pPr>
      <w:rPr>
        <w:rFonts w:ascii="Arial" w:hAnsi="Arial" w:cs="OpenSymbol"/>
        <w:sz w:val="24"/>
        <w:szCs w:val="24"/>
      </w:rPr>
    </w:lvl>
    <w:lvl w:ilvl="6">
      <w:start w:val="1"/>
      <w:numFmt w:val="decimal"/>
      <w:lvlText w:val="%7."/>
      <w:lvlJc w:val="left"/>
      <w:pPr>
        <w:tabs>
          <w:tab w:val="num" w:pos="2880"/>
        </w:tabs>
        <w:ind w:left="2880" w:hanging="360"/>
      </w:pPr>
      <w:rPr>
        <w:rFonts w:ascii="Arial" w:hAnsi="Arial" w:cs="OpenSymbol"/>
        <w:sz w:val="24"/>
        <w:szCs w:val="24"/>
      </w:rPr>
    </w:lvl>
    <w:lvl w:ilvl="7">
      <w:start w:val="1"/>
      <w:numFmt w:val="decimal"/>
      <w:lvlText w:val="%8."/>
      <w:lvlJc w:val="left"/>
      <w:pPr>
        <w:tabs>
          <w:tab w:val="num" w:pos="3240"/>
        </w:tabs>
        <w:ind w:left="3240" w:hanging="360"/>
      </w:pPr>
      <w:rPr>
        <w:rFonts w:ascii="Arial" w:hAnsi="Arial" w:cs="OpenSymbol"/>
        <w:sz w:val="24"/>
        <w:szCs w:val="24"/>
      </w:rPr>
    </w:lvl>
    <w:lvl w:ilvl="8">
      <w:start w:val="1"/>
      <w:numFmt w:val="decimal"/>
      <w:lvlText w:val="%9."/>
      <w:lvlJc w:val="left"/>
      <w:pPr>
        <w:tabs>
          <w:tab w:val="num" w:pos="3600"/>
        </w:tabs>
        <w:ind w:left="3600" w:hanging="360"/>
      </w:pPr>
      <w:rPr>
        <w:rFonts w:ascii="Arial" w:hAnsi="Arial" w:cs="OpenSymbol"/>
        <w:sz w:val="24"/>
        <w:szCs w:val="24"/>
      </w:rPr>
    </w:lvl>
  </w:abstractNum>
  <w:abstractNum w:abstractNumId="25">
    <w:nsid w:val="0000001B"/>
    <w:multiLevelType w:val="multilevel"/>
    <w:tmpl w:val="0000001B"/>
    <w:name w:val="WW8Num27"/>
    <w:lvl w:ilvl="0">
      <w:start w:val="2"/>
      <w:numFmt w:val="decimal"/>
      <w:lvlText w:val="%1."/>
      <w:lvlJc w:val="left"/>
      <w:pPr>
        <w:tabs>
          <w:tab w:val="num" w:pos="720"/>
        </w:tabs>
        <w:ind w:left="720" w:hanging="360"/>
      </w:pPr>
      <w:rPr>
        <w:rFonts w:ascii="Arial" w:hAnsi="Arial" w:cs="OpenSymbol"/>
        <w:sz w:val="24"/>
        <w:szCs w:val="24"/>
      </w:rPr>
    </w:lvl>
    <w:lvl w:ilvl="1">
      <w:start w:val="1"/>
      <w:numFmt w:val="decimal"/>
      <w:lvlText w:val="%2."/>
      <w:lvlJc w:val="left"/>
      <w:pPr>
        <w:tabs>
          <w:tab w:val="num" w:pos="1080"/>
        </w:tabs>
        <w:ind w:left="1080" w:hanging="360"/>
      </w:pPr>
      <w:rPr>
        <w:rFonts w:ascii="Arial" w:hAnsi="Arial" w:cs="OpenSymbol"/>
        <w:sz w:val="24"/>
        <w:szCs w:val="24"/>
      </w:rPr>
    </w:lvl>
    <w:lvl w:ilvl="2">
      <w:start w:val="1"/>
      <w:numFmt w:val="decimal"/>
      <w:lvlText w:val="%3."/>
      <w:lvlJc w:val="left"/>
      <w:pPr>
        <w:tabs>
          <w:tab w:val="num" w:pos="1440"/>
        </w:tabs>
        <w:ind w:left="1440" w:hanging="360"/>
      </w:pPr>
      <w:rPr>
        <w:rFonts w:ascii="Arial" w:hAnsi="Arial" w:cs="OpenSymbol"/>
        <w:sz w:val="24"/>
        <w:szCs w:val="24"/>
      </w:rPr>
    </w:lvl>
    <w:lvl w:ilvl="3">
      <w:start w:val="1"/>
      <w:numFmt w:val="decimal"/>
      <w:lvlText w:val="%4."/>
      <w:lvlJc w:val="left"/>
      <w:pPr>
        <w:tabs>
          <w:tab w:val="num" w:pos="1800"/>
        </w:tabs>
        <w:ind w:left="1800" w:hanging="360"/>
      </w:pPr>
      <w:rPr>
        <w:rFonts w:ascii="Arial" w:hAnsi="Arial" w:cs="OpenSymbol"/>
        <w:sz w:val="24"/>
        <w:szCs w:val="24"/>
      </w:rPr>
    </w:lvl>
    <w:lvl w:ilvl="4">
      <w:start w:val="1"/>
      <w:numFmt w:val="decimal"/>
      <w:lvlText w:val="%5."/>
      <w:lvlJc w:val="left"/>
      <w:pPr>
        <w:tabs>
          <w:tab w:val="num" w:pos="2160"/>
        </w:tabs>
        <w:ind w:left="2160" w:hanging="360"/>
      </w:pPr>
      <w:rPr>
        <w:rFonts w:ascii="Arial" w:hAnsi="Arial" w:cs="OpenSymbol"/>
        <w:sz w:val="24"/>
        <w:szCs w:val="24"/>
      </w:rPr>
    </w:lvl>
    <w:lvl w:ilvl="5">
      <w:start w:val="1"/>
      <w:numFmt w:val="decimal"/>
      <w:lvlText w:val="%6."/>
      <w:lvlJc w:val="left"/>
      <w:pPr>
        <w:tabs>
          <w:tab w:val="num" w:pos="2520"/>
        </w:tabs>
        <w:ind w:left="2520" w:hanging="360"/>
      </w:pPr>
      <w:rPr>
        <w:rFonts w:ascii="Arial" w:hAnsi="Arial" w:cs="OpenSymbol"/>
        <w:sz w:val="24"/>
        <w:szCs w:val="24"/>
      </w:rPr>
    </w:lvl>
    <w:lvl w:ilvl="6">
      <w:start w:val="1"/>
      <w:numFmt w:val="decimal"/>
      <w:lvlText w:val="%7."/>
      <w:lvlJc w:val="left"/>
      <w:pPr>
        <w:tabs>
          <w:tab w:val="num" w:pos="2880"/>
        </w:tabs>
        <w:ind w:left="2880" w:hanging="360"/>
      </w:pPr>
      <w:rPr>
        <w:rFonts w:ascii="Arial" w:hAnsi="Arial" w:cs="OpenSymbol"/>
        <w:sz w:val="24"/>
        <w:szCs w:val="24"/>
      </w:rPr>
    </w:lvl>
    <w:lvl w:ilvl="7">
      <w:start w:val="1"/>
      <w:numFmt w:val="decimal"/>
      <w:lvlText w:val="%8."/>
      <w:lvlJc w:val="left"/>
      <w:pPr>
        <w:tabs>
          <w:tab w:val="num" w:pos="3240"/>
        </w:tabs>
        <w:ind w:left="3240" w:hanging="360"/>
      </w:pPr>
      <w:rPr>
        <w:rFonts w:ascii="Arial" w:hAnsi="Arial" w:cs="OpenSymbol"/>
        <w:sz w:val="24"/>
        <w:szCs w:val="24"/>
      </w:rPr>
    </w:lvl>
    <w:lvl w:ilvl="8">
      <w:start w:val="1"/>
      <w:numFmt w:val="decimal"/>
      <w:lvlText w:val="%9."/>
      <w:lvlJc w:val="left"/>
      <w:pPr>
        <w:tabs>
          <w:tab w:val="num" w:pos="3600"/>
        </w:tabs>
        <w:ind w:left="3600" w:hanging="360"/>
      </w:pPr>
      <w:rPr>
        <w:rFonts w:ascii="Arial" w:hAnsi="Arial" w:cs="OpenSymbol"/>
        <w:sz w:val="24"/>
        <w:szCs w:val="24"/>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ascii="Arial" w:hAnsi="Arial" w:cs="OpenSymbol"/>
        <w:sz w:val="24"/>
        <w:szCs w:val="24"/>
      </w:rPr>
    </w:lvl>
    <w:lvl w:ilvl="1">
      <w:start w:val="1"/>
      <w:numFmt w:val="decimal"/>
      <w:lvlText w:val="%2."/>
      <w:lvlJc w:val="left"/>
      <w:pPr>
        <w:tabs>
          <w:tab w:val="num" w:pos="1080"/>
        </w:tabs>
        <w:ind w:left="1080" w:hanging="360"/>
      </w:pPr>
      <w:rPr>
        <w:rFonts w:ascii="Arial" w:hAnsi="Arial" w:cs="OpenSymbol"/>
        <w:sz w:val="24"/>
        <w:szCs w:val="24"/>
      </w:rPr>
    </w:lvl>
    <w:lvl w:ilvl="2">
      <w:start w:val="1"/>
      <w:numFmt w:val="decimal"/>
      <w:lvlText w:val="%3."/>
      <w:lvlJc w:val="left"/>
      <w:pPr>
        <w:tabs>
          <w:tab w:val="num" w:pos="1440"/>
        </w:tabs>
        <w:ind w:left="1440" w:hanging="360"/>
      </w:pPr>
      <w:rPr>
        <w:rFonts w:ascii="Arial" w:hAnsi="Arial" w:cs="OpenSymbol"/>
        <w:sz w:val="24"/>
        <w:szCs w:val="24"/>
      </w:rPr>
    </w:lvl>
    <w:lvl w:ilvl="3">
      <w:start w:val="1"/>
      <w:numFmt w:val="decimal"/>
      <w:lvlText w:val="%4."/>
      <w:lvlJc w:val="left"/>
      <w:pPr>
        <w:tabs>
          <w:tab w:val="num" w:pos="1800"/>
        </w:tabs>
        <w:ind w:left="1800" w:hanging="360"/>
      </w:pPr>
      <w:rPr>
        <w:rFonts w:ascii="Arial" w:hAnsi="Arial" w:cs="OpenSymbol"/>
        <w:sz w:val="24"/>
        <w:szCs w:val="24"/>
      </w:rPr>
    </w:lvl>
    <w:lvl w:ilvl="4">
      <w:start w:val="1"/>
      <w:numFmt w:val="decimal"/>
      <w:lvlText w:val="%5."/>
      <w:lvlJc w:val="left"/>
      <w:pPr>
        <w:tabs>
          <w:tab w:val="num" w:pos="2160"/>
        </w:tabs>
        <w:ind w:left="2160" w:hanging="360"/>
      </w:pPr>
      <w:rPr>
        <w:rFonts w:ascii="Arial" w:hAnsi="Arial" w:cs="OpenSymbol"/>
        <w:sz w:val="24"/>
        <w:szCs w:val="24"/>
      </w:rPr>
    </w:lvl>
    <w:lvl w:ilvl="5">
      <w:start w:val="1"/>
      <w:numFmt w:val="decimal"/>
      <w:lvlText w:val="%6."/>
      <w:lvlJc w:val="left"/>
      <w:pPr>
        <w:tabs>
          <w:tab w:val="num" w:pos="2520"/>
        </w:tabs>
        <w:ind w:left="2520" w:hanging="360"/>
      </w:pPr>
      <w:rPr>
        <w:rFonts w:ascii="Arial" w:hAnsi="Arial" w:cs="OpenSymbol"/>
        <w:sz w:val="24"/>
        <w:szCs w:val="24"/>
      </w:rPr>
    </w:lvl>
    <w:lvl w:ilvl="6">
      <w:start w:val="1"/>
      <w:numFmt w:val="decimal"/>
      <w:lvlText w:val="%7."/>
      <w:lvlJc w:val="left"/>
      <w:pPr>
        <w:tabs>
          <w:tab w:val="num" w:pos="2880"/>
        </w:tabs>
        <w:ind w:left="2880" w:hanging="360"/>
      </w:pPr>
      <w:rPr>
        <w:rFonts w:ascii="Arial" w:hAnsi="Arial" w:cs="OpenSymbol"/>
        <w:sz w:val="24"/>
        <w:szCs w:val="24"/>
      </w:rPr>
    </w:lvl>
    <w:lvl w:ilvl="7">
      <w:start w:val="1"/>
      <w:numFmt w:val="decimal"/>
      <w:lvlText w:val="%8."/>
      <w:lvlJc w:val="left"/>
      <w:pPr>
        <w:tabs>
          <w:tab w:val="num" w:pos="3240"/>
        </w:tabs>
        <w:ind w:left="3240" w:hanging="360"/>
      </w:pPr>
      <w:rPr>
        <w:rFonts w:ascii="Arial" w:hAnsi="Arial" w:cs="OpenSymbol"/>
        <w:sz w:val="24"/>
        <w:szCs w:val="24"/>
      </w:rPr>
    </w:lvl>
    <w:lvl w:ilvl="8">
      <w:start w:val="1"/>
      <w:numFmt w:val="decimal"/>
      <w:lvlText w:val="%9."/>
      <w:lvlJc w:val="left"/>
      <w:pPr>
        <w:tabs>
          <w:tab w:val="num" w:pos="3600"/>
        </w:tabs>
        <w:ind w:left="3600" w:hanging="360"/>
      </w:pPr>
      <w:rPr>
        <w:rFonts w:ascii="Arial" w:hAnsi="Arial" w:cs="OpenSymbol"/>
        <w:sz w:val="24"/>
        <w:szCs w:val="24"/>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ascii="Arial" w:hAnsi="Arial" w:cs="OpenSymbol"/>
        <w:sz w:val="24"/>
        <w:szCs w:val="24"/>
      </w:rPr>
    </w:lvl>
    <w:lvl w:ilvl="1">
      <w:start w:val="1"/>
      <w:numFmt w:val="decimal"/>
      <w:suff w:val="space"/>
      <w:lvlText w:val="%1.%2."/>
      <w:lvlJc w:val="left"/>
      <w:pPr>
        <w:tabs>
          <w:tab w:val="num" w:pos="0"/>
        </w:tabs>
        <w:ind w:left="1080" w:hanging="360"/>
      </w:pPr>
      <w:rPr>
        <w:rFonts w:ascii="Arial" w:hAnsi="Arial" w:cs="OpenSymbol"/>
        <w:sz w:val="24"/>
        <w:szCs w:val="24"/>
      </w:rPr>
    </w:lvl>
    <w:lvl w:ilvl="2">
      <w:start w:val="1"/>
      <w:numFmt w:val="decimal"/>
      <w:lvlText w:val="%3."/>
      <w:lvlJc w:val="left"/>
      <w:pPr>
        <w:tabs>
          <w:tab w:val="num" w:pos="1440"/>
        </w:tabs>
        <w:ind w:left="1440" w:hanging="360"/>
      </w:pPr>
      <w:rPr>
        <w:rFonts w:ascii="Arial" w:hAnsi="Arial" w:cs="OpenSymbol"/>
        <w:sz w:val="24"/>
        <w:szCs w:val="24"/>
      </w:rPr>
    </w:lvl>
    <w:lvl w:ilvl="3">
      <w:start w:val="1"/>
      <w:numFmt w:val="decimal"/>
      <w:lvlText w:val="%4."/>
      <w:lvlJc w:val="left"/>
      <w:pPr>
        <w:tabs>
          <w:tab w:val="num" w:pos="1800"/>
        </w:tabs>
        <w:ind w:left="1800" w:hanging="360"/>
      </w:pPr>
      <w:rPr>
        <w:rFonts w:ascii="Arial" w:hAnsi="Arial" w:cs="OpenSymbol"/>
        <w:sz w:val="24"/>
        <w:szCs w:val="24"/>
      </w:rPr>
    </w:lvl>
    <w:lvl w:ilvl="4">
      <w:start w:val="1"/>
      <w:numFmt w:val="decimal"/>
      <w:lvlText w:val="%5."/>
      <w:lvlJc w:val="left"/>
      <w:pPr>
        <w:tabs>
          <w:tab w:val="num" w:pos="2160"/>
        </w:tabs>
        <w:ind w:left="2160" w:hanging="360"/>
      </w:pPr>
      <w:rPr>
        <w:rFonts w:ascii="Arial" w:hAnsi="Arial" w:cs="OpenSymbol"/>
        <w:sz w:val="24"/>
        <w:szCs w:val="24"/>
      </w:rPr>
    </w:lvl>
    <w:lvl w:ilvl="5">
      <w:start w:val="1"/>
      <w:numFmt w:val="decimal"/>
      <w:lvlText w:val="%6."/>
      <w:lvlJc w:val="left"/>
      <w:pPr>
        <w:tabs>
          <w:tab w:val="num" w:pos="2520"/>
        </w:tabs>
        <w:ind w:left="2520" w:hanging="360"/>
      </w:pPr>
      <w:rPr>
        <w:rFonts w:ascii="Arial" w:hAnsi="Arial" w:cs="OpenSymbol"/>
        <w:sz w:val="24"/>
        <w:szCs w:val="24"/>
      </w:rPr>
    </w:lvl>
    <w:lvl w:ilvl="6">
      <w:start w:val="1"/>
      <w:numFmt w:val="decimal"/>
      <w:lvlText w:val="%7."/>
      <w:lvlJc w:val="left"/>
      <w:pPr>
        <w:tabs>
          <w:tab w:val="num" w:pos="2880"/>
        </w:tabs>
        <w:ind w:left="2880" w:hanging="360"/>
      </w:pPr>
      <w:rPr>
        <w:rFonts w:ascii="Arial" w:hAnsi="Arial" w:cs="OpenSymbol"/>
        <w:sz w:val="24"/>
        <w:szCs w:val="24"/>
      </w:rPr>
    </w:lvl>
    <w:lvl w:ilvl="7">
      <w:start w:val="1"/>
      <w:numFmt w:val="decimal"/>
      <w:lvlText w:val="%8."/>
      <w:lvlJc w:val="left"/>
      <w:pPr>
        <w:tabs>
          <w:tab w:val="num" w:pos="3240"/>
        </w:tabs>
        <w:ind w:left="3240" w:hanging="360"/>
      </w:pPr>
      <w:rPr>
        <w:rFonts w:ascii="Arial" w:hAnsi="Arial" w:cs="OpenSymbol"/>
        <w:sz w:val="24"/>
        <w:szCs w:val="24"/>
      </w:rPr>
    </w:lvl>
    <w:lvl w:ilvl="8">
      <w:start w:val="1"/>
      <w:numFmt w:val="decimal"/>
      <w:lvlText w:val="%9."/>
      <w:lvlJc w:val="left"/>
      <w:pPr>
        <w:tabs>
          <w:tab w:val="num" w:pos="3600"/>
        </w:tabs>
        <w:ind w:left="3600" w:hanging="360"/>
      </w:pPr>
      <w:rPr>
        <w:rFonts w:ascii="Arial" w:hAnsi="Arial" w:cs="OpenSymbol"/>
        <w:sz w:val="24"/>
        <w:szCs w:val="24"/>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ascii="Arial" w:hAnsi="Arial" w:cs="OpenSymbol"/>
        <w:sz w:val="24"/>
        <w:szCs w:val="24"/>
      </w:rPr>
    </w:lvl>
    <w:lvl w:ilvl="1">
      <w:start w:val="1"/>
      <w:numFmt w:val="decimal"/>
      <w:suff w:val="space"/>
      <w:lvlText w:val="%1.%2."/>
      <w:lvlJc w:val="left"/>
      <w:pPr>
        <w:tabs>
          <w:tab w:val="num" w:pos="0"/>
        </w:tabs>
        <w:ind w:left="1080" w:hanging="360"/>
      </w:pPr>
      <w:rPr>
        <w:rFonts w:ascii="Arial" w:hAnsi="Arial" w:cs="OpenSymbol"/>
        <w:sz w:val="24"/>
        <w:szCs w:val="24"/>
      </w:rPr>
    </w:lvl>
    <w:lvl w:ilvl="2">
      <w:start w:val="1"/>
      <w:numFmt w:val="decimal"/>
      <w:lvlText w:val="%3."/>
      <w:lvlJc w:val="left"/>
      <w:pPr>
        <w:tabs>
          <w:tab w:val="num" w:pos="1440"/>
        </w:tabs>
        <w:ind w:left="1440" w:hanging="360"/>
      </w:pPr>
      <w:rPr>
        <w:rFonts w:ascii="Arial" w:hAnsi="Arial" w:cs="OpenSymbol"/>
        <w:sz w:val="24"/>
        <w:szCs w:val="24"/>
      </w:rPr>
    </w:lvl>
    <w:lvl w:ilvl="3">
      <w:start w:val="1"/>
      <w:numFmt w:val="decimal"/>
      <w:lvlText w:val="%4."/>
      <w:lvlJc w:val="left"/>
      <w:pPr>
        <w:tabs>
          <w:tab w:val="num" w:pos="1800"/>
        </w:tabs>
        <w:ind w:left="1800" w:hanging="360"/>
      </w:pPr>
      <w:rPr>
        <w:rFonts w:ascii="Arial" w:hAnsi="Arial" w:cs="OpenSymbol"/>
        <w:sz w:val="24"/>
        <w:szCs w:val="24"/>
      </w:rPr>
    </w:lvl>
    <w:lvl w:ilvl="4">
      <w:start w:val="1"/>
      <w:numFmt w:val="decimal"/>
      <w:lvlText w:val="%5."/>
      <w:lvlJc w:val="left"/>
      <w:pPr>
        <w:tabs>
          <w:tab w:val="num" w:pos="2160"/>
        </w:tabs>
        <w:ind w:left="2160" w:hanging="360"/>
      </w:pPr>
      <w:rPr>
        <w:rFonts w:ascii="Arial" w:hAnsi="Arial" w:cs="OpenSymbol"/>
        <w:sz w:val="24"/>
        <w:szCs w:val="24"/>
      </w:rPr>
    </w:lvl>
    <w:lvl w:ilvl="5">
      <w:start w:val="1"/>
      <w:numFmt w:val="decimal"/>
      <w:lvlText w:val="%6."/>
      <w:lvlJc w:val="left"/>
      <w:pPr>
        <w:tabs>
          <w:tab w:val="num" w:pos="2520"/>
        </w:tabs>
        <w:ind w:left="2520" w:hanging="360"/>
      </w:pPr>
      <w:rPr>
        <w:rFonts w:ascii="Arial" w:hAnsi="Arial" w:cs="OpenSymbol"/>
        <w:sz w:val="24"/>
        <w:szCs w:val="24"/>
      </w:rPr>
    </w:lvl>
    <w:lvl w:ilvl="6">
      <w:start w:val="1"/>
      <w:numFmt w:val="decimal"/>
      <w:lvlText w:val="%7."/>
      <w:lvlJc w:val="left"/>
      <w:pPr>
        <w:tabs>
          <w:tab w:val="num" w:pos="2880"/>
        </w:tabs>
        <w:ind w:left="2880" w:hanging="360"/>
      </w:pPr>
      <w:rPr>
        <w:rFonts w:ascii="Arial" w:hAnsi="Arial" w:cs="OpenSymbol"/>
        <w:sz w:val="24"/>
        <w:szCs w:val="24"/>
      </w:rPr>
    </w:lvl>
    <w:lvl w:ilvl="7">
      <w:start w:val="1"/>
      <w:numFmt w:val="decimal"/>
      <w:lvlText w:val="%8."/>
      <w:lvlJc w:val="left"/>
      <w:pPr>
        <w:tabs>
          <w:tab w:val="num" w:pos="3240"/>
        </w:tabs>
        <w:ind w:left="3240" w:hanging="360"/>
      </w:pPr>
      <w:rPr>
        <w:rFonts w:ascii="Arial" w:hAnsi="Arial" w:cs="OpenSymbol"/>
        <w:sz w:val="24"/>
        <w:szCs w:val="24"/>
      </w:rPr>
    </w:lvl>
    <w:lvl w:ilvl="8">
      <w:start w:val="1"/>
      <w:numFmt w:val="decimal"/>
      <w:lvlText w:val="%9."/>
      <w:lvlJc w:val="left"/>
      <w:pPr>
        <w:tabs>
          <w:tab w:val="num" w:pos="3600"/>
        </w:tabs>
        <w:ind w:left="3600" w:hanging="360"/>
      </w:pPr>
      <w:rPr>
        <w:rFonts w:ascii="Arial" w:hAnsi="Arial" w:cs="OpenSymbol"/>
        <w:sz w:val="24"/>
        <w:szCs w:val="24"/>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ascii="Arial" w:hAnsi="Arial" w:cs="Arial"/>
        <w:b w:val="0"/>
        <w:bCs w:val="0"/>
        <w:sz w:val="24"/>
        <w:szCs w:val="24"/>
      </w:rPr>
    </w:lvl>
    <w:lvl w:ilvl="1">
      <w:start w:val="1"/>
      <w:numFmt w:val="decimal"/>
      <w:lvlText w:val="%2."/>
      <w:lvlJc w:val="left"/>
      <w:pPr>
        <w:tabs>
          <w:tab w:val="num" w:pos="1080"/>
        </w:tabs>
        <w:ind w:left="1080" w:hanging="360"/>
      </w:pPr>
      <w:rPr>
        <w:rFonts w:ascii="Arial" w:hAnsi="Arial" w:cs="Arial"/>
        <w:b w:val="0"/>
        <w:bCs w:val="0"/>
        <w:sz w:val="24"/>
        <w:szCs w:val="24"/>
      </w:rPr>
    </w:lvl>
    <w:lvl w:ilvl="2">
      <w:start w:val="1"/>
      <w:numFmt w:val="decimal"/>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rPr>
        <w:rFonts w:ascii="Arial" w:hAnsi="Arial" w:cs="Arial"/>
        <w:b w:val="0"/>
        <w:bCs w:val="0"/>
        <w:sz w:val="24"/>
        <w:szCs w:val="24"/>
      </w:rPr>
    </w:lvl>
    <w:lvl w:ilvl="4">
      <w:start w:val="1"/>
      <w:numFmt w:val="decimal"/>
      <w:lvlText w:val="%5."/>
      <w:lvlJc w:val="left"/>
      <w:pPr>
        <w:tabs>
          <w:tab w:val="num" w:pos="2160"/>
        </w:tabs>
        <w:ind w:left="2160" w:hanging="360"/>
      </w:pPr>
      <w:rPr>
        <w:rFonts w:ascii="Arial" w:hAnsi="Arial" w:cs="Arial"/>
        <w:b w:val="0"/>
        <w:bCs w:val="0"/>
        <w:sz w:val="24"/>
        <w:szCs w:val="24"/>
      </w:rPr>
    </w:lvl>
    <w:lvl w:ilvl="5">
      <w:start w:val="1"/>
      <w:numFmt w:val="decimal"/>
      <w:lvlText w:val="%6."/>
      <w:lvlJc w:val="left"/>
      <w:pPr>
        <w:tabs>
          <w:tab w:val="num" w:pos="2520"/>
        </w:tabs>
        <w:ind w:left="2520" w:hanging="360"/>
      </w:pPr>
      <w:rPr>
        <w:rFonts w:ascii="Arial" w:hAnsi="Arial" w:cs="Arial"/>
        <w:b w:val="0"/>
        <w:bCs w:val="0"/>
        <w:sz w:val="24"/>
        <w:szCs w:val="24"/>
      </w:rPr>
    </w:lvl>
    <w:lvl w:ilvl="6">
      <w:start w:val="1"/>
      <w:numFmt w:val="decimal"/>
      <w:lvlText w:val="%7."/>
      <w:lvlJc w:val="left"/>
      <w:pPr>
        <w:tabs>
          <w:tab w:val="num" w:pos="2880"/>
        </w:tabs>
        <w:ind w:left="2880" w:hanging="360"/>
      </w:pPr>
      <w:rPr>
        <w:rFonts w:ascii="Arial" w:hAnsi="Arial" w:cs="Arial"/>
        <w:b w:val="0"/>
        <w:bCs w:val="0"/>
        <w:sz w:val="24"/>
        <w:szCs w:val="24"/>
      </w:rPr>
    </w:lvl>
    <w:lvl w:ilvl="7">
      <w:start w:val="1"/>
      <w:numFmt w:val="decimal"/>
      <w:lvlText w:val="%8."/>
      <w:lvlJc w:val="left"/>
      <w:pPr>
        <w:tabs>
          <w:tab w:val="num" w:pos="3240"/>
        </w:tabs>
        <w:ind w:left="3240" w:hanging="360"/>
      </w:pPr>
      <w:rPr>
        <w:rFonts w:ascii="Arial" w:hAnsi="Arial" w:cs="Arial"/>
        <w:b w:val="0"/>
        <w:bCs w:val="0"/>
        <w:sz w:val="24"/>
        <w:szCs w:val="24"/>
      </w:rPr>
    </w:lvl>
    <w:lvl w:ilvl="8">
      <w:start w:val="1"/>
      <w:numFmt w:val="decimal"/>
      <w:lvlText w:val="%9."/>
      <w:lvlJc w:val="left"/>
      <w:pPr>
        <w:tabs>
          <w:tab w:val="num" w:pos="3600"/>
        </w:tabs>
        <w:ind w:left="3600" w:hanging="360"/>
      </w:pPr>
      <w:rPr>
        <w:rFonts w:ascii="Arial" w:hAnsi="Arial" w:cs="Arial"/>
        <w:b w:val="0"/>
        <w:bCs w:val="0"/>
        <w:sz w:val="24"/>
        <w:szCs w:val="24"/>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ascii="Arial" w:hAnsi="Arial" w:cs="Arial"/>
        <w:b w:val="0"/>
        <w:bCs w:val="0"/>
        <w:sz w:val="24"/>
        <w:szCs w:val="24"/>
      </w:rPr>
    </w:lvl>
    <w:lvl w:ilvl="1">
      <w:start w:val="1"/>
      <w:numFmt w:val="decimal"/>
      <w:lvlText w:val="%2."/>
      <w:lvlJc w:val="left"/>
      <w:pPr>
        <w:tabs>
          <w:tab w:val="num" w:pos="1080"/>
        </w:tabs>
        <w:ind w:left="1080" w:hanging="360"/>
      </w:pPr>
      <w:rPr>
        <w:rFonts w:ascii="Arial" w:hAnsi="Arial" w:cs="Arial"/>
        <w:b w:val="0"/>
        <w:bCs w:val="0"/>
        <w:sz w:val="24"/>
        <w:szCs w:val="24"/>
      </w:rPr>
    </w:lvl>
    <w:lvl w:ilvl="2">
      <w:start w:val="1"/>
      <w:numFmt w:val="decimal"/>
      <w:lvlText w:val="%3."/>
      <w:lvlJc w:val="left"/>
      <w:pPr>
        <w:tabs>
          <w:tab w:val="num" w:pos="1440"/>
        </w:tabs>
        <w:ind w:left="1440" w:hanging="360"/>
      </w:pPr>
      <w:rPr>
        <w:rFonts w:ascii="Arial" w:hAnsi="Arial" w:cs="Arial"/>
        <w:b w:val="0"/>
        <w:bCs w:val="0"/>
        <w:sz w:val="24"/>
        <w:szCs w:val="24"/>
      </w:rPr>
    </w:lvl>
    <w:lvl w:ilvl="3">
      <w:start w:val="1"/>
      <w:numFmt w:val="decimal"/>
      <w:lvlText w:val="%4."/>
      <w:lvlJc w:val="left"/>
      <w:pPr>
        <w:tabs>
          <w:tab w:val="num" w:pos="1800"/>
        </w:tabs>
        <w:ind w:left="1800" w:hanging="360"/>
      </w:pPr>
      <w:rPr>
        <w:rFonts w:ascii="Arial" w:hAnsi="Arial" w:cs="Arial"/>
        <w:b w:val="0"/>
        <w:bCs w:val="0"/>
        <w:sz w:val="24"/>
        <w:szCs w:val="24"/>
      </w:rPr>
    </w:lvl>
    <w:lvl w:ilvl="4">
      <w:start w:val="1"/>
      <w:numFmt w:val="decimal"/>
      <w:lvlText w:val="%5."/>
      <w:lvlJc w:val="left"/>
      <w:pPr>
        <w:tabs>
          <w:tab w:val="num" w:pos="2160"/>
        </w:tabs>
        <w:ind w:left="2160" w:hanging="360"/>
      </w:pPr>
      <w:rPr>
        <w:rFonts w:ascii="Arial" w:hAnsi="Arial" w:cs="Arial"/>
        <w:b w:val="0"/>
        <w:bCs w:val="0"/>
        <w:sz w:val="24"/>
        <w:szCs w:val="24"/>
      </w:rPr>
    </w:lvl>
    <w:lvl w:ilvl="5">
      <w:start w:val="1"/>
      <w:numFmt w:val="decimal"/>
      <w:lvlText w:val="%6."/>
      <w:lvlJc w:val="left"/>
      <w:pPr>
        <w:tabs>
          <w:tab w:val="num" w:pos="2520"/>
        </w:tabs>
        <w:ind w:left="2520" w:hanging="360"/>
      </w:pPr>
      <w:rPr>
        <w:rFonts w:ascii="Arial" w:hAnsi="Arial" w:cs="Arial"/>
        <w:b w:val="0"/>
        <w:bCs w:val="0"/>
        <w:sz w:val="24"/>
        <w:szCs w:val="24"/>
      </w:rPr>
    </w:lvl>
    <w:lvl w:ilvl="6">
      <w:start w:val="1"/>
      <w:numFmt w:val="decimal"/>
      <w:lvlText w:val="%7."/>
      <w:lvlJc w:val="left"/>
      <w:pPr>
        <w:tabs>
          <w:tab w:val="num" w:pos="2880"/>
        </w:tabs>
        <w:ind w:left="2880" w:hanging="360"/>
      </w:pPr>
      <w:rPr>
        <w:rFonts w:ascii="Arial" w:hAnsi="Arial" w:cs="Arial"/>
        <w:b w:val="0"/>
        <w:bCs w:val="0"/>
        <w:sz w:val="24"/>
        <w:szCs w:val="24"/>
      </w:rPr>
    </w:lvl>
    <w:lvl w:ilvl="7">
      <w:start w:val="1"/>
      <w:numFmt w:val="decimal"/>
      <w:lvlText w:val="%8."/>
      <w:lvlJc w:val="left"/>
      <w:pPr>
        <w:tabs>
          <w:tab w:val="num" w:pos="3240"/>
        </w:tabs>
        <w:ind w:left="3240" w:hanging="360"/>
      </w:pPr>
      <w:rPr>
        <w:rFonts w:ascii="Arial" w:hAnsi="Arial" w:cs="Arial"/>
        <w:b w:val="0"/>
        <w:bCs w:val="0"/>
        <w:sz w:val="24"/>
        <w:szCs w:val="24"/>
      </w:rPr>
    </w:lvl>
    <w:lvl w:ilvl="8">
      <w:start w:val="1"/>
      <w:numFmt w:val="decimal"/>
      <w:lvlText w:val="%9."/>
      <w:lvlJc w:val="left"/>
      <w:pPr>
        <w:tabs>
          <w:tab w:val="num" w:pos="3600"/>
        </w:tabs>
        <w:ind w:left="3600" w:hanging="360"/>
      </w:pPr>
      <w:rPr>
        <w:rFonts w:ascii="Arial" w:hAnsi="Arial" w:cs="Arial"/>
        <w:b w:val="0"/>
        <w:bCs w:val="0"/>
        <w:sz w:val="24"/>
        <w:szCs w:val="24"/>
      </w:rPr>
    </w:lvl>
  </w:abstractNum>
  <w:abstractNum w:abstractNumId="31">
    <w:nsid w:val="02773734"/>
    <w:multiLevelType w:val="hybridMultilevel"/>
    <w:tmpl w:val="EDF8F80A"/>
    <w:lvl w:ilvl="0" w:tplc="F31C0CB0">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03882A76"/>
    <w:multiLevelType w:val="hybridMultilevel"/>
    <w:tmpl w:val="C7DCE742"/>
    <w:lvl w:ilvl="0" w:tplc="5C1639C8">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0B2A0435"/>
    <w:multiLevelType w:val="hybridMultilevel"/>
    <w:tmpl w:val="EE50F3B0"/>
    <w:lvl w:ilvl="0" w:tplc="0DA02FFA">
      <w:start w:val="1"/>
      <w:numFmt w:val="lowerLetter"/>
      <w:lvlText w:val="%1."/>
      <w:lvlJc w:val="left"/>
      <w:pPr>
        <w:ind w:left="851" w:hanging="454"/>
      </w:pPr>
      <w:rPr>
        <w:rFonts w:cs="Times New Roman"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0DAD6205"/>
    <w:multiLevelType w:val="hybridMultilevel"/>
    <w:tmpl w:val="8BF81820"/>
    <w:lvl w:ilvl="0" w:tplc="4266A3D2">
      <w:start w:val="1"/>
      <w:numFmt w:val="decimal"/>
      <w:lvlText w:val="%1."/>
      <w:lvlJc w:val="left"/>
      <w:pPr>
        <w:ind w:left="360" w:hanging="360"/>
      </w:pPr>
      <w:rPr>
        <w:rFonts w:cs="Times New Roman" w:hint="default"/>
        <w:b w:val="0"/>
      </w:rPr>
    </w:lvl>
    <w:lvl w:ilvl="1" w:tplc="5C861644">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15464C41"/>
    <w:multiLevelType w:val="hybridMultilevel"/>
    <w:tmpl w:val="1BC6C1DE"/>
    <w:lvl w:ilvl="0" w:tplc="16EA781C">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173F0A3F"/>
    <w:multiLevelType w:val="multilevel"/>
    <w:tmpl w:val="9912CE7A"/>
    <w:name w:val="WW8Num14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76B25D9"/>
    <w:multiLevelType w:val="hybridMultilevel"/>
    <w:tmpl w:val="1D581F00"/>
    <w:lvl w:ilvl="0" w:tplc="A6FC9BFC">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19550D87"/>
    <w:multiLevelType w:val="hybridMultilevel"/>
    <w:tmpl w:val="52085A90"/>
    <w:lvl w:ilvl="0" w:tplc="1B4CA38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9D82F4C"/>
    <w:multiLevelType w:val="hybridMultilevel"/>
    <w:tmpl w:val="7C566B0C"/>
    <w:lvl w:ilvl="0" w:tplc="EB0025B6">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1F775ACD"/>
    <w:multiLevelType w:val="hybridMultilevel"/>
    <w:tmpl w:val="B3043CE8"/>
    <w:lvl w:ilvl="0" w:tplc="4266A3D2">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213C3817"/>
    <w:multiLevelType w:val="multilevel"/>
    <w:tmpl w:val="9912CE7A"/>
    <w:name w:val="WW8Num14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2E593DF6"/>
    <w:multiLevelType w:val="multilevel"/>
    <w:tmpl w:val="C2D6114A"/>
    <w:name w:val="WW8Num144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10E34A7"/>
    <w:multiLevelType w:val="multilevel"/>
    <w:tmpl w:val="5F9080BE"/>
    <w:name w:val="WW8Num14222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1414B53"/>
    <w:multiLevelType w:val="multilevel"/>
    <w:tmpl w:val="9912CE7A"/>
    <w:name w:val="WW8Num14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37B71BC6"/>
    <w:multiLevelType w:val="hybridMultilevel"/>
    <w:tmpl w:val="7228009A"/>
    <w:lvl w:ilvl="0" w:tplc="4BFC5070">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38DB5843"/>
    <w:multiLevelType w:val="hybridMultilevel"/>
    <w:tmpl w:val="A072A2A0"/>
    <w:lvl w:ilvl="0" w:tplc="5EFC606C">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3A436122"/>
    <w:multiLevelType w:val="multilevel"/>
    <w:tmpl w:val="9912CE7A"/>
    <w:name w:val="WW8Num1422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3D477C83"/>
    <w:multiLevelType w:val="hybridMultilevel"/>
    <w:tmpl w:val="58681DDE"/>
    <w:lvl w:ilvl="0" w:tplc="292E1D1A">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42AB6B08"/>
    <w:multiLevelType w:val="hybridMultilevel"/>
    <w:tmpl w:val="A3BA80C2"/>
    <w:lvl w:ilvl="0" w:tplc="6AF0F09E">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42EF1B89"/>
    <w:multiLevelType w:val="hybridMultilevel"/>
    <w:tmpl w:val="FAB6A24E"/>
    <w:lvl w:ilvl="0" w:tplc="1DA6DA3A">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nsid w:val="45046C2D"/>
    <w:multiLevelType w:val="multilevel"/>
    <w:tmpl w:val="C2D6114A"/>
    <w:name w:val="WW8Num1442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471C43F7"/>
    <w:multiLevelType w:val="hybridMultilevel"/>
    <w:tmpl w:val="593CD1C8"/>
    <w:lvl w:ilvl="0" w:tplc="F8D8FE68">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4A48782E"/>
    <w:multiLevelType w:val="hybridMultilevel"/>
    <w:tmpl w:val="AAF064EA"/>
    <w:lvl w:ilvl="0" w:tplc="1DB4EECC">
      <w:start w:val="1"/>
      <w:numFmt w:val="lowerLetter"/>
      <w:lvlText w:val="%1."/>
      <w:lvlJc w:val="left"/>
      <w:pPr>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4BA96716"/>
    <w:multiLevelType w:val="hybridMultilevel"/>
    <w:tmpl w:val="58681DDE"/>
    <w:lvl w:ilvl="0" w:tplc="292E1D1A">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4C9F3E0B"/>
    <w:multiLevelType w:val="multilevel"/>
    <w:tmpl w:val="67CEAA70"/>
    <w:name w:val="WW8Num14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lowerLetter"/>
      <w:lvlText w:val="%2."/>
      <w:lvlJc w:val="left"/>
      <w:pPr>
        <w:tabs>
          <w:tab w:val="num" w:pos="720"/>
        </w:tabs>
        <w:ind w:left="720" w:hanging="360"/>
      </w:pPr>
      <w:rPr>
        <w:rFonts w:ascii="Arial" w:hAnsi="Arial" w:cs="Arial" w:hint="default"/>
        <w:sz w:val="24"/>
        <w:szCs w:val="24"/>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4ED17B14"/>
    <w:multiLevelType w:val="multilevel"/>
    <w:tmpl w:val="5F9080BE"/>
    <w:name w:val="WW8Num142222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4ED74E1B"/>
    <w:multiLevelType w:val="hybridMultilevel"/>
    <w:tmpl w:val="5A98D534"/>
    <w:lvl w:ilvl="0" w:tplc="25D2738E">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51FF6859"/>
    <w:multiLevelType w:val="hybridMultilevel"/>
    <w:tmpl w:val="D0C24C4A"/>
    <w:lvl w:ilvl="0" w:tplc="8194A274">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53E8422A"/>
    <w:multiLevelType w:val="multilevel"/>
    <w:tmpl w:val="BBC06EC0"/>
    <w:name w:val="WW8Num14"/>
    <w:lvl w:ilvl="0">
      <w:start w:val="1"/>
      <w:numFmt w:val="decimal"/>
      <w:lvlText w:val="%1."/>
      <w:lvlJc w:val="left"/>
      <w:pPr>
        <w:tabs>
          <w:tab w:val="num" w:pos="360"/>
        </w:tabs>
        <w:ind w:left="360" w:hanging="360"/>
      </w:pPr>
      <w:rPr>
        <w:rFonts w:hint="default"/>
        <w:b w:val="0"/>
        <w:sz w:val="24"/>
        <w:szCs w:val="24"/>
      </w:rPr>
    </w:lvl>
    <w:lvl w:ilvl="1">
      <w:start w:val="1"/>
      <w:numFmt w:val="decimal"/>
      <w:suff w:val="nothing"/>
      <w:lvlText w:val="%1.%2."/>
      <w:lvlJc w:val="left"/>
      <w:pPr>
        <w:ind w:left="792" w:hanging="432"/>
      </w:pPr>
      <w:rPr>
        <w:rFonts w:hint="default"/>
        <w:b w:val="0"/>
        <w:sz w:val="24"/>
        <w:szCs w:val="24"/>
      </w:rPr>
    </w:lvl>
    <w:lvl w:ilvl="2">
      <w:start w:val="1"/>
      <w:numFmt w:val="decimal"/>
      <w:suff w:val="nothing"/>
      <w:lvlText w:val="%1.%2.%3."/>
      <w:lvlJc w:val="left"/>
      <w:pPr>
        <w:ind w:left="1224" w:hanging="504"/>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568A25AE"/>
    <w:multiLevelType w:val="multilevel"/>
    <w:tmpl w:val="C2D6114A"/>
    <w:name w:val="WW8Num144"/>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nsid w:val="58615A49"/>
    <w:multiLevelType w:val="hybridMultilevel"/>
    <w:tmpl w:val="B3043CE8"/>
    <w:lvl w:ilvl="0" w:tplc="4266A3D2">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589F162D"/>
    <w:multiLevelType w:val="multilevel"/>
    <w:tmpl w:val="C2D6114A"/>
    <w:name w:val="WW8Num14422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nsid w:val="59B24740"/>
    <w:multiLevelType w:val="multilevel"/>
    <w:tmpl w:val="9912CE7A"/>
    <w:name w:val="WW8Num14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608E7507"/>
    <w:multiLevelType w:val="hybridMultilevel"/>
    <w:tmpl w:val="C5164FC8"/>
    <w:lvl w:ilvl="0" w:tplc="1854A894">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63AA4DFE"/>
    <w:multiLevelType w:val="hybridMultilevel"/>
    <w:tmpl w:val="D708FA64"/>
    <w:lvl w:ilvl="0" w:tplc="E30250E2">
      <w:start w:val="1"/>
      <w:numFmt w:val="decimal"/>
      <w:lvlText w:val="%1."/>
      <w:lvlJc w:val="left"/>
      <w:pPr>
        <w:ind w:left="360" w:hanging="360"/>
      </w:pPr>
      <w:rPr>
        <w:rFonts w:cs="Times New Roman" w:hint="default"/>
        <w:b w:val="0"/>
      </w:rPr>
    </w:lvl>
    <w:lvl w:ilvl="1" w:tplc="0016B072">
      <w:start w:val="1"/>
      <w:numFmt w:val="lowerLetter"/>
      <w:lvlText w:val="%2."/>
      <w:lvlJc w:val="left"/>
      <w:pPr>
        <w:ind w:left="851" w:hanging="454"/>
      </w:pPr>
      <w:rPr>
        <w:rFonts w:cs="Times New Roman"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68D04D5E"/>
    <w:multiLevelType w:val="multilevel"/>
    <w:tmpl w:val="C2D6114A"/>
    <w:name w:val="WW8Num144222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nsid w:val="69094697"/>
    <w:multiLevelType w:val="multilevel"/>
    <w:tmpl w:val="C2D6114A"/>
    <w:name w:val="WW8Num143"/>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6BE91EB5"/>
    <w:multiLevelType w:val="hybridMultilevel"/>
    <w:tmpl w:val="5C360712"/>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9">
    <w:nsid w:val="71CD15AD"/>
    <w:multiLevelType w:val="multilevel"/>
    <w:tmpl w:val="9912CE7A"/>
    <w:name w:val="WW8Num142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nsid w:val="74D90855"/>
    <w:multiLevelType w:val="multilevel"/>
    <w:tmpl w:val="5F9080BE"/>
    <w:name w:val="WW8Num142222222222"/>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suff w:val="nothing"/>
      <w:lvlText w:val="%1.%2."/>
      <w:lvlJc w:val="left"/>
      <w:pPr>
        <w:ind w:left="792" w:hanging="432"/>
      </w:pPr>
      <w:rPr>
        <w:rFonts w:ascii="Arial" w:hAnsi="Arial" w:cs="Arial" w:hint="default"/>
      </w:rPr>
    </w:lvl>
    <w:lvl w:ilvl="2">
      <w:start w:val="1"/>
      <w:numFmt w:val="decimal"/>
      <w:suff w:val="nothing"/>
      <w:lvlText w:val="%1.%2.%3."/>
      <w:lvlJc w:val="left"/>
      <w:pPr>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763A5F64"/>
    <w:multiLevelType w:val="multilevel"/>
    <w:tmpl w:val="C2D6114A"/>
    <w:name w:val="WW8Num1442222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76543AEB"/>
    <w:multiLevelType w:val="hybridMultilevel"/>
    <w:tmpl w:val="03AE6F28"/>
    <w:lvl w:ilvl="0" w:tplc="9732DD56">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76933325"/>
    <w:multiLevelType w:val="hybridMultilevel"/>
    <w:tmpl w:val="C298B402"/>
    <w:lvl w:ilvl="0" w:tplc="A41C486C">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nsid w:val="772528B6"/>
    <w:multiLevelType w:val="hybridMultilevel"/>
    <w:tmpl w:val="F6BA091A"/>
    <w:lvl w:ilvl="0" w:tplc="A050BD4E">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nsid w:val="77641463"/>
    <w:multiLevelType w:val="hybridMultilevel"/>
    <w:tmpl w:val="784ED86E"/>
    <w:lvl w:ilvl="0" w:tplc="3EC456B0">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nsid w:val="777E6CCC"/>
    <w:multiLevelType w:val="hybridMultilevel"/>
    <w:tmpl w:val="37FC3622"/>
    <w:lvl w:ilvl="0" w:tplc="00B47990">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78384C4C"/>
    <w:multiLevelType w:val="hybridMultilevel"/>
    <w:tmpl w:val="ADA4EF88"/>
    <w:lvl w:ilvl="0" w:tplc="A50C31B2">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7AA434F7"/>
    <w:multiLevelType w:val="hybridMultilevel"/>
    <w:tmpl w:val="657A5B2A"/>
    <w:lvl w:ilvl="0" w:tplc="08AABC9A">
      <w:start w:val="1"/>
      <w:numFmt w:val="lowerLetter"/>
      <w:lvlText w:val="%1."/>
      <w:lvlJc w:val="left"/>
      <w:pPr>
        <w:ind w:left="851" w:hanging="454"/>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16"/>
  </w:num>
  <w:num w:numId="15">
    <w:abstractNumId w:val="17"/>
  </w:num>
  <w:num w:numId="16">
    <w:abstractNumId w:val="3"/>
  </w:num>
  <w:num w:numId="17">
    <w:abstractNumId w:val="37"/>
  </w:num>
  <w:num w:numId="18">
    <w:abstractNumId w:val="32"/>
  </w:num>
  <w:num w:numId="19">
    <w:abstractNumId w:val="48"/>
  </w:num>
  <w:num w:numId="20">
    <w:abstractNumId w:val="65"/>
  </w:num>
  <w:num w:numId="21">
    <w:abstractNumId w:val="34"/>
  </w:num>
  <w:num w:numId="22">
    <w:abstractNumId w:val="61"/>
  </w:num>
  <w:num w:numId="23">
    <w:abstractNumId w:val="40"/>
  </w:num>
  <w:num w:numId="24">
    <w:abstractNumId w:val="54"/>
  </w:num>
  <w:num w:numId="25">
    <w:abstractNumId w:val="68"/>
  </w:num>
  <w:num w:numId="26">
    <w:abstractNumId w:val="50"/>
  </w:num>
  <w:num w:numId="27">
    <w:abstractNumId w:val="39"/>
  </w:num>
  <w:num w:numId="28">
    <w:abstractNumId w:val="75"/>
  </w:num>
  <w:num w:numId="29">
    <w:abstractNumId w:val="53"/>
  </w:num>
  <w:num w:numId="30">
    <w:abstractNumId w:val="52"/>
  </w:num>
  <w:num w:numId="31">
    <w:abstractNumId w:val="45"/>
  </w:num>
  <w:num w:numId="32">
    <w:abstractNumId w:val="64"/>
  </w:num>
  <w:num w:numId="33">
    <w:abstractNumId w:val="46"/>
  </w:num>
  <w:num w:numId="34">
    <w:abstractNumId w:val="74"/>
  </w:num>
  <w:num w:numId="35">
    <w:abstractNumId w:val="57"/>
  </w:num>
  <w:num w:numId="36">
    <w:abstractNumId w:val="76"/>
  </w:num>
  <w:num w:numId="37">
    <w:abstractNumId w:val="77"/>
  </w:num>
  <w:num w:numId="38">
    <w:abstractNumId w:val="73"/>
  </w:num>
  <w:num w:numId="39">
    <w:abstractNumId w:val="78"/>
  </w:num>
  <w:num w:numId="40">
    <w:abstractNumId w:val="58"/>
  </w:num>
  <w:num w:numId="41">
    <w:abstractNumId w:val="49"/>
  </w:num>
  <w:num w:numId="42">
    <w:abstractNumId w:val="72"/>
  </w:num>
  <w:num w:numId="43">
    <w:abstractNumId w:val="31"/>
  </w:num>
  <w:num w:numId="44">
    <w:abstractNumId w:val="33"/>
  </w:num>
  <w:num w:numId="45">
    <w:abstractNumId w:val="35"/>
  </w:num>
  <w:num w:numId="46">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1D8E"/>
    <w:rsid w:val="00001214"/>
    <w:rsid w:val="00020DCA"/>
    <w:rsid w:val="00026EBB"/>
    <w:rsid w:val="00030EF6"/>
    <w:rsid w:val="00032A70"/>
    <w:rsid w:val="00045554"/>
    <w:rsid w:val="000573C1"/>
    <w:rsid w:val="00057855"/>
    <w:rsid w:val="00060125"/>
    <w:rsid w:val="000748AD"/>
    <w:rsid w:val="00076F95"/>
    <w:rsid w:val="00087920"/>
    <w:rsid w:val="00091DE5"/>
    <w:rsid w:val="000959F4"/>
    <w:rsid w:val="000A2E83"/>
    <w:rsid w:val="000B4D70"/>
    <w:rsid w:val="000D0E82"/>
    <w:rsid w:val="000F3965"/>
    <w:rsid w:val="0011095A"/>
    <w:rsid w:val="00121C95"/>
    <w:rsid w:val="0017309C"/>
    <w:rsid w:val="00181A1B"/>
    <w:rsid w:val="001879B6"/>
    <w:rsid w:val="001A09FD"/>
    <w:rsid w:val="001B2D82"/>
    <w:rsid w:val="001D2580"/>
    <w:rsid w:val="001D5CD5"/>
    <w:rsid w:val="001E172A"/>
    <w:rsid w:val="001E4349"/>
    <w:rsid w:val="00220802"/>
    <w:rsid w:val="00222EDD"/>
    <w:rsid w:val="002256A3"/>
    <w:rsid w:val="00251A9B"/>
    <w:rsid w:val="00273672"/>
    <w:rsid w:val="00284681"/>
    <w:rsid w:val="00297613"/>
    <w:rsid w:val="002A2A41"/>
    <w:rsid w:val="002B5FF2"/>
    <w:rsid w:val="002C102E"/>
    <w:rsid w:val="002F4876"/>
    <w:rsid w:val="0030597E"/>
    <w:rsid w:val="00307D62"/>
    <w:rsid w:val="00317E70"/>
    <w:rsid w:val="00330E86"/>
    <w:rsid w:val="00333834"/>
    <w:rsid w:val="00341FFF"/>
    <w:rsid w:val="00346184"/>
    <w:rsid w:val="003505CC"/>
    <w:rsid w:val="003650D2"/>
    <w:rsid w:val="00372A0A"/>
    <w:rsid w:val="00384D37"/>
    <w:rsid w:val="00385ED7"/>
    <w:rsid w:val="003862C5"/>
    <w:rsid w:val="00395391"/>
    <w:rsid w:val="003A20D1"/>
    <w:rsid w:val="003A3637"/>
    <w:rsid w:val="003A3A90"/>
    <w:rsid w:val="003C4508"/>
    <w:rsid w:val="003E33E7"/>
    <w:rsid w:val="003E3FC7"/>
    <w:rsid w:val="003F6CB1"/>
    <w:rsid w:val="00407CD8"/>
    <w:rsid w:val="00433D4F"/>
    <w:rsid w:val="00457367"/>
    <w:rsid w:val="0047228D"/>
    <w:rsid w:val="00494637"/>
    <w:rsid w:val="004A5391"/>
    <w:rsid w:val="004A7DE0"/>
    <w:rsid w:val="004D05EB"/>
    <w:rsid w:val="004D451E"/>
    <w:rsid w:val="0050591F"/>
    <w:rsid w:val="00510642"/>
    <w:rsid w:val="00517D31"/>
    <w:rsid w:val="0052699B"/>
    <w:rsid w:val="00534857"/>
    <w:rsid w:val="005550AD"/>
    <w:rsid w:val="00557C3D"/>
    <w:rsid w:val="0056709A"/>
    <w:rsid w:val="00574163"/>
    <w:rsid w:val="005742F0"/>
    <w:rsid w:val="00587671"/>
    <w:rsid w:val="005D7475"/>
    <w:rsid w:val="005E31EE"/>
    <w:rsid w:val="005E40EB"/>
    <w:rsid w:val="00613EA8"/>
    <w:rsid w:val="006261E2"/>
    <w:rsid w:val="00677939"/>
    <w:rsid w:val="00683CCF"/>
    <w:rsid w:val="006B325D"/>
    <w:rsid w:val="006C5BDF"/>
    <w:rsid w:val="006D010F"/>
    <w:rsid w:val="0070538A"/>
    <w:rsid w:val="007071BE"/>
    <w:rsid w:val="00712164"/>
    <w:rsid w:val="007333FC"/>
    <w:rsid w:val="00771D8E"/>
    <w:rsid w:val="007A510D"/>
    <w:rsid w:val="007A6F04"/>
    <w:rsid w:val="007B1BC1"/>
    <w:rsid w:val="007D25C9"/>
    <w:rsid w:val="0081304D"/>
    <w:rsid w:val="00821684"/>
    <w:rsid w:val="00825551"/>
    <w:rsid w:val="00831CFA"/>
    <w:rsid w:val="00834150"/>
    <w:rsid w:val="00843EEB"/>
    <w:rsid w:val="008606CC"/>
    <w:rsid w:val="00867193"/>
    <w:rsid w:val="008706EE"/>
    <w:rsid w:val="00870C4E"/>
    <w:rsid w:val="0087164C"/>
    <w:rsid w:val="00872727"/>
    <w:rsid w:val="00880B7F"/>
    <w:rsid w:val="00892D74"/>
    <w:rsid w:val="008A4361"/>
    <w:rsid w:val="008A7773"/>
    <w:rsid w:val="008D4706"/>
    <w:rsid w:val="008D4A5A"/>
    <w:rsid w:val="008D6953"/>
    <w:rsid w:val="008E15C9"/>
    <w:rsid w:val="008F0A3F"/>
    <w:rsid w:val="008F5F9B"/>
    <w:rsid w:val="008F73F3"/>
    <w:rsid w:val="00902A4E"/>
    <w:rsid w:val="00911D88"/>
    <w:rsid w:val="009148DE"/>
    <w:rsid w:val="009324C4"/>
    <w:rsid w:val="00940888"/>
    <w:rsid w:val="0094247C"/>
    <w:rsid w:val="0095026E"/>
    <w:rsid w:val="009767B0"/>
    <w:rsid w:val="00990C88"/>
    <w:rsid w:val="0099140E"/>
    <w:rsid w:val="009914A5"/>
    <w:rsid w:val="0099264D"/>
    <w:rsid w:val="009A2E8D"/>
    <w:rsid w:val="009A5C92"/>
    <w:rsid w:val="009C1271"/>
    <w:rsid w:val="009D1788"/>
    <w:rsid w:val="009D468C"/>
    <w:rsid w:val="009D57E3"/>
    <w:rsid w:val="009E10A4"/>
    <w:rsid w:val="009E13F5"/>
    <w:rsid w:val="009F6EF3"/>
    <w:rsid w:val="00A009FB"/>
    <w:rsid w:val="00A043BD"/>
    <w:rsid w:val="00A10604"/>
    <w:rsid w:val="00A30F8C"/>
    <w:rsid w:val="00A37246"/>
    <w:rsid w:val="00A622EB"/>
    <w:rsid w:val="00A62688"/>
    <w:rsid w:val="00AC1374"/>
    <w:rsid w:val="00AD5E8D"/>
    <w:rsid w:val="00AE0616"/>
    <w:rsid w:val="00AE4F34"/>
    <w:rsid w:val="00AF0BA1"/>
    <w:rsid w:val="00B102B3"/>
    <w:rsid w:val="00B2086C"/>
    <w:rsid w:val="00B32511"/>
    <w:rsid w:val="00B513DA"/>
    <w:rsid w:val="00B60E43"/>
    <w:rsid w:val="00B630A4"/>
    <w:rsid w:val="00B7397F"/>
    <w:rsid w:val="00B92103"/>
    <w:rsid w:val="00BB2547"/>
    <w:rsid w:val="00BB6408"/>
    <w:rsid w:val="00BD543B"/>
    <w:rsid w:val="00BD7F89"/>
    <w:rsid w:val="00BE2948"/>
    <w:rsid w:val="00C04979"/>
    <w:rsid w:val="00C10BC9"/>
    <w:rsid w:val="00C13FC1"/>
    <w:rsid w:val="00C16626"/>
    <w:rsid w:val="00C3448B"/>
    <w:rsid w:val="00C53E9B"/>
    <w:rsid w:val="00C7455D"/>
    <w:rsid w:val="00C74865"/>
    <w:rsid w:val="00C76BAB"/>
    <w:rsid w:val="00C76C99"/>
    <w:rsid w:val="00C77555"/>
    <w:rsid w:val="00CC6FF7"/>
    <w:rsid w:val="00CD7EE7"/>
    <w:rsid w:val="00D0190B"/>
    <w:rsid w:val="00D04674"/>
    <w:rsid w:val="00D179FD"/>
    <w:rsid w:val="00D267BD"/>
    <w:rsid w:val="00D31D21"/>
    <w:rsid w:val="00D54B78"/>
    <w:rsid w:val="00D704F9"/>
    <w:rsid w:val="00D72671"/>
    <w:rsid w:val="00D8511B"/>
    <w:rsid w:val="00DB2CCD"/>
    <w:rsid w:val="00DB5FD5"/>
    <w:rsid w:val="00E33C40"/>
    <w:rsid w:val="00E36DD4"/>
    <w:rsid w:val="00E475F4"/>
    <w:rsid w:val="00E67845"/>
    <w:rsid w:val="00E7122E"/>
    <w:rsid w:val="00E76D3E"/>
    <w:rsid w:val="00E77096"/>
    <w:rsid w:val="00EA35EC"/>
    <w:rsid w:val="00EB3553"/>
    <w:rsid w:val="00EC72DD"/>
    <w:rsid w:val="00EC7E2B"/>
    <w:rsid w:val="00ED3D93"/>
    <w:rsid w:val="00EF4E3A"/>
    <w:rsid w:val="00F03F85"/>
    <w:rsid w:val="00F1315C"/>
    <w:rsid w:val="00F301F0"/>
    <w:rsid w:val="00F36CF6"/>
    <w:rsid w:val="00F425CF"/>
    <w:rsid w:val="00F51808"/>
    <w:rsid w:val="00F5409C"/>
    <w:rsid w:val="00F6686A"/>
    <w:rsid w:val="00F96B2A"/>
    <w:rsid w:val="00FA28FD"/>
    <w:rsid w:val="00FD1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384D37"/>
    <w:pPr>
      <w:suppressAutoHyphens/>
    </w:pPr>
    <w:rPr>
      <w:kern w:val="1"/>
      <w:lang w:eastAsia="ar-SA"/>
    </w:rPr>
  </w:style>
  <w:style w:type="paragraph" w:styleId="Nagwek1">
    <w:name w:val="heading 1"/>
    <w:basedOn w:val="Normalny"/>
    <w:next w:val="Normalny"/>
    <w:qFormat/>
    <w:rsid w:val="00384D37"/>
    <w:pPr>
      <w:keepNext/>
      <w:tabs>
        <w:tab w:val="num" w:pos="0"/>
      </w:tabs>
      <w:ind w:left="432" w:hanging="432"/>
      <w:jc w:val="center"/>
      <w:outlineLvl w:val="0"/>
    </w:pPr>
    <w:rPr>
      <w:rFonts w:ascii="Arial" w:hAnsi="Arial" w:cs="Arial"/>
      <w:b/>
      <w:sz w:val="40"/>
    </w:rPr>
  </w:style>
  <w:style w:type="paragraph" w:styleId="Nagwek2">
    <w:name w:val="heading 2"/>
    <w:basedOn w:val="Normalny"/>
    <w:next w:val="Normalny"/>
    <w:qFormat/>
    <w:rsid w:val="00384D37"/>
    <w:pPr>
      <w:keepNext/>
      <w:tabs>
        <w:tab w:val="num" w:pos="0"/>
      </w:tabs>
      <w:spacing w:before="240" w:after="60"/>
      <w:ind w:left="576" w:hanging="576"/>
      <w:outlineLvl w:val="1"/>
    </w:pPr>
    <w:rPr>
      <w:rFonts w:ascii="Arial" w:hAnsi="Arial" w:cs="Arial"/>
      <w:b/>
      <w:bCs/>
      <w:sz w:val="32"/>
      <w:szCs w:val="28"/>
    </w:rPr>
  </w:style>
  <w:style w:type="paragraph" w:styleId="Nagwek3">
    <w:name w:val="heading 3"/>
    <w:basedOn w:val="Normalny"/>
    <w:next w:val="Normalny"/>
    <w:qFormat/>
    <w:rsid w:val="00384D37"/>
    <w:pPr>
      <w:keepNext/>
      <w:tabs>
        <w:tab w:val="num" w:pos="0"/>
      </w:tabs>
      <w:ind w:left="720" w:hanging="720"/>
      <w:jc w:val="center"/>
      <w:outlineLvl w:val="2"/>
    </w:pPr>
    <w:rPr>
      <w:rFonts w:ascii="Arial" w:hAnsi="Arial" w:cs="Arial"/>
      <w:b/>
      <w:sz w:val="32"/>
    </w:rPr>
  </w:style>
  <w:style w:type="paragraph" w:styleId="Nagwek4">
    <w:name w:val="heading 4"/>
    <w:basedOn w:val="Normalny"/>
    <w:next w:val="Normalny"/>
    <w:qFormat/>
    <w:rsid w:val="00384D37"/>
    <w:pPr>
      <w:keepNext/>
      <w:tabs>
        <w:tab w:val="num" w:pos="0"/>
      </w:tabs>
      <w:ind w:left="864" w:hanging="864"/>
      <w:jc w:val="center"/>
      <w:outlineLvl w:val="3"/>
    </w:pPr>
    <w:rPr>
      <w:rFonts w:ascii="Arial" w:hAnsi="Arial" w:cs="Arial"/>
      <w:b/>
      <w:sz w:val="36"/>
    </w:rPr>
  </w:style>
  <w:style w:type="paragraph" w:styleId="Nagwek5">
    <w:name w:val="heading 5"/>
    <w:basedOn w:val="Normalny"/>
    <w:next w:val="Normalny"/>
    <w:qFormat/>
    <w:rsid w:val="00384D37"/>
    <w:pPr>
      <w:keepNext/>
      <w:tabs>
        <w:tab w:val="num" w:pos="0"/>
      </w:tabs>
      <w:spacing w:line="360" w:lineRule="auto"/>
      <w:ind w:left="360"/>
      <w:outlineLvl w:val="4"/>
    </w:pPr>
    <w:rPr>
      <w:rFonts w:ascii="Arial" w:hAnsi="Arial" w:cs="Arial"/>
      <w:b/>
      <w:sz w:val="24"/>
    </w:rPr>
  </w:style>
  <w:style w:type="paragraph" w:styleId="Nagwek6">
    <w:name w:val="heading 6"/>
    <w:basedOn w:val="Normalny"/>
    <w:next w:val="Normalny"/>
    <w:qFormat/>
    <w:rsid w:val="00384D37"/>
    <w:pPr>
      <w:keepNext/>
      <w:tabs>
        <w:tab w:val="num" w:pos="0"/>
      </w:tabs>
      <w:spacing w:before="120"/>
      <w:ind w:left="1152" w:hanging="1152"/>
      <w:outlineLvl w:val="5"/>
    </w:pPr>
    <w:rPr>
      <w:rFonts w:ascii="Arial" w:hAnsi="Arial" w:cs="Arial"/>
      <w:b/>
    </w:rPr>
  </w:style>
  <w:style w:type="paragraph" w:styleId="Nagwek7">
    <w:name w:val="heading 7"/>
    <w:basedOn w:val="Normalny"/>
    <w:next w:val="Normalny"/>
    <w:link w:val="Nagwek7Znak"/>
    <w:qFormat/>
    <w:rsid w:val="00384D37"/>
    <w:pPr>
      <w:keepNext/>
      <w:tabs>
        <w:tab w:val="num" w:pos="0"/>
      </w:tabs>
      <w:ind w:left="1296" w:hanging="1296"/>
      <w:jc w:val="both"/>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384D37"/>
  </w:style>
  <w:style w:type="character" w:customStyle="1" w:styleId="WW8Num15z0">
    <w:name w:val="WW8Num15z0"/>
    <w:rsid w:val="00384D37"/>
    <w:rPr>
      <w:rFonts w:ascii="Arial" w:hAnsi="Arial" w:cs="Arial"/>
      <w:sz w:val="24"/>
      <w:szCs w:val="24"/>
    </w:rPr>
  </w:style>
  <w:style w:type="character" w:customStyle="1" w:styleId="WW8Num15z1">
    <w:name w:val="WW8Num15z1"/>
    <w:rsid w:val="00384D37"/>
  </w:style>
  <w:style w:type="character" w:customStyle="1" w:styleId="WW8Num16z0">
    <w:name w:val="WW8Num16z0"/>
    <w:rsid w:val="00384D37"/>
  </w:style>
  <w:style w:type="character" w:customStyle="1" w:styleId="WW8Num16z1">
    <w:name w:val="WW8Num16z1"/>
    <w:rsid w:val="00384D37"/>
  </w:style>
  <w:style w:type="character" w:customStyle="1" w:styleId="WW8Num18z0">
    <w:name w:val="WW8Num18z0"/>
    <w:rsid w:val="00384D37"/>
  </w:style>
  <w:style w:type="character" w:customStyle="1" w:styleId="WW8Num19z0">
    <w:name w:val="WW8Num19z0"/>
    <w:rsid w:val="00384D37"/>
    <w:rPr>
      <w:rFonts w:ascii="Arial" w:hAnsi="Arial" w:cs="Arial"/>
      <w:b w:val="0"/>
      <w:sz w:val="24"/>
      <w:szCs w:val="24"/>
    </w:rPr>
  </w:style>
  <w:style w:type="character" w:customStyle="1" w:styleId="WW8Num19z1">
    <w:name w:val="WW8Num19z1"/>
    <w:rsid w:val="00384D37"/>
  </w:style>
  <w:style w:type="character" w:customStyle="1" w:styleId="WW8Num20z0">
    <w:name w:val="WW8Num20z0"/>
    <w:rsid w:val="00384D37"/>
    <w:rPr>
      <w:b w:val="0"/>
    </w:rPr>
  </w:style>
  <w:style w:type="character" w:customStyle="1" w:styleId="WW8Num20z1">
    <w:name w:val="WW8Num20z1"/>
    <w:rsid w:val="00384D37"/>
    <w:rPr>
      <w:rFonts w:ascii="OpenSymbol" w:hAnsi="OpenSymbol" w:cs="OpenSymbol"/>
    </w:rPr>
  </w:style>
  <w:style w:type="character" w:customStyle="1" w:styleId="WW8Num21z0">
    <w:name w:val="WW8Num21z0"/>
    <w:rsid w:val="00384D37"/>
    <w:rPr>
      <w:rFonts w:ascii="Arial" w:hAnsi="Arial" w:cs="Arial"/>
      <w:b w:val="0"/>
      <w:bCs w:val="0"/>
      <w:sz w:val="24"/>
      <w:szCs w:val="24"/>
    </w:rPr>
  </w:style>
  <w:style w:type="character" w:customStyle="1" w:styleId="WW8Num22z0">
    <w:name w:val="WW8Num22z0"/>
    <w:rsid w:val="00384D37"/>
    <w:rPr>
      <w:rFonts w:ascii="Arial" w:hAnsi="Arial" w:cs="OpenSymbol"/>
      <w:b w:val="0"/>
      <w:bCs w:val="0"/>
      <w:sz w:val="24"/>
      <w:szCs w:val="24"/>
    </w:rPr>
  </w:style>
  <w:style w:type="character" w:customStyle="1" w:styleId="WW8Num23z0">
    <w:name w:val="WW8Num23z0"/>
    <w:rsid w:val="00384D37"/>
    <w:rPr>
      <w:rFonts w:ascii="Arial" w:hAnsi="Arial" w:cs="Arial"/>
      <w:b w:val="0"/>
      <w:bCs w:val="0"/>
      <w:sz w:val="24"/>
      <w:szCs w:val="24"/>
    </w:rPr>
  </w:style>
  <w:style w:type="character" w:customStyle="1" w:styleId="WW8Num24z0">
    <w:name w:val="WW8Num24z0"/>
    <w:rsid w:val="00384D37"/>
    <w:rPr>
      <w:rFonts w:ascii="Arial" w:hAnsi="Arial" w:cs="Arial"/>
      <w:sz w:val="24"/>
      <w:szCs w:val="24"/>
    </w:rPr>
  </w:style>
  <w:style w:type="character" w:customStyle="1" w:styleId="WW8Num25z0">
    <w:name w:val="WW8Num25z0"/>
    <w:rsid w:val="00384D37"/>
    <w:rPr>
      <w:rFonts w:ascii="Arial" w:hAnsi="Arial" w:cs="Arial"/>
      <w:b w:val="0"/>
      <w:bCs w:val="0"/>
      <w:sz w:val="24"/>
      <w:szCs w:val="24"/>
    </w:rPr>
  </w:style>
  <w:style w:type="character" w:customStyle="1" w:styleId="WW8Num26z0">
    <w:name w:val="WW8Num26z0"/>
    <w:rsid w:val="00384D37"/>
    <w:rPr>
      <w:rFonts w:ascii="Arial" w:hAnsi="Arial" w:cs="OpenSymbol"/>
      <w:sz w:val="24"/>
      <w:szCs w:val="24"/>
    </w:rPr>
  </w:style>
  <w:style w:type="character" w:customStyle="1" w:styleId="WW8Num27z0">
    <w:name w:val="WW8Num27z0"/>
    <w:rsid w:val="00384D37"/>
    <w:rPr>
      <w:rFonts w:ascii="Arial" w:hAnsi="Arial" w:cs="OpenSymbol"/>
      <w:sz w:val="24"/>
      <w:szCs w:val="24"/>
    </w:rPr>
  </w:style>
  <w:style w:type="character" w:customStyle="1" w:styleId="WW8Num28z0">
    <w:name w:val="WW8Num28z0"/>
    <w:rsid w:val="00384D37"/>
    <w:rPr>
      <w:rFonts w:ascii="Arial" w:hAnsi="Arial" w:cs="OpenSymbol"/>
      <w:sz w:val="24"/>
      <w:szCs w:val="24"/>
    </w:rPr>
  </w:style>
  <w:style w:type="character" w:customStyle="1" w:styleId="WW8Num29z0">
    <w:name w:val="WW8Num29z0"/>
    <w:rsid w:val="00384D37"/>
    <w:rPr>
      <w:rFonts w:ascii="Arial" w:hAnsi="Arial" w:cs="OpenSymbol"/>
      <w:sz w:val="24"/>
      <w:szCs w:val="24"/>
    </w:rPr>
  </w:style>
  <w:style w:type="character" w:customStyle="1" w:styleId="WW8Num30z0">
    <w:name w:val="WW8Num30z0"/>
    <w:rsid w:val="00384D37"/>
    <w:rPr>
      <w:rFonts w:ascii="Arial" w:hAnsi="Arial" w:cs="OpenSymbol"/>
      <w:sz w:val="24"/>
      <w:szCs w:val="24"/>
    </w:rPr>
  </w:style>
  <w:style w:type="character" w:customStyle="1" w:styleId="WW8Num31z0">
    <w:name w:val="WW8Num31z0"/>
    <w:rsid w:val="00384D37"/>
    <w:rPr>
      <w:rFonts w:ascii="Arial" w:hAnsi="Arial" w:cs="Arial"/>
      <w:b w:val="0"/>
      <w:bCs w:val="0"/>
      <w:sz w:val="24"/>
      <w:szCs w:val="24"/>
    </w:rPr>
  </w:style>
  <w:style w:type="character" w:customStyle="1" w:styleId="WW8Num32z0">
    <w:name w:val="WW8Num32z0"/>
    <w:rsid w:val="00384D37"/>
    <w:rPr>
      <w:rFonts w:ascii="Arial" w:hAnsi="Arial" w:cs="Arial"/>
      <w:b w:val="0"/>
      <w:bCs w:val="0"/>
      <w:sz w:val="24"/>
      <w:szCs w:val="24"/>
    </w:rPr>
  </w:style>
  <w:style w:type="character" w:customStyle="1" w:styleId="WW8Num21z1">
    <w:name w:val="WW8Num21z1"/>
    <w:rsid w:val="00384D37"/>
    <w:rPr>
      <w:rFonts w:ascii="OpenSymbol" w:hAnsi="OpenSymbol" w:cs="OpenSymbol"/>
    </w:rPr>
  </w:style>
  <w:style w:type="character" w:customStyle="1" w:styleId="WW8Num33z0">
    <w:name w:val="WW8Num33z0"/>
    <w:rsid w:val="00384D37"/>
    <w:rPr>
      <w:rFonts w:ascii="Arial" w:hAnsi="Arial" w:cs="Arial"/>
      <w:b w:val="0"/>
      <w:bCs w:val="0"/>
      <w:sz w:val="24"/>
      <w:szCs w:val="24"/>
    </w:rPr>
  </w:style>
  <w:style w:type="character" w:customStyle="1" w:styleId="WW8Num34z0">
    <w:name w:val="WW8Num34z0"/>
    <w:rsid w:val="00384D37"/>
    <w:rPr>
      <w:rFonts w:ascii="Arial" w:hAnsi="Arial" w:cs="OpenSymbol"/>
      <w:sz w:val="24"/>
      <w:szCs w:val="24"/>
    </w:rPr>
  </w:style>
  <w:style w:type="character" w:customStyle="1" w:styleId="WW8Num35z0">
    <w:name w:val="WW8Num35z0"/>
    <w:rsid w:val="00384D37"/>
    <w:rPr>
      <w:rFonts w:ascii="Arial" w:hAnsi="Arial" w:cs="OpenSymbol"/>
      <w:sz w:val="24"/>
      <w:szCs w:val="24"/>
    </w:rPr>
  </w:style>
  <w:style w:type="character" w:customStyle="1" w:styleId="WW8Num22z1">
    <w:name w:val="WW8Num22z1"/>
    <w:rsid w:val="00384D37"/>
    <w:rPr>
      <w:rFonts w:ascii="OpenSymbol" w:hAnsi="OpenSymbol" w:cs="OpenSymbol"/>
    </w:rPr>
  </w:style>
  <w:style w:type="character" w:customStyle="1" w:styleId="WW8Num36z0">
    <w:name w:val="WW8Num36z0"/>
    <w:rsid w:val="00384D37"/>
    <w:rPr>
      <w:rFonts w:ascii="Arial" w:hAnsi="Arial" w:cs="OpenSymbol"/>
      <w:sz w:val="24"/>
      <w:szCs w:val="24"/>
    </w:rPr>
  </w:style>
  <w:style w:type="character" w:customStyle="1" w:styleId="WW8Num30z1">
    <w:name w:val="WW8Num30z1"/>
    <w:rsid w:val="00384D37"/>
    <w:rPr>
      <w:rFonts w:ascii="Arial" w:hAnsi="Arial" w:cs="OpenSymbol"/>
    </w:rPr>
  </w:style>
  <w:style w:type="character" w:customStyle="1" w:styleId="WW8Num37z0">
    <w:name w:val="WW8Num37z0"/>
    <w:rsid w:val="00384D37"/>
    <w:rPr>
      <w:rFonts w:ascii="Arial" w:hAnsi="Arial" w:cs="OpenSymbol"/>
      <w:sz w:val="24"/>
      <w:szCs w:val="24"/>
    </w:rPr>
  </w:style>
  <w:style w:type="character" w:customStyle="1" w:styleId="WW8Num38z0">
    <w:name w:val="WW8Num38z0"/>
    <w:rsid w:val="00384D37"/>
    <w:rPr>
      <w:rFonts w:ascii="Symbol" w:hAnsi="Symbol" w:cs="OpenSymbol"/>
    </w:rPr>
  </w:style>
  <w:style w:type="character" w:customStyle="1" w:styleId="WW8Num38z1">
    <w:name w:val="WW8Num38z1"/>
    <w:rsid w:val="00384D37"/>
    <w:rPr>
      <w:rFonts w:ascii="OpenSymbol" w:hAnsi="OpenSymbol" w:cs="OpenSymbol"/>
    </w:rPr>
  </w:style>
  <w:style w:type="character" w:customStyle="1" w:styleId="WW8Num6z2">
    <w:name w:val="WW8Num6z2"/>
    <w:rsid w:val="00384D37"/>
  </w:style>
  <w:style w:type="character" w:customStyle="1" w:styleId="WW8Num11z1">
    <w:name w:val="WW8Num11z1"/>
    <w:rsid w:val="00384D37"/>
  </w:style>
  <w:style w:type="character" w:customStyle="1" w:styleId="Domylnaczcionkaakapitu3">
    <w:name w:val="Domyślna czcionka akapitu3"/>
    <w:rsid w:val="00384D37"/>
  </w:style>
  <w:style w:type="character" w:customStyle="1" w:styleId="WW8Num19z2">
    <w:name w:val="WW8Num19z2"/>
    <w:rsid w:val="00384D37"/>
  </w:style>
  <w:style w:type="character" w:customStyle="1" w:styleId="WW8Num19z3">
    <w:name w:val="WW8Num19z3"/>
    <w:rsid w:val="00384D37"/>
  </w:style>
  <w:style w:type="character" w:customStyle="1" w:styleId="WW8Num19z4">
    <w:name w:val="WW8Num19z4"/>
    <w:rsid w:val="00384D37"/>
  </w:style>
  <w:style w:type="character" w:customStyle="1" w:styleId="WW8Num17z0">
    <w:name w:val="WW8Num17z0"/>
    <w:rsid w:val="00384D37"/>
    <w:rPr>
      <w:rFonts w:ascii="Arial" w:hAnsi="Arial" w:cs="Arial"/>
      <w:sz w:val="24"/>
      <w:szCs w:val="24"/>
    </w:rPr>
  </w:style>
  <w:style w:type="character" w:customStyle="1" w:styleId="WW8Num10z0">
    <w:name w:val="WW8Num10z0"/>
    <w:rsid w:val="00384D37"/>
    <w:rPr>
      <w:rFonts w:ascii="Arial" w:hAnsi="Arial" w:cs="Arial"/>
      <w:sz w:val="24"/>
      <w:szCs w:val="24"/>
    </w:rPr>
  </w:style>
  <w:style w:type="character" w:customStyle="1" w:styleId="WW8Num26z1">
    <w:name w:val="WW8Num26z1"/>
    <w:rsid w:val="00384D37"/>
    <w:rPr>
      <w:rFonts w:ascii="OpenSymbol" w:hAnsi="OpenSymbol" w:cs="OpenSymbol"/>
    </w:rPr>
  </w:style>
  <w:style w:type="character" w:customStyle="1" w:styleId="WW8Num27z1">
    <w:name w:val="WW8Num27z1"/>
    <w:rsid w:val="00384D37"/>
    <w:rPr>
      <w:rFonts w:ascii="OpenSymbol" w:hAnsi="OpenSymbol" w:cs="OpenSymbol"/>
    </w:rPr>
  </w:style>
  <w:style w:type="character" w:customStyle="1" w:styleId="WW8Num11z0">
    <w:name w:val="WW8Num11z0"/>
    <w:rsid w:val="00384D37"/>
    <w:rPr>
      <w:rFonts w:ascii="Arial" w:hAnsi="Arial" w:cs="Arial"/>
      <w:b w:val="0"/>
      <w:sz w:val="24"/>
      <w:szCs w:val="24"/>
    </w:rPr>
  </w:style>
  <w:style w:type="character" w:customStyle="1" w:styleId="WW8Num17z1">
    <w:name w:val="WW8Num17z1"/>
    <w:rsid w:val="00384D37"/>
    <w:rPr>
      <w:bCs/>
    </w:rPr>
  </w:style>
  <w:style w:type="character" w:customStyle="1" w:styleId="WW8Num12z0">
    <w:name w:val="WW8Num12z0"/>
    <w:rsid w:val="00384D37"/>
  </w:style>
  <w:style w:type="character" w:customStyle="1" w:styleId="WW8Num18z1">
    <w:name w:val="WW8Num18z1"/>
    <w:rsid w:val="00384D37"/>
  </w:style>
  <w:style w:type="character" w:customStyle="1" w:styleId="WW8Num23z1">
    <w:name w:val="WW8Num23z1"/>
    <w:rsid w:val="00384D37"/>
    <w:rPr>
      <w:rFonts w:ascii="OpenSymbol" w:hAnsi="OpenSymbol" w:cs="OpenSymbol"/>
      <w:sz w:val="24"/>
      <w:szCs w:val="24"/>
    </w:rPr>
  </w:style>
  <w:style w:type="character" w:customStyle="1" w:styleId="WW8Num13z0">
    <w:name w:val="WW8Num13z0"/>
    <w:rsid w:val="00384D37"/>
  </w:style>
  <w:style w:type="character" w:customStyle="1" w:styleId="WW8Num14z0">
    <w:name w:val="WW8Num14z0"/>
    <w:rsid w:val="00384D37"/>
  </w:style>
  <w:style w:type="character" w:customStyle="1" w:styleId="WW8Num9z0">
    <w:name w:val="WW8Num9z0"/>
    <w:rsid w:val="00384D37"/>
  </w:style>
  <w:style w:type="character" w:customStyle="1" w:styleId="WW8Num25z1">
    <w:name w:val="WW8Num25z1"/>
    <w:rsid w:val="00384D37"/>
    <w:rPr>
      <w:rFonts w:ascii="Arial" w:hAnsi="Arial" w:cs="Arial"/>
      <w:b w:val="0"/>
      <w:bCs w:val="0"/>
      <w:sz w:val="24"/>
      <w:szCs w:val="24"/>
    </w:rPr>
  </w:style>
  <w:style w:type="character" w:customStyle="1" w:styleId="WW8Num6z0">
    <w:name w:val="WW8Num6z0"/>
    <w:rsid w:val="00384D37"/>
    <w:rPr>
      <w:rFonts w:ascii="Arial" w:hAnsi="Arial" w:cs="Arial"/>
      <w:sz w:val="24"/>
      <w:szCs w:val="24"/>
    </w:rPr>
  </w:style>
  <w:style w:type="character" w:customStyle="1" w:styleId="WW8Num3z0">
    <w:name w:val="WW8Num3z0"/>
    <w:rsid w:val="00384D37"/>
  </w:style>
  <w:style w:type="character" w:customStyle="1" w:styleId="WW8Num4z0">
    <w:name w:val="WW8Num4z0"/>
    <w:rsid w:val="00384D37"/>
    <w:rPr>
      <w:rFonts w:ascii="Arial" w:hAnsi="Arial" w:cs="Arial"/>
      <w:sz w:val="24"/>
      <w:szCs w:val="24"/>
    </w:rPr>
  </w:style>
  <w:style w:type="character" w:customStyle="1" w:styleId="WW8Num7z0">
    <w:name w:val="WW8Num7z0"/>
    <w:rsid w:val="00384D37"/>
    <w:rPr>
      <w:rFonts w:ascii="Arial" w:hAnsi="Arial" w:cs="Arial"/>
      <w:sz w:val="24"/>
      <w:szCs w:val="24"/>
    </w:rPr>
  </w:style>
  <w:style w:type="character" w:customStyle="1" w:styleId="WW8Num12z1">
    <w:name w:val="WW8Num12z1"/>
    <w:rsid w:val="00384D37"/>
    <w:rPr>
      <w:sz w:val="24"/>
      <w:szCs w:val="24"/>
    </w:rPr>
  </w:style>
  <w:style w:type="character" w:customStyle="1" w:styleId="WW8Num24z1">
    <w:name w:val="WW8Num24z1"/>
    <w:rsid w:val="00384D37"/>
    <w:rPr>
      <w:rFonts w:ascii="Arial" w:hAnsi="Arial" w:cs="Arial"/>
      <w:b w:val="0"/>
      <w:bCs w:val="0"/>
      <w:sz w:val="24"/>
      <w:szCs w:val="24"/>
    </w:rPr>
  </w:style>
  <w:style w:type="character" w:customStyle="1" w:styleId="WW8Num1z0">
    <w:name w:val="WW8Num1z0"/>
    <w:rsid w:val="00384D37"/>
  </w:style>
  <w:style w:type="character" w:customStyle="1" w:styleId="WW8Num1z1">
    <w:name w:val="WW8Num1z1"/>
    <w:rsid w:val="00384D37"/>
  </w:style>
  <w:style w:type="character" w:customStyle="1" w:styleId="WW8Num1z2">
    <w:name w:val="WW8Num1z2"/>
    <w:rsid w:val="00384D37"/>
  </w:style>
  <w:style w:type="character" w:customStyle="1" w:styleId="WW8Num1z3">
    <w:name w:val="WW8Num1z3"/>
    <w:rsid w:val="00384D37"/>
  </w:style>
  <w:style w:type="character" w:customStyle="1" w:styleId="WW8Num1z4">
    <w:name w:val="WW8Num1z4"/>
    <w:rsid w:val="00384D37"/>
  </w:style>
  <w:style w:type="character" w:customStyle="1" w:styleId="WW8Num1z5">
    <w:name w:val="WW8Num1z5"/>
    <w:rsid w:val="00384D37"/>
  </w:style>
  <w:style w:type="character" w:customStyle="1" w:styleId="WW8Num1z6">
    <w:name w:val="WW8Num1z6"/>
    <w:rsid w:val="00384D37"/>
  </w:style>
  <w:style w:type="character" w:customStyle="1" w:styleId="WW8Num1z7">
    <w:name w:val="WW8Num1z7"/>
    <w:rsid w:val="00384D37"/>
  </w:style>
  <w:style w:type="character" w:customStyle="1" w:styleId="WW8Num1z8">
    <w:name w:val="WW8Num1z8"/>
    <w:rsid w:val="00384D37"/>
  </w:style>
  <w:style w:type="character" w:customStyle="1" w:styleId="WW8Num2z0">
    <w:name w:val="WW8Num2z0"/>
    <w:rsid w:val="00384D37"/>
  </w:style>
  <w:style w:type="character" w:customStyle="1" w:styleId="WW8Num2z1">
    <w:name w:val="WW8Num2z1"/>
    <w:rsid w:val="00384D37"/>
  </w:style>
  <w:style w:type="character" w:customStyle="1" w:styleId="WW8Num2z2">
    <w:name w:val="WW8Num2z2"/>
    <w:rsid w:val="00384D37"/>
  </w:style>
  <w:style w:type="character" w:customStyle="1" w:styleId="WW8Num2z3">
    <w:name w:val="WW8Num2z3"/>
    <w:rsid w:val="00384D37"/>
  </w:style>
  <w:style w:type="character" w:customStyle="1" w:styleId="WW8Num2z4">
    <w:name w:val="WW8Num2z4"/>
    <w:rsid w:val="00384D37"/>
  </w:style>
  <w:style w:type="character" w:customStyle="1" w:styleId="WW8Num2z5">
    <w:name w:val="WW8Num2z5"/>
    <w:rsid w:val="00384D37"/>
  </w:style>
  <w:style w:type="character" w:customStyle="1" w:styleId="WW8Num2z6">
    <w:name w:val="WW8Num2z6"/>
    <w:rsid w:val="00384D37"/>
  </w:style>
  <w:style w:type="character" w:customStyle="1" w:styleId="WW8Num2z7">
    <w:name w:val="WW8Num2z7"/>
    <w:rsid w:val="00384D37"/>
  </w:style>
  <w:style w:type="character" w:customStyle="1" w:styleId="WW8Num2z8">
    <w:name w:val="WW8Num2z8"/>
    <w:rsid w:val="00384D37"/>
  </w:style>
  <w:style w:type="character" w:customStyle="1" w:styleId="WW8Num3z1">
    <w:name w:val="WW8Num3z1"/>
    <w:rsid w:val="00384D37"/>
  </w:style>
  <w:style w:type="character" w:customStyle="1" w:styleId="WW8Num3z2">
    <w:name w:val="WW8Num3z2"/>
    <w:rsid w:val="00384D37"/>
  </w:style>
  <w:style w:type="character" w:customStyle="1" w:styleId="WW8Num3z3">
    <w:name w:val="WW8Num3z3"/>
    <w:rsid w:val="00384D37"/>
  </w:style>
  <w:style w:type="character" w:customStyle="1" w:styleId="WW8Num3z4">
    <w:name w:val="WW8Num3z4"/>
    <w:rsid w:val="00384D37"/>
  </w:style>
  <w:style w:type="character" w:customStyle="1" w:styleId="WW8Num3z5">
    <w:name w:val="WW8Num3z5"/>
    <w:rsid w:val="00384D37"/>
  </w:style>
  <w:style w:type="character" w:customStyle="1" w:styleId="WW8Num3z6">
    <w:name w:val="WW8Num3z6"/>
    <w:rsid w:val="00384D37"/>
  </w:style>
  <w:style w:type="character" w:customStyle="1" w:styleId="WW8Num3z7">
    <w:name w:val="WW8Num3z7"/>
    <w:rsid w:val="00384D37"/>
  </w:style>
  <w:style w:type="character" w:customStyle="1" w:styleId="WW8Num3z8">
    <w:name w:val="WW8Num3z8"/>
    <w:rsid w:val="00384D37"/>
  </w:style>
  <w:style w:type="character" w:customStyle="1" w:styleId="WW8Num4z1">
    <w:name w:val="WW8Num4z1"/>
    <w:rsid w:val="00384D37"/>
  </w:style>
  <w:style w:type="character" w:customStyle="1" w:styleId="WW8Num4z2">
    <w:name w:val="WW8Num4z2"/>
    <w:rsid w:val="00384D37"/>
  </w:style>
  <w:style w:type="character" w:customStyle="1" w:styleId="WW8Num4z3">
    <w:name w:val="WW8Num4z3"/>
    <w:rsid w:val="00384D37"/>
  </w:style>
  <w:style w:type="character" w:customStyle="1" w:styleId="WW8Num4z4">
    <w:name w:val="WW8Num4z4"/>
    <w:rsid w:val="00384D37"/>
  </w:style>
  <w:style w:type="character" w:customStyle="1" w:styleId="WW8Num4z5">
    <w:name w:val="WW8Num4z5"/>
    <w:rsid w:val="00384D37"/>
  </w:style>
  <w:style w:type="character" w:customStyle="1" w:styleId="WW8Num4z6">
    <w:name w:val="WW8Num4z6"/>
    <w:rsid w:val="00384D37"/>
  </w:style>
  <w:style w:type="character" w:customStyle="1" w:styleId="WW8Num4z7">
    <w:name w:val="WW8Num4z7"/>
    <w:rsid w:val="00384D37"/>
  </w:style>
  <w:style w:type="character" w:customStyle="1" w:styleId="WW8Num4z8">
    <w:name w:val="WW8Num4z8"/>
    <w:rsid w:val="00384D37"/>
  </w:style>
  <w:style w:type="character" w:customStyle="1" w:styleId="WW8Num5z0">
    <w:name w:val="WW8Num5z0"/>
    <w:rsid w:val="00384D37"/>
  </w:style>
  <w:style w:type="character" w:customStyle="1" w:styleId="WW8Num5z1">
    <w:name w:val="WW8Num5z1"/>
    <w:rsid w:val="00384D37"/>
  </w:style>
  <w:style w:type="character" w:customStyle="1" w:styleId="WW8Num5z2">
    <w:name w:val="WW8Num5z2"/>
    <w:rsid w:val="00384D37"/>
  </w:style>
  <w:style w:type="character" w:customStyle="1" w:styleId="WW8Num5z3">
    <w:name w:val="WW8Num5z3"/>
    <w:rsid w:val="00384D37"/>
  </w:style>
  <w:style w:type="character" w:customStyle="1" w:styleId="WW8Num5z4">
    <w:name w:val="WW8Num5z4"/>
    <w:rsid w:val="00384D37"/>
  </w:style>
  <w:style w:type="character" w:customStyle="1" w:styleId="WW8Num5z5">
    <w:name w:val="WW8Num5z5"/>
    <w:rsid w:val="00384D37"/>
  </w:style>
  <w:style w:type="character" w:customStyle="1" w:styleId="WW8Num5z6">
    <w:name w:val="WW8Num5z6"/>
    <w:rsid w:val="00384D37"/>
  </w:style>
  <w:style w:type="character" w:customStyle="1" w:styleId="WW8Num5z7">
    <w:name w:val="WW8Num5z7"/>
    <w:rsid w:val="00384D37"/>
  </w:style>
  <w:style w:type="character" w:customStyle="1" w:styleId="WW8Num5z8">
    <w:name w:val="WW8Num5z8"/>
    <w:rsid w:val="00384D37"/>
  </w:style>
  <w:style w:type="character" w:customStyle="1" w:styleId="WW8Num6z1">
    <w:name w:val="WW8Num6z1"/>
    <w:rsid w:val="00384D37"/>
  </w:style>
  <w:style w:type="character" w:customStyle="1" w:styleId="WW8Num6z3">
    <w:name w:val="WW8Num6z3"/>
    <w:rsid w:val="00384D37"/>
  </w:style>
  <w:style w:type="character" w:customStyle="1" w:styleId="WW8Num6z4">
    <w:name w:val="WW8Num6z4"/>
    <w:rsid w:val="00384D37"/>
  </w:style>
  <w:style w:type="character" w:customStyle="1" w:styleId="WW8Num6z5">
    <w:name w:val="WW8Num6z5"/>
    <w:rsid w:val="00384D37"/>
  </w:style>
  <w:style w:type="character" w:customStyle="1" w:styleId="WW8Num6z6">
    <w:name w:val="WW8Num6z6"/>
    <w:rsid w:val="00384D37"/>
  </w:style>
  <w:style w:type="character" w:customStyle="1" w:styleId="WW8Num6z7">
    <w:name w:val="WW8Num6z7"/>
    <w:rsid w:val="00384D37"/>
  </w:style>
  <w:style w:type="character" w:customStyle="1" w:styleId="WW8Num6z8">
    <w:name w:val="WW8Num6z8"/>
    <w:rsid w:val="00384D37"/>
  </w:style>
  <w:style w:type="character" w:customStyle="1" w:styleId="WW8Num7z3">
    <w:name w:val="WW8Num7z3"/>
    <w:rsid w:val="00384D37"/>
  </w:style>
  <w:style w:type="character" w:customStyle="1" w:styleId="WW8Num7z4">
    <w:name w:val="WW8Num7z4"/>
    <w:rsid w:val="00384D37"/>
  </w:style>
  <w:style w:type="character" w:customStyle="1" w:styleId="WW8Num7z5">
    <w:name w:val="WW8Num7z5"/>
    <w:rsid w:val="00384D37"/>
  </w:style>
  <w:style w:type="character" w:customStyle="1" w:styleId="WW8Num7z6">
    <w:name w:val="WW8Num7z6"/>
    <w:rsid w:val="00384D37"/>
  </w:style>
  <w:style w:type="character" w:customStyle="1" w:styleId="WW8Num7z7">
    <w:name w:val="WW8Num7z7"/>
    <w:rsid w:val="00384D37"/>
  </w:style>
  <w:style w:type="character" w:customStyle="1" w:styleId="WW8Num7z8">
    <w:name w:val="WW8Num7z8"/>
    <w:rsid w:val="00384D37"/>
  </w:style>
  <w:style w:type="character" w:customStyle="1" w:styleId="WW8Num8z1">
    <w:name w:val="WW8Num8z1"/>
    <w:rsid w:val="00384D37"/>
  </w:style>
  <w:style w:type="character" w:customStyle="1" w:styleId="WW8Num8z2">
    <w:name w:val="WW8Num8z2"/>
    <w:rsid w:val="00384D37"/>
  </w:style>
  <w:style w:type="character" w:customStyle="1" w:styleId="WW8Num8z3">
    <w:name w:val="WW8Num8z3"/>
    <w:rsid w:val="00384D37"/>
  </w:style>
  <w:style w:type="character" w:customStyle="1" w:styleId="WW8Num8z4">
    <w:name w:val="WW8Num8z4"/>
    <w:rsid w:val="00384D37"/>
  </w:style>
  <w:style w:type="character" w:customStyle="1" w:styleId="WW8Num8z5">
    <w:name w:val="WW8Num8z5"/>
    <w:rsid w:val="00384D37"/>
  </w:style>
  <w:style w:type="character" w:customStyle="1" w:styleId="WW8Num8z6">
    <w:name w:val="WW8Num8z6"/>
    <w:rsid w:val="00384D37"/>
  </w:style>
  <w:style w:type="character" w:customStyle="1" w:styleId="WW8Num8z7">
    <w:name w:val="WW8Num8z7"/>
    <w:rsid w:val="00384D37"/>
  </w:style>
  <w:style w:type="character" w:customStyle="1" w:styleId="WW8Num8z8">
    <w:name w:val="WW8Num8z8"/>
    <w:rsid w:val="00384D37"/>
  </w:style>
  <w:style w:type="character" w:customStyle="1" w:styleId="WW8Num9z1">
    <w:name w:val="WW8Num9z1"/>
    <w:rsid w:val="00384D37"/>
  </w:style>
  <w:style w:type="character" w:customStyle="1" w:styleId="WW8Num9z2">
    <w:name w:val="WW8Num9z2"/>
    <w:rsid w:val="00384D37"/>
  </w:style>
  <w:style w:type="character" w:customStyle="1" w:styleId="WW8Num9z3">
    <w:name w:val="WW8Num9z3"/>
    <w:rsid w:val="00384D37"/>
  </w:style>
  <w:style w:type="character" w:customStyle="1" w:styleId="WW8Num9z4">
    <w:name w:val="WW8Num9z4"/>
    <w:rsid w:val="00384D37"/>
  </w:style>
  <w:style w:type="character" w:customStyle="1" w:styleId="WW8Num9z5">
    <w:name w:val="WW8Num9z5"/>
    <w:rsid w:val="00384D37"/>
  </w:style>
  <w:style w:type="character" w:customStyle="1" w:styleId="WW8Num9z6">
    <w:name w:val="WW8Num9z6"/>
    <w:rsid w:val="00384D37"/>
  </w:style>
  <w:style w:type="character" w:customStyle="1" w:styleId="WW8Num9z7">
    <w:name w:val="WW8Num9z7"/>
    <w:rsid w:val="00384D37"/>
  </w:style>
  <w:style w:type="character" w:customStyle="1" w:styleId="WW8Num9z8">
    <w:name w:val="WW8Num9z8"/>
    <w:rsid w:val="00384D37"/>
  </w:style>
  <w:style w:type="character" w:customStyle="1" w:styleId="WW8Num10z1">
    <w:name w:val="WW8Num10z1"/>
    <w:rsid w:val="00384D37"/>
  </w:style>
  <w:style w:type="character" w:customStyle="1" w:styleId="WW8Num10z2">
    <w:name w:val="WW8Num10z2"/>
    <w:rsid w:val="00384D37"/>
  </w:style>
  <w:style w:type="character" w:customStyle="1" w:styleId="WW8Num10z3">
    <w:name w:val="WW8Num10z3"/>
    <w:rsid w:val="00384D37"/>
  </w:style>
  <w:style w:type="character" w:customStyle="1" w:styleId="WW8Num10z4">
    <w:name w:val="WW8Num10z4"/>
    <w:rsid w:val="00384D37"/>
  </w:style>
  <w:style w:type="character" w:customStyle="1" w:styleId="WW8Num10z5">
    <w:name w:val="WW8Num10z5"/>
    <w:rsid w:val="00384D37"/>
  </w:style>
  <w:style w:type="character" w:customStyle="1" w:styleId="WW8Num10z6">
    <w:name w:val="WW8Num10z6"/>
    <w:rsid w:val="00384D37"/>
  </w:style>
  <w:style w:type="character" w:customStyle="1" w:styleId="WW8Num10z7">
    <w:name w:val="WW8Num10z7"/>
    <w:rsid w:val="00384D37"/>
  </w:style>
  <w:style w:type="character" w:customStyle="1" w:styleId="WW8Num10z8">
    <w:name w:val="WW8Num10z8"/>
    <w:rsid w:val="00384D37"/>
  </w:style>
  <w:style w:type="character" w:customStyle="1" w:styleId="WW8Num11z2">
    <w:name w:val="WW8Num11z2"/>
    <w:rsid w:val="00384D37"/>
  </w:style>
  <w:style w:type="character" w:customStyle="1" w:styleId="WW8Num11z3">
    <w:name w:val="WW8Num11z3"/>
    <w:rsid w:val="00384D37"/>
  </w:style>
  <w:style w:type="character" w:customStyle="1" w:styleId="WW8Num11z4">
    <w:name w:val="WW8Num11z4"/>
    <w:rsid w:val="00384D37"/>
  </w:style>
  <w:style w:type="character" w:customStyle="1" w:styleId="WW8Num11z5">
    <w:name w:val="WW8Num11z5"/>
    <w:rsid w:val="00384D37"/>
  </w:style>
  <w:style w:type="character" w:customStyle="1" w:styleId="WW8Num11z6">
    <w:name w:val="WW8Num11z6"/>
    <w:rsid w:val="00384D37"/>
  </w:style>
  <w:style w:type="character" w:customStyle="1" w:styleId="WW8Num11z7">
    <w:name w:val="WW8Num11z7"/>
    <w:rsid w:val="00384D37"/>
  </w:style>
  <w:style w:type="character" w:customStyle="1" w:styleId="WW8Num11z8">
    <w:name w:val="WW8Num11z8"/>
    <w:rsid w:val="00384D37"/>
  </w:style>
  <w:style w:type="character" w:customStyle="1" w:styleId="WW8Num12z2">
    <w:name w:val="WW8Num12z2"/>
    <w:rsid w:val="00384D37"/>
  </w:style>
  <w:style w:type="character" w:customStyle="1" w:styleId="WW8Num12z3">
    <w:name w:val="WW8Num12z3"/>
    <w:rsid w:val="00384D37"/>
  </w:style>
  <w:style w:type="character" w:customStyle="1" w:styleId="WW8Num12z4">
    <w:name w:val="WW8Num12z4"/>
    <w:rsid w:val="00384D37"/>
  </w:style>
  <w:style w:type="character" w:customStyle="1" w:styleId="WW8Num12z5">
    <w:name w:val="WW8Num12z5"/>
    <w:rsid w:val="00384D37"/>
  </w:style>
  <w:style w:type="character" w:customStyle="1" w:styleId="WW8Num12z6">
    <w:name w:val="WW8Num12z6"/>
    <w:rsid w:val="00384D37"/>
  </w:style>
  <w:style w:type="character" w:customStyle="1" w:styleId="WW8Num12z7">
    <w:name w:val="WW8Num12z7"/>
    <w:rsid w:val="00384D37"/>
  </w:style>
  <w:style w:type="character" w:customStyle="1" w:styleId="WW8Num12z8">
    <w:name w:val="WW8Num12z8"/>
    <w:rsid w:val="00384D37"/>
  </w:style>
  <w:style w:type="character" w:customStyle="1" w:styleId="WW8Num13z1">
    <w:name w:val="WW8Num13z1"/>
    <w:rsid w:val="00384D37"/>
  </w:style>
  <w:style w:type="character" w:customStyle="1" w:styleId="WW8Num13z2">
    <w:name w:val="WW8Num13z2"/>
    <w:rsid w:val="00384D37"/>
  </w:style>
  <w:style w:type="character" w:customStyle="1" w:styleId="WW8Num13z3">
    <w:name w:val="WW8Num13z3"/>
    <w:rsid w:val="00384D37"/>
  </w:style>
  <w:style w:type="character" w:customStyle="1" w:styleId="WW8Num13z4">
    <w:name w:val="WW8Num13z4"/>
    <w:rsid w:val="00384D37"/>
  </w:style>
  <w:style w:type="character" w:customStyle="1" w:styleId="WW8Num13z5">
    <w:name w:val="WW8Num13z5"/>
    <w:rsid w:val="00384D37"/>
  </w:style>
  <w:style w:type="character" w:customStyle="1" w:styleId="WW8Num13z6">
    <w:name w:val="WW8Num13z6"/>
    <w:rsid w:val="00384D37"/>
  </w:style>
  <w:style w:type="character" w:customStyle="1" w:styleId="WW8Num13z7">
    <w:name w:val="WW8Num13z7"/>
    <w:rsid w:val="00384D37"/>
  </w:style>
  <w:style w:type="character" w:customStyle="1" w:styleId="WW8Num13z8">
    <w:name w:val="WW8Num13z8"/>
    <w:rsid w:val="00384D37"/>
  </w:style>
  <w:style w:type="character" w:customStyle="1" w:styleId="WW8Num14z1">
    <w:name w:val="WW8Num14z1"/>
    <w:rsid w:val="00384D37"/>
  </w:style>
  <w:style w:type="character" w:customStyle="1" w:styleId="WW8Num14z2">
    <w:name w:val="WW8Num14z2"/>
    <w:rsid w:val="00384D37"/>
  </w:style>
  <w:style w:type="character" w:customStyle="1" w:styleId="WW8Num14z3">
    <w:name w:val="WW8Num14z3"/>
    <w:rsid w:val="00384D37"/>
  </w:style>
  <w:style w:type="character" w:customStyle="1" w:styleId="WW8Num14z4">
    <w:name w:val="WW8Num14z4"/>
    <w:rsid w:val="00384D37"/>
  </w:style>
  <w:style w:type="character" w:customStyle="1" w:styleId="WW8Num14z5">
    <w:name w:val="WW8Num14z5"/>
    <w:rsid w:val="00384D37"/>
  </w:style>
  <w:style w:type="character" w:customStyle="1" w:styleId="WW8Num14z6">
    <w:name w:val="WW8Num14z6"/>
    <w:rsid w:val="00384D37"/>
  </w:style>
  <w:style w:type="character" w:customStyle="1" w:styleId="WW8Num14z7">
    <w:name w:val="WW8Num14z7"/>
    <w:rsid w:val="00384D37"/>
  </w:style>
  <w:style w:type="character" w:customStyle="1" w:styleId="WW8Num14z8">
    <w:name w:val="WW8Num14z8"/>
    <w:rsid w:val="00384D37"/>
  </w:style>
  <w:style w:type="character" w:customStyle="1" w:styleId="WW8Num15z2">
    <w:name w:val="WW8Num15z2"/>
    <w:rsid w:val="00384D37"/>
  </w:style>
  <w:style w:type="character" w:customStyle="1" w:styleId="WW8Num15z3">
    <w:name w:val="WW8Num15z3"/>
    <w:rsid w:val="00384D37"/>
  </w:style>
  <w:style w:type="character" w:customStyle="1" w:styleId="WW8Num15z4">
    <w:name w:val="WW8Num15z4"/>
    <w:rsid w:val="00384D37"/>
  </w:style>
  <w:style w:type="character" w:customStyle="1" w:styleId="WW8Num15z5">
    <w:name w:val="WW8Num15z5"/>
    <w:rsid w:val="00384D37"/>
  </w:style>
  <w:style w:type="character" w:customStyle="1" w:styleId="WW8Num15z6">
    <w:name w:val="WW8Num15z6"/>
    <w:rsid w:val="00384D37"/>
  </w:style>
  <w:style w:type="character" w:customStyle="1" w:styleId="WW8Num15z7">
    <w:name w:val="WW8Num15z7"/>
    <w:rsid w:val="00384D37"/>
  </w:style>
  <w:style w:type="character" w:customStyle="1" w:styleId="WW8Num15z8">
    <w:name w:val="WW8Num15z8"/>
    <w:rsid w:val="00384D37"/>
  </w:style>
  <w:style w:type="character" w:customStyle="1" w:styleId="WW8Num16z2">
    <w:name w:val="WW8Num16z2"/>
    <w:rsid w:val="00384D37"/>
  </w:style>
  <w:style w:type="character" w:customStyle="1" w:styleId="WW8Num16z3">
    <w:name w:val="WW8Num16z3"/>
    <w:rsid w:val="00384D37"/>
  </w:style>
  <w:style w:type="character" w:customStyle="1" w:styleId="WW8Num16z4">
    <w:name w:val="WW8Num16z4"/>
    <w:rsid w:val="00384D37"/>
  </w:style>
  <w:style w:type="character" w:customStyle="1" w:styleId="WW8Num16z5">
    <w:name w:val="WW8Num16z5"/>
    <w:rsid w:val="00384D37"/>
  </w:style>
  <w:style w:type="character" w:customStyle="1" w:styleId="WW8Num16z6">
    <w:name w:val="WW8Num16z6"/>
    <w:rsid w:val="00384D37"/>
  </w:style>
  <w:style w:type="character" w:customStyle="1" w:styleId="WW8Num16z7">
    <w:name w:val="WW8Num16z7"/>
    <w:rsid w:val="00384D37"/>
  </w:style>
  <w:style w:type="character" w:customStyle="1" w:styleId="WW8Num16z8">
    <w:name w:val="WW8Num16z8"/>
    <w:rsid w:val="00384D37"/>
  </w:style>
  <w:style w:type="character" w:customStyle="1" w:styleId="WW8Num17z2">
    <w:name w:val="WW8Num17z2"/>
    <w:rsid w:val="00384D37"/>
  </w:style>
  <w:style w:type="character" w:customStyle="1" w:styleId="WW8Num17z3">
    <w:name w:val="WW8Num17z3"/>
    <w:rsid w:val="00384D37"/>
  </w:style>
  <w:style w:type="character" w:customStyle="1" w:styleId="WW8Num17z4">
    <w:name w:val="WW8Num17z4"/>
    <w:rsid w:val="00384D37"/>
  </w:style>
  <w:style w:type="character" w:customStyle="1" w:styleId="WW8Num17z5">
    <w:name w:val="WW8Num17z5"/>
    <w:rsid w:val="00384D37"/>
  </w:style>
  <w:style w:type="character" w:customStyle="1" w:styleId="WW8Num17z6">
    <w:name w:val="WW8Num17z6"/>
    <w:rsid w:val="00384D37"/>
  </w:style>
  <w:style w:type="character" w:customStyle="1" w:styleId="WW8Num17z7">
    <w:name w:val="WW8Num17z7"/>
    <w:rsid w:val="00384D37"/>
  </w:style>
  <w:style w:type="character" w:customStyle="1" w:styleId="WW8Num17z8">
    <w:name w:val="WW8Num17z8"/>
    <w:rsid w:val="00384D37"/>
  </w:style>
  <w:style w:type="character" w:customStyle="1" w:styleId="WW8Num18z2">
    <w:name w:val="WW8Num18z2"/>
    <w:rsid w:val="00384D37"/>
  </w:style>
  <w:style w:type="character" w:customStyle="1" w:styleId="WW8Num18z3">
    <w:name w:val="WW8Num18z3"/>
    <w:rsid w:val="00384D37"/>
  </w:style>
  <w:style w:type="character" w:customStyle="1" w:styleId="WW8Num18z4">
    <w:name w:val="WW8Num18z4"/>
    <w:rsid w:val="00384D37"/>
  </w:style>
  <w:style w:type="character" w:customStyle="1" w:styleId="WW8Num18z5">
    <w:name w:val="WW8Num18z5"/>
    <w:rsid w:val="00384D37"/>
  </w:style>
  <w:style w:type="character" w:customStyle="1" w:styleId="WW8Num18z6">
    <w:name w:val="WW8Num18z6"/>
    <w:rsid w:val="00384D37"/>
  </w:style>
  <w:style w:type="character" w:customStyle="1" w:styleId="WW8Num18z7">
    <w:name w:val="WW8Num18z7"/>
    <w:rsid w:val="00384D37"/>
  </w:style>
  <w:style w:type="character" w:customStyle="1" w:styleId="WW8Num18z8">
    <w:name w:val="WW8Num18z8"/>
    <w:rsid w:val="00384D37"/>
  </w:style>
  <w:style w:type="character" w:customStyle="1" w:styleId="WW8Num19z5">
    <w:name w:val="WW8Num19z5"/>
    <w:rsid w:val="00384D37"/>
  </w:style>
  <w:style w:type="character" w:customStyle="1" w:styleId="WW8Num19z6">
    <w:name w:val="WW8Num19z6"/>
    <w:rsid w:val="00384D37"/>
  </w:style>
  <w:style w:type="character" w:customStyle="1" w:styleId="WW8Num19z7">
    <w:name w:val="WW8Num19z7"/>
    <w:rsid w:val="00384D37"/>
  </w:style>
  <w:style w:type="character" w:customStyle="1" w:styleId="WW8Num19z8">
    <w:name w:val="WW8Num19z8"/>
    <w:rsid w:val="00384D37"/>
  </w:style>
  <w:style w:type="character" w:customStyle="1" w:styleId="WW8Num7z1">
    <w:name w:val="WW8Num7z1"/>
    <w:rsid w:val="00384D37"/>
  </w:style>
  <w:style w:type="character" w:customStyle="1" w:styleId="WW8Num7z2">
    <w:name w:val="WW8Num7z2"/>
    <w:rsid w:val="00384D37"/>
  </w:style>
  <w:style w:type="character" w:customStyle="1" w:styleId="WW8Num28z1">
    <w:name w:val="WW8Num28z1"/>
    <w:rsid w:val="00384D37"/>
    <w:rPr>
      <w:rFonts w:ascii="OpenSymbol" w:hAnsi="OpenSymbol" w:cs="OpenSymbol"/>
    </w:rPr>
  </w:style>
  <w:style w:type="character" w:customStyle="1" w:styleId="WW8Num31z1">
    <w:name w:val="WW8Num31z1"/>
    <w:rsid w:val="00384D37"/>
    <w:rPr>
      <w:rFonts w:ascii="OpenSymbol" w:hAnsi="OpenSymbol" w:cs="OpenSymbol"/>
    </w:rPr>
  </w:style>
  <w:style w:type="character" w:customStyle="1" w:styleId="WW8Num32z1">
    <w:name w:val="WW8Num32z1"/>
    <w:rsid w:val="00384D37"/>
    <w:rPr>
      <w:rFonts w:ascii="OpenSymbol" w:hAnsi="OpenSymbol" w:cs="OpenSymbol"/>
    </w:rPr>
  </w:style>
  <w:style w:type="character" w:customStyle="1" w:styleId="WW8Num33z1">
    <w:name w:val="WW8Num33z1"/>
    <w:rsid w:val="00384D37"/>
    <w:rPr>
      <w:rFonts w:ascii="OpenSymbol" w:hAnsi="OpenSymbol" w:cs="OpenSymbol"/>
    </w:rPr>
  </w:style>
  <w:style w:type="character" w:customStyle="1" w:styleId="WW8Num34z1">
    <w:name w:val="WW8Num34z1"/>
    <w:rsid w:val="00384D37"/>
    <w:rPr>
      <w:sz w:val="24"/>
      <w:szCs w:val="24"/>
    </w:rPr>
  </w:style>
  <w:style w:type="character" w:customStyle="1" w:styleId="WW8Num35z1">
    <w:name w:val="WW8Num35z1"/>
    <w:rsid w:val="00384D37"/>
    <w:rPr>
      <w:rFonts w:ascii="OpenSymbol" w:hAnsi="OpenSymbol" w:cs="OpenSymbol"/>
    </w:rPr>
  </w:style>
  <w:style w:type="character" w:customStyle="1" w:styleId="WW8Num36z1">
    <w:name w:val="WW8Num36z1"/>
    <w:rsid w:val="00384D37"/>
    <w:rPr>
      <w:rFonts w:ascii="OpenSymbol" w:hAnsi="OpenSymbol" w:cs="OpenSymbol"/>
    </w:rPr>
  </w:style>
  <w:style w:type="character" w:customStyle="1" w:styleId="WW8Num37z1">
    <w:name w:val="WW8Num37z1"/>
    <w:rsid w:val="00384D37"/>
    <w:rPr>
      <w:rFonts w:ascii="Courier New" w:hAnsi="Courier New" w:cs="Courier New"/>
    </w:rPr>
  </w:style>
  <w:style w:type="character" w:customStyle="1" w:styleId="WW8Num39z0">
    <w:name w:val="WW8Num39z0"/>
    <w:rsid w:val="00384D37"/>
    <w:rPr>
      <w:rFonts w:ascii="Symbol" w:hAnsi="Symbol" w:cs="OpenSymbol"/>
    </w:rPr>
  </w:style>
  <w:style w:type="character" w:customStyle="1" w:styleId="WW8Num39z1">
    <w:name w:val="WW8Num39z1"/>
    <w:rsid w:val="00384D37"/>
    <w:rPr>
      <w:rFonts w:ascii="OpenSymbol" w:hAnsi="OpenSymbol" w:cs="OpenSymbol"/>
    </w:rPr>
  </w:style>
  <w:style w:type="character" w:customStyle="1" w:styleId="WW8Num40z0">
    <w:name w:val="WW8Num40z0"/>
    <w:rsid w:val="00384D37"/>
    <w:rPr>
      <w:rFonts w:ascii="Arial" w:hAnsi="Arial" w:cs="OpenSymbol"/>
      <w:sz w:val="24"/>
      <w:szCs w:val="24"/>
    </w:rPr>
  </w:style>
  <w:style w:type="character" w:customStyle="1" w:styleId="WW8Num41z0">
    <w:name w:val="WW8Num41z0"/>
    <w:rsid w:val="00384D37"/>
    <w:rPr>
      <w:rFonts w:ascii="Symbol" w:hAnsi="Symbol" w:cs="OpenSymbol"/>
    </w:rPr>
  </w:style>
  <w:style w:type="character" w:customStyle="1" w:styleId="WW8Num41z1">
    <w:name w:val="WW8Num41z1"/>
    <w:rsid w:val="00384D37"/>
    <w:rPr>
      <w:rFonts w:ascii="OpenSymbol" w:hAnsi="OpenSymbol" w:cs="OpenSymbol"/>
    </w:rPr>
  </w:style>
  <w:style w:type="character" w:customStyle="1" w:styleId="WW8Num42z0">
    <w:name w:val="WW8Num42z0"/>
    <w:rsid w:val="00384D37"/>
    <w:rPr>
      <w:rFonts w:ascii="Arial" w:hAnsi="Arial" w:cs="Arial"/>
      <w:b w:val="0"/>
      <w:bCs w:val="0"/>
      <w:sz w:val="24"/>
      <w:szCs w:val="24"/>
    </w:rPr>
  </w:style>
  <w:style w:type="character" w:customStyle="1" w:styleId="WW8Num42z1">
    <w:name w:val="WW8Num42z1"/>
    <w:rsid w:val="00384D37"/>
    <w:rPr>
      <w:rFonts w:ascii="OpenSymbol" w:hAnsi="OpenSymbol" w:cs="OpenSymbol"/>
    </w:rPr>
  </w:style>
  <w:style w:type="character" w:customStyle="1" w:styleId="WW8Num40z1">
    <w:name w:val="WW8Num40z1"/>
    <w:rsid w:val="00384D37"/>
    <w:rPr>
      <w:rFonts w:ascii="OpenSymbol" w:hAnsi="OpenSymbol" w:cs="OpenSymbol"/>
    </w:rPr>
  </w:style>
  <w:style w:type="character" w:customStyle="1" w:styleId="Absatz-Standardschriftart">
    <w:name w:val="Absatz-Standardschriftart"/>
    <w:rsid w:val="00384D37"/>
  </w:style>
  <w:style w:type="character" w:customStyle="1" w:styleId="WW-Absatz-Standardschriftart">
    <w:name w:val="WW-Absatz-Standardschriftart"/>
    <w:rsid w:val="00384D37"/>
  </w:style>
  <w:style w:type="character" w:customStyle="1" w:styleId="WW-Absatz-Standardschriftart1">
    <w:name w:val="WW-Absatz-Standardschriftart1"/>
    <w:rsid w:val="00384D37"/>
  </w:style>
  <w:style w:type="character" w:customStyle="1" w:styleId="WW-Absatz-Standardschriftart11">
    <w:name w:val="WW-Absatz-Standardschriftart11"/>
    <w:rsid w:val="00384D37"/>
  </w:style>
  <w:style w:type="character" w:customStyle="1" w:styleId="WW-Absatz-Standardschriftart111">
    <w:name w:val="WW-Absatz-Standardschriftart111"/>
    <w:rsid w:val="00384D37"/>
  </w:style>
  <w:style w:type="character" w:customStyle="1" w:styleId="WW-Absatz-Standardschriftart1111">
    <w:name w:val="WW-Absatz-Standardschriftart1111"/>
    <w:rsid w:val="00384D37"/>
  </w:style>
  <w:style w:type="character" w:customStyle="1" w:styleId="WW-Absatz-Standardschriftart11111">
    <w:name w:val="WW-Absatz-Standardschriftart11111"/>
    <w:rsid w:val="00384D37"/>
  </w:style>
  <w:style w:type="character" w:customStyle="1" w:styleId="WW-Absatz-Standardschriftart111111">
    <w:name w:val="WW-Absatz-Standardschriftart111111"/>
    <w:rsid w:val="00384D37"/>
  </w:style>
  <w:style w:type="character" w:customStyle="1" w:styleId="WW-Absatz-Standardschriftart1111111">
    <w:name w:val="WW-Absatz-Standardschriftart1111111"/>
    <w:rsid w:val="00384D37"/>
  </w:style>
  <w:style w:type="character" w:customStyle="1" w:styleId="WW-Absatz-Standardschriftart11111111">
    <w:name w:val="WW-Absatz-Standardschriftart11111111"/>
    <w:rsid w:val="00384D37"/>
    <w:rPr>
      <w:rFonts w:ascii="Arial" w:hAnsi="Arial" w:cs="Arial"/>
    </w:rPr>
  </w:style>
  <w:style w:type="character" w:customStyle="1" w:styleId="WW-Absatz-Standardschriftart111111111">
    <w:name w:val="WW-Absatz-Standardschriftart111111111"/>
    <w:rsid w:val="00384D37"/>
  </w:style>
  <w:style w:type="character" w:customStyle="1" w:styleId="WW-Absatz-Standardschriftart1111111111">
    <w:name w:val="WW-Absatz-Standardschriftart1111111111"/>
    <w:rsid w:val="00384D37"/>
  </w:style>
  <w:style w:type="character" w:customStyle="1" w:styleId="WW8Num25z2">
    <w:name w:val="WW8Num25z2"/>
    <w:rsid w:val="00384D37"/>
    <w:rPr>
      <w:rFonts w:ascii="Wingdings" w:hAnsi="Wingdings" w:cs="Wingdings"/>
    </w:rPr>
  </w:style>
  <w:style w:type="character" w:customStyle="1" w:styleId="WW8Num25z3">
    <w:name w:val="WW8Num25z3"/>
    <w:rsid w:val="00384D37"/>
    <w:rPr>
      <w:rFonts w:ascii="Symbol" w:hAnsi="Symbol" w:cs="Symbol"/>
    </w:rPr>
  </w:style>
  <w:style w:type="character" w:customStyle="1" w:styleId="WW8Num25z4">
    <w:name w:val="WW8Num25z4"/>
    <w:rsid w:val="00384D37"/>
    <w:rPr>
      <w:rFonts w:ascii="Courier New" w:hAnsi="Courier New" w:cs="Courier New"/>
    </w:rPr>
  </w:style>
  <w:style w:type="character" w:customStyle="1" w:styleId="WW8Num30z2">
    <w:name w:val="WW8Num30z2"/>
    <w:rsid w:val="00384D37"/>
    <w:rPr>
      <w:rFonts w:ascii="Wingdings" w:hAnsi="Wingdings" w:cs="Wingdings"/>
    </w:rPr>
  </w:style>
  <w:style w:type="character" w:customStyle="1" w:styleId="WW8Num30z3">
    <w:name w:val="WW8Num30z3"/>
    <w:rsid w:val="00384D37"/>
    <w:rPr>
      <w:rFonts w:ascii="Symbol" w:hAnsi="Symbol" w:cs="Symbol"/>
    </w:rPr>
  </w:style>
  <w:style w:type="character" w:customStyle="1" w:styleId="WW8Num37z2">
    <w:name w:val="WW8Num37z2"/>
    <w:rsid w:val="00384D37"/>
    <w:rPr>
      <w:rFonts w:ascii="Wingdings" w:hAnsi="Wingdings" w:cs="Wingdings"/>
    </w:rPr>
  </w:style>
  <w:style w:type="character" w:customStyle="1" w:styleId="WW8Num37z3">
    <w:name w:val="WW8Num37z3"/>
    <w:rsid w:val="00384D37"/>
    <w:rPr>
      <w:rFonts w:ascii="Symbol" w:hAnsi="Symbol" w:cs="Symbol"/>
    </w:rPr>
  </w:style>
  <w:style w:type="character" w:customStyle="1" w:styleId="Domylnaczcionkaakapitu2">
    <w:name w:val="Domyślna czcionka akapitu2"/>
    <w:rsid w:val="00384D37"/>
  </w:style>
  <w:style w:type="character" w:styleId="Numerstrony">
    <w:name w:val="page number"/>
    <w:basedOn w:val="Domylnaczcionkaakapitu2"/>
    <w:rsid w:val="00384D37"/>
  </w:style>
  <w:style w:type="character" w:styleId="Hipercze">
    <w:name w:val="Hyperlink"/>
    <w:basedOn w:val="Domylnaczcionkaakapitu2"/>
    <w:rsid w:val="00384D37"/>
    <w:rPr>
      <w:color w:val="0000FF"/>
      <w:u w:val="single"/>
    </w:rPr>
  </w:style>
  <w:style w:type="character" w:styleId="UyteHipercze">
    <w:name w:val="FollowedHyperlink"/>
    <w:basedOn w:val="Domylnaczcionkaakapitu2"/>
    <w:rsid w:val="00384D37"/>
    <w:rPr>
      <w:color w:val="800080"/>
      <w:u w:val="single"/>
    </w:rPr>
  </w:style>
  <w:style w:type="character" w:customStyle="1" w:styleId="Znakiprzypiswdolnych">
    <w:name w:val="Znaki przypisów dolnych"/>
    <w:basedOn w:val="Domylnaczcionkaakapitu2"/>
    <w:rsid w:val="00384D37"/>
    <w:rPr>
      <w:vertAlign w:val="superscript"/>
    </w:rPr>
  </w:style>
  <w:style w:type="character" w:customStyle="1" w:styleId="Odwoaniedokomentarza1">
    <w:name w:val="Odwołanie do komentarza1"/>
    <w:basedOn w:val="Domylnaczcionkaakapitu2"/>
    <w:rsid w:val="00384D37"/>
    <w:rPr>
      <w:sz w:val="16"/>
      <w:szCs w:val="16"/>
    </w:rPr>
  </w:style>
  <w:style w:type="character" w:customStyle="1" w:styleId="czeindeksu">
    <w:name w:val="Łącze indeksu"/>
    <w:rsid w:val="00384D37"/>
  </w:style>
  <w:style w:type="character" w:customStyle="1" w:styleId="Symbolewypunktowania">
    <w:name w:val="Symbole wypunktowania"/>
    <w:rsid w:val="00384D37"/>
    <w:rPr>
      <w:rFonts w:ascii="OpenSymbol" w:eastAsia="OpenSymbol" w:hAnsi="OpenSymbol" w:cs="OpenSymbol"/>
    </w:rPr>
  </w:style>
  <w:style w:type="character" w:customStyle="1" w:styleId="Znakinumeracji">
    <w:name w:val="Znaki numeracji"/>
    <w:rsid w:val="00384D37"/>
    <w:rPr>
      <w:rFonts w:ascii="Arial" w:hAnsi="Arial" w:cs="Arial"/>
      <w:b w:val="0"/>
      <w:bCs w:val="0"/>
      <w:sz w:val="24"/>
      <w:szCs w:val="24"/>
    </w:rPr>
  </w:style>
  <w:style w:type="character" w:customStyle="1" w:styleId="WW8Num29z1">
    <w:name w:val="WW8Num29z1"/>
    <w:rsid w:val="00384D37"/>
    <w:rPr>
      <w:rFonts w:ascii="Courier New" w:hAnsi="Courier New" w:cs="Courier New"/>
    </w:rPr>
  </w:style>
  <w:style w:type="character" w:customStyle="1" w:styleId="WW8Num29z2">
    <w:name w:val="WW8Num29z2"/>
    <w:rsid w:val="00384D37"/>
    <w:rPr>
      <w:rFonts w:ascii="Wingdings" w:hAnsi="Wingdings" w:cs="Wingdings"/>
    </w:rPr>
  </w:style>
  <w:style w:type="character" w:customStyle="1" w:styleId="WW8Num29z3">
    <w:name w:val="WW8Num29z3"/>
    <w:rsid w:val="00384D37"/>
    <w:rPr>
      <w:rFonts w:ascii="Symbol" w:hAnsi="Symbol" w:cs="Symbol"/>
    </w:rPr>
  </w:style>
  <w:style w:type="character" w:customStyle="1" w:styleId="WW8Num23z2">
    <w:name w:val="WW8Num23z2"/>
    <w:rsid w:val="00384D37"/>
    <w:rPr>
      <w:rFonts w:ascii="Wingdings" w:hAnsi="Wingdings" w:cs="Wingdings"/>
    </w:rPr>
  </w:style>
  <w:style w:type="character" w:customStyle="1" w:styleId="WW8Num23z3">
    <w:name w:val="WW8Num23z3"/>
    <w:rsid w:val="00384D37"/>
    <w:rPr>
      <w:rFonts w:ascii="Symbol" w:hAnsi="Symbol" w:cs="Symbol"/>
    </w:rPr>
  </w:style>
  <w:style w:type="character" w:customStyle="1" w:styleId="Internetlink1">
    <w:name w:val="Internet link1"/>
    <w:rsid w:val="00384D37"/>
    <w:rPr>
      <w:color w:val="000080"/>
      <w:u w:val="single"/>
    </w:rPr>
  </w:style>
  <w:style w:type="character" w:customStyle="1" w:styleId="WW8Num21z2">
    <w:name w:val="WW8Num21z2"/>
    <w:rsid w:val="00384D37"/>
    <w:rPr>
      <w:rFonts w:ascii="Arial" w:hAnsi="Arial" w:cs="Arial"/>
      <w:szCs w:val="24"/>
    </w:rPr>
  </w:style>
  <w:style w:type="character" w:customStyle="1" w:styleId="Znakiwypunktowania">
    <w:name w:val="Znaki wypunktowania"/>
    <w:rsid w:val="00384D37"/>
    <w:rPr>
      <w:rFonts w:ascii="OpenSymbol" w:eastAsia="OpenSymbol" w:hAnsi="OpenSymbol" w:cs="OpenSymbol"/>
    </w:rPr>
  </w:style>
  <w:style w:type="character" w:customStyle="1" w:styleId="ListLabel1">
    <w:name w:val="ListLabel 1"/>
    <w:rsid w:val="00384D37"/>
    <w:rPr>
      <w:color w:val="00000A"/>
    </w:rPr>
  </w:style>
  <w:style w:type="character" w:customStyle="1" w:styleId="ListLabel3">
    <w:name w:val="ListLabel 3"/>
    <w:rsid w:val="00384D37"/>
    <w:rPr>
      <w:rFonts w:cs="Times New Roman"/>
    </w:rPr>
  </w:style>
  <w:style w:type="character" w:styleId="Pogrubienie">
    <w:name w:val="Strong"/>
    <w:qFormat/>
    <w:rsid w:val="00384D37"/>
    <w:rPr>
      <w:b/>
      <w:bCs/>
    </w:rPr>
  </w:style>
  <w:style w:type="character" w:customStyle="1" w:styleId="WW8Num88z1">
    <w:name w:val="WW8Num88z1"/>
    <w:rsid w:val="00384D37"/>
    <w:rPr>
      <w:rFonts w:ascii="Times New Roman" w:eastAsia="Times New Roman" w:hAnsi="Times New Roman" w:cs="Times New Roman"/>
      <w:b/>
      <w:bCs/>
      <w:w w:val="100"/>
      <w:sz w:val="22"/>
      <w:szCs w:val="22"/>
    </w:rPr>
  </w:style>
  <w:style w:type="character" w:customStyle="1" w:styleId="WW8Num88z2">
    <w:name w:val="WW8Num88z2"/>
    <w:rsid w:val="00384D37"/>
    <w:rPr>
      <w:w w:val="100"/>
    </w:rPr>
  </w:style>
  <w:style w:type="character" w:customStyle="1" w:styleId="WW8Num88z3">
    <w:name w:val="WW8Num88z3"/>
    <w:rsid w:val="00384D37"/>
    <w:rPr>
      <w:rFonts w:ascii="Times New Roman" w:eastAsia="Times New Roman" w:hAnsi="Times New Roman" w:cs="Times New Roman"/>
      <w:w w:val="100"/>
      <w:sz w:val="22"/>
      <w:szCs w:val="22"/>
    </w:rPr>
  </w:style>
  <w:style w:type="character" w:customStyle="1" w:styleId="WW8Num88z4">
    <w:name w:val="WW8Num88z4"/>
    <w:rsid w:val="00384D37"/>
    <w:rPr>
      <w:rFonts w:ascii="Symbol" w:hAnsi="Symbol" w:cs="Symbol"/>
    </w:rPr>
  </w:style>
  <w:style w:type="character" w:customStyle="1" w:styleId="Domylnaczcionkaakapitu1">
    <w:name w:val="Domyślna czcionka akapitu1"/>
    <w:rsid w:val="00384D37"/>
  </w:style>
  <w:style w:type="character" w:customStyle="1" w:styleId="WW8Num25z5">
    <w:name w:val="WW8Num25z5"/>
    <w:rsid w:val="00384D37"/>
  </w:style>
  <w:style w:type="character" w:customStyle="1" w:styleId="WW8Num25z6">
    <w:name w:val="WW8Num25z6"/>
    <w:rsid w:val="00384D37"/>
  </w:style>
  <w:style w:type="character" w:customStyle="1" w:styleId="WW8Num25z7">
    <w:name w:val="WW8Num25z7"/>
    <w:rsid w:val="00384D37"/>
  </w:style>
  <w:style w:type="character" w:customStyle="1" w:styleId="WW8Num25z8">
    <w:name w:val="WW8Num25z8"/>
    <w:rsid w:val="00384D37"/>
  </w:style>
  <w:style w:type="character" w:customStyle="1" w:styleId="WW8Num36z2">
    <w:name w:val="WW8Num36z2"/>
    <w:rsid w:val="00384D37"/>
  </w:style>
  <w:style w:type="character" w:customStyle="1" w:styleId="WW8Num36z3">
    <w:name w:val="WW8Num36z3"/>
    <w:rsid w:val="00384D37"/>
  </w:style>
  <w:style w:type="character" w:customStyle="1" w:styleId="WW8Num36z4">
    <w:name w:val="WW8Num36z4"/>
    <w:rsid w:val="00384D37"/>
  </w:style>
  <w:style w:type="character" w:customStyle="1" w:styleId="WW8Num36z5">
    <w:name w:val="WW8Num36z5"/>
    <w:rsid w:val="00384D37"/>
  </w:style>
  <w:style w:type="character" w:customStyle="1" w:styleId="WW8Num36z6">
    <w:name w:val="WW8Num36z6"/>
    <w:rsid w:val="00384D37"/>
  </w:style>
  <w:style w:type="character" w:customStyle="1" w:styleId="WW8Num36z7">
    <w:name w:val="WW8Num36z7"/>
    <w:rsid w:val="00384D37"/>
  </w:style>
  <w:style w:type="character" w:customStyle="1" w:styleId="WW8Num36z8">
    <w:name w:val="WW8Num36z8"/>
    <w:rsid w:val="00384D37"/>
  </w:style>
  <w:style w:type="paragraph" w:customStyle="1" w:styleId="Nagwek20">
    <w:name w:val="Nagłówek2"/>
    <w:basedOn w:val="Normalny"/>
    <w:next w:val="Tekstpodstawowy"/>
    <w:rsid w:val="00384D37"/>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384D37"/>
    <w:pPr>
      <w:spacing w:before="120"/>
    </w:pPr>
    <w:rPr>
      <w:rFonts w:ascii="Arial" w:hAnsi="Arial" w:cs="Arial"/>
      <w:sz w:val="24"/>
    </w:rPr>
  </w:style>
  <w:style w:type="paragraph" w:styleId="Lista">
    <w:name w:val="List"/>
    <w:basedOn w:val="Tekstpodstawowy"/>
    <w:rsid w:val="00384D37"/>
    <w:rPr>
      <w:rFonts w:cs="Mangal"/>
    </w:rPr>
  </w:style>
  <w:style w:type="paragraph" w:customStyle="1" w:styleId="Podpis2">
    <w:name w:val="Podpis2"/>
    <w:basedOn w:val="Normalny"/>
    <w:rsid w:val="00384D37"/>
    <w:pPr>
      <w:suppressLineNumbers/>
      <w:spacing w:before="120" w:after="120"/>
    </w:pPr>
    <w:rPr>
      <w:rFonts w:cs="Arial"/>
      <w:i/>
      <w:iCs/>
      <w:sz w:val="24"/>
      <w:szCs w:val="24"/>
    </w:rPr>
  </w:style>
  <w:style w:type="paragraph" w:customStyle="1" w:styleId="Indeks">
    <w:name w:val="Indeks"/>
    <w:basedOn w:val="Normalny"/>
    <w:rsid w:val="00384D37"/>
    <w:pPr>
      <w:suppressLineNumbers/>
    </w:pPr>
    <w:rPr>
      <w:rFonts w:cs="Mangal"/>
    </w:rPr>
  </w:style>
  <w:style w:type="paragraph" w:customStyle="1" w:styleId="Nagwek10">
    <w:name w:val="Nagłówek1"/>
    <w:basedOn w:val="Normalny"/>
    <w:next w:val="Tekstpodstawowy"/>
    <w:rsid w:val="00384D37"/>
    <w:pPr>
      <w:keepNext/>
      <w:spacing w:before="240" w:after="120"/>
    </w:pPr>
    <w:rPr>
      <w:rFonts w:ascii="Arial" w:eastAsia="Lucida Sans Unicode" w:hAnsi="Arial" w:cs="Mangal"/>
      <w:sz w:val="28"/>
      <w:szCs w:val="28"/>
    </w:rPr>
  </w:style>
  <w:style w:type="paragraph" w:customStyle="1" w:styleId="Podpis1">
    <w:name w:val="Podpis1"/>
    <w:basedOn w:val="Normalny"/>
    <w:rsid w:val="00384D37"/>
    <w:pPr>
      <w:suppressLineNumbers/>
      <w:spacing w:before="120" w:after="120"/>
    </w:pPr>
    <w:rPr>
      <w:rFonts w:cs="Mangal"/>
      <w:i/>
      <w:iCs/>
      <w:sz w:val="24"/>
      <w:szCs w:val="24"/>
    </w:rPr>
  </w:style>
  <w:style w:type="paragraph" w:customStyle="1" w:styleId="Tekstpodstawowywcity23">
    <w:name w:val="Tekst podstawowy wcięty 23"/>
    <w:basedOn w:val="Normalny"/>
    <w:rsid w:val="00384D37"/>
    <w:pPr>
      <w:suppressLineNumbers/>
      <w:tabs>
        <w:tab w:val="num" w:pos="-4453"/>
      </w:tabs>
      <w:ind w:left="4453" w:hanging="227"/>
      <w:jc w:val="both"/>
    </w:pPr>
    <w:rPr>
      <w:rFonts w:ascii="Arial" w:hAnsi="Arial" w:cs="Arial"/>
      <w:sz w:val="24"/>
      <w:szCs w:val="27"/>
    </w:rPr>
  </w:style>
  <w:style w:type="paragraph" w:customStyle="1" w:styleId="Tekstpodstawowy35">
    <w:name w:val="Tekst podstawowy 35"/>
    <w:basedOn w:val="Normalny"/>
    <w:rsid w:val="00384D37"/>
    <w:rPr>
      <w:rFonts w:ascii="Arial" w:hAnsi="Arial" w:cs="Arial"/>
      <w:sz w:val="24"/>
    </w:rPr>
  </w:style>
  <w:style w:type="paragraph" w:styleId="Nagwek">
    <w:name w:val="header"/>
    <w:basedOn w:val="Normalny"/>
    <w:link w:val="NagwekZnak"/>
    <w:rsid w:val="00384D37"/>
    <w:pPr>
      <w:tabs>
        <w:tab w:val="center" w:pos="4536"/>
        <w:tab w:val="right" w:pos="9072"/>
      </w:tabs>
    </w:pPr>
  </w:style>
  <w:style w:type="paragraph" w:styleId="Stopka">
    <w:name w:val="footer"/>
    <w:basedOn w:val="Normalny"/>
    <w:link w:val="StopkaZnak"/>
    <w:rsid w:val="00384D37"/>
    <w:pPr>
      <w:tabs>
        <w:tab w:val="center" w:pos="4536"/>
        <w:tab w:val="right" w:pos="9072"/>
      </w:tabs>
    </w:pPr>
  </w:style>
  <w:style w:type="paragraph" w:customStyle="1" w:styleId="Tekstpodstawowy24">
    <w:name w:val="Tekst podstawowy 24"/>
    <w:basedOn w:val="Normalny"/>
    <w:rsid w:val="00384D37"/>
    <w:pPr>
      <w:spacing w:before="120"/>
    </w:pPr>
    <w:rPr>
      <w:rFonts w:ascii="Arial" w:hAnsi="Arial" w:cs="Arial"/>
      <w:b/>
    </w:rPr>
  </w:style>
  <w:style w:type="paragraph" w:customStyle="1" w:styleId="Tekstpodstawowywcity32">
    <w:name w:val="Tekst podstawowy wcięty 32"/>
    <w:basedOn w:val="Normalny"/>
    <w:rsid w:val="00384D37"/>
    <w:pPr>
      <w:spacing w:before="180"/>
      <w:ind w:left="426" w:hanging="426"/>
      <w:jc w:val="both"/>
    </w:pPr>
    <w:rPr>
      <w:rFonts w:ascii="Arial" w:hAnsi="Arial" w:cs="Arial"/>
      <w:sz w:val="24"/>
    </w:rPr>
  </w:style>
  <w:style w:type="paragraph" w:styleId="Spistreci2">
    <w:name w:val="toc 2"/>
    <w:basedOn w:val="Normalny"/>
    <w:next w:val="Normalny"/>
    <w:rsid w:val="00384D37"/>
    <w:pPr>
      <w:tabs>
        <w:tab w:val="left" w:pos="567"/>
        <w:tab w:val="right" w:leader="hyphen" w:pos="9072"/>
      </w:tabs>
      <w:ind w:left="567" w:right="1273" w:hanging="567"/>
    </w:pPr>
    <w:rPr>
      <w:sz w:val="24"/>
      <w:szCs w:val="32"/>
    </w:rPr>
  </w:style>
  <w:style w:type="paragraph" w:styleId="Spistreci1">
    <w:name w:val="toc 1"/>
    <w:basedOn w:val="Spistreci2"/>
    <w:next w:val="Normalny"/>
    <w:rsid w:val="00384D37"/>
    <w:pPr>
      <w:ind w:left="270" w:right="330" w:hanging="270"/>
    </w:pPr>
    <w:rPr>
      <w:rFonts w:ascii="Arial" w:hAnsi="Arial" w:cs="Arial"/>
      <w:szCs w:val="24"/>
    </w:rPr>
  </w:style>
  <w:style w:type="paragraph" w:styleId="Spistreci3">
    <w:name w:val="toc 3"/>
    <w:basedOn w:val="Normalny"/>
    <w:next w:val="Normalny"/>
    <w:rsid w:val="00384D37"/>
    <w:pPr>
      <w:ind w:left="480"/>
    </w:pPr>
    <w:rPr>
      <w:sz w:val="24"/>
      <w:szCs w:val="24"/>
    </w:rPr>
  </w:style>
  <w:style w:type="paragraph" w:styleId="Spistreci4">
    <w:name w:val="toc 4"/>
    <w:basedOn w:val="Normalny"/>
    <w:next w:val="Normalny"/>
    <w:rsid w:val="00384D37"/>
    <w:pPr>
      <w:ind w:left="720"/>
    </w:pPr>
    <w:rPr>
      <w:sz w:val="24"/>
      <w:szCs w:val="24"/>
    </w:rPr>
  </w:style>
  <w:style w:type="paragraph" w:styleId="Spistreci5">
    <w:name w:val="toc 5"/>
    <w:basedOn w:val="Normalny"/>
    <w:next w:val="Normalny"/>
    <w:rsid w:val="00384D37"/>
    <w:pPr>
      <w:ind w:left="960"/>
    </w:pPr>
    <w:rPr>
      <w:sz w:val="24"/>
      <w:szCs w:val="24"/>
    </w:rPr>
  </w:style>
  <w:style w:type="paragraph" w:styleId="Spistreci6">
    <w:name w:val="toc 6"/>
    <w:basedOn w:val="Normalny"/>
    <w:next w:val="Normalny"/>
    <w:rsid w:val="00384D37"/>
    <w:pPr>
      <w:ind w:left="1200"/>
    </w:pPr>
    <w:rPr>
      <w:sz w:val="24"/>
      <w:szCs w:val="24"/>
    </w:rPr>
  </w:style>
  <w:style w:type="paragraph" w:styleId="Spistreci7">
    <w:name w:val="toc 7"/>
    <w:basedOn w:val="Normalny"/>
    <w:next w:val="Normalny"/>
    <w:rsid w:val="00384D37"/>
    <w:pPr>
      <w:ind w:left="1440"/>
    </w:pPr>
    <w:rPr>
      <w:sz w:val="24"/>
      <w:szCs w:val="24"/>
    </w:rPr>
  </w:style>
  <w:style w:type="paragraph" w:styleId="Spistreci8">
    <w:name w:val="toc 8"/>
    <w:basedOn w:val="Normalny"/>
    <w:next w:val="Normalny"/>
    <w:rsid w:val="00384D37"/>
    <w:pPr>
      <w:ind w:left="1680"/>
    </w:pPr>
    <w:rPr>
      <w:sz w:val="24"/>
      <w:szCs w:val="24"/>
    </w:rPr>
  </w:style>
  <w:style w:type="paragraph" w:styleId="Spistreci9">
    <w:name w:val="toc 9"/>
    <w:basedOn w:val="Normalny"/>
    <w:next w:val="Normalny"/>
    <w:rsid w:val="00384D37"/>
    <w:pPr>
      <w:ind w:left="1920"/>
    </w:pPr>
    <w:rPr>
      <w:sz w:val="24"/>
      <w:szCs w:val="24"/>
    </w:rPr>
  </w:style>
  <w:style w:type="paragraph" w:styleId="Tekstpodstawowywcity">
    <w:name w:val="Body Text Indent"/>
    <w:basedOn w:val="Normalny"/>
    <w:rsid w:val="00384D37"/>
    <w:pPr>
      <w:tabs>
        <w:tab w:val="left" w:pos="993"/>
        <w:tab w:val="right" w:leader="hyphen" w:pos="8789"/>
      </w:tabs>
      <w:spacing w:before="120"/>
      <w:ind w:firstLine="426"/>
      <w:jc w:val="both"/>
    </w:pPr>
    <w:rPr>
      <w:rFonts w:ascii="Arial" w:hAnsi="Arial" w:cs="Arial"/>
      <w:sz w:val="24"/>
    </w:rPr>
  </w:style>
  <w:style w:type="paragraph" w:styleId="Tytu">
    <w:name w:val="Title"/>
    <w:basedOn w:val="Normalny"/>
    <w:next w:val="Podtytu"/>
    <w:qFormat/>
    <w:rsid w:val="00384D37"/>
    <w:pPr>
      <w:ind w:left="-1134"/>
      <w:jc w:val="center"/>
    </w:pPr>
    <w:rPr>
      <w:rFonts w:ascii="Arial" w:hAnsi="Arial" w:cs="Arial"/>
      <w:b/>
      <w:sz w:val="48"/>
    </w:rPr>
  </w:style>
  <w:style w:type="paragraph" w:styleId="Podtytu">
    <w:name w:val="Subtitle"/>
    <w:basedOn w:val="Normalny"/>
    <w:next w:val="Tekstpodstawowy"/>
    <w:qFormat/>
    <w:rsid w:val="00384D37"/>
    <w:pPr>
      <w:tabs>
        <w:tab w:val="left" w:pos="576"/>
      </w:tabs>
      <w:ind w:left="576" w:hanging="576"/>
    </w:pPr>
    <w:rPr>
      <w:b/>
      <w:sz w:val="24"/>
      <w:lang w:val="en-US"/>
    </w:rPr>
  </w:style>
  <w:style w:type="paragraph" w:styleId="Tekstprzypisudolnego">
    <w:name w:val="footnote text"/>
    <w:basedOn w:val="Normalny"/>
    <w:rsid w:val="00384D37"/>
  </w:style>
  <w:style w:type="paragraph" w:customStyle="1" w:styleId="Tekstkomentarza1">
    <w:name w:val="Tekst komentarza1"/>
    <w:basedOn w:val="Normalny"/>
    <w:rsid w:val="00384D37"/>
  </w:style>
  <w:style w:type="paragraph" w:styleId="Tematkomentarza">
    <w:name w:val="annotation subject"/>
    <w:basedOn w:val="Tekstkomentarza1"/>
    <w:next w:val="Tekstkomentarza1"/>
    <w:rsid w:val="00384D37"/>
    <w:rPr>
      <w:b/>
      <w:bCs/>
    </w:rPr>
  </w:style>
  <w:style w:type="paragraph" w:styleId="Tekstdymka">
    <w:name w:val="Balloon Text"/>
    <w:basedOn w:val="Normalny"/>
    <w:rsid w:val="00384D37"/>
    <w:rPr>
      <w:rFonts w:ascii="Tahoma" w:hAnsi="Tahoma" w:cs="Tahoma"/>
      <w:sz w:val="16"/>
      <w:szCs w:val="16"/>
    </w:rPr>
  </w:style>
  <w:style w:type="paragraph" w:customStyle="1" w:styleId="Tekstpodstawowy21">
    <w:name w:val="Tekst podstawowy 21"/>
    <w:basedOn w:val="Normalny"/>
    <w:rsid w:val="00384D37"/>
    <w:pPr>
      <w:spacing w:before="120"/>
    </w:pPr>
    <w:rPr>
      <w:rFonts w:ascii="Arial" w:hAnsi="Arial" w:cs="Arial"/>
      <w:b/>
    </w:rPr>
  </w:style>
  <w:style w:type="paragraph" w:customStyle="1" w:styleId="Spistreci10">
    <w:name w:val="Spis treści 10"/>
    <w:basedOn w:val="Indeks"/>
    <w:rsid w:val="00384D37"/>
    <w:pPr>
      <w:tabs>
        <w:tab w:val="right" w:leader="dot" w:pos="7091"/>
      </w:tabs>
      <w:ind w:left="2547"/>
    </w:pPr>
  </w:style>
  <w:style w:type="paragraph" w:customStyle="1" w:styleId="Zawartotabeli">
    <w:name w:val="Zawartość tabeli"/>
    <w:basedOn w:val="Normalny"/>
    <w:rsid w:val="00384D37"/>
    <w:pPr>
      <w:suppressLineNumbers/>
    </w:pPr>
  </w:style>
  <w:style w:type="paragraph" w:customStyle="1" w:styleId="Nagwektabeli">
    <w:name w:val="Nagłówek tabeli"/>
    <w:basedOn w:val="Zawartotabeli"/>
    <w:rsid w:val="00384D37"/>
    <w:pPr>
      <w:jc w:val="center"/>
    </w:pPr>
    <w:rPr>
      <w:b/>
      <w:bCs/>
    </w:rPr>
  </w:style>
  <w:style w:type="paragraph" w:customStyle="1" w:styleId="Zawartoramki">
    <w:name w:val="Zawartość ramki"/>
    <w:basedOn w:val="Tekstpodstawowy"/>
    <w:rsid w:val="00384D37"/>
  </w:style>
  <w:style w:type="paragraph" w:styleId="Nagwekspisutreci">
    <w:name w:val="TOC Heading"/>
    <w:basedOn w:val="Nagwek10"/>
    <w:qFormat/>
    <w:rsid w:val="00384D37"/>
    <w:pPr>
      <w:suppressLineNumbers/>
    </w:pPr>
    <w:rPr>
      <w:b/>
      <w:bCs/>
      <w:sz w:val="32"/>
      <w:szCs w:val="32"/>
    </w:rPr>
  </w:style>
  <w:style w:type="paragraph" w:customStyle="1" w:styleId="Tekstpodstawowy32">
    <w:name w:val="Tekst podstawowy 32"/>
    <w:basedOn w:val="Normalny"/>
    <w:rsid w:val="00384D37"/>
    <w:rPr>
      <w:rFonts w:ascii="Arial" w:hAnsi="Arial" w:cs="Arial"/>
      <w:sz w:val="24"/>
    </w:rPr>
  </w:style>
  <w:style w:type="paragraph" w:customStyle="1" w:styleId="Tekstpodstawowy31">
    <w:name w:val="Tekst podstawowy 31"/>
    <w:basedOn w:val="Normalny"/>
    <w:rsid w:val="00384D37"/>
    <w:pPr>
      <w:overflowPunct w:val="0"/>
      <w:autoSpaceDE w:val="0"/>
      <w:spacing w:line="360" w:lineRule="auto"/>
      <w:jc w:val="both"/>
      <w:textAlignment w:val="baseline"/>
    </w:pPr>
    <w:rPr>
      <w:rFonts w:ascii="Arial" w:hAnsi="Arial" w:cs="Arial"/>
      <w:sz w:val="24"/>
      <w:lang w:val="en-US"/>
    </w:rPr>
  </w:style>
  <w:style w:type="paragraph" w:customStyle="1" w:styleId="Default">
    <w:name w:val="Default"/>
    <w:basedOn w:val="Normalny"/>
    <w:rsid w:val="00384D37"/>
    <w:pPr>
      <w:autoSpaceDE w:val="0"/>
    </w:pPr>
    <w:rPr>
      <w:color w:val="000000"/>
      <w:sz w:val="24"/>
      <w:szCs w:val="24"/>
      <w:lang w:val="de-DE" w:eastAsia="fa-IR" w:bidi="fa-IR"/>
    </w:rPr>
  </w:style>
  <w:style w:type="paragraph" w:customStyle="1" w:styleId="Tekstpodstawowy23">
    <w:name w:val="Tekst podstawowy 23"/>
    <w:basedOn w:val="Tekstpodstawowy21"/>
    <w:rsid w:val="00384D37"/>
    <w:pPr>
      <w:tabs>
        <w:tab w:val="num" w:pos="0"/>
      </w:tabs>
      <w:ind w:left="720" w:hanging="726"/>
    </w:pPr>
  </w:style>
  <w:style w:type="paragraph" w:styleId="Bezodstpw">
    <w:name w:val="No Spacing"/>
    <w:qFormat/>
    <w:rsid w:val="00384D37"/>
    <w:pPr>
      <w:suppressAutoHyphens/>
    </w:pPr>
    <w:rPr>
      <w:rFonts w:ascii="Calibri" w:eastAsia="Calibri" w:hAnsi="Calibri" w:cs="Calibri"/>
      <w:kern w:val="1"/>
      <w:sz w:val="22"/>
      <w:szCs w:val="22"/>
      <w:lang w:eastAsia="ar-SA"/>
    </w:rPr>
  </w:style>
  <w:style w:type="paragraph" w:customStyle="1" w:styleId="Tekstpodstawowy22">
    <w:name w:val="Tekst podstawowy 22"/>
    <w:basedOn w:val="Normalny"/>
    <w:rsid w:val="00384D37"/>
    <w:pPr>
      <w:spacing w:before="120"/>
    </w:pPr>
    <w:rPr>
      <w:rFonts w:ascii="Arial" w:hAnsi="Arial" w:cs="Arial"/>
      <w:b/>
    </w:rPr>
  </w:style>
  <w:style w:type="paragraph" w:customStyle="1" w:styleId="Tekstpodstawowywcity31">
    <w:name w:val="Tekst podstawowy wcięty 31"/>
    <w:basedOn w:val="Normalny"/>
    <w:rsid w:val="00384D37"/>
    <w:pPr>
      <w:spacing w:before="180"/>
      <w:ind w:left="426" w:hanging="426"/>
      <w:jc w:val="both"/>
    </w:pPr>
    <w:rPr>
      <w:rFonts w:ascii="Arial" w:hAnsi="Arial" w:cs="Arial"/>
      <w:sz w:val="24"/>
    </w:rPr>
  </w:style>
  <w:style w:type="paragraph" w:customStyle="1" w:styleId="Tekstpodstawowywcity21">
    <w:name w:val="Tekst podstawowy wcięty 21"/>
    <w:basedOn w:val="Normalny"/>
    <w:rsid w:val="00384D37"/>
    <w:pPr>
      <w:ind w:left="426"/>
      <w:jc w:val="both"/>
    </w:pPr>
    <w:rPr>
      <w:rFonts w:ascii="Arial" w:hAnsi="Arial" w:cs="Arial"/>
      <w:sz w:val="24"/>
      <w:szCs w:val="27"/>
    </w:rPr>
  </w:style>
  <w:style w:type="paragraph" w:customStyle="1" w:styleId="WW-header">
    <w:name w:val="WW-header"/>
    <w:basedOn w:val="Normalny"/>
    <w:next w:val="Tekstpodstawowy"/>
    <w:rsid w:val="00384D37"/>
    <w:pPr>
      <w:keepNext/>
      <w:widowControl w:val="0"/>
      <w:spacing w:before="240" w:after="120"/>
    </w:pPr>
    <w:rPr>
      <w:rFonts w:ascii="Arial" w:hAnsi="Arial" w:cs="Arial"/>
      <w:sz w:val="28"/>
      <w:szCs w:val="28"/>
      <w:lang w:eastAsia="hi-IN" w:bidi="hi-IN"/>
    </w:rPr>
  </w:style>
  <w:style w:type="paragraph" w:customStyle="1" w:styleId="TableContents1">
    <w:name w:val="Table Contents1"/>
    <w:basedOn w:val="Normalny"/>
    <w:rsid w:val="00384D37"/>
    <w:pPr>
      <w:widowControl w:val="0"/>
    </w:pPr>
  </w:style>
  <w:style w:type="paragraph" w:customStyle="1" w:styleId="Cytaty">
    <w:name w:val="Cytaty"/>
    <w:basedOn w:val="Normalny"/>
    <w:rsid w:val="00384D37"/>
    <w:pPr>
      <w:spacing w:after="283"/>
      <w:ind w:left="567" w:right="567"/>
    </w:pPr>
  </w:style>
  <w:style w:type="paragraph" w:customStyle="1" w:styleId="Liniapozioma">
    <w:name w:val="Linia pozioma"/>
    <w:basedOn w:val="Normalny"/>
    <w:next w:val="Tekstpodstawowy"/>
    <w:rsid w:val="00384D37"/>
    <w:pPr>
      <w:suppressLineNumbers/>
      <w:pBdr>
        <w:bottom w:val="double" w:sz="1" w:space="0" w:color="808080"/>
      </w:pBdr>
      <w:spacing w:after="283"/>
    </w:pPr>
    <w:rPr>
      <w:sz w:val="12"/>
      <w:szCs w:val="12"/>
    </w:rPr>
  </w:style>
  <w:style w:type="paragraph" w:customStyle="1" w:styleId="Tekstpodstawowywcity22">
    <w:name w:val="Tekst podstawowy wcięty 22"/>
    <w:basedOn w:val="Normalny"/>
    <w:rsid w:val="00384D37"/>
    <w:pPr>
      <w:ind w:left="426"/>
      <w:jc w:val="both"/>
    </w:pPr>
    <w:rPr>
      <w:rFonts w:ascii="Arial" w:hAnsi="Arial" w:cs="Arial"/>
      <w:sz w:val="24"/>
      <w:szCs w:val="27"/>
    </w:rPr>
  </w:style>
  <w:style w:type="paragraph" w:customStyle="1" w:styleId="Tekstpodstawowy25">
    <w:name w:val="Tekst podstawowy 25"/>
    <w:basedOn w:val="Normalny"/>
    <w:rsid w:val="00384D37"/>
    <w:pPr>
      <w:spacing w:before="120"/>
    </w:pPr>
    <w:rPr>
      <w:rFonts w:ascii="Arial" w:hAnsi="Arial" w:cs="Arial"/>
      <w:b/>
    </w:rPr>
  </w:style>
  <w:style w:type="paragraph" w:customStyle="1" w:styleId="Tekstpodstawowy33">
    <w:name w:val="Tekst podstawowy 33"/>
    <w:basedOn w:val="Normalny"/>
    <w:rsid w:val="00384D37"/>
    <w:rPr>
      <w:rFonts w:ascii="Arial" w:hAnsi="Arial" w:cs="Arial"/>
      <w:sz w:val="24"/>
    </w:rPr>
  </w:style>
  <w:style w:type="paragraph" w:customStyle="1" w:styleId="Akapitzlist1">
    <w:name w:val="Akapit z listą1"/>
    <w:basedOn w:val="Normalny"/>
    <w:rsid w:val="00384D37"/>
    <w:pPr>
      <w:ind w:left="720"/>
    </w:pPr>
  </w:style>
  <w:style w:type="paragraph" w:customStyle="1" w:styleId="Tekstpodstawowy34">
    <w:name w:val="Tekst podstawowy 34"/>
    <w:basedOn w:val="Normalny"/>
    <w:rsid w:val="00384D37"/>
    <w:rPr>
      <w:rFonts w:ascii="Arial" w:hAnsi="Arial" w:cs="Arial"/>
      <w:sz w:val="24"/>
    </w:rPr>
  </w:style>
  <w:style w:type="paragraph" w:styleId="Akapitzlist">
    <w:name w:val="List Paragraph"/>
    <w:basedOn w:val="Normalny"/>
    <w:qFormat/>
    <w:rsid w:val="00384D37"/>
    <w:pPr>
      <w:ind w:left="720"/>
    </w:pPr>
  </w:style>
  <w:style w:type="paragraph" w:styleId="NormalnyWeb">
    <w:name w:val="Normal (Web)"/>
    <w:basedOn w:val="Normalny"/>
    <w:link w:val="NormalnyWebZnak"/>
    <w:rsid w:val="00384D37"/>
    <w:pPr>
      <w:widowControl w:val="0"/>
      <w:spacing w:before="280" w:after="119" w:line="100" w:lineRule="atLeast"/>
    </w:pPr>
    <w:rPr>
      <w:rFonts w:ascii="Arial Unicode MS" w:eastAsia="Arial Unicode MS" w:hAnsi="Arial Unicode MS" w:cs="Arial Unicode MS"/>
      <w:sz w:val="24"/>
      <w:szCs w:val="24"/>
    </w:rPr>
  </w:style>
  <w:style w:type="paragraph" w:customStyle="1" w:styleId="Tekstpodstawowy330">
    <w:name w:val="Tekst podstawowy 33"/>
    <w:basedOn w:val="Normalny"/>
    <w:rsid w:val="00384D37"/>
    <w:rPr>
      <w:rFonts w:ascii="Arial" w:hAnsi="Arial" w:cs="Arial"/>
      <w:sz w:val="24"/>
    </w:rPr>
  </w:style>
  <w:style w:type="character" w:customStyle="1" w:styleId="StylTekstpodstawowyWyjustowany">
    <w:name w:val="Styl Tekst podstawowy + Wyjustowany"/>
    <w:basedOn w:val="Domylnaczcionkaakapitu"/>
    <w:rsid w:val="008E15C9"/>
  </w:style>
  <w:style w:type="character" w:customStyle="1" w:styleId="TekstpodstawowyZnak">
    <w:name w:val="Tekst podstawowy Znak"/>
    <w:basedOn w:val="Domylnaczcionkaakapitu"/>
    <w:link w:val="Tekstpodstawowy"/>
    <w:rsid w:val="008E15C9"/>
    <w:rPr>
      <w:rFonts w:ascii="Arial" w:hAnsi="Arial" w:cs="Arial"/>
      <w:kern w:val="1"/>
      <w:sz w:val="24"/>
      <w:lang w:val="pl-PL" w:eastAsia="ar-SA" w:bidi="ar-SA"/>
    </w:rPr>
  </w:style>
  <w:style w:type="paragraph" w:customStyle="1" w:styleId="Bezodstpw1">
    <w:name w:val="Bez odstępów1"/>
    <w:rsid w:val="00026EBB"/>
    <w:pPr>
      <w:suppressAutoHyphens/>
      <w:spacing w:line="100" w:lineRule="atLeast"/>
      <w:jc w:val="both"/>
    </w:pPr>
    <w:rPr>
      <w:rFonts w:eastAsia="SimSun" w:cs="Arial"/>
      <w:sz w:val="24"/>
      <w:szCs w:val="24"/>
      <w:lang w:eastAsia="hi-IN" w:bidi="hi-IN"/>
    </w:rPr>
  </w:style>
  <w:style w:type="paragraph" w:customStyle="1" w:styleId="Styl1">
    <w:name w:val="Styl1"/>
    <w:basedOn w:val="Tekstpodstawowy"/>
    <w:rsid w:val="002A2A41"/>
    <w:rPr>
      <w:szCs w:val="24"/>
    </w:rPr>
  </w:style>
  <w:style w:type="paragraph" w:customStyle="1" w:styleId="StylNormalnyWebaciskiArial">
    <w:name w:val="Styl Normalny (Web) + (Łaciński) Arial"/>
    <w:basedOn w:val="NormalnyWeb"/>
    <w:link w:val="StylNormalnyWebaciskiArialZnak"/>
    <w:rsid w:val="002A2A41"/>
    <w:pPr>
      <w:spacing w:before="0" w:after="0"/>
    </w:pPr>
    <w:rPr>
      <w:rFonts w:ascii="Arial" w:hAnsi="Arial"/>
    </w:rPr>
  </w:style>
  <w:style w:type="character" w:customStyle="1" w:styleId="NormalnyWebZnak">
    <w:name w:val="Normalny (Web) Znak"/>
    <w:basedOn w:val="Domylnaczcionkaakapitu"/>
    <w:link w:val="NormalnyWeb"/>
    <w:rsid w:val="002A2A41"/>
    <w:rPr>
      <w:rFonts w:ascii="Arial Unicode MS" w:eastAsia="Arial Unicode MS" w:hAnsi="Arial Unicode MS" w:cs="Arial Unicode MS"/>
      <w:kern w:val="1"/>
      <w:sz w:val="24"/>
      <w:szCs w:val="24"/>
      <w:lang w:val="pl-PL" w:eastAsia="ar-SA" w:bidi="ar-SA"/>
    </w:rPr>
  </w:style>
  <w:style w:type="character" w:customStyle="1" w:styleId="StylNormalnyWebaciskiArialZnak">
    <w:name w:val="Styl Normalny (Web) + (Łaciński) Arial Znak"/>
    <w:basedOn w:val="NormalnyWebZnak"/>
    <w:link w:val="StylNormalnyWebaciskiArial"/>
    <w:rsid w:val="002A2A41"/>
    <w:rPr>
      <w:rFonts w:ascii="Arial" w:hAnsi="Arial"/>
    </w:rPr>
  </w:style>
  <w:style w:type="paragraph" w:customStyle="1" w:styleId="StylNormalnyWebaciskiArialPrzed5ptPo0ptI">
    <w:name w:val="Styl Normalny (Web) + (Łaciński) Arial Przed:  5 pt Po:  0 pt I..."/>
    <w:basedOn w:val="NormalnyWeb"/>
    <w:rsid w:val="002A2A41"/>
    <w:pPr>
      <w:spacing w:before="0" w:after="0" w:line="240" w:lineRule="auto"/>
    </w:pPr>
    <w:rPr>
      <w:rFonts w:ascii="Arial" w:eastAsia="Times New Roman" w:hAnsi="Arial" w:cs="Times New Roman"/>
      <w:szCs w:val="20"/>
    </w:rPr>
  </w:style>
  <w:style w:type="paragraph" w:customStyle="1" w:styleId="StylNormalnyWebaciskiArialPo0pt">
    <w:name w:val="Styl Normalny (Web) + (Łaciński) Arial Po:  0 pt"/>
    <w:basedOn w:val="NormalnyWeb"/>
    <w:rsid w:val="003A3A90"/>
    <w:pPr>
      <w:spacing w:before="0" w:after="0"/>
      <w:jc w:val="both"/>
    </w:pPr>
    <w:rPr>
      <w:rFonts w:ascii="Arial" w:eastAsia="Times New Roman" w:hAnsi="Arial" w:cs="Times New Roman"/>
      <w:szCs w:val="20"/>
    </w:rPr>
  </w:style>
  <w:style w:type="paragraph" w:customStyle="1" w:styleId="StylNormalnyWebaciskiArialZlewej0cmWysunicie">
    <w:name w:val="Styl Normalny (Web) + (Łaciński) Arial Z lewej:  0 cm Wysunięcie..."/>
    <w:basedOn w:val="NormalnyWeb"/>
    <w:rsid w:val="00C7455D"/>
    <w:pPr>
      <w:spacing w:before="0" w:after="0"/>
      <w:ind w:left="142" w:hanging="142"/>
    </w:pPr>
    <w:rPr>
      <w:rFonts w:ascii="Arial" w:eastAsia="Times New Roman" w:hAnsi="Arial" w:cs="Times New Roman"/>
      <w:szCs w:val="20"/>
    </w:rPr>
  </w:style>
  <w:style w:type="paragraph" w:styleId="Tekstpodstawowy2">
    <w:name w:val="Body Text 2"/>
    <w:basedOn w:val="Normalny"/>
    <w:link w:val="Tekstpodstawowy2Znak"/>
    <w:rsid w:val="0047228D"/>
    <w:pPr>
      <w:spacing w:after="120" w:line="480" w:lineRule="auto"/>
    </w:pPr>
  </w:style>
  <w:style w:type="paragraph" w:styleId="Tekstpodstawowy3">
    <w:name w:val="Body Text 3"/>
    <w:basedOn w:val="Normalny"/>
    <w:link w:val="Tekstpodstawowy3Znak"/>
    <w:rsid w:val="0047228D"/>
    <w:pPr>
      <w:spacing w:after="120"/>
    </w:pPr>
    <w:rPr>
      <w:sz w:val="16"/>
      <w:szCs w:val="16"/>
    </w:rPr>
  </w:style>
  <w:style w:type="character" w:customStyle="1" w:styleId="Nagwek7Znak">
    <w:name w:val="Nagłówek 7 Znak"/>
    <w:basedOn w:val="Domylnaczcionkaakapitu"/>
    <w:link w:val="Nagwek7"/>
    <w:locked/>
    <w:rsid w:val="0047228D"/>
    <w:rPr>
      <w:kern w:val="1"/>
      <w:sz w:val="28"/>
      <w:lang w:val="pl-PL" w:eastAsia="ar-SA" w:bidi="ar-SA"/>
    </w:rPr>
  </w:style>
  <w:style w:type="character" w:customStyle="1" w:styleId="BodyTextChar">
    <w:name w:val="Body Text Char"/>
    <w:basedOn w:val="Domylnaczcionkaakapitu"/>
    <w:locked/>
    <w:rsid w:val="0047228D"/>
    <w:rPr>
      <w:rFonts w:ascii="Arial" w:hAnsi="Arial" w:cs="Times New Roman"/>
      <w:sz w:val="20"/>
      <w:szCs w:val="20"/>
      <w:lang w:eastAsia="pl-PL"/>
    </w:rPr>
  </w:style>
  <w:style w:type="character" w:customStyle="1" w:styleId="Tekstpodstawowy2Znak">
    <w:name w:val="Tekst podstawowy 2 Znak"/>
    <w:basedOn w:val="Domylnaczcionkaakapitu"/>
    <w:link w:val="Tekstpodstawowy2"/>
    <w:locked/>
    <w:rsid w:val="0047228D"/>
    <w:rPr>
      <w:kern w:val="1"/>
      <w:lang w:val="pl-PL" w:eastAsia="ar-SA" w:bidi="ar-SA"/>
    </w:rPr>
  </w:style>
  <w:style w:type="character" w:customStyle="1" w:styleId="Tekstpodstawowy3Znak">
    <w:name w:val="Tekst podstawowy 3 Znak"/>
    <w:basedOn w:val="Domylnaczcionkaakapitu"/>
    <w:link w:val="Tekstpodstawowy3"/>
    <w:locked/>
    <w:rsid w:val="0047228D"/>
    <w:rPr>
      <w:kern w:val="1"/>
      <w:sz w:val="16"/>
      <w:szCs w:val="16"/>
      <w:lang w:val="pl-PL" w:eastAsia="ar-SA" w:bidi="ar-SA"/>
    </w:rPr>
  </w:style>
  <w:style w:type="character" w:customStyle="1" w:styleId="StopkaZnak">
    <w:name w:val="Stopka Znak"/>
    <w:basedOn w:val="Domylnaczcionkaakapitu"/>
    <w:link w:val="Stopka"/>
    <w:locked/>
    <w:rsid w:val="0047228D"/>
    <w:rPr>
      <w:kern w:val="1"/>
      <w:lang w:val="pl-PL" w:eastAsia="ar-SA" w:bidi="ar-SA"/>
    </w:rPr>
  </w:style>
  <w:style w:type="character" w:customStyle="1" w:styleId="NagwekZnak">
    <w:name w:val="Nagłówek Znak"/>
    <w:basedOn w:val="Domylnaczcionkaakapitu"/>
    <w:link w:val="Nagwek"/>
    <w:semiHidden/>
    <w:locked/>
    <w:rsid w:val="0047228D"/>
    <w:rPr>
      <w:kern w:val="1"/>
      <w:lang w:val="pl-PL" w:eastAsia="ar-SA" w:bidi="ar-SA"/>
    </w:rPr>
  </w:style>
</w:styles>
</file>

<file path=word/webSettings.xml><?xml version="1.0" encoding="utf-8"?>
<w:webSettings xmlns:r="http://schemas.openxmlformats.org/officeDocument/2006/relationships" xmlns:w="http://schemas.openxmlformats.org/wordprocessingml/2006/main">
  <w:divs>
    <w:div w:id="10298005">
      <w:bodyDiv w:val="1"/>
      <w:marLeft w:val="0"/>
      <w:marRight w:val="0"/>
      <w:marTop w:val="0"/>
      <w:marBottom w:val="0"/>
      <w:divBdr>
        <w:top w:val="none" w:sz="0" w:space="0" w:color="auto"/>
        <w:left w:val="none" w:sz="0" w:space="0" w:color="auto"/>
        <w:bottom w:val="none" w:sz="0" w:space="0" w:color="auto"/>
        <w:right w:val="none" w:sz="0" w:space="0" w:color="auto"/>
      </w:divBdr>
    </w:div>
    <w:div w:id="479082697">
      <w:bodyDiv w:val="1"/>
      <w:marLeft w:val="0"/>
      <w:marRight w:val="0"/>
      <w:marTop w:val="0"/>
      <w:marBottom w:val="0"/>
      <w:divBdr>
        <w:top w:val="none" w:sz="0" w:space="0" w:color="auto"/>
        <w:left w:val="none" w:sz="0" w:space="0" w:color="auto"/>
        <w:bottom w:val="none" w:sz="0" w:space="0" w:color="auto"/>
        <w:right w:val="none" w:sz="0" w:space="0" w:color="auto"/>
      </w:divBdr>
    </w:div>
    <w:div w:id="789514742">
      <w:bodyDiv w:val="1"/>
      <w:marLeft w:val="0"/>
      <w:marRight w:val="0"/>
      <w:marTop w:val="0"/>
      <w:marBottom w:val="0"/>
      <w:divBdr>
        <w:top w:val="none" w:sz="0" w:space="0" w:color="auto"/>
        <w:left w:val="none" w:sz="0" w:space="0" w:color="auto"/>
        <w:bottom w:val="none" w:sz="0" w:space="0" w:color="auto"/>
        <w:right w:val="none" w:sz="0" w:space="0" w:color="auto"/>
      </w:divBdr>
    </w:div>
    <w:div w:id="931012800">
      <w:bodyDiv w:val="1"/>
      <w:marLeft w:val="0"/>
      <w:marRight w:val="0"/>
      <w:marTop w:val="0"/>
      <w:marBottom w:val="0"/>
      <w:divBdr>
        <w:top w:val="none" w:sz="0" w:space="0" w:color="auto"/>
        <w:left w:val="none" w:sz="0" w:space="0" w:color="auto"/>
        <w:bottom w:val="none" w:sz="0" w:space="0" w:color="auto"/>
        <w:right w:val="none" w:sz="0" w:space="0" w:color="auto"/>
      </w:divBdr>
    </w:div>
    <w:div w:id="1157574284">
      <w:bodyDiv w:val="1"/>
      <w:marLeft w:val="0"/>
      <w:marRight w:val="0"/>
      <w:marTop w:val="0"/>
      <w:marBottom w:val="0"/>
      <w:divBdr>
        <w:top w:val="none" w:sz="0" w:space="0" w:color="auto"/>
        <w:left w:val="none" w:sz="0" w:space="0" w:color="auto"/>
        <w:bottom w:val="none" w:sz="0" w:space="0" w:color="auto"/>
        <w:right w:val="none" w:sz="0" w:space="0" w:color="auto"/>
      </w:divBdr>
    </w:div>
    <w:div w:id="1316060943">
      <w:bodyDiv w:val="1"/>
      <w:marLeft w:val="0"/>
      <w:marRight w:val="0"/>
      <w:marTop w:val="0"/>
      <w:marBottom w:val="0"/>
      <w:divBdr>
        <w:top w:val="none" w:sz="0" w:space="0" w:color="auto"/>
        <w:left w:val="none" w:sz="0" w:space="0" w:color="auto"/>
        <w:bottom w:val="none" w:sz="0" w:space="0" w:color="auto"/>
        <w:right w:val="none" w:sz="0" w:space="0" w:color="auto"/>
      </w:divBdr>
    </w:div>
    <w:div w:id="1353384275">
      <w:bodyDiv w:val="1"/>
      <w:marLeft w:val="0"/>
      <w:marRight w:val="0"/>
      <w:marTop w:val="0"/>
      <w:marBottom w:val="0"/>
      <w:divBdr>
        <w:top w:val="none" w:sz="0" w:space="0" w:color="auto"/>
        <w:left w:val="none" w:sz="0" w:space="0" w:color="auto"/>
        <w:bottom w:val="none" w:sz="0" w:space="0" w:color="auto"/>
        <w:right w:val="none" w:sz="0" w:space="0" w:color="auto"/>
      </w:divBdr>
    </w:div>
    <w:div w:id="1879003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6844C-CB8B-4D18-BAB0-FEB5AA72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6841</Words>
  <Characters>41051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47797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Mateusz Putyrski</dc:creator>
  <cp:lastModifiedBy>arataj</cp:lastModifiedBy>
  <cp:revision>10</cp:revision>
  <cp:lastPrinted>2020-07-06T11:05:00Z</cp:lastPrinted>
  <dcterms:created xsi:type="dcterms:W3CDTF">2022-05-26T12:50:00Z</dcterms:created>
  <dcterms:modified xsi:type="dcterms:W3CDTF">2022-06-23T12:21:00Z</dcterms:modified>
</cp:coreProperties>
</file>