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35B7" w14:textId="77777777" w:rsidR="009B7D3A" w:rsidRPr="0040660E" w:rsidRDefault="009B7D3A" w:rsidP="009B7D3A">
      <w:pPr>
        <w:pStyle w:val="Nagwek4"/>
        <w:jc w:val="right"/>
        <w:rPr>
          <w:b w:val="0"/>
        </w:rPr>
      </w:pPr>
      <w:bookmarkStart w:id="0" w:name="_GoBack"/>
      <w:r>
        <w:rPr>
          <w:b w:val="0"/>
        </w:rPr>
        <w:t>Czempiń, 25</w:t>
      </w:r>
      <w:r>
        <w:rPr>
          <w:b w:val="0"/>
        </w:rPr>
        <w:t>.11.2019</w:t>
      </w:r>
      <w:r w:rsidRPr="0040660E">
        <w:rPr>
          <w:b w:val="0"/>
        </w:rPr>
        <w:t xml:space="preserve"> r.</w:t>
      </w:r>
    </w:p>
    <w:p w14:paraId="4E75A9A3" w14:textId="77777777" w:rsidR="009B7D3A" w:rsidRPr="0040660E" w:rsidRDefault="009B7D3A" w:rsidP="009B7D3A">
      <w:pPr>
        <w:pStyle w:val="Nagwek4"/>
        <w:jc w:val="left"/>
      </w:pPr>
    </w:p>
    <w:p w14:paraId="12F9AB4F" w14:textId="77777777" w:rsidR="009B7D3A" w:rsidRPr="0040660E" w:rsidRDefault="009B7D3A" w:rsidP="009B7D3A">
      <w:pPr>
        <w:pStyle w:val="Nagwek4"/>
      </w:pPr>
      <w:r w:rsidRPr="0040660E">
        <w:t>PROTOKÓŁ</w:t>
      </w:r>
    </w:p>
    <w:p w14:paraId="0F2DA80E" w14:textId="77777777" w:rsidR="009B7D3A" w:rsidRPr="00D230DD" w:rsidRDefault="009B7D3A" w:rsidP="009B7D3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594D6F5" w14:textId="77777777" w:rsidR="009B7D3A" w:rsidRPr="0040660E" w:rsidRDefault="009B7D3A" w:rsidP="009B7D3A">
      <w:pPr>
        <w:jc w:val="both"/>
        <w:rPr>
          <w:color w:val="696969"/>
        </w:rPr>
      </w:pPr>
    </w:p>
    <w:p w14:paraId="1A0765D9" w14:textId="77777777" w:rsidR="009B7D3A" w:rsidRPr="00C524CE" w:rsidRDefault="009B7D3A" w:rsidP="009B7D3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</w:t>
      </w:r>
      <w:r>
        <w:rPr>
          <w:rFonts w:ascii="Times New Roman" w:eastAsia="Calibri" w:hAnsi="Times New Roman" w:cs="Times New Roman"/>
          <w:b/>
          <w:sz w:val="24"/>
          <w:szCs w:val="24"/>
        </w:rPr>
        <w:t>I – obszar gminy Czempiń</w:t>
      </w:r>
    </w:p>
    <w:p w14:paraId="28DAFE70" w14:textId="77777777" w:rsidR="009B7D3A" w:rsidRPr="00D230DD" w:rsidRDefault="009B7D3A" w:rsidP="009B7D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45FE8E6" w14:textId="77777777" w:rsidR="009B7D3A" w:rsidRDefault="009B7D3A" w:rsidP="009B7D3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E76B412" w14:textId="77777777" w:rsidR="009B7D3A" w:rsidRPr="00C524CE" w:rsidRDefault="009B7D3A" w:rsidP="009B7D3A">
      <w:pPr>
        <w:jc w:val="both"/>
      </w:pPr>
      <w:r>
        <w:t>CZĘŚĆ 2</w:t>
      </w:r>
      <w:r>
        <w:t xml:space="preserve">: Sektor </w:t>
      </w:r>
      <w:r>
        <w:t xml:space="preserve">II – obszar gminy Czempiń: </w:t>
      </w:r>
      <w:r w:rsidR="00491E8D">
        <w:t>1.768.036,41</w:t>
      </w:r>
      <w:r>
        <w:rPr>
          <w:b/>
        </w:rPr>
        <w:t xml:space="preserve"> </w:t>
      </w:r>
      <w:r>
        <w:t>zł</w:t>
      </w:r>
    </w:p>
    <w:p w14:paraId="4AE6DB66" w14:textId="77777777" w:rsidR="009B7D3A" w:rsidRPr="0040660E" w:rsidRDefault="009B7D3A" w:rsidP="009B7D3A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157BAF20" w14:textId="77777777" w:rsidR="009B7D3A" w:rsidRPr="0040660E" w:rsidRDefault="009B7D3A" w:rsidP="009B7D3A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4FA14A6" w14:textId="77777777" w:rsidR="009B7D3A" w:rsidRDefault="009B7D3A" w:rsidP="009B7D3A">
      <w:pPr>
        <w:jc w:val="both"/>
      </w:pPr>
    </w:p>
    <w:p w14:paraId="48F6FCB8" w14:textId="77777777" w:rsidR="009B7D3A" w:rsidRPr="0040660E" w:rsidRDefault="009B7D3A" w:rsidP="009B7D3A">
      <w:pPr>
        <w:jc w:val="both"/>
      </w:pPr>
      <w:r w:rsidRPr="0040660E">
        <w:t>Wykonawcy przedstawili następujące oferty:</w:t>
      </w:r>
    </w:p>
    <w:p w14:paraId="464A0592" w14:textId="77777777" w:rsidR="009B7D3A" w:rsidRPr="008E7F3D" w:rsidRDefault="009B7D3A" w:rsidP="009B7D3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B60DD2" w:rsidRPr="008E7F3D" w14:paraId="701B9E92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378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11F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387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4F5D8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51C43326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5AC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E1134C4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52211A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454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5749A20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5FF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A3D9197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3269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A25B6D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03E44800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F12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13CA2C9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</w:p>
          <w:p w14:paraId="2E3DCC6B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13D7DEB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503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</w:p>
          <w:p w14:paraId="09CF4876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B60DD2" w:rsidRPr="008E7F3D" w14:paraId="5BE97AF7" w14:textId="77777777" w:rsidTr="00605A8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0B8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272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2BD04624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701FAE1D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EC9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13D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C68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A94B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CE1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3.499.850,00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059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3.779.838,00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A56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B60DD2" w:rsidRPr="008E7F3D" w14:paraId="60D90CE9" w14:textId="77777777" w:rsidTr="00605A8E">
        <w:trPr>
          <w:trHeight w:val="1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38A3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960F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ATF sp. z o.o. sp. k.</w:t>
            </w:r>
          </w:p>
          <w:p w14:paraId="0AA5BD48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Chojnica 2</w:t>
            </w:r>
          </w:p>
          <w:p w14:paraId="135B2224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78-650 Mirosławiec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6E49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</w:p>
          <w:p w14:paraId="7848AAA0" w14:textId="76915B62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 zł</w:t>
            </w:r>
          </w:p>
          <w:p w14:paraId="16C6C09A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CD0" w14:textId="416BC852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61.214,40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299" w14:textId="5EF0C63B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4CC" w14:textId="55F1BA78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4F" w14:textId="358B8328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3.594.020,00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470" w14:textId="44336F25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3.881.541,60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542" w14:textId="043BC193" w:rsidR="00B60DD2" w:rsidRPr="008E7F3D" w:rsidRDefault="00605A8E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696F495C" w14:textId="13BBCDCD" w:rsidR="009B7D3A" w:rsidRDefault="009B7D3A" w:rsidP="009B7D3A"/>
    <w:p w14:paraId="6D5E4E2C" w14:textId="77777777" w:rsidR="00F35BEF" w:rsidRDefault="00605A8E"/>
    <w:bookmarkEnd w:id="0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A"/>
    <w:rsid w:val="000226AC"/>
    <w:rsid w:val="00491E8D"/>
    <w:rsid w:val="004C79E1"/>
    <w:rsid w:val="005D0B89"/>
    <w:rsid w:val="00605A8E"/>
    <w:rsid w:val="00837D2C"/>
    <w:rsid w:val="00854B6B"/>
    <w:rsid w:val="009B7D3A"/>
    <w:rsid w:val="00B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4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B7D3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D3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B7D3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B7D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50A64B-9107-E341-85FB-08E67505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2019-11-25T08:45:00Z</dcterms:created>
  <dcterms:modified xsi:type="dcterms:W3CDTF">2019-11-25T12:28:00Z</dcterms:modified>
</cp:coreProperties>
</file>