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6B3" w14:textId="77777777" w:rsidR="00FE3549" w:rsidRPr="00A123BF" w:rsidRDefault="00FE3549" w:rsidP="00FE3549">
      <w:pPr>
        <w:jc w:val="right"/>
        <w:rPr>
          <w:rFonts w:cstheme="minorHAnsi"/>
          <w:b/>
          <w:sz w:val="24"/>
          <w:szCs w:val="24"/>
        </w:rPr>
      </w:pPr>
      <w:r w:rsidRPr="00A123BF">
        <w:rPr>
          <w:rFonts w:cstheme="minorHAnsi"/>
          <w:b/>
          <w:sz w:val="24"/>
          <w:szCs w:val="24"/>
        </w:rPr>
        <w:t>Załącznik nr 1</w:t>
      </w:r>
    </w:p>
    <w:p w14:paraId="72ED8359" w14:textId="77777777" w:rsidR="00325EF6" w:rsidRDefault="00325EF6" w:rsidP="00FE3549">
      <w:pPr>
        <w:jc w:val="center"/>
        <w:rPr>
          <w:rFonts w:cstheme="minorHAnsi"/>
          <w:b/>
          <w:sz w:val="24"/>
          <w:szCs w:val="24"/>
        </w:rPr>
      </w:pPr>
    </w:p>
    <w:p w14:paraId="55614174" w14:textId="77777777" w:rsidR="00FE3549" w:rsidRDefault="00FE3549" w:rsidP="00FE3549">
      <w:pPr>
        <w:jc w:val="center"/>
        <w:rPr>
          <w:rFonts w:cstheme="minorHAnsi"/>
          <w:b/>
          <w:sz w:val="24"/>
          <w:szCs w:val="24"/>
        </w:rPr>
      </w:pPr>
      <w:r w:rsidRPr="00A123BF">
        <w:rPr>
          <w:rFonts w:cstheme="minorHAnsi"/>
          <w:b/>
          <w:sz w:val="24"/>
          <w:szCs w:val="24"/>
        </w:rPr>
        <w:t>OPIS PRZEDMIOTU ZAMÓWIENIA</w:t>
      </w:r>
    </w:p>
    <w:p w14:paraId="1CD4F388" w14:textId="77777777" w:rsidR="00325EF6" w:rsidRPr="00A123BF" w:rsidRDefault="00325EF6" w:rsidP="00FE3549">
      <w:pPr>
        <w:jc w:val="center"/>
        <w:rPr>
          <w:rFonts w:cstheme="minorHAnsi"/>
          <w:b/>
          <w:sz w:val="24"/>
          <w:szCs w:val="24"/>
        </w:rPr>
      </w:pPr>
    </w:p>
    <w:p w14:paraId="17160834" w14:textId="77777777" w:rsidR="00C66FB9" w:rsidRPr="00A123BF" w:rsidRDefault="00C66FB9" w:rsidP="00C66FB9">
      <w:pPr>
        <w:ind w:firstLine="360"/>
        <w:jc w:val="both"/>
        <w:rPr>
          <w:rFonts w:cstheme="minorHAnsi"/>
          <w:b/>
          <w:sz w:val="24"/>
          <w:szCs w:val="24"/>
        </w:rPr>
      </w:pPr>
      <w:r w:rsidRPr="00A123BF">
        <w:rPr>
          <w:rFonts w:cstheme="minorHAnsi"/>
          <w:b/>
          <w:sz w:val="24"/>
          <w:szCs w:val="24"/>
        </w:rPr>
        <w:t>Oferowany sprzęt i oprogramowanie mają być fabrycznie nowe, nieużywane oraz nieeksponowane na wystawach lub imprezach targowych, sprawne technicznie.</w:t>
      </w:r>
    </w:p>
    <w:p w14:paraId="5CC4C428" w14:textId="0F6DBDF5" w:rsidR="00C66FB9" w:rsidRPr="00A123BF" w:rsidRDefault="00C66FB9" w:rsidP="00C66FB9">
      <w:pPr>
        <w:ind w:firstLine="360"/>
        <w:jc w:val="both"/>
        <w:rPr>
          <w:rFonts w:cstheme="minorHAnsi"/>
          <w:sz w:val="24"/>
          <w:szCs w:val="24"/>
        </w:rPr>
      </w:pPr>
      <w:r w:rsidRPr="00A123BF">
        <w:rPr>
          <w:rFonts w:cstheme="minorHAnsi"/>
          <w:sz w:val="24"/>
          <w:szCs w:val="24"/>
        </w:rPr>
        <w:t>W ramach procedury odbioru związanej z wykonywaniem umowy o udzielenie zamówienia publicznego, Zamawiający zastrzega prawo weryfikacji czy oprogramowanie (licencje) i powiązane z nimi elementy, takie jak certyfikaty/etykiety producenta oprogramowania dołączone do oprogramowania są oryginalne i licencjonowane zgodnie z</w:t>
      </w:r>
      <w:r w:rsidR="00BA3B05">
        <w:rPr>
          <w:rFonts w:cstheme="minorHAnsi"/>
          <w:sz w:val="24"/>
          <w:szCs w:val="24"/>
        </w:rPr>
        <w:t> </w:t>
      </w:r>
      <w:r w:rsidRPr="00A123BF">
        <w:rPr>
          <w:rFonts w:cstheme="minorHAnsi"/>
          <w:sz w:val="24"/>
          <w:szCs w:val="24"/>
        </w:rPr>
        <w:t xml:space="preserve">prawem oraz zasadami producenta oprogramowania. W powyższym celu Zamawiający może zwrócić się do przedstawicieli producenta danego oprogramowania z prośbą o weryfikację czy oferowana licencja oprogramowania i materiały do niej dołączone są nowe i oryginalne. </w:t>
      </w:r>
    </w:p>
    <w:p w14:paraId="03A628B2" w14:textId="09812022" w:rsidR="00C66FB9" w:rsidRPr="00A123BF" w:rsidRDefault="00C66FB9" w:rsidP="00C66FB9">
      <w:pPr>
        <w:ind w:firstLine="360"/>
        <w:jc w:val="both"/>
        <w:rPr>
          <w:rFonts w:cstheme="minorHAnsi"/>
          <w:sz w:val="24"/>
          <w:szCs w:val="24"/>
        </w:rPr>
      </w:pPr>
      <w:r w:rsidRPr="00A123BF">
        <w:rPr>
          <w:rFonts w:cstheme="minorHAnsi"/>
          <w:sz w:val="24"/>
          <w:szCs w:val="24"/>
        </w:rPr>
        <w:t>W przypadku identyfikacji nielicencjonowanego, błędnie licencjonowanego lub podrobionego oprogramowania lub jego elementów, w tym podrobionych lub przerobionych certyfikatów /etykiet producenta. Zamawiający zastrzega sobie prawo do wstrzymania płatności do czasu dostarczenia oprogramowania i certyfikatów/etykiet należycie licencjonowanych i oryginalnych oraz do odstąpienia od umowy w terminie 14 dni od daty dostawy.</w:t>
      </w:r>
    </w:p>
    <w:p w14:paraId="5D410A55" w14:textId="2CF4FEDC" w:rsidR="00FE3549" w:rsidRDefault="00FE3549" w:rsidP="00BA3B0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23BF">
        <w:rPr>
          <w:rFonts w:cstheme="minorHAnsi"/>
          <w:b/>
          <w:sz w:val="24"/>
          <w:szCs w:val="24"/>
        </w:rPr>
        <w:t xml:space="preserve">Komputer </w:t>
      </w:r>
      <w:r w:rsidR="000B2110" w:rsidRPr="00A123BF">
        <w:rPr>
          <w:rFonts w:cstheme="minorHAnsi"/>
          <w:b/>
          <w:sz w:val="24"/>
          <w:szCs w:val="24"/>
        </w:rPr>
        <w:t>stacjonarny</w:t>
      </w:r>
      <w:r w:rsidRPr="00A123BF">
        <w:rPr>
          <w:rFonts w:cstheme="minorHAnsi"/>
          <w:b/>
          <w:sz w:val="24"/>
          <w:szCs w:val="24"/>
        </w:rPr>
        <w:t xml:space="preserve"> </w:t>
      </w:r>
      <w:bookmarkStart w:id="0" w:name="_Hlk89783297"/>
      <w:r w:rsidRPr="00A123BF">
        <w:rPr>
          <w:rFonts w:cstheme="minorHAnsi"/>
          <w:b/>
          <w:sz w:val="24"/>
          <w:szCs w:val="24"/>
        </w:rPr>
        <w:t xml:space="preserve">wraz z systemem operacyjnym i pakietem biurowym - </w:t>
      </w:r>
      <w:r w:rsidR="0089605D">
        <w:rPr>
          <w:rFonts w:cstheme="minorHAnsi"/>
          <w:b/>
          <w:sz w:val="24"/>
          <w:szCs w:val="24"/>
        </w:rPr>
        <w:t>5</w:t>
      </w:r>
      <w:r w:rsidR="005476CA">
        <w:rPr>
          <w:rFonts w:cstheme="minorHAnsi"/>
          <w:b/>
          <w:sz w:val="24"/>
          <w:szCs w:val="24"/>
        </w:rPr>
        <w:t xml:space="preserve"> sztuk</w:t>
      </w:r>
    </w:p>
    <w:p w14:paraId="001D20F9" w14:textId="77777777" w:rsidR="00BA3B05" w:rsidRPr="00A123BF" w:rsidRDefault="00BA3B05" w:rsidP="00BA3B05">
      <w:pPr>
        <w:pStyle w:val="Akapitzlist"/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bookmarkEnd w:id="0"/>
    <w:tbl>
      <w:tblPr>
        <w:tblW w:w="551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77"/>
        <w:gridCol w:w="2423"/>
        <w:gridCol w:w="7086"/>
      </w:tblGrid>
      <w:tr w:rsidR="00397C18" w:rsidRPr="00A123BF" w14:paraId="7ACA96D5" w14:textId="77777777" w:rsidTr="00585C1A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D76" w14:textId="77777777" w:rsidR="00397C18" w:rsidRDefault="00397C18" w:rsidP="00585C1A">
            <w:pPr>
              <w:pStyle w:val="Akapitzlist"/>
              <w:spacing w:before="360"/>
              <w:ind w:left="283"/>
              <w:jc w:val="both"/>
              <w:rPr>
                <w:rFonts w:cstheme="minorHAnsi"/>
                <w:b/>
              </w:rPr>
            </w:pPr>
          </w:p>
          <w:p w14:paraId="0009FB6B" w14:textId="77777777" w:rsidR="00397C18" w:rsidRPr="00857125" w:rsidRDefault="00397C18" w:rsidP="00397C18">
            <w:pPr>
              <w:pStyle w:val="Akapitzlist"/>
              <w:numPr>
                <w:ilvl w:val="0"/>
                <w:numId w:val="19"/>
              </w:numPr>
              <w:spacing w:before="360"/>
              <w:ind w:left="283" w:hanging="357"/>
              <w:jc w:val="both"/>
              <w:rPr>
                <w:rFonts w:cstheme="minorHAnsi"/>
                <w:b/>
              </w:rPr>
            </w:pPr>
            <w:r w:rsidRPr="00857125">
              <w:rPr>
                <w:rFonts w:cstheme="minorHAnsi"/>
                <w:b/>
              </w:rPr>
              <w:t xml:space="preserve">producent, model oferowanego </w:t>
            </w:r>
            <w:r>
              <w:rPr>
                <w:rFonts w:cstheme="minorHAnsi"/>
                <w:b/>
              </w:rPr>
              <w:t>komputera</w:t>
            </w:r>
          </w:p>
          <w:p w14:paraId="19FED94B" w14:textId="77777777" w:rsidR="00397C18" w:rsidRDefault="00397C18" w:rsidP="00585C1A">
            <w:pPr>
              <w:ind w:left="-71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………………………………………………………………………………………………………,</w:t>
            </w:r>
          </w:p>
          <w:p w14:paraId="60E2C62C" w14:textId="77777777" w:rsidR="00397C18" w:rsidRPr="00857125" w:rsidRDefault="00397C18" w:rsidP="00397C18">
            <w:pPr>
              <w:pStyle w:val="Akapitzlist"/>
              <w:numPr>
                <w:ilvl w:val="0"/>
                <w:numId w:val="19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57125">
              <w:rPr>
                <w:rFonts w:cstheme="minorHAnsi"/>
                <w:b/>
              </w:rPr>
              <w:t>model procesora</w:t>
            </w:r>
            <w:r>
              <w:rPr>
                <w:rFonts w:cstheme="minorHAnsi"/>
                <w:b/>
              </w:rPr>
              <w:t>,</w:t>
            </w:r>
            <w:r w:rsidRPr="00857125">
              <w:rPr>
                <w:rFonts w:cstheme="minorHAnsi"/>
                <w:b/>
              </w:rPr>
              <w:t xml:space="preserve"> jaki posiada </w:t>
            </w:r>
            <w:r>
              <w:rPr>
                <w:rFonts w:cstheme="minorHAnsi"/>
                <w:b/>
              </w:rPr>
              <w:t>komputer</w:t>
            </w:r>
          </w:p>
          <w:p w14:paraId="76D968C1" w14:textId="77777777" w:rsidR="00397C18" w:rsidRDefault="00397C18" w:rsidP="00585C1A">
            <w:pPr>
              <w:ind w:left="-7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………………………………………………………………………………………………………,</w:t>
            </w:r>
          </w:p>
          <w:p w14:paraId="0D94BBE3" w14:textId="34C85D99" w:rsidR="00397C18" w:rsidRPr="00857125" w:rsidRDefault="00397C18" w:rsidP="00397C1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57125">
              <w:rPr>
                <w:rFonts w:cstheme="minorHAnsi"/>
                <w:b/>
              </w:rPr>
              <w:t>nazw</w:t>
            </w:r>
            <w:r>
              <w:rPr>
                <w:rFonts w:cstheme="minorHAnsi"/>
                <w:b/>
              </w:rPr>
              <w:t>a</w:t>
            </w:r>
            <w:r w:rsidRPr="00857125">
              <w:rPr>
                <w:rFonts w:cstheme="minorHAnsi"/>
                <w:b/>
              </w:rPr>
              <w:t xml:space="preserve"> oferowanego </w:t>
            </w:r>
            <w:r w:rsidR="0089605D">
              <w:rPr>
                <w:rFonts w:cstheme="minorHAnsi"/>
                <w:b/>
              </w:rPr>
              <w:t>s</w:t>
            </w:r>
            <w:r w:rsidRPr="00857125">
              <w:rPr>
                <w:rFonts w:cstheme="minorHAnsi"/>
                <w:b/>
              </w:rPr>
              <w:t xml:space="preserve">ystemu </w:t>
            </w:r>
            <w:r w:rsidR="0089605D">
              <w:rPr>
                <w:rFonts w:cstheme="minorHAnsi"/>
                <w:b/>
              </w:rPr>
              <w:t>o</w:t>
            </w:r>
            <w:r w:rsidRPr="00857125">
              <w:rPr>
                <w:rFonts w:cstheme="minorHAnsi"/>
                <w:b/>
              </w:rPr>
              <w:t>peracyjnego</w:t>
            </w:r>
          </w:p>
          <w:p w14:paraId="1DF8AC0A" w14:textId="77777777" w:rsidR="00397C18" w:rsidRDefault="00397C18" w:rsidP="00585C1A">
            <w:pPr>
              <w:ind w:left="-7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……………………………………………………………….………………………………………………..,</w:t>
            </w:r>
          </w:p>
          <w:p w14:paraId="67ECB46D" w14:textId="725544F0" w:rsidR="00397C18" w:rsidRPr="00857125" w:rsidRDefault="00397C18" w:rsidP="00397C1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857125">
              <w:rPr>
                <w:rFonts w:cstheme="minorHAnsi"/>
                <w:b/>
              </w:rPr>
              <w:t>nazw</w:t>
            </w:r>
            <w:r>
              <w:rPr>
                <w:rFonts w:cstheme="minorHAnsi"/>
                <w:b/>
              </w:rPr>
              <w:t>a</w:t>
            </w:r>
            <w:r w:rsidRPr="00857125">
              <w:rPr>
                <w:rFonts w:cstheme="minorHAnsi"/>
                <w:b/>
              </w:rPr>
              <w:t xml:space="preserve"> oferowanego </w:t>
            </w:r>
            <w:r w:rsidR="0089605D">
              <w:rPr>
                <w:rFonts w:cstheme="minorHAnsi"/>
                <w:b/>
              </w:rPr>
              <w:t>pakietu</w:t>
            </w:r>
            <w:r>
              <w:rPr>
                <w:rFonts w:cstheme="minorHAnsi"/>
                <w:b/>
              </w:rPr>
              <w:t xml:space="preserve"> biurowego</w:t>
            </w:r>
          </w:p>
          <w:p w14:paraId="54D8C58B" w14:textId="27956491" w:rsidR="00397C18" w:rsidRDefault="00397C18" w:rsidP="00397C18">
            <w:pPr>
              <w:ind w:left="-7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242ED8">
              <w:rPr>
                <w:rFonts w:cstheme="minorHAnsi"/>
                <w:b/>
              </w:rPr>
              <w:t>……………………………………</w:t>
            </w:r>
            <w:r>
              <w:rPr>
                <w:rFonts w:cstheme="minorHAnsi"/>
                <w:b/>
              </w:rPr>
              <w:t>………………………………………………………..</w:t>
            </w:r>
            <w:r w:rsidRPr="00242ED8">
              <w:rPr>
                <w:rFonts w:cstheme="minorHAnsi"/>
                <w:b/>
              </w:rPr>
              <w:t>……</w:t>
            </w:r>
            <w:r>
              <w:rPr>
                <w:rFonts w:cstheme="minorHAnsi"/>
                <w:b/>
              </w:rPr>
              <w:t>..</w:t>
            </w:r>
            <w:r w:rsidRPr="00242ED8">
              <w:rPr>
                <w:rFonts w:cstheme="minorHAnsi"/>
                <w:b/>
              </w:rPr>
              <w:t>…………..</w:t>
            </w:r>
            <w:r>
              <w:rPr>
                <w:rFonts w:cstheme="minorHAnsi"/>
                <w:b/>
              </w:rPr>
              <w:t>,</w:t>
            </w:r>
          </w:p>
          <w:p w14:paraId="2F94E883" w14:textId="77777777" w:rsidR="00CC6E57" w:rsidRPr="00857125" w:rsidRDefault="00CC6E57" w:rsidP="00CC6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długość okresu gwarancji </w:t>
            </w:r>
            <w:r w:rsidRPr="00857125">
              <w:rPr>
                <w:rFonts w:cstheme="minorHAnsi"/>
                <w:b/>
              </w:rPr>
              <w:t xml:space="preserve">oferowanego </w:t>
            </w:r>
            <w:r>
              <w:rPr>
                <w:rFonts w:cstheme="minorHAnsi"/>
                <w:b/>
              </w:rPr>
              <w:t>komputera</w:t>
            </w:r>
          </w:p>
          <w:p w14:paraId="564EFEE1" w14:textId="2A6F8F5E" w:rsidR="00CC6E57" w:rsidRDefault="00CC6E57" w:rsidP="00CC6E57">
            <w:pPr>
              <w:ind w:left="-7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242ED8">
              <w:rPr>
                <w:rFonts w:cstheme="minorHAnsi"/>
                <w:b/>
              </w:rPr>
              <w:t>……………………………………</w:t>
            </w:r>
            <w:r>
              <w:rPr>
                <w:rFonts w:cstheme="minorHAnsi"/>
                <w:b/>
              </w:rPr>
              <w:t>………………………………………………………..</w:t>
            </w:r>
            <w:r w:rsidRPr="00242ED8">
              <w:rPr>
                <w:rFonts w:cstheme="minorHAnsi"/>
                <w:b/>
              </w:rPr>
              <w:t>……</w:t>
            </w:r>
            <w:r>
              <w:rPr>
                <w:rFonts w:cstheme="minorHAnsi"/>
                <w:b/>
              </w:rPr>
              <w:t>..</w:t>
            </w:r>
            <w:r w:rsidRPr="00242ED8">
              <w:rPr>
                <w:rFonts w:cstheme="minorHAnsi"/>
                <w:b/>
              </w:rPr>
              <w:t>…………..</w:t>
            </w:r>
            <w:r>
              <w:rPr>
                <w:rFonts w:cstheme="minorHAnsi"/>
                <w:b/>
              </w:rPr>
              <w:t>,</w:t>
            </w:r>
          </w:p>
          <w:p w14:paraId="197A1028" w14:textId="5215DBCA" w:rsidR="00397C18" w:rsidRPr="00A123BF" w:rsidRDefault="00397C18" w:rsidP="00CC6E57">
            <w:pPr>
              <w:ind w:left="-71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Wykonawca wypełnia wymagane dane w pkt 1-</w:t>
            </w:r>
            <w:r w:rsidR="00CC6E57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. Brak podania ww. informacji będzie skutkować odrzuceniem oferty na podstawie art. 226 ust. 1 pkt 5) ustawy Prawo zamówień publicznych.</w:t>
            </w:r>
          </w:p>
        </w:tc>
      </w:tr>
      <w:tr w:rsidR="00397C18" w:rsidRPr="00A123BF" w14:paraId="7DE120E8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7472" w14:textId="77777777" w:rsidR="00397C18" w:rsidRPr="00A123BF" w:rsidRDefault="00397C18" w:rsidP="00585C1A">
            <w:pPr>
              <w:pStyle w:val="Tabelapozycja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A123B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180D" w14:textId="77777777" w:rsidR="00397C18" w:rsidRPr="00A123BF" w:rsidRDefault="00397C18" w:rsidP="00585C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123BF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6E02" w14:textId="77777777" w:rsidR="00397C18" w:rsidRPr="00A123BF" w:rsidRDefault="00397C18" w:rsidP="00585C1A">
            <w:pPr>
              <w:ind w:left="-71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123BF">
              <w:rPr>
                <w:rFonts w:cstheme="minorHAnsi"/>
                <w:b/>
                <w:sz w:val="24"/>
                <w:szCs w:val="24"/>
              </w:rPr>
              <w:t>Wymagane parametry techniczne</w:t>
            </w:r>
          </w:p>
        </w:tc>
      </w:tr>
      <w:tr w:rsidR="00397C18" w:rsidRPr="00A123BF" w14:paraId="6AABC3A0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70D9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0560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Procesor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3E31" w14:textId="38C92501" w:rsidR="00397C18" w:rsidRPr="00A123BF" w:rsidRDefault="00397C18" w:rsidP="00585C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Procesor wielordzeniowy klasy x86, zaprojektowany do pracy w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A123BF">
              <w:rPr>
                <w:rFonts w:cstheme="minorHAnsi"/>
                <w:sz w:val="24"/>
                <w:szCs w:val="24"/>
              </w:rPr>
              <w:t xml:space="preserve">komputerach stacjonarnych, osiągający w teście wydajności </w:t>
            </w:r>
            <w:proofErr w:type="spellStart"/>
            <w:r w:rsidRPr="00A123BF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A123BF">
              <w:rPr>
                <w:rFonts w:cstheme="minorHAnsi"/>
                <w:sz w:val="24"/>
                <w:szCs w:val="24"/>
              </w:rPr>
              <w:t xml:space="preserve"> CPU Mark wynik min. </w:t>
            </w:r>
            <w:r w:rsidR="00E3059F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>000</w:t>
            </w:r>
            <w:r w:rsidRPr="00A123BF">
              <w:rPr>
                <w:rFonts w:cstheme="minorHAnsi"/>
                <w:sz w:val="24"/>
                <w:szCs w:val="24"/>
              </w:rPr>
              <w:t xml:space="preserve"> punktów. </w:t>
            </w:r>
            <w:r w:rsidRPr="00A123BF">
              <w:rPr>
                <w:rFonts w:cstheme="minorHAnsi"/>
                <w:bCs/>
                <w:sz w:val="24"/>
                <w:szCs w:val="24"/>
              </w:rPr>
              <w:t xml:space="preserve">W ofercie należy podać pełną nazwę handlową oferowanego procesora. </w:t>
            </w:r>
          </w:p>
        </w:tc>
      </w:tr>
      <w:tr w:rsidR="00397C18" w:rsidRPr="00A123BF" w14:paraId="22B28C20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B8E" w14:textId="77777777" w:rsidR="00397C18" w:rsidRPr="000C6486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FF26" w14:textId="77777777" w:rsidR="00397C18" w:rsidRPr="00495D5D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495D5D">
              <w:rPr>
                <w:rFonts w:cstheme="minorHAnsi"/>
                <w:sz w:val="24"/>
                <w:szCs w:val="24"/>
              </w:rPr>
              <w:t>Obudowa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23F" w14:textId="77777777" w:rsidR="00397C18" w:rsidRPr="00A6282B" w:rsidRDefault="00397C18" w:rsidP="00585C1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6282B">
              <w:rPr>
                <w:rFonts w:cstheme="minorHAnsi"/>
                <w:bCs/>
                <w:sz w:val="24"/>
                <w:szCs w:val="24"/>
              </w:rPr>
              <w:t xml:space="preserve">Typu mini </w:t>
            </w:r>
            <w:proofErr w:type="spellStart"/>
            <w:r w:rsidRPr="00A6282B">
              <w:rPr>
                <w:rFonts w:cstheme="minorHAnsi"/>
                <w:bCs/>
                <w:sz w:val="24"/>
                <w:szCs w:val="24"/>
              </w:rPr>
              <w:t>tower</w:t>
            </w:r>
            <w:proofErr w:type="spellEnd"/>
            <w:r w:rsidRPr="00A6282B">
              <w:rPr>
                <w:rFonts w:cstheme="minorHAnsi"/>
                <w:bCs/>
                <w:sz w:val="24"/>
                <w:szCs w:val="24"/>
              </w:rPr>
              <w:t xml:space="preserve"> z obsługą kart PCI Express wyłącznie o wysokim (pełnym) profilu.</w:t>
            </w:r>
          </w:p>
          <w:p w14:paraId="186ED2A2" w14:textId="77777777" w:rsidR="00397C18" w:rsidRPr="00A6282B" w:rsidRDefault="00397C18" w:rsidP="00585C1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6282B">
              <w:rPr>
                <w:rFonts w:cstheme="minorHAnsi"/>
                <w:bCs/>
                <w:sz w:val="24"/>
                <w:szCs w:val="24"/>
              </w:rPr>
              <w:t xml:space="preserve">Fabrycznie umożliwiająca montaż </w:t>
            </w:r>
            <w:r>
              <w:rPr>
                <w:rFonts w:cstheme="minorHAnsi"/>
                <w:bCs/>
                <w:sz w:val="24"/>
                <w:szCs w:val="24"/>
              </w:rPr>
              <w:t>dodatkowych dwóch dysków wewnętrznych 3.5” lub 2.5”</w:t>
            </w:r>
          </w:p>
          <w:p w14:paraId="6E93445D" w14:textId="77777777" w:rsidR="00397C18" w:rsidRPr="00495D5D" w:rsidRDefault="00397C18" w:rsidP="00585C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6282B">
              <w:rPr>
                <w:rFonts w:cstheme="minorHAnsi"/>
                <w:bCs/>
                <w:sz w:val="24"/>
                <w:szCs w:val="24"/>
              </w:rPr>
              <w:t xml:space="preserve">Wyposażona w czytnik kart multimedialnych </w:t>
            </w:r>
          </w:p>
        </w:tc>
      </w:tr>
      <w:tr w:rsidR="00397C18" w:rsidRPr="00A123BF" w14:paraId="101D8088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BE3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A927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Pamięć operacyjna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EDCB" w14:textId="09DBE3EF" w:rsidR="00397C18" w:rsidRPr="00A123BF" w:rsidRDefault="00397C18" w:rsidP="00397C1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123BF">
              <w:rPr>
                <w:rFonts w:cstheme="minorHAnsi"/>
                <w:sz w:val="24"/>
                <w:szCs w:val="24"/>
                <w:lang w:val="en-US"/>
              </w:rPr>
              <w:t xml:space="preserve">Min. </w:t>
            </w:r>
            <w:r>
              <w:rPr>
                <w:rFonts w:cstheme="minorHAnsi"/>
                <w:sz w:val="24"/>
                <w:szCs w:val="24"/>
                <w:lang w:val="en-US"/>
              </w:rPr>
              <w:t>16</w:t>
            </w:r>
            <w:r w:rsidRPr="00A123BF">
              <w:rPr>
                <w:rFonts w:cstheme="minorHAnsi"/>
                <w:sz w:val="24"/>
                <w:szCs w:val="24"/>
                <w:lang w:val="en-US"/>
              </w:rPr>
              <w:t xml:space="preserve"> GB </w:t>
            </w:r>
          </w:p>
        </w:tc>
      </w:tr>
      <w:tr w:rsidR="00397C18" w:rsidRPr="00A123BF" w14:paraId="01B9FB51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9794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EF1E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Dysk twardy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3061" w14:textId="224FD658" w:rsidR="00397C18" w:rsidRPr="00A123BF" w:rsidRDefault="00397C18" w:rsidP="00397C1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123BF">
              <w:rPr>
                <w:rFonts w:cstheme="minorHAnsi"/>
                <w:sz w:val="24"/>
                <w:szCs w:val="24"/>
                <w:lang w:val="en-US"/>
              </w:rPr>
              <w:t xml:space="preserve">Min. </w:t>
            </w:r>
            <w:r>
              <w:rPr>
                <w:rFonts w:cstheme="minorHAnsi"/>
                <w:sz w:val="24"/>
                <w:szCs w:val="24"/>
                <w:lang w:val="en-US"/>
              </w:rPr>
              <w:t>240</w:t>
            </w:r>
            <w:r w:rsidRPr="00A123BF">
              <w:rPr>
                <w:rFonts w:cstheme="minorHAnsi"/>
                <w:sz w:val="24"/>
                <w:szCs w:val="24"/>
                <w:lang w:val="en-US"/>
              </w:rPr>
              <w:t xml:space="preserve"> GB SSD</w:t>
            </w:r>
          </w:p>
        </w:tc>
      </w:tr>
      <w:tr w:rsidR="00397C18" w:rsidRPr="00A123BF" w14:paraId="06903E13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A2AF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F0DC" w14:textId="66AA17FF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Dodatkowy dysk twardy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73B" w14:textId="26677B36" w:rsidR="00397C18" w:rsidRPr="00A123BF" w:rsidRDefault="00397C18" w:rsidP="00585C1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Min. 500 GB SATA</w:t>
            </w:r>
          </w:p>
        </w:tc>
      </w:tr>
      <w:tr w:rsidR="00397C18" w:rsidRPr="00A123BF" w14:paraId="044CEB7A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27D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2ADE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Karta graficzna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4EE1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Zintegrowana pozwalająca osiągnąć rozdzielczość min. 1920x1080</w:t>
            </w:r>
          </w:p>
        </w:tc>
      </w:tr>
      <w:tr w:rsidR="00397C18" w:rsidRPr="00A123BF" w14:paraId="0975A9B8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3B7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2665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Karta dźwiękowa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AC08" w14:textId="77777777" w:rsidR="00397C18" w:rsidRPr="00A123BF" w:rsidRDefault="00397C18" w:rsidP="00585C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karta dźwiękowa zgodna z HD Audio, głośniki stereo</w:t>
            </w:r>
          </w:p>
        </w:tc>
      </w:tr>
      <w:tr w:rsidR="00397C18" w:rsidRPr="00A123BF" w14:paraId="6A6C5D31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03C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CD9A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bCs/>
                <w:sz w:val="24"/>
                <w:szCs w:val="24"/>
              </w:rPr>
              <w:t>Czytnik kart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272" w14:textId="77777777" w:rsidR="00397C18" w:rsidRPr="00A123BF" w:rsidRDefault="00397C18" w:rsidP="00585C1A">
            <w:pPr>
              <w:jc w:val="both"/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bCs/>
                <w:sz w:val="24"/>
                <w:szCs w:val="24"/>
              </w:rPr>
              <w:t xml:space="preserve">Wbudowany czytnik kart multimedialnych (m.in. kart SD) </w:t>
            </w:r>
            <w:r>
              <w:rPr>
                <w:rFonts w:cstheme="minorHAnsi"/>
                <w:bCs/>
                <w:sz w:val="24"/>
                <w:szCs w:val="24"/>
              </w:rPr>
              <w:t xml:space="preserve"> zamontowany w obudowie komputera</w:t>
            </w:r>
          </w:p>
        </w:tc>
      </w:tr>
      <w:tr w:rsidR="00397C18" w:rsidRPr="00A123BF" w14:paraId="555AD6CB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054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632" w14:textId="77777777" w:rsidR="00397C18" w:rsidRPr="00A123BF" w:rsidRDefault="00397C18" w:rsidP="00585C1A">
            <w:pPr>
              <w:rPr>
                <w:rFonts w:cstheme="minorHAnsi"/>
                <w:bCs/>
                <w:sz w:val="24"/>
                <w:szCs w:val="24"/>
              </w:rPr>
            </w:pPr>
            <w:r w:rsidRPr="00A123BF"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AA4" w14:textId="77777777" w:rsidR="00397C18" w:rsidRPr="006466A1" w:rsidRDefault="00397C18" w:rsidP="00585C1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466A1">
              <w:rPr>
                <w:rFonts w:eastAsia="Calibri" w:cstheme="minorHAnsi"/>
                <w:bCs/>
                <w:sz w:val="24"/>
                <w:szCs w:val="24"/>
              </w:rPr>
              <w:t>Nagrywarka DVD +/-RW</w:t>
            </w:r>
            <w:r>
              <w:rPr>
                <w:rFonts w:eastAsia="Calibri" w:cstheme="minorHAnsi"/>
                <w:bCs/>
                <w:sz w:val="24"/>
                <w:szCs w:val="24"/>
              </w:rPr>
              <w:t>, zamontowany w obudowie komputera</w:t>
            </w:r>
          </w:p>
        </w:tc>
      </w:tr>
      <w:tr w:rsidR="00397C18" w:rsidRPr="00A123BF" w14:paraId="11551D2F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532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4C6" w14:textId="77777777" w:rsidR="00397C18" w:rsidRPr="00A123BF" w:rsidRDefault="00397C18" w:rsidP="00585C1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Łączność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FF4" w14:textId="6F596C86" w:rsidR="00397C18" w:rsidRPr="00A123BF" w:rsidRDefault="00397C18" w:rsidP="00397C1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33FA8">
              <w:rPr>
                <w:rFonts w:eastAsia="TimesNewRoman;MS Mincho" w:cstheme="minorHAnsi"/>
                <w:color w:val="00000A"/>
                <w:sz w:val="24"/>
                <w:szCs w:val="24"/>
                <w:lang w:eastAsia="zh-CN"/>
              </w:rPr>
              <w:t xml:space="preserve">Karta sieciowa </w:t>
            </w:r>
            <w:r>
              <w:rPr>
                <w:rFonts w:eastAsia="TimesNewRoman;MS Mincho" w:cstheme="minorHAnsi"/>
                <w:color w:val="00000A"/>
                <w:sz w:val="24"/>
                <w:szCs w:val="24"/>
                <w:lang w:eastAsia="zh-CN"/>
              </w:rPr>
              <w:t>z</w:t>
            </w:r>
            <w:r w:rsidRPr="00397C18">
              <w:rPr>
                <w:rFonts w:eastAsia="TimesNewRoman;MS Mincho" w:cstheme="minorHAnsi"/>
                <w:color w:val="00000A"/>
                <w:sz w:val="24"/>
                <w:szCs w:val="24"/>
                <w:lang w:eastAsia="zh-CN"/>
              </w:rPr>
              <w:t xml:space="preserve">integrowana 1 </w:t>
            </w:r>
            <w:proofErr w:type="spellStart"/>
            <w:r w:rsidRPr="00397C18">
              <w:rPr>
                <w:rFonts w:eastAsia="TimesNewRoman;MS Mincho" w:cstheme="minorHAnsi"/>
                <w:color w:val="00000A"/>
                <w:sz w:val="24"/>
                <w:szCs w:val="24"/>
                <w:lang w:eastAsia="zh-CN"/>
              </w:rPr>
              <w:t>Gbps</w:t>
            </w:r>
            <w:proofErr w:type="spellEnd"/>
            <w:r w:rsidRPr="00397C18">
              <w:rPr>
                <w:rFonts w:eastAsia="TimesNewRoman;MS Mincho" w:cstheme="minorHAnsi"/>
                <w:color w:val="00000A"/>
                <w:sz w:val="24"/>
                <w:szCs w:val="24"/>
                <w:lang w:eastAsia="zh-CN"/>
              </w:rPr>
              <w:t xml:space="preserve"> - RJ45</w:t>
            </w:r>
          </w:p>
        </w:tc>
      </w:tr>
      <w:tr w:rsidR="00397C18" w:rsidRPr="00A123BF" w14:paraId="68C17F96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9E0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9E2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Porty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A631" w14:textId="77777777" w:rsidR="00397C18" w:rsidRPr="00633FA8" w:rsidRDefault="00397C18" w:rsidP="00585C1A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shd w:val="clear" w:color="auto" w:fill="F8F8F9"/>
              </w:rPr>
            </w:pPr>
            <w:r w:rsidRPr="00633FA8">
              <w:rPr>
                <w:rFonts w:cstheme="minorHAnsi"/>
                <w:sz w:val="24"/>
                <w:szCs w:val="24"/>
                <w:shd w:val="clear" w:color="auto" w:fill="F8F8F9"/>
              </w:rPr>
              <w:t xml:space="preserve">1 x HDMI lub </w:t>
            </w:r>
            <w:proofErr w:type="spellStart"/>
            <w:r w:rsidRPr="00633FA8">
              <w:rPr>
                <w:rFonts w:cstheme="minorHAnsi"/>
                <w:sz w:val="24"/>
                <w:szCs w:val="24"/>
                <w:shd w:val="clear" w:color="auto" w:fill="F8F8F9"/>
              </w:rPr>
              <w:t>DisplayPort</w:t>
            </w:r>
            <w:proofErr w:type="spellEnd"/>
            <w:r w:rsidRPr="00633FA8">
              <w:rPr>
                <w:rFonts w:cstheme="minorHAnsi"/>
                <w:sz w:val="24"/>
                <w:szCs w:val="24"/>
                <w:shd w:val="clear" w:color="auto" w:fill="F8F8F9"/>
              </w:rPr>
              <w:t xml:space="preserve"> pozw</w:t>
            </w:r>
            <w:r>
              <w:rPr>
                <w:rFonts w:cstheme="minorHAnsi"/>
                <w:sz w:val="24"/>
                <w:szCs w:val="24"/>
                <w:shd w:val="clear" w:color="auto" w:fill="F8F8F9"/>
              </w:rPr>
              <w:t>alający na podłączenie dostarczonego monitora</w:t>
            </w:r>
          </w:p>
          <w:p w14:paraId="600A7FA3" w14:textId="77777777" w:rsidR="00397C18" w:rsidRPr="00DB7AB1" w:rsidRDefault="00397C18" w:rsidP="00585C1A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123BF">
              <w:rPr>
                <w:rFonts w:eastAsia="Calibri" w:cstheme="minorHAnsi"/>
                <w:sz w:val="24"/>
                <w:szCs w:val="24"/>
                <w:lang w:eastAsia="pl-PL"/>
              </w:rPr>
              <w:t xml:space="preserve">1 </w:t>
            </w:r>
            <w:r w:rsidRPr="00DB7AB1">
              <w:rPr>
                <w:rFonts w:eastAsia="Calibri" w:cstheme="minorHAnsi"/>
                <w:sz w:val="24"/>
                <w:szCs w:val="24"/>
                <w:lang w:eastAsia="pl-PL"/>
              </w:rPr>
              <w:t>x RJ-45 (LAN)</w:t>
            </w:r>
          </w:p>
          <w:p w14:paraId="0DCF8841" w14:textId="77777777" w:rsidR="00397C18" w:rsidRPr="00DB7AB1" w:rsidRDefault="00397C18" w:rsidP="00585C1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Pr="00DB7AB1">
              <w:rPr>
                <w:rFonts w:cstheme="minorHAnsi"/>
                <w:bCs/>
                <w:sz w:val="24"/>
                <w:szCs w:val="24"/>
              </w:rPr>
              <w:t>orty słuchawek i mikrofonu na przednim lub tylnym panelu obudowy</w:t>
            </w:r>
          </w:p>
          <w:p w14:paraId="6DAAD8A3" w14:textId="77777777" w:rsidR="00397C18" w:rsidRPr="00DB7AB1" w:rsidRDefault="00397C18" w:rsidP="00585C1A">
            <w:pPr>
              <w:spacing w:after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123BF">
              <w:rPr>
                <w:rFonts w:cstheme="minorHAnsi"/>
                <w:bCs/>
                <w:sz w:val="24"/>
                <w:szCs w:val="24"/>
              </w:rPr>
              <w:t xml:space="preserve">Min. 6 portów USB (w tym min. 2 x USB 3.0 na przednim panelu, min. 4 </w:t>
            </w:r>
            <w:r w:rsidRPr="00DB7AB1">
              <w:rPr>
                <w:rFonts w:cstheme="minorHAnsi"/>
                <w:bCs/>
                <w:sz w:val="24"/>
                <w:szCs w:val="24"/>
              </w:rPr>
              <w:t xml:space="preserve">porty USB na tylnym panelu obudowy) </w:t>
            </w:r>
          </w:p>
          <w:p w14:paraId="4E45D9CD" w14:textId="77777777" w:rsidR="00397C18" w:rsidRPr="00A123BF" w:rsidRDefault="00397C18" w:rsidP="00585C1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DB7AB1">
              <w:rPr>
                <w:rFonts w:cstheme="minorHAnsi"/>
                <w:bCs/>
                <w:sz w:val="24"/>
                <w:szCs w:val="24"/>
              </w:rPr>
              <w:t>Wymagana ilość i rozmieszczenie (na zewnątrz obudowy komputera) portów USB nie może być osiągnięta w wyniku stosowania konwerterów, przejściówek itp.</w:t>
            </w:r>
          </w:p>
        </w:tc>
      </w:tr>
      <w:tr w:rsidR="00397C18" w:rsidRPr="00A123BF" w14:paraId="6C5B6A90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FD5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F44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Peryferie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41DD" w14:textId="0C1DAFE0" w:rsidR="00397C18" w:rsidRPr="00A123BF" w:rsidRDefault="00397C18" w:rsidP="00BA3B05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bCs/>
                <w:sz w:val="24"/>
                <w:szCs w:val="24"/>
              </w:rPr>
              <w:t>Klawiatura pełnowymiarowa</w:t>
            </w:r>
            <w:r w:rsidRPr="00A123BF">
              <w:rPr>
                <w:rFonts w:cstheme="minorHAnsi"/>
                <w:sz w:val="24"/>
                <w:szCs w:val="24"/>
              </w:rPr>
              <w:t xml:space="preserve">, </w:t>
            </w:r>
            <w:r w:rsidRPr="00A123BF">
              <w:rPr>
                <w:rFonts w:cstheme="minorHAnsi"/>
                <w:bCs/>
                <w:sz w:val="24"/>
                <w:szCs w:val="24"/>
              </w:rPr>
              <w:t>dwu przyciskowa mysz z rolką</w:t>
            </w:r>
            <w:r>
              <w:rPr>
                <w:rFonts w:cstheme="minorHAnsi"/>
                <w:bCs/>
                <w:sz w:val="24"/>
                <w:szCs w:val="24"/>
              </w:rPr>
              <w:t>, kabel zasilający</w:t>
            </w:r>
          </w:p>
        </w:tc>
      </w:tr>
      <w:tr w:rsidR="00397C18" w:rsidRPr="00A123BF" w14:paraId="0A085AB0" w14:textId="77777777" w:rsidTr="00585C1A">
        <w:trPr>
          <w:trHeight w:val="2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07C2" w14:textId="77777777" w:rsidR="00397C18" w:rsidRPr="00A123BF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141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 xml:space="preserve">Zainstalowany </w:t>
            </w:r>
            <w:r w:rsidRPr="00A123BF">
              <w:rPr>
                <w:rFonts w:cstheme="minorHAnsi"/>
                <w:sz w:val="24"/>
                <w:szCs w:val="24"/>
              </w:rPr>
              <w:br/>
              <w:t>64-bitowy system operacyjny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075C" w14:textId="5FB08D6B" w:rsidR="0089605D" w:rsidRDefault="00C41138" w:rsidP="0089605D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41138">
              <w:rPr>
                <w:rFonts w:ascii="Calibri" w:hAnsi="Calibri" w:cs="Calibri"/>
                <w:sz w:val="24"/>
                <w:szCs w:val="24"/>
              </w:rPr>
              <w:t>Microsoft Windows 11 Pro PL lub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41138">
              <w:rPr>
                <w:rFonts w:ascii="Calibri" w:hAnsi="Calibri" w:cs="Calibri"/>
                <w:sz w:val="24"/>
                <w:szCs w:val="24"/>
              </w:rPr>
              <w:t>równoważne, spełniające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41138">
              <w:rPr>
                <w:rFonts w:ascii="Calibri" w:hAnsi="Calibri" w:cs="Calibri"/>
                <w:sz w:val="24"/>
                <w:szCs w:val="24"/>
              </w:rPr>
              <w:t>poniższe warunki: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8BF1CC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Licencja wieczysta</w:t>
            </w:r>
          </w:p>
          <w:p w14:paraId="4BC7E804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System operacyjny x86 64 bit</w:t>
            </w:r>
          </w:p>
          <w:p w14:paraId="4F1CB12D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Obsługa systemów wieloprocesorowych</w:t>
            </w:r>
          </w:p>
          <w:p w14:paraId="1AC5EF61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Graficzny interfejs użytkownika w języki polskim</w:t>
            </w:r>
          </w:p>
          <w:p w14:paraId="367D2286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 xml:space="preserve">Obsługa urządzeń peryferyjnych </w:t>
            </w:r>
            <w:proofErr w:type="spellStart"/>
            <w:r w:rsidRPr="0045723E">
              <w:rPr>
                <w:rFonts w:ascii="Calibri" w:hAnsi="Calibri" w:cs="Calibri"/>
                <w:sz w:val="24"/>
                <w:szCs w:val="24"/>
              </w:rPr>
              <w:t>Plug&amp;Play</w:t>
            </w:r>
            <w:proofErr w:type="spellEnd"/>
            <w:r w:rsidRPr="0045723E">
              <w:rPr>
                <w:rFonts w:ascii="Calibri" w:hAnsi="Calibri" w:cs="Calibri"/>
                <w:sz w:val="24"/>
                <w:szCs w:val="24"/>
              </w:rPr>
              <w:t xml:space="preserve"> (drukarki, urządzeń sieciowych, pamięci zewnętrznych, USB)</w:t>
            </w:r>
          </w:p>
          <w:p w14:paraId="79A230B0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Obsługa wirtualizacji</w:t>
            </w:r>
          </w:p>
          <w:p w14:paraId="5E32D11D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lastRenderedPageBreak/>
              <w:t>Wsparcie protokołu IPv6</w:t>
            </w:r>
          </w:p>
          <w:p w14:paraId="5E8D2511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Możliwość zdalnej konfiguracji, administrowania oraz aktualizowania systemu</w:t>
            </w:r>
          </w:p>
          <w:p w14:paraId="67D3EDB7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Nadzorowanie, automatyczne aktualizacje w intranecie (biuletyny bezpieczeństwa, poprawki)</w:t>
            </w:r>
          </w:p>
          <w:p w14:paraId="48537EF0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Wbudowana zapora internetowa (reguły przychodzące, wychodzące, wyjątki aplikacji)</w:t>
            </w:r>
          </w:p>
          <w:p w14:paraId="4639A7E3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Wsparcie dla Sun Java i .NET Framework – możliwość uruchomienia aplikacji działających we wskazanych środowiskach;</w:t>
            </w:r>
          </w:p>
          <w:p w14:paraId="2CEA7C1E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Oferowana licencja musi być „fabrycznie nowa",</w:t>
            </w:r>
          </w:p>
          <w:p w14:paraId="3AA85DC5" w14:textId="77777777" w:rsidR="00397C18" w:rsidRPr="0045723E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>Wersja językowa: polska,</w:t>
            </w:r>
          </w:p>
          <w:p w14:paraId="6822245B" w14:textId="77777777" w:rsidR="00397C18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5723E">
              <w:rPr>
                <w:rFonts w:ascii="Calibri" w:hAnsi="Calibri" w:cs="Calibri"/>
                <w:sz w:val="24"/>
                <w:szCs w:val="24"/>
              </w:rPr>
              <w:t xml:space="preserve">System operacyjny musi umożliwiać wymuszenie zmiany hasła użytkownika co określony czas, min. długość hasła, </w:t>
            </w:r>
          </w:p>
          <w:p w14:paraId="00D9B671" w14:textId="77777777" w:rsidR="00397C18" w:rsidRPr="00C10097" w:rsidRDefault="00397C18" w:rsidP="00397C18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Powinien pozwalać na zainstalowanie zaoferowanego pakietu </w:t>
            </w:r>
            <w:r w:rsidRPr="00C10097">
              <w:rPr>
                <w:rFonts w:ascii="Calibri" w:hAnsi="Calibri" w:cs="Calibri"/>
                <w:sz w:val="24"/>
                <w:szCs w:val="24"/>
              </w:rPr>
              <w:t>biurowego</w:t>
            </w:r>
          </w:p>
          <w:p w14:paraId="265678A6" w14:textId="77777777" w:rsidR="00503FA1" w:rsidRDefault="00397C18" w:rsidP="00503FA1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0097">
              <w:rPr>
                <w:sz w:val="24"/>
                <w:szCs w:val="24"/>
              </w:rPr>
              <w:t>Wszystkie w/w funkcjonalności nie mogą być realizowane z</w:t>
            </w:r>
            <w:r>
              <w:rPr>
                <w:sz w:val="24"/>
                <w:szCs w:val="24"/>
              </w:rPr>
              <w:t> </w:t>
            </w:r>
            <w:r w:rsidRPr="00C10097">
              <w:rPr>
                <w:sz w:val="24"/>
                <w:szCs w:val="24"/>
              </w:rPr>
              <w:t>zastosowaniem wszelkiego rodzaju emulacji i wirtualizacji Microsoft Windows 10</w:t>
            </w:r>
          </w:p>
          <w:p w14:paraId="4200432D" w14:textId="2304E3F1" w:rsidR="00503FA1" w:rsidRDefault="00503FA1" w:rsidP="00503FA1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3FA1">
              <w:rPr>
                <w:rFonts w:ascii="Calibri" w:hAnsi="Calibri" w:cs="Calibri"/>
                <w:sz w:val="24"/>
                <w:szCs w:val="24"/>
              </w:rPr>
              <w:t xml:space="preserve">System operacyjny musi umożliwiać zainstalowanie i prawidłowe funkcjonowanie aktualnie używanego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oprogramowania przez Zamawiającego: </w:t>
            </w:r>
            <w:r w:rsidRPr="00503FA1">
              <w:rPr>
                <w:rFonts w:ascii="Calibri" w:hAnsi="Calibri" w:cs="Calibri"/>
                <w:sz w:val="24"/>
                <w:szCs w:val="24"/>
              </w:rPr>
              <w:t>systemu EZD Proton firmy Sputnik Software Sp.</w:t>
            </w:r>
            <w:r w:rsidR="00BA3B05">
              <w:rPr>
                <w:rFonts w:ascii="Calibri" w:hAnsi="Calibri" w:cs="Calibri"/>
                <w:sz w:val="24"/>
                <w:szCs w:val="24"/>
              </w:rPr>
              <w:t> </w:t>
            </w:r>
            <w:r w:rsidRPr="00503FA1">
              <w:rPr>
                <w:rFonts w:ascii="Calibri" w:hAnsi="Calibri" w:cs="Calibri"/>
                <w:sz w:val="24"/>
                <w:szCs w:val="24"/>
              </w:rPr>
              <w:t>z</w:t>
            </w:r>
            <w:r w:rsidR="00BA3B05">
              <w:rPr>
                <w:rFonts w:ascii="Calibri" w:hAnsi="Calibri" w:cs="Calibri"/>
                <w:sz w:val="24"/>
                <w:szCs w:val="24"/>
              </w:rPr>
              <w:t> </w:t>
            </w:r>
            <w:r w:rsidRPr="00503FA1">
              <w:rPr>
                <w:rFonts w:ascii="Calibri" w:hAnsi="Calibri" w:cs="Calibri"/>
                <w:sz w:val="24"/>
                <w:szCs w:val="24"/>
              </w:rPr>
              <w:t>o.o.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oraz systemu Sprawny Urząd firmy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Softres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Sp. z o.o.</w:t>
            </w:r>
          </w:p>
          <w:p w14:paraId="3B38B86F" w14:textId="59C05A53" w:rsidR="00397C18" w:rsidRPr="00503FA1" w:rsidRDefault="00503FA1" w:rsidP="00503FA1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68" w:hanging="36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03FA1">
              <w:rPr>
                <w:rFonts w:ascii="Calibri" w:hAnsi="Calibri" w:cs="Calibri"/>
                <w:sz w:val="24"/>
                <w:szCs w:val="24"/>
              </w:rPr>
              <w:t>System operacyjny musi umożliwiać podłączenie do usługi katalogowej Microsoft Active Directory aktualnie używanej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przez Zamawiającego</w:t>
            </w:r>
            <w:r w:rsidRPr="00503F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FF5E97" w:rsidRPr="00A123BF" w14:paraId="36CDE692" w14:textId="77777777" w:rsidTr="00585C1A">
        <w:trPr>
          <w:trHeight w:val="7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AA6" w14:textId="77777777" w:rsidR="00FF5E97" w:rsidRPr="00E50B0D" w:rsidRDefault="00FF5E97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CE5B" w14:textId="63F6C9CD" w:rsidR="00FF5E97" w:rsidRPr="00A123BF" w:rsidRDefault="00FF5E97" w:rsidP="00585C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Pakiet biurowy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9CCD" w14:textId="77777777" w:rsidR="00FF5E97" w:rsidRDefault="00FF5E97" w:rsidP="00FF5E97">
            <w:pPr>
              <w:rPr>
                <w:rFonts w:cstheme="minorHAnsi"/>
                <w:bCs/>
                <w:sz w:val="24"/>
                <w:szCs w:val="24"/>
              </w:rPr>
            </w:pPr>
            <w:r w:rsidRPr="00FF5E97">
              <w:rPr>
                <w:rFonts w:cstheme="minorHAnsi"/>
                <w:bCs/>
                <w:sz w:val="24"/>
                <w:szCs w:val="24"/>
              </w:rPr>
              <w:t>Microsoft Office 2021 dla Użytkowników Domowych i Małych Firm</w:t>
            </w:r>
            <w:r>
              <w:t xml:space="preserve"> </w:t>
            </w:r>
            <w:r w:rsidRPr="00FF5E97">
              <w:rPr>
                <w:rFonts w:cstheme="minorHAnsi"/>
                <w:bCs/>
                <w:sz w:val="24"/>
                <w:szCs w:val="24"/>
              </w:rPr>
              <w:t>lub równoważne, spełniające poniższe warunki:</w:t>
            </w:r>
          </w:p>
          <w:p w14:paraId="3B1C153B" w14:textId="70BC40F8" w:rsidR="005476CA" w:rsidRPr="005476CA" w:rsidRDefault="005476CA" w:rsidP="005476CA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</w:t>
            </w:r>
            <w:r w:rsidRPr="005476CA">
              <w:rPr>
                <w:rFonts w:cstheme="minorHAnsi"/>
                <w:bCs/>
                <w:sz w:val="24"/>
                <w:szCs w:val="24"/>
              </w:rPr>
              <w:t>icencja wieczysta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1C42DC24" w14:textId="77BE436D" w:rsidR="00FF5E97" w:rsidRDefault="005476CA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FF5E97" w:rsidRPr="00FF5E97">
              <w:rPr>
                <w:rFonts w:cstheme="minorHAnsi"/>
                <w:bCs/>
                <w:sz w:val="24"/>
                <w:szCs w:val="24"/>
              </w:rPr>
              <w:t>programowanie biurowe spełniające wszystkie wymienione wymagania poprzez natywne dla niego mechanizmy bez użycia dodatkowych aplikacji</w:t>
            </w:r>
            <w:r w:rsidR="00FF5E97"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70D518A3" w14:textId="77777777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 w:rsidRPr="00FF5E97">
              <w:rPr>
                <w:rFonts w:cstheme="minorHAnsi"/>
                <w:bCs/>
                <w:sz w:val="24"/>
                <w:szCs w:val="24"/>
              </w:rPr>
              <w:t>licencja ma być przypisana do maszyny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38DB5C93" w14:textId="77777777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Pr="00FF5E97">
              <w:rPr>
                <w:rFonts w:cstheme="minorHAnsi"/>
                <w:bCs/>
                <w:sz w:val="24"/>
                <w:szCs w:val="24"/>
              </w:rPr>
              <w:t>programowanie w pełni kompatybilne z oferowanym systemem operacyjnym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562B11EA" w14:textId="77777777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Pr="00FF5E97">
              <w:rPr>
                <w:rFonts w:cstheme="minorHAnsi"/>
                <w:bCs/>
                <w:sz w:val="24"/>
                <w:szCs w:val="24"/>
              </w:rPr>
              <w:t>ełna polska wersja językowa interfejsu użytkownika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191BBF9B" w14:textId="77777777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Pr="00FF5E97">
              <w:rPr>
                <w:rFonts w:cstheme="minorHAnsi"/>
                <w:bCs/>
                <w:sz w:val="24"/>
                <w:szCs w:val="24"/>
              </w:rPr>
              <w:t>rostota i intuicyjność obsługi, pozwalająca na pracę osobom nie posiadającym umiejętności technicznych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67BFD989" w14:textId="77777777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 w:rsidRPr="00FF5E97">
              <w:rPr>
                <w:rFonts w:cstheme="minorHAnsi"/>
                <w:bCs/>
                <w:sz w:val="24"/>
                <w:szCs w:val="24"/>
              </w:rPr>
              <w:t>darmowe aktualizacje w ramach wersji oprogramowania biurowego przez Internet (niezbędne aktualizacje, poprawki, muszą być dostarczane bez dodatkowych opłat),</w:t>
            </w:r>
          </w:p>
          <w:p w14:paraId="239A1957" w14:textId="5AAE2CEF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</w:t>
            </w:r>
            <w:r w:rsidRPr="00FF5E97">
              <w:rPr>
                <w:rFonts w:cstheme="minorHAnsi"/>
                <w:bCs/>
                <w:sz w:val="24"/>
                <w:szCs w:val="24"/>
              </w:rPr>
              <w:t>ożliwość dokonywania aktualizacji i poprawek systemu przez Internet z możliwości</w:t>
            </w:r>
            <w:r w:rsidR="00937336">
              <w:rPr>
                <w:rFonts w:cstheme="minorHAnsi"/>
                <w:bCs/>
                <w:sz w:val="24"/>
                <w:szCs w:val="24"/>
              </w:rPr>
              <w:t>ą wyboru instalowanych poprawek,</w:t>
            </w:r>
          </w:p>
          <w:p w14:paraId="5665B071" w14:textId="35F3D16C" w:rsidR="00FF5E97" w:rsidRDefault="00FF5E97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 w:rsidRPr="00FF5E97">
              <w:rPr>
                <w:rFonts w:cstheme="minorHAnsi"/>
                <w:bCs/>
                <w:sz w:val="24"/>
                <w:szCs w:val="24"/>
              </w:rPr>
              <w:t>Internetowa aktualiza</w:t>
            </w:r>
            <w:r w:rsidR="00937336">
              <w:rPr>
                <w:rFonts w:cstheme="minorHAnsi"/>
                <w:bCs/>
                <w:sz w:val="24"/>
                <w:szCs w:val="24"/>
              </w:rPr>
              <w:t>cja zapewniona w języku polskim,</w:t>
            </w:r>
          </w:p>
          <w:p w14:paraId="11CA612E" w14:textId="3D91BC6F" w:rsidR="00FF5E97" w:rsidRDefault="00937336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FF5E97" w:rsidRPr="00FF5E97">
              <w:rPr>
                <w:rFonts w:cstheme="minorHAnsi"/>
                <w:bCs/>
                <w:sz w:val="24"/>
                <w:szCs w:val="24"/>
              </w:rPr>
              <w:t xml:space="preserve">ferowany pakiet zintegrowanych aplikacji biurowych ma zawierać pełne, nieograniczone czasowo ani funkcjonalnie następujące składowe: edytor tekstu, arkusz kalkulacyjny, program do </w:t>
            </w:r>
            <w:r w:rsidR="00FF5E97" w:rsidRPr="00FF5E97">
              <w:rPr>
                <w:rFonts w:cstheme="minorHAnsi"/>
                <w:bCs/>
                <w:sz w:val="24"/>
                <w:szCs w:val="24"/>
              </w:rPr>
              <w:lastRenderedPageBreak/>
              <w:t>tworzenia prezentacji, organizator notatek, menadżer poczty elektronicznej</w:t>
            </w:r>
            <w:r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9659FF">
              <w:rPr>
                <w:rFonts w:cstheme="minorHAnsi"/>
                <w:bCs/>
                <w:sz w:val="24"/>
                <w:szCs w:val="24"/>
              </w:rPr>
              <w:t xml:space="preserve">m.in. </w:t>
            </w:r>
            <w:r>
              <w:rPr>
                <w:rFonts w:cstheme="minorHAnsi"/>
                <w:bCs/>
                <w:sz w:val="24"/>
                <w:szCs w:val="24"/>
              </w:rPr>
              <w:t>poczta, kalendarz)</w:t>
            </w:r>
            <w:r w:rsidR="00FF5E97" w:rsidRPr="00FF5E97">
              <w:rPr>
                <w:rFonts w:cstheme="minorHAnsi"/>
                <w:bCs/>
                <w:sz w:val="24"/>
                <w:szCs w:val="24"/>
              </w:rPr>
              <w:t>. Oferowany pakiet aplikacji winien być jednego producenta</w:t>
            </w:r>
            <w:r w:rsidR="009659FF"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27A2A348" w14:textId="77777777" w:rsidR="009659FF" w:rsidRDefault="009659FF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 w:rsidRPr="009659FF">
              <w:rPr>
                <w:rFonts w:cstheme="minorHAnsi"/>
                <w:bCs/>
                <w:sz w:val="24"/>
                <w:szCs w:val="24"/>
              </w:rPr>
              <w:t>wszystkie komponenty oferowanego pakietu biurowego muszą być integralną częścią tego samego pakietu, współpracować ze sobą (osadzanie i wymiana danych), posiadać jednolity interfejs oraz ten sam jednolity sposób obsługi,</w:t>
            </w:r>
          </w:p>
          <w:p w14:paraId="1BFECC46" w14:textId="56AE7638" w:rsidR="00FF5E97" w:rsidRDefault="009659FF" w:rsidP="009659FF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FF5E97" w:rsidRPr="009659FF">
              <w:rPr>
                <w:rFonts w:cstheme="minorHAnsi"/>
                <w:bCs/>
                <w:sz w:val="24"/>
                <w:szCs w:val="24"/>
              </w:rPr>
              <w:t xml:space="preserve">ferowane oprogramowanie ma mieć możliwość otwierania formatów plików z rozszerzeniem </w:t>
            </w:r>
            <w:proofErr w:type="spellStart"/>
            <w:r w:rsidR="00FF5E97" w:rsidRPr="009659FF">
              <w:rPr>
                <w:rFonts w:cstheme="minorHAnsi"/>
                <w:bCs/>
                <w:sz w:val="24"/>
                <w:szCs w:val="24"/>
              </w:rPr>
              <w:t>docx</w:t>
            </w:r>
            <w:proofErr w:type="spellEnd"/>
            <w:r w:rsidR="00FF5E97" w:rsidRPr="009659F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="00FF5E97" w:rsidRPr="009659FF">
              <w:rPr>
                <w:rFonts w:cstheme="minorHAnsi"/>
                <w:bCs/>
                <w:sz w:val="24"/>
                <w:szCs w:val="24"/>
              </w:rPr>
              <w:t>xlsx</w:t>
            </w:r>
            <w:proofErr w:type="spellEnd"/>
            <w:r w:rsidR="00FF5E97" w:rsidRPr="009659F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="00FF5E97" w:rsidRPr="009659FF">
              <w:rPr>
                <w:rFonts w:cstheme="minorHAnsi"/>
                <w:bCs/>
                <w:sz w:val="24"/>
                <w:szCs w:val="24"/>
              </w:rPr>
              <w:t>pptx</w:t>
            </w:r>
            <w:proofErr w:type="spellEnd"/>
            <w:r w:rsidR="00FF5E97" w:rsidRPr="009659FF">
              <w:rPr>
                <w:rFonts w:cstheme="minorHAnsi"/>
                <w:bCs/>
                <w:sz w:val="24"/>
                <w:szCs w:val="24"/>
              </w:rPr>
              <w:t xml:space="preserve"> oraz szablonów </w:t>
            </w:r>
            <w:proofErr w:type="spellStart"/>
            <w:r w:rsidR="00FF5E97" w:rsidRPr="009659FF">
              <w:rPr>
                <w:rFonts w:cstheme="minorHAnsi"/>
                <w:bCs/>
                <w:sz w:val="24"/>
                <w:szCs w:val="24"/>
              </w:rPr>
              <w:t>dotx</w:t>
            </w:r>
            <w:proofErr w:type="spellEnd"/>
            <w:r w:rsidR="00FF5E97" w:rsidRPr="009659FF">
              <w:rPr>
                <w:rFonts w:cstheme="minorHAnsi"/>
                <w:bCs/>
                <w:sz w:val="24"/>
                <w:szCs w:val="24"/>
              </w:rPr>
              <w:t xml:space="preserve"> n</w:t>
            </w:r>
            <w:r>
              <w:rPr>
                <w:rFonts w:cstheme="minorHAnsi"/>
                <w:bCs/>
                <w:sz w:val="24"/>
                <w:szCs w:val="24"/>
              </w:rPr>
              <w:t xml:space="preserve">ie naruszając struktury, układu, </w:t>
            </w:r>
            <w:r w:rsidRPr="009659FF">
              <w:rPr>
                <w:rFonts w:cstheme="minorHAnsi"/>
                <w:bCs/>
                <w:sz w:val="24"/>
                <w:szCs w:val="24"/>
              </w:rPr>
              <w:t>i integralności otwieranego dokumentu. Zamawiający nie dopuszcza instalacji dodatkowego oprogramowania konwertującego w celu uzyskania wymaganej funkcjonalności.</w:t>
            </w:r>
          </w:p>
          <w:p w14:paraId="602499B2" w14:textId="77777777" w:rsidR="001342AE" w:rsidRDefault="009659FF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 w:rsidRPr="009659FF">
              <w:rPr>
                <w:rFonts w:cstheme="minorHAnsi"/>
                <w:bCs/>
                <w:sz w:val="24"/>
                <w:szCs w:val="24"/>
              </w:rPr>
              <w:t xml:space="preserve">prawidłowe odczytywanie i zapisywanie danych w dokumentach w formatach: </w:t>
            </w:r>
            <w:proofErr w:type="spellStart"/>
            <w:r w:rsidRPr="009659FF">
              <w:rPr>
                <w:rFonts w:cstheme="minorHAnsi"/>
                <w:bCs/>
                <w:sz w:val="24"/>
                <w:szCs w:val="24"/>
              </w:rPr>
              <w:t>docx</w:t>
            </w:r>
            <w:proofErr w:type="spellEnd"/>
            <w:r w:rsidRPr="009659F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9659FF">
              <w:rPr>
                <w:rFonts w:cstheme="minorHAnsi"/>
                <w:bCs/>
                <w:sz w:val="24"/>
                <w:szCs w:val="24"/>
              </w:rPr>
              <w:t>xlsx</w:t>
            </w:r>
            <w:proofErr w:type="spellEnd"/>
            <w:r w:rsidRPr="009659FF">
              <w:rPr>
                <w:rFonts w:cstheme="minorHAnsi"/>
                <w:bCs/>
                <w:sz w:val="24"/>
                <w:szCs w:val="24"/>
              </w:rPr>
              <w:t xml:space="preserve">,  </w:t>
            </w:r>
            <w:proofErr w:type="spellStart"/>
            <w:r w:rsidRPr="009659FF">
              <w:rPr>
                <w:rFonts w:cstheme="minorHAnsi"/>
                <w:bCs/>
                <w:sz w:val="24"/>
                <w:szCs w:val="24"/>
              </w:rPr>
              <w:t>pptx</w:t>
            </w:r>
            <w:proofErr w:type="spellEnd"/>
            <w:r w:rsidRPr="009659F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9659FF">
              <w:rPr>
                <w:rFonts w:cstheme="minorHAnsi"/>
                <w:bCs/>
                <w:sz w:val="24"/>
                <w:szCs w:val="24"/>
              </w:rPr>
              <w:t>ppsx</w:t>
            </w:r>
            <w:proofErr w:type="spellEnd"/>
            <w:r w:rsidRPr="009659FF">
              <w:rPr>
                <w:rFonts w:cstheme="minorHAnsi"/>
                <w:bCs/>
                <w:sz w:val="24"/>
                <w:szCs w:val="24"/>
              </w:rPr>
              <w:t>, w tym obsługa formatowania bez utraty parametrów i cech użytkowych (zachowane wszelkie formatowanie, umiejscowienie tekstów, liczb, obrazków, wykresów, odstępy między tymi obiektami i kolorów)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18B7F245" w14:textId="77777777" w:rsidR="001342AE" w:rsidRDefault="001342AE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programowanie musi umożliwiać dostosowanie dokumentów i szablonów do potrzeb</w:t>
            </w:r>
            <w:r w:rsidRPr="001342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instytucji oraz udostępniać narzędzia umożliwiające dystrybucję odpowiednich szablonów do</w:t>
            </w:r>
            <w:r w:rsidRPr="001342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właściwych od</w:t>
            </w:r>
            <w:r>
              <w:rPr>
                <w:rFonts w:cstheme="minorHAnsi"/>
                <w:bCs/>
                <w:sz w:val="24"/>
                <w:szCs w:val="24"/>
              </w:rPr>
              <w:t>biorców,</w:t>
            </w:r>
          </w:p>
          <w:p w14:paraId="5CD1677E" w14:textId="77777777" w:rsidR="001342AE" w:rsidRDefault="001342AE" w:rsidP="00FF5E97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 xml:space="preserve"> skład oprogramowania muszą wchodzić narzędzia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programistyczne umożliwiające</w:t>
            </w:r>
            <w:r w:rsidRPr="001342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automatyzację pracy i wymianę danych pomiędzy dokumentami i aplikacjami (język</w:t>
            </w:r>
            <w:r w:rsidRPr="001342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makropoleceń, język skryptowy)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7604BB2F" w14:textId="77777777" w:rsidR="001342AE" w:rsidRDefault="001342AE" w:rsidP="001342AE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kl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ient poczty elektronicznej musi posiadać funkcję umożliwiającą pokazanie strony „Śledzenie”, na której można wyświetlić informację o stanie potwierdzenia dostarczenia lub potwierdzenia przeczyta</w:t>
            </w:r>
            <w:r>
              <w:rPr>
                <w:rFonts w:cstheme="minorHAnsi"/>
                <w:bCs/>
                <w:sz w:val="24"/>
                <w:szCs w:val="24"/>
              </w:rPr>
              <w:t>nia przez wszystkich odbiorców,</w:t>
            </w:r>
          </w:p>
          <w:p w14:paraId="52523526" w14:textId="592DAAC7" w:rsidR="00FF5E97" w:rsidRPr="001342AE" w:rsidRDefault="001342AE" w:rsidP="005476CA">
            <w:pPr>
              <w:pStyle w:val="Akapitzlist"/>
              <w:numPr>
                <w:ilvl w:val="0"/>
                <w:numId w:val="21"/>
              </w:numPr>
              <w:ind w:left="382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</w:t>
            </w:r>
            <w:r w:rsidR="00FF5E97" w:rsidRPr="001342AE">
              <w:rPr>
                <w:rFonts w:cstheme="minorHAnsi"/>
                <w:bCs/>
                <w:sz w:val="24"/>
                <w:szCs w:val="24"/>
              </w:rPr>
              <w:t>ferowane licencje musza być „fabrycznie nowe".</w:t>
            </w:r>
          </w:p>
        </w:tc>
      </w:tr>
      <w:tr w:rsidR="00397C18" w:rsidRPr="00A123BF" w14:paraId="6E85EB0E" w14:textId="77777777" w:rsidTr="00585C1A">
        <w:trPr>
          <w:trHeight w:val="7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124" w14:textId="687C2AF5" w:rsidR="00397C18" w:rsidRPr="00E50B0D" w:rsidRDefault="00397C18" w:rsidP="00585C1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6C8C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</w:rPr>
            </w:pPr>
            <w:r w:rsidRPr="00A123BF">
              <w:rPr>
                <w:rFonts w:cstheme="minorHAnsi"/>
                <w:sz w:val="24"/>
                <w:szCs w:val="24"/>
              </w:rPr>
              <w:t>Gwarancja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3B68" w14:textId="77777777" w:rsidR="00397C18" w:rsidRPr="00A123BF" w:rsidRDefault="00397C18" w:rsidP="00585C1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A123BF">
              <w:rPr>
                <w:rFonts w:cstheme="minorHAnsi"/>
                <w:bCs/>
                <w:sz w:val="24"/>
                <w:szCs w:val="24"/>
              </w:rPr>
              <w:t xml:space="preserve">Min. 24 miesiące </w:t>
            </w:r>
          </w:p>
        </w:tc>
      </w:tr>
    </w:tbl>
    <w:p w14:paraId="6636BCFC" w14:textId="77777777" w:rsidR="007C693A" w:rsidRPr="00A123BF" w:rsidRDefault="007C693A" w:rsidP="007C693A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FBEC2E9" w14:textId="3A36CCDE" w:rsidR="007C693A" w:rsidRDefault="007C693A" w:rsidP="005476CA">
      <w:pPr>
        <w:pStyle w:val="Akapitzlist"/>
        <w:numPr>
          <w:ilvl w:val="0"/>
          <w:numId w:val="11"/>
        </w:numPr>
        <w:suppressAutoHyphens/>
        <w:spacing w:after="0" w:line="240" w:lineRule="auto"/>
        <w:ind w:left="567" w:hanging="425"/>
        <w:rPr>
          <w:rFonts w:cstheme="minorHAnsi"/>
          <w:b/>
          <w:sz w:val="24"/>
          <w:szCs w:val="24"/>
        </w:rPr>
      </w:pPr>
      <w:r w:rsidRPr="003B533B">
        <w:rPr>
          <w:rFonts w:cstheme="minorHAnsi"/>
          <w:b/>
          <w:sz w:val="24"/>
          <w:szCs w:val="24"/>
        </w:rPr>
        <w:t>Monitor</w:t>
      </w:r>
      <w:r w:rsidR="003B533B" w:rsidRPr="003B533B">
        <w:rPr>
          <w:rFonts w:cstheme="minorHAnsi"/>
          <w:b/>
          <w:sz w:val="24"/>
          <w:szCs w:val="24"/>
        </w:rPr>
        <w:t xml:space="preserve"> </w:t>
      </w:r>
      <w:r w:rsidRPr="003B533B">
        <w:rPr>
          <w:rFonts w:cstheme="minorHAnsi"/>
          <w:b/>
          <w:sz w:val="24"/>
          <w:szCs w:val="24"/>
        </w:rPr>
        <w:t xml:space="preserve">– </w:t>
      </w:r>
      <w:r w:rsidR="00D979FC">
        <w:rPr>
          <w:rFonts w:cstheme="minorHAnsi"/>
          <w:b/>
          <w:sz w:val="24"/>
          <w:szCs w:val="24"/>
        </w:rPr>
        <w:t>5</w:t>
      </w:r>
      <w:r w:rsidRPr="003B533B">
        <w:rPr>
          <w:rFonts w:cstheme="minorHAnsi"/>
          <w:b/>
          <w:sz w:val="24"/>
          <w:szCs w:val="24"/>
        </w:rPr>
        <w:t xml:space="preserve"> sztuk</w:t>
      </w:r>
    </w:p>
    <w:p w14:paraId="6FB71E3B" w14:textId="77777777" w:rsidR="006D5AE4" w:rsidRPr="003B533B" w:rsidRDefault="006D5AE4" w:rsidP="006D5AE4">
      <w:pPr>
        <w:pStyle w:val="Akapitzlist"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551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7"/>
        <w:gridCol w:w="2369"/>
        <w:gridCol w:w="7060"/>
      </w:tblGrid>
      <w:tr w:rsidR="0039123F" w:rsidRPr="003B533B" w14:paraId="1BE6FAA9" w14:textId="77777777" w:rsidTr="0039123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B94749" w14:textId="1BE6ECB9" w:rsidR="0039123F" w:rsidRPr="0039123F" w:rsidRDefault="0039123F" w:rsidP="0039123F">
            <w:pPr>
              <w:pStyle w:val="Akapitzlist"/>
              <w:numPr>
                <w:ilvl w:val="0"/>
                <w:numId w:val="22"/>
              </w:numPr>
              <w:ind w:left="496" w:hanging="28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123F">
              <w:rPr>
                <w:rFonts w:cstheme="minorHAnsi"/>
                <w:b/>
              </w:rPr>
              <w:t>W ofercie wymagane jest podanie modelu, symbolu, producenta oferowanego monitora</w:t>
            </w:r>
          </w:p>
          <w:p w14:paraId="63A424E3" w14:textId="24F2600E" w:rsidR="0039123F" w:rsidRDefault="0039123F" w:rsidP="0039123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………………………………………………………………………………………………………</w:t>
            </w:r>
          </w:p>
          <w:p w14:paraId="196859B9" w14:textId="77777777" w:rsidR="00CC6E57" w:rsidRPr="00857125" w:rsidRDefault="00CC6E57" w:rsidP="00CC6E57">
            <w:pPr>
              <w:pStyle w:val="Akapitzlist"/>
              <w:numPr>
                <w:ilvl w:val="0"/>
                <w:numId w:val="24"/>
              </w:numPr>
              <w:ind w:left="49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Długość okresu gwarancji </w:t>
            </w:r>
            <w:r w:rsidRPr="00857125">
              <w:rPr>
                <w:rFonts w:cstheme="minorHAnsi"/>
                <w:b/>
              </w:rPr>
              <w:t xml:space="preserve">oferowanego </w:t>
            </w:r>
            <w:r>
              <w:rPr>
                <w:rFonts w:cstheme="minorHAnsi"/>
                <w:b/>
              </w:rPr>
              <w:t>monitora</w:t>
            </w:r>
          </w:p>
          <w:p w14:paraId="78240889" w14:textId="5346BBB0" w:rsidR="00CC6E57" w:rsidRPr="0039123F" w:rsidRDefault="00CC6E57" w:rsidP="00CC6E5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242ED8">
              <w:rPr>
                <w:rFonts w:cstheme="minorHAnsi"/>
                <w:b/>
              </w:rPr>
              <w:t>……………………………………</w:t>
            </w:r>
            <w:r>
              <w:rPr>
                <w:rFonts w:cstheme="minorHAnsi"/>
                <w:b/>
              </w:rPr>
              <w:t>………………………………………………………..</w:t>
            </w:r>
            <w:r w:rsidRPr="00242ED8">
              <w:rPr>
                <w:rFonts w:cstheme="minorHAnsi"/>
                <w:b/>
              </w:rPr>
              <w:t>……</w:t>
            </w:r>
            <w:r>
              <w:rPr>
                <w:rFonts w:cstheme="minorHAnsi"/>
                <w:b/>
              </w:rPr>
              <w:t>..</w:t>
            </w:r>
            <w:r w:rsidRPr="00242ED8">
              <w:rPr>
                <w:rFonts w:cstheme="minorHAnsi"/>
                <w:b/>
              </w:rPr>
              <w:t>…………..</w:t>
            </w:r>
            <w:r>
              <w:rPr>
                <w:rFonts w:cstheme="minorHAnsi"/>
                <w:b/>
              </w:rPr>
              <w:t>,</w:t>
            </w:r>
          </w:p>
          <w:p w14:paraId="2B955B94" w14:textId="5B9B3297" w:rsidR="0039123F" w:rsidRPr="003B533B" w:rsidRDefault="0039123F" w:rsidP="00BA3B05">
            <w:pPr>
              <w:suppressAutoHyphens/>
              <w:spacing w:after="120" w:line="240" w:lineRule="auto"/>
              <w:ind w:left="-7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</w:rPr>
              <w:t>Wykonawca wypełnia wymagane dane w pkt 1</w:t>
            </w:r>
            <w:r w:rsidR="00CC6E57">
              <w:rPr>
                <w:rFonts w:cstheme="minorHAnsi"/>
                <w:b/>
                <w:sz w:val="24"/>
                <w:szCs w:val="24"/>
              </w:rPr>
              <w:t xml:space="preserve"> i 2</w:t>
            </w:r>
            <w:r>
              <w:rPr>
                <w:rFonts w:cstheme="minorHAnsi"/>
                <w:b/>
                <w:sz w:val="24"/>
                <w:szCs w:val="24"/>
              </w:rPr>
              <w:t>. Brak podania ww. informacji będzie skutkować odrzuceniem oferty na podstawie art. 226 ust. 1 pkt 5) ustawy Prawo zamówień publicznych.</w:t>
            </w:r>
          </w:p>
        </w:tc>
      </w:tr>
      <w:tr w:rsidR="00F6517F" w:rsidRPr="003B533B" w14:paraId="654C1F49" w14:textId="77777777" w:rsidTr="002408AC">
        <w:trPr>
          <w:trHeight w:val="284"/>
        </w:trPr>
        <w:tc>
          <w:tcPr>
            <w:tcW w:w="279" w:type="pct"/>
            <w:shd w:val="clear" w:color="auto" w:fill="auto"/>
            <w:vAlign w:val="center"/>
          </w:tcPr>
          <w:p w14:paraId="16C160B0" w14:textId="77777777" w:rsidR="00F6517F" w:rsidRPr="003B533B" w:rsidRDefault="00F6517F" w:rsidP="003B533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B533B">
              <w:rPr>
                <w:rFonts w:ascii="Calibri" w:eastAsia="Times New Roman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13A6EE79" w14:textId="77777777" w:rsidR="00F6517F" w:rsidRPr="003B533B" w:rsidRDefault="00F6517F" w:rsidP="003B533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Nazwa komponentu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61743B8" w14:textId="77777777" w:rsidR="00F6517F" w:rsidRPr="003B533B" w:rsidRDefault="00F6517F" w:rsidP="003B533B">
            <w:pPr>
              <w:suppressAutoHyphens/>
              <w:spacing w:after="0" w:line="240" w:lineRule="auto"/>
              <w:ind w:left="-71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Wymagane parametry techniczne</w:t>
            </w:r>
          </w:p>
        </w:tc>
      </w:tr>
      <w:tr w:rsidR="00F6517F" w:rsidRPr="003B533B" w14:paraId="04053E75" w14:textId="77777777" w:rsidTr="002408AC">
        <w:trPr>
          <w:trHeight w:val="284"/>
        </w:trPr>
        <w:tc>
          <w:tcPr>
            <w:tcW w:w="279" w:type="pct"/>
          </w:tcPr>
          <w:p w14:paraId="55520B95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479327CC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Typ monitora</w:t>
            </w:r>
          </w:p>
        </w:tc>
        <w:tc>
          <w:tcPr>
            <w:tcW w:w="3534" w:type="pct"/>
            <w:vAlign w:val="center"/>
          </w:tcPr>
          <w:p w14:paraId="736AA0B0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LED</w:t>
            </w:r>
          </w:p>
        </w:tc>
      </w:tr>
      <w:tr w:rsidR="00F6517F" w:rsidRPr="003B533B" w14:paraId="38B95C58" w14:textId="77777777" w:rsidTr="002408AC">
        <w:trPr>
          <w:trHeight w:val="284"/>
        </w:trPr>
        <w:tc>
          <w:tcPr>
            <w:tcW w:w="279" w:type="pct"/>
          </w:tcPr>
          <w:p w14:paraId="5839C0B4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3AA2AE0E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Przekątna</w:t>
            </w:r>
          </w:p>
        </w:tc>
        <w:tc>
          <w:tcPr>
            <w:tcW w:w="3534" w:type="pct"/>
            <w:vAlign w:val="center"/>
          </w:tcPr>
          <w:p w14:paraId="0DFC21CF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Min. 21” – Max. 22”</w:t>
            </w:r>
          </w:p>
        </w:tc>
      </w:tr>
      <w:tr w:rsidR="00F6517F" w:rsidRPr="003B533B" w14:paraId="60EF8027" w14:textId="77777777" w:rsidTr="002408AC">
        <w:trPr>
          <w:trHeight w:val="284"/>
        </w:trPr>
        <w:tc>
          <w:tcPr>
            <w:tcW w:w="279" w:type="pct"/>
          </w:tcPr>
          <w:p w14:paraId="3A186CF8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56192721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Rozdzielczość</w:t>
            </w:r>
          </w:p>
        </w:tc>
        <w:tc>
          <w:tcPr>
            <w:tcW w:w="3534" w:type="pct"/>
            <w:vAlign w:val="center"/>
          </w:tcPr>
          <w:p w14:paraId="1DFF104E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</w:rPr>
              <w:t>Min. 1920x1080 px</w:t>
            </w:r>
          </w:p>
        </w:tc>
      </w:tr>
      <w:tr w:rsidR="00F6517F" w:rsidRPr="003B533B" w14:paraId="0CD782A8" w14:textId="77777777" w:rsidTr="002408AC">
        <w:trPr>
          <w:trHeight w:val="284"/>
        </w:trPr>
        <w:tc>
          <w:tcPr>
            <w:tcW w:w="279" w:type="pct"/>
          </w:tcPr>
          <w:p w14:paraId="5F1432AE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24E9273D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Kontrast statyczny</w:t>
            </w:r>
          </w:p>
        </w:tc>
        <w:tc>
          <w:tcPr>
            <w:tcW w:w="3534" w:type="pct"/>
            <w:vAlign w:val="center"/>
          </w:tcPr>
          <w:p w14:paraId="1F930376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Min. 1000:1</w:t>
            </w:r>
          </w:p>
        </w:tc>
      </w:tr>
      <w:tr w:rsidR="00F6517F" w:rsidRPr="003B533B" w14:paraId="74FC1FEE" w14:textId="77777777" w:rsidTr="002408AC">
        <w:trPr>
          <w:trHeight w:val="284"/>
        </w:trPr>
        <w:tc>
          <w:tcPr>
            <w:tcW w:w="279" w:type="pct"/>
          </w:tcPr>
          <w:p w14:paraId="42BC1304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44324BD5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Jasność</w:t>
            </w:r>
          </w:p>
        </w:tc>
        <w:tc>
          <w:tcPr>
            <w:tcW w:w="3534" w:type="pct"/>
            <w:vAlign w:val="center"/>
          </w:tcPr>
          <w:p w14:paraId="5893F9E0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Min. 250 cd/m2</w:t>
            </w:r>
          </w:p>
        </w:tc>
      </w:tr>
      <w:tr w:rsidR="00F6517F" w:rsidRPr="003B533B" w14:paraId="6F873704" w14:textId="77777777" w:rsidTr="002408AC">
        <w:trPr>
          <w:trHeight w:val="284"/>
        </w:trPr>
        <w:tc>
          <w:tcPr>
            <w:tcW w:w="279" w:type="pct"/>
          </w:tcPr>
          <w:p w14:paraId="0761D4B7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4F2A2FA5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Czas reakcji</w:t>
            </w:r>
          </w:p>
        </w:tc>
        <w:tc>
          <w:tcPr>
            <w:tcW w:w="3534" w:type="pct"/>
            <w:vAlign w:val="center"/>
          </w:tcPr>
          <w:p w14:paraId="2072AB81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Max. 5ms</w:t>
            </w:r>
          </w:p>
        </w:tc>
      </w:tr>
      <w:tr w:rsidR="00F6517F" w:rsidRPr="003B533B" w14:paraId="4CF7722B" w14:textId="77777777" w:rsidTr="002408AC">
        <w:trPr>
          <w:trHeight w:val="284"/>
        </w:trPr>
        <w:tc>
          <w:tcPr>
            <w:tcW w:w="279" w:type="pct"/>
          </w:tcPr>
          <w:p w14:paraId="31567A48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5D9DF04D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Kąty widzenia wyświetlacza</w:t>
            </w:r>
          </w:p>
        </w:tc>
        <w:tc>
          <w:tcPr>
            <w:tcW w:w="3534" w:type="pct"/>
            <w:vAlign w:val="center"/>
          </w:tcPr>
          <w:p w14:paraId="0F189324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min. 170º (w poziomie), min. 160º (w pionie)</w:t>
            </w:r>
          </w:p>
        </w:tc>
      </w:tr>
      <w:tr w:rsidR="00F6517F" w:rsidRPr="003B533B" w14:paraId="41074908" w14:textId="77777777" w:rsidTr="002408AC">
        <w:trPr>
          <w:trHeight w:val="284"/>
        </w:trPr>
        <w:tc>
          <w:tcPr>
            <w:tcW w:w="279" w:type="pct"/>
          </w:tcPr>
          <w:p w14:paraId="4BE3CCD6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7D361930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Złącza</w:t>
            </w:r>
          </w:p>
        </w:tc>
        <w:tc>
          <w:tcPr>
            <w:tcW w:w="3534" w:type="pct"/>
            <w:vAlign w:val="center"/>
          </w:tcPr>
          <w:p w14:paraId="1F713269" w14:textId="65C698EE" w:rsidR="00F6517F" w:rsidRPr="003B533B" w:rsidRDefault="0039123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39123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HDMI lub </w:t>
            </w:r>
            <w:proofErr w:type="spellStart"/>
            <w:r w:rsidRPr="0039123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DisplayPort</w:t>
            </w:r>
            <w:proofErr w:type="spellEnd"/>
            <w:r w:rsidRPr="0039123F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 (port umożliwiający podłączenie i poprawne funkcjonowanie monitora z oferowaną stacją roboczą poz. nr 1)  </w:t>
            </w:r>
          </w:p>
        </w:tc>
      </w:tr>
      <w:tr w:rsidR="00F6517F" w:rsidRPr="003B533B" w14:paraId="4996D3B9" w14:textId="77777777" w:rsidTr="002408AC">
        <w:trPr>
          <w:trHeight w:val="284"/>
        </w:trPr>
        <w:tc>
          <w:tcPr>
            <w:tcW w:w="279" w:type="pct"/>
          </w:tcPr>
          <w:p w14:paraId="4F898FF2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6B642129" w14:textId="77777777" w:rsidR="00F6517F" w:rsidRPr="003B533B" w:rsidRDefault="00F6517F" w:rsidP="003B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  <w:t>Regulacja nachylenia ekranu</w:t>
            </w:r>
          </w:p>
        </w:tc>
        <w:tc>
          <w:tcPr>
            <w:tcW w:w="3534" w:type="pct"/>
            <w:vAlign w:val="center"/>
          </w:tcPr>
          <w:p w14:paraId="7B591176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Tak</w:t>
            </w:r>
          </w:p>
        </w:tc>
      </w:tr>
      <w:tr w:rsidR="00F6517F" w:rsidRPr="003B533B" w14:paraId="3328BE97" w14:textId="77777777" w:rsidTr="002408AC">
        <w:trPr>
          <w:trHeight w:val="284"/>
        </w:trPr>
        <w:tc>
          <w:tcPr>
            <w:tcW w:w="279" w:type="pct"/>
          </w:tcPr>
          <w:p w14:paraId="3A452AD6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0A892A4A" w14:textId="77777777" w:rsidR="00F6517F" w:rsidRPr="003B533B" w:rsidRDefault="00F6517F" w:rsidP="003B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  <w:t>Regulacja wysokości położenia ekranu</w:t>
            </w:r>
          </w:p>
        </w:tc>
        <w:tc>
          <w:tcPr>
            <w:tcW w:w="3534" w:type="pct"/>
            <w:vAlign w:val="center"/>
          </w:tcPr>
          <w:p w14:paraId="4B28047E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Tak</w:t>
            </w:r>
          </w:p>
        </w:tc>
      </w:tr>
      <w:tr w:rsidR="00F6517F" w:rsidRPr="003B533B" w14:paraId="009BA808" w14:textId="77777777" w:rsidTr="002408AC">
        <w:trPr>
          <w:trHeight w:val="284"/>
        </w:trPr>
        <w:tc>
          <w:tcPr>
            <w:tcW w:w="279" w:type="pct"/>
          </w:tcPr>
          <w:p w14:paraId="3D24741B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3A871410" w14:textId="77777777" w:rsidR="00F6517F" w:rsidRPr="003B533B" w:rsidRDefault="00F6517F" w:rsidP="003B533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</w:pPr>
            <w:r w:rsidRPr="003B533B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  <w:lang w:eastAsia="pl-PL"/>
              </w:rPr>
              <w:t>Głośniki</w:t>
            </w:r>
          </w:p>
        </w:tc>
        <w:tc>
          <w:tcPr>
            <w:tcW w:w="3534" w:type="pct"/>
            <w:vAlign w:val="center"/>
          </w:tcPr>
          <w:p w14:paraId="6B1984FF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Wbudowane głośniki stereo</w:t>
            </w:r>
          </w:p>
        </w:tc>
      </w:tr>
      <w:tr w:rsidR="00F6517F" w:rsidRPr="003B533B" w14:paraId="20E4C8C7" w14:textId="77777777" w:rsidTr="002408AC">
        <w:trPr>
          <w:trHeight w:val="284"/>
        </w:trPr>
        <w:tc>
          <w:tcPr>
            <w:tcW w:w="279" w:type="pct"/>
          </w:tcPr>
          <w:p w14:paraId="6E89E982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3BD01FAE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Akcesoria</w:t>
            </w:r>
          </w:p>
        </w:tc>
        <w:tc>
          <w:tcPr>
            <w:tcW w:w="3534" w:type="pct"/>
            <w:vAlign w:val="center"/>
          </w:tcPr>
          <w:p w14:paraId="3A5C3A8A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Kabel zasilający, kabel sygnałowy umożliwiający połącznie zaoferowanego monitora z zaoferowaną stacją roboczą</w:t>
            </w:r>
          </w:p>
        </w:tc>
      </w:tr>
      <w:tr w:rsidR="00F6517F" w:rsidRPr="003B533B" w14:paraId="45078A13" w14:textId="77777777" w:rsidTr="002408AC">
        <w:trPr>
          <w:trHeight w:val="284"/>
        </w:trPr>
        <w:tc>
          <w:tcPr>
            <w:tcW w:w="279" w:type="pct"/>
          </w:tcPr>
          <w:p w14:paraId="03F73052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3D056BD7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Zużycie energii w trybie pracy</w:t>
            </w:r>
          </w:p>
        </w:tc>
        <w:tc>
          <w:tcPr>
            <w:tcW w:w="3534" w:type="pct"/>
            <w:vAlign w:val="center"/>
          </w:tcPr>
          <w:p w14:paraId="1406FDD6" w14:textId="77777777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Max. 20W</w:t>
            </w:r>
          </w:p>
        </w:tc>
      </w:tr>
      <w:tr w:rsidR="00F6517F" w:rsidRPr="003B533B" w14:paraId="5305B3C9" w14:textId="77777777" w:rsidTr="002408AC">
        <w:trPr>
          <w:trHeight w:val="284"/>
        </w:trPr>
        <w:tc>
          <w:tcPr>
            <w:tcW w:w="279" w:type="pct"/>
          </w:tcPr>
          <w:p w14:paraId="4D48E347" w14:textId="77777777" w:rsidR="00F6517F" w:rsidRPr="003B533B" w:rsidRDefault="00F6517F" w:rsidP="003B533B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6" w:type="pct"/>
            <w:vAlign w:val="center"/>
          </w:tcPr>
          <w:p w14:paraId="0043F59C" w14:textId="77777777" w:rsidR="00F6517F" w:rsidRPr="003B533B" w:rsidRDefault="00F6517F" w:rsidP="003B533B">
            <w:pPr>
              <w:suppressAutoHyphens/>
              <w:spacing w:before="15" w:after="15" w:line="240" w:lineRule="auto"/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</w:pPr>
            <w:r w:rsidRPr="003B533B">
              <w:rPr>
                <w:rFonts w:ascii="Calibri" w:eastAsia="Times New Roman" w:hAnsi="Calibri" w:cs="Calibri"/>
                <w:bCs/>
                <w:noProof/>
                <w:sz w:val="24"/>
                <w:szCs w:val="24"/>
                <w:lang w:eastAsia="ar-SA"/>
              </w:rPr>
              <w:t>Gwarancja</w:t>
            </w:r>
          </w:p>
        </w:tc>
        <w:tc>
          <w:tcPr>
            <w:tcW w:w="3534" w:type="pct"/>
            <w:vAlign w:val="center"/>
          </w:tcPr>
          <w:p w14:paraId="4A321AD8" w14:textId="2FE28C82" w:rsidR="00F6517F" w:rsidRPr="003B533B" w:rsidRDefault="00F6517F" w:rsidP="003B533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 xml:space="preserve">Min. </w:t>
            </w:r>
            <w:r w:rsidRPr="003B533B">
              <w:rPr>
                <w:rFonts w:ascii="Calibri" w:eastAsia="Times New Roman" w:hAnsi="Calibri" w:cs="Calibri"/>
                <w:bCs/>
                <w:sz w:val="24"/>
                <w:szCs w:val="24"/>
                <w:lang w:eastAsia="ar-SA"/>
              </w:rPr>
              <w:t>24 miesiące</w:t>
            </w:r>
          </w:p>
        </w:tc>
      </w:tr>
    </w:tbl>
    <w:p w14:paraId="358B2F76" w14:textId="77777777" w:rsidR="002408AC" w:rsidRDefault="002408AC" w:rsidP="002408AC">
      <w:pPr>
        <w:pStyle w:val="Akapitzlist"/>
        <w:suppressAutoHyphens/>
        <w:spacing w:after="0" w:line="240" w:lineRule="auto"/>
        <w:ind w:left="360"/>
        <w:rPr>
          <w:rFonts w:ascii="Calibri" w:hAnsi="Calibri" w:cs="Calibri"/>
          <w:b/>
          <w:sz w:val="24"/>
        </w:rPr>
      </w:pPr>
    </w:p>
    <w:p w14:paraId="4B5174D2" w14:textId="3471A398" w:rsidR="00D84047" w:rsidRDefault="00D84047" w:rsidP="002408AC">
      <w:pPr>
        <w:pStyle w:val="Akapitzlist"/>
        <w:numPr>
          <w:ilvl w:val="0"/>
          <w:numId w:val="16"/>
        </w:numPr>
        <w:suppressAutoHyphens/>
        <w:spacing w:after="0" w:line="240" w:lineRule="auto"/>
        <w:ind w:left="142"/>
        <w:rPr>
          <w:rFonts w:ascii="Calibri" w:hAnsi="Calibri" w:cs="Calibri"/>
          <w:b/>
          <w:sz w:val="24"/>
        </w:rPr>
      </w:pPr>
      <w:r w:rsidRPr="00D84047">
        <w:rPr>
          <w:rFonts w:ascii="Calibri" w:hAnsi="Calibri" w:cs="Calibri"/>
          <w:b/>
          <w:sz w:val="24"/>
        </w:rPr>
        <w:t xml:space="preserve">Urządzenie wielofunkcyjne </w:t>
      </w:r>
      <w:r w:rsidR="00FB23B4">
        <w:rPr>
          <w:rFonts w:ascii="Calibri" w:hAnsi="Calibri" w:cs="Calibri"/>
          <w:b/>
          <w:sz w:val="24"/>
        </w:rPr>
        <w:t>monochromatyczne</w:t>
      </w:r>
      <w:r w:rsidR="00FB23B4" w:rsidRPr="00FB23B4">
        <w:rPr>
          <w:rFonts w:ascii="Calibri" w:hAnsi="Calibri" w:cs="Calibri"/>
          <w:b/>
          <w:sz w:val="24"/>
        </w:rPr>
        <w:t xml:space="preserve"> </w:t>
      </w:r>
      <w:r w:rsidRPr="00D84047">
        <w:rPr>
          <w:rFonts w:ascii="Calibri" w:hAnsi="Calibri" w:cs="Calibri"/>
          <w:b/>
          <w:sz w:val="24"/>
        </w:rPr>
        <w:t xml:space="preserve">A4 – </w:t>
      </w:r>
      <w:r w:rsidR="00354433">
        <w:rPr>
          <w:rFonts w:ascii="Calibri" w:hAnsi="Calibri" w:cs="Calibri"/>
          <w:b/>
          <w:sz w:val="24"/>
        </w:rPr>
        <w:t>10</w:t>
      </w:r>
      <w:r w:rsidRPr="00D84047">
        <w:rPr>
          <w:rFonts w:ascii="Calibri" w:hAnsi="Calibri" w:cs="Calibri"/>
          <w:b/>
          <w:sz w:val="24"/>
        </w:rPr>
        <w:t xml:space="preserve"> sztuk</w:t>
      </w:r>
    </w:p>
    <w:p w14:paraId="64699239" w14:textId="77777777" w:rsidR="0046414C" w:rsidRPr="0046414C" w:rsidRDefault="0046414C" w:rsidP="0046414C">
      <w:pPr>
        <w:suppressAutoHyphens/>
        <w:spacing w:after="0" w:line="240" w:lineRule="auto"/>
        <w:rPr>
          <w:rFonts w:ascii="Calibri" w:hAnsi="Calibri" w:cs="Calibri"/>
          <w:b/>
          <w:sz w:val="24"/>
        </w:rPr>
      </w:pPr>
    </w:p>
    <w:tbl>
      <w:tblPr>
        <w:tblW w:w="5538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9"/>
        <w:gridCol w:w="2796"/>
        <w:gridCol w:w="6410"/>
      </w:tblGrid>
      <w:tr w:rsidR="0039123F" w:rsidRPr="00D84047" w14:paraId="10C5B5D0" w14:textId="77777777" w:rsidTr="002408AC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ADF28B9" w14:textId="1C61DF94" w:rsidR="0039123F" w:rsidRPr="0039123F" w:rsidRDefault="0039123F" w:rsidP="0039123F">
            <w:pPr>
              <w:pStyle w:val="Akapitzlist"/>
              <w:numPr>
                <w:ilvl w:val="0"/>
                <w:numId w:val="23"/>
              </w:numPr>
              <w:ind w:left="49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123F">
              <w:rPr>
                <w:rFonts w:cstheme="minorHAnsi"/>
                <w:b/>
              </w:rPr>
              <w:t xml:space="preserve">W ofercie wymagane jest podanie modelu, symbolu, producenta oferowanego </w:t>
            </w:r>
            <w:r>
              <w:rPr>
                <w:rFonts w:cstheme="minorHAnsi"/>
                <w:b/>
              </w:rPr>
              <w:t xml:space="preserve">urządzenia </w:t>
            </w:r>
          </w:p>
          <w:p w14:paraId="3E2A26F6" w14:textId="77777777" w:rsidR="0039123F" w:rsidRDefault="0039123F" w:rsidP="00194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………………………………………………………………………………………………………</w:t>
            </w:r>
          </w:p>
          <w:p w14:paraId="16E313CA" w14:textId="5ABB0869" w:rsidR="00E73F09" w:rsidRPr="00857125" w:rsidRDefault="00E73F09" w:rsidP="00E73F09">
            <w:pPr>
              <w:pStyle w:val="Akapitzlist"/>
              <w:numPr>
                <w:ilvl w:val="0"/>
                <w:numId w:val="25"/>
              </w:numPr>
              <w:ind w:left="49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Długość okresu gwarancji </w:t>
            </w:r>
            <w:r w:rsidRPr="00857125">
              <w:rPr>
                <w:rFonts w:cstheme="minorHAnsi"/>
                <w:b/>
              </w:rPr>
              <w:t xml:space="preserve">oferowanego </w:t>
            </w:r>
            <w:r>
              <w:rPr>
                <w:rFonts w:cstheme="minorHAnsi"/>
                <w:b/>
              </w:rPr>
              <w:t>urządzenia</w:t>
            </w:r>
          </w:p>
          <w:p w14:paraId="0B715C00" w14:textId="207AF12B" w:rsidR="00E73F09" w:rsidRPr="0039123F" w:rsidRDefault="00E73F09" w:rsidP="00E73F0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242ED8">
              <w:rPr>
                <w:rFonts w:cstheme="minorHAnsi"/>
                <w:b/>
              </w:rPr>
              <w:t>……………………………………</w:t>
            </w:r>
            <w:r>
              <w:rPr>
                <w:rFonts w:cstheme="minorHAnsi"/>
                <w:b/>
              </w:rPr>
              <w:t>………………………………………………………..</w:t>
            </w:r>
            <w:r w:rsidRPr="00242ED8">
              <w:rPr>
                <w:rFonts w:cstheme="minorHAnsi"/>
                <w:b/>
              </w:rPr>
              <w:t>……</w:t>
            </w:r>
            <w:r>
              <w:rPr>
                <w:rFonts w:cstheme="minorHAnsi"/>
                <w:b/>
              </w:rPr>
              <w:t>..</w:t>
            </w:r>
            <w:r w:rsidRPr="00242ED8">
              <w:rPr>
                <w:rFonts w:cstheme="minorHAnsi"/>
                <w:b/>
              </w:rPr>
              <w:t>…………..</w:t>
            </w:r>
            <w:r>
              <w:rPr>
                <w:rFonts w:cstheme="minorHAnsi"/>
                <w:b/>
              </w:rPr>
              <w:t>,</w:t>
            </w:r>
          </w:p>
          <w:p w14:paraId="6A3F12EB" w14:textId="76ADFA89" w:rsidR="0039123F" w:rsidRPr="00D84047" w:rsidRDefault="0039123F" w:rsidP="00BA3B0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Wykonawca wypełnia wymagane dane w pkt 1</w:t>
            </w:r>
            <w:r w:rsidR="00E73F09">
              <w:rPr>
                <w:rFonts w:cstheme="minorHAnsi"/>
                <w:b/>
                <w:sz w:val="24"/>
                <w:szCs w:val="24"/>
              </w:rPr>
              <w:t xml:space="preserve"> i 2</w:t>
            </w:r>
            <w:r>
              <w:rPr>
                <w:rFonts w:cstheme="minorHAnsi"/>
                <w:b/>
                <w:sz w:val="24"/>
                <w:szCs w:val="24"/>
              </w:rPr>
              <w:t>. Brak podania ww. informacji będzie skutkować odrzuceniem oferty na podstawie art. 226 ust. 1 pkt 5) ustawy Prawo zamówień publicznych.</w:t>
            </w:r>
          </w:p>
        </w:tc>
      </w:tr>
      <w:tr w:rsidR="0039123F" w:rsidRPr="00D84047" w14:paraId="4D72C5D4" w14:textId="77777777" w:rsidTr="002408AC">
        <w:trPr>
          <w:trHeight w:val="284"/>
        </w:trPr>
        <w:tc>
          <w:tcPr>
            <w:tcW w:w="413" w:type="pct"/>
            <w:shd w:val="clear" w:color="auto" w:fill="auto"/>
            <w:vAlign w:val="center"/>
          </w:tcPr>
          <w:p w14:paraId="60851AEF" w14:textId="77777777" w:rsidR="0039123F" w:rsidRPr="00D84047" w:rsidRDefault="0039123F" w:rsidP="00983DE7">
            <w:pPr>
              <w:rPr>
                <w:rFonts w:cstheme="minorHAnsi"/>
                <w:b/>
                <w:sz w:val="24"/>
                <w:szCs w:val="24"/>
              </w:rPr>
            </w:pPr>
            <w:r w:rsidRPr="00D8404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93" w:type="pct"/>
            <w:shd w:val="clear" w:color="auto" w:fill="auto"/>
            <w:vAlign w:val="center"/>
          </w:tcPr>
          <w:p w14:paraId="6D672C19" w14:textId="77777777" w:rsidR="0039123F" w:rsidRPr="00D84047" w:rsidRDefault="0039123F" w:rsidP="00983D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4047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3194" w:type="pct"/>
            <w:shd w:val="clear" w:color="auto" w:fill="auto"/>
            <w:vAlign w:val="center"/>
          </w:tcPr>
          <w:p w14:paraId="2A139CCA" w14:textId="77777777" w:rsidR="0039123F" w:rsidRPr="00D84047" w:rsidRDefault="0039123F" w:rsidP="00983DE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4047">
              <w:rPr>
                <w:rFonts w:cstheme="minorHAnsi"/>
                <w:b/>
                <w:sz w:val="24"/>
                <w:szCs w:val="24"/>
              </w:rPr>
              <w:t>Wymagane parametry techniczne</w:t>
            </w:r>
          </w:p>
        </w:tc>
      </w:tr>
      <w:tr w:rsidR="0039123F" w:rsidRPr="00D84047" w14:paraId="093394AB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471C24B1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1DB86981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Technologia druku</w:t>
            </w:r>
          </w:p>
        </w:tc>
        <w:tc>
          <w:tcPr>
            <w:tcW w:w="3194" w:type="pct"/>
            <w:vAlign w:val="center"/>
          </w:tcPr>
          <w:p w14:paraId="46B42D1D" w14:textId="1AB6CF55" w:rsidR="0039123F" w:rsidRPr="00D84047" w:rsidRDefault="0039123F" w:rsidP="0039123F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Druk laserowy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39123F">
              <w:rPr>
                <w:rFonts w:cstheme="minorHAnsi"/>
                <w:sz w:val="24"/>
                <w:szCs w:val="24"/>
              </w:rPr>
              <w:t>monochromatyczn</w:t>
            </w:r>
            <w:r>
              <w:rPr>
                <w:rFonts w:cstheme="minorHAnsi"/>
                <w:sz w:val="24"/>
                <w:szCs w:val="24"/>
              </w:rPr>
              <w:t>y</w:t>
            </w:r>
          </w:p>
        </w:tc>
      </w:tr>
      <w:tr w:rsidR="0039123F" w:rsidRPr="00D84047" w14:paraId="326509D4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1ADB2383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63EE25B0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Drukowanie dwustronne</w:t>
            </w:r>
          </w:p>
        </w:tc>
        <w:tc>
          <w:tcPr>
            <w:tcW w:w="3194" w:type="pct"/>
            <w:vAlign w:val="center"/>
          </w:tcPr>
          <w:p w14:paraId="4228CD9E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automatyczne</w:t>
            </w:r>
          </w:p>
        </w:tc>
      </w:tr>
      <w:tr w:rsidR="0039123F" w:rsidRPr="00D84047" w14:paraId="166DBABC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6936E547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7A06B7C5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Rozdzielczość drukowania</w:t>
            </w:r>
          </w:p>
        </w:tc>
        <w:tc>
          <w:tcPr>
            <w:tcW w:w="3194" w:type="pct"/>
            <w:vAlign w:val="center"/>
          </w:tcPr>
          <w:p w14:paraId="6EC4FEBE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1200x1200</w:t>
            </w:r>
          </w:p>
        </w:tc>
      </w:tr>
      <w:tr w:rsidR="0039123F" w:rsidRPr="00D84047" w14:paraId="01B79931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0AA16D95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6DF591D7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Kopiowanie dwustronne</w:t>
            </w:r>
          </w:p>
        </w:tc>
        <w:tc>
          <w:tcPr>
            <w:tcW w:w="3194" w:type="pct"/>
            <w:vAlign w:val="center"/>
          </w:tcPr>
          <w:p w14:paraId="00E8E576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automatyczne</w:t>
            </w:r>
          </w:p>
        </w:tc>
      </w:tr>
      <w:tr w:rsidR="0039123F" w:rsidRPr="00D84047" w14:paraId="5B451641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7B7C9E8D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76DB83EF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Rozdzielczość kopiowania</w:t>
            </w:r>
          </w:p>
        </w:tc>
        <w:tc>
          <w:tcPr>
            <w:tcW w:w="3194" w:type="pct"/>
            <w:vAlign w:val="center"/>
          </w:tcPr>
          <w:p w14:paraId="5E617151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600x600</w:t>
            </w:r>
          </w:p>
        </w:tc>
      </w:tr>
      <w:tr w:rsidR="0039123F" w:rsidRPr="00D84047" w14:paraId="59D9A740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04738FB0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605BFEC5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Skanowanie dwustronne</w:t>
            </w:r>
          </w:p>
        </w:tc>
        <w:tc>
          <w:tcPr>
            <w:tcW w:w="3194" w:type="pct"/>
            <w:vAlign w:val="center"/>
          </w:tcPr>
          <w:p w14:paraId="4449AF5F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automatyczne</w:t>
            </w:r>
          </w:p>
        </w:tc>
      </w:tr>
      <w:tr w:rsidR="0039123F" w:rsidRPr="00D84047" w14:paraId="1CD338D8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0DF236FE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2034619A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Rozdzielczość skanowania</w:t>
            </w:r>
          </w:p>
        </w:tc>
        <w:tc>
          <w:tcPr>
            <w:tcW w:w="3194" w:type="pct"/>
            <w:vAlign w:val="center"/>
          </w:tcPr>
          <w:p w14:paraId="149114AF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 xml:space="preserve">1200 x 1200 </w:t>
            </w:r>
            <w:proofErr w:type="spellStart"/>
            <w:r w:rsidRPr="00D84047">
              <w:rPr>
                <w:rFonts w:cstheme="minorHAnsi"/>
                <w:sz w:val="24"/>
                <w:szCs w:val="24"/>
              </w:rPr>
              <w:t>dpi</w:t>
            </w:r>
            <w:proofErr w:type="spellEnd"/>
          </w:p>
        </w:tc>
      </w:tr>
      <w:tr w:rsidR="0039123F" w:rsidRPr="00D84047" w14:paraId="32F5F38F" w14:textId="77777777" w:rsidTr="002408AC">
        <w:trPr>
          <w:trHeight w:val="625"/>
        </w:trPr>
        <w:tc>
          <w:tcPr>
            <w:tcW w:w="413" w:type="pct"/>
            <w:vAlign w:val="center"/>
          </w:tcPr>
          <w:p w14:paraId="6E3883F1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092AADB7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 xml:space="preserve">Funkcja skanowania do folderu sieciowego </w:t>
            </w:r>
          </w:p>
        </w:tc>
        <w:tc>
          <w:tcPr>
            <w:tcW w:w="3194" w:type="pct"/>
            <w:vAlign w:val="center"/>
          </w:tcPr>
          <w:p w14:paraId="4556EE04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TAK</w:t>
            </w:r>
          </w:p>
        </w:tc>
      </w:tr>
      <w:tr w:rsidR="0039123F" w:rsidRPr="00D84047" w14:paraId="0EE8338F" w14:textId="77777777" w:rsidTr="002408AC">
        <w:trPr>
          <w:trHeight w:val="666"/>
        </w:trPr>
        <w:tc>
          <w:tcPr>
            <w:tcW w:w="413" w:type="pct"/>
            <w:vAlign w:val="center"/>
          </w:tcPr>
          <w:p w14:paraId="208D8234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6FC8C2C7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Podajnik dokumentów skanera</w:t>
            </w:r>
          </w:p>
        </w:tc>
        <w:tc>
          <w:tcPr>
            <w:tcW w:w="3194" w:type="pct"/>
            <w:vAlign w:val="center"/>
          </w:tcPr>
          <w:p w14:paraId="03E54DD9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TAK (ADF)</w:t>
            </w:r>
          </w:p>
        </w:tc>
      </w:tr>
      <w:tr w:rsidR="0039123F" w:rsidRPr="00D84047" w14:paraId="37F77623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7D0EB17D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37BBFF9F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Standardowy podajnik papieru</w:t>
            </w:r>
          </w:p>
        </w:tc>
        <w:tc>
          <w:tcPr>
            <w:tcW w:w="3194" w:type="pct"/>
            <w:vAlign w:val="center"/>
          </w:tcPr>
          <w:p w14:paraId="424A504D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Podajnik na min. 250 arkuszy</w:t>
            </w:r>
          </w:p>
        </w:tc>
      </w:tr>
      <w:tr w:rsidR="0039123F" w:rsidRPr="00D84047" w14:paraId="106C9FF4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2B7BE03A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4A55DDCC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Standardowe wymiary nośników</w:t>
            </w:r>
          </w:p>
        </w:tc>
        <w:tc>
          <w:tcPr>
            <w:tcW w:w="3194" w:type="pct"/>
            <w:vAlign w:val="center"/>
          </w:tcPr>
          <w:p w14:paraId="5B2AB4F2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 xml:space="preserve">Podajnik: A4 </w:t>
            </w:r>
          </w:p>
        </w:tc>
      </w:tr>
      <w:tr w:rsidR="0039123F" w:rsidRPr="00D84047" w14:paraId="50F1EDF8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324106AB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03A99C5A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Gramatura nośników (wg ścieżki podawania papieru)</w:t>
            </w:r>
          </w:p>
        </w:tc>
        <w:tc>
          <w:tcPr>
            <w:tcW w:w="3194" w:type="pct"/>
            <w:vAlign w:val="center"/>
          </w:tcPr>
          <w:p w14:paraId="1CDFCE16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od 60 do min. 120 g/m²</w:t>
            </w:r>
          </w:p>
        </w:tc>
      </w:tr>
      <w:tr w:rsidR="0039123F" w:rsidRPr="00D84047" w14:paraId="2519F755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6C4323F9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66C80256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Pojemność odbiornika papieru</w:t>
            </w:r>
          </w:p>
        </w:tc>
        <w:tc>
          <w:tcPr>
            <w:tcW w:w="3194" w:type="pct"/>
            <w:vAlign w:val="center"/>
          </w:tcPr>
          <w:p w14:paraId="220E9940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Min. 150 szt.</w:t>
            </w:r>
          </w:p>
        </w:tc>
      </w:tr>
      <w:tr w:rsidR="0039123F" w:rsidRPr="00D84047" w14:paraId="3FA0CCC9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70322B80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4FBBD379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Szybkość druku jednostronnego</w:t>
            </w:r>
          </w:p>
        </w:tc>
        <w:tc>
          <w:tcPr>
            <w:tcW w:w="3194" w:type="pct"/>
            <w:vAlign w:val="center"/>
          </w:tcPr>
          <w:p w14:paraId="73AC9A1A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Min. 35 str./min.</w:t>
            </w:r>
          </w:p>
        </w:tc>
      </w:tr>
      <w:tr w:rsidR="0039123F" w:rsidRPr="00D84047" w14:paraId="66A6CB1F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16DCFFE2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375131CE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Szybkość kopiowania</w:t>
            </w:r>
          </w:p>
        </w:tc>
        <w:tc>
          <w:tcPr>
            <w:tcW w:w="3194" w:type="pct"/>
            <w:vAlign w:val="center"/>
          </w:tcPr>
          <w:p w14:paraId="40F08839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Min. 30 str./min.</w:t>
            </w:r>
          </w:p>
        </w:tc>
      </w:tr>
      <w:tr w:rsidR="0039123F" w:rsidRPr="00D84047" w14:paraId="045DA4FD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27CB4AFD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3D08A6E0" w14:textId="77777777" w:rsidR="0039123F" w:rsidRPr="00D84047" w:rsidRDefault="0039123F" w:rsidP="00983DE7">
            <w:pPr>
              <w:rPr>
                <w:rFonts w:cstheme="minorHAnsi"/>
                <w:bCs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Standardowa pamięć</w:t>
            </w:r>
          </w:p>
        </w:tc>
        <w:tc>
          <w:tcPr>
            <w:tcW w:w="3194" w:type="pct"/>
            <w:vAlign w:val="center"/>
          </w:tcPr>
          <w:p w14:paraId="0FF6A67C" w14:textId="77777777" w:rsidR="0039123F" w:rsidRPr="00D84047" w:rsidRDefault="0039123F" w:rsidP="00983DE7">
            <w:pPr>
              <w:rPr>
                <w:rFonts w:cstheme="minorHAnsi"/>
                <w:bCs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Min. 512 MB</w:t>
            </w:r>
          </w:p>
        </w:tc>
      </w:tr>
      <w:tr w:rsidR="0039123F" w:rsidRPr="00D84047" w14:paraId="7B4E7A4F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178F2B65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6A807EFB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Standardowe rozwiązania komunikacyjne</w:t>
            </w:r>
          </w:p>
        </w:tc>
        <w:tc>
          <w:tcPr>
            <w:tcW w:w="3194" w:type="pct"/>
            <w:vAlign w:val="center"/>
          </w:tcPr>
          <w:p w14:paraId="5E94535A" w14:textId="51ACC616" w:rsidR="0039123F" w:rsidRPr="00D84047" w:rsidRDefault="0039123F" w:rsidP="00983DE7">
            <w:pPr>
              <w:shd w:val="clear" w:color="auto" w:fill="FFFFFF"/>
              <w:spacing w:line="330" w:lineRule="atLeast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Min. USB, LAN(Ethernet)</w:t>
            </w:r>
          </w:p>
        </w:tc>
      </w:tr>
      <w:tr w:rsidR="0039123F" w:rsidRPr="00D84047" w14:paraId="7ECD2791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0CB72801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93" w:type="pct"/>
            <w:vAlign w:val="center"/>
          </w:tcPr>
          <w:p w14:paraId="69867937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Wyświetlacz</w:t>
            </w:r>
          </w:p>
        </w:tc>
        <w:tc>
          <w:tcPr>
            <w:tcW w:w="3194" w:type="pct"/>
            <w:vAlign w:val="center"/>
          </w:tcPr>
          <w:p w14:paraId="66E51E6D" w14:textId="77777777" w:rsidR="0039123F" w:rsidRPr="00D84047" w:rsidRDefault="0039123F" w:rsidP="00983DE7">
            <w:pPr>
              <w:shd w:val="clear" w:color="auto" w:fill="FFFFFF"/>
              <w:spacing w:line="330" w:lineRule="atLeast"/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Dotykowy, kolorowy</w:t>
            </w:r>
          </w:p>
        </w:tc>
      </w:tr>
      <w:tr w:rsidR="0039123F" w:rsidRPr="00D84047" w14:paraId="536E766E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1F73DC11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3ACE2B5A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Obsługiwane systemy operacyjne</w:t>
            </w:r>
          </w:p>
        </w:tc>
        <w:tc>
          <w:tcPr>
            <w:tcW w:w="3194" w:type="pct"/>
            <w:vAlign w:val="center"/>
          </w:tcPr>
          <w:p w14:paraId="1261F7DC" w14:textId="06398ED4" w:rsidR="0039123F" w:rsidRPr="00D84047" w:rsidRDefault="0039123F" w:rsidP="0039123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Min. </w:t>
            </w:r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Windows 10 (32-bit </w:t>
            </w:r>
            <w:proofErr w:type="spellStart"/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64-bit)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Windows 1</w:t>
            </w:r>
            <w: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(32-bit </w:t>
            </w:r>
            <w:proofErr w:type="spellStart"/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D84047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 xml:space="preserve"> 64-bit)  </w:t>
            </w:r>
          </w:p>
        </w:tc>
      </w:tr>
      <w:tr w:rsidR="0039123F" w:rsidRPr="00D84047" w14:paraId="42DCFB16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4FC24D0D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</w:tc>
        <w:tc>
          <w:tcPr>
            <w:tcW w:w="1393" w:type="pct"/>
            <w:vAlign w:val="center"/>
          </w:tcPr>
          <w:p w14:paraId="6C12C58F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3194" w:type="pct"/>
            <w:vAlign w:val="center"/>
          </w:tcPr>
          <w:p w14:paraId="2731F6FC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</w:rPr>
            </w:pPr>
            <w:r w:rsidRPr="00D84047">
              <w:rPr>
                <w:rFonts w:cstheme="minorHAnsi"/>
                <w:sz w:val="24"/>
                <w:szCs w:val="24"/>
              </w:rPr>
              <w:t>Niezbędne okablowanie pozwalające na podłączenie drukarki do komputera za pomocą interfejsu USB</w:t>
            </w:r>
          </w:p>
        </w:tc>
      </w:tr>
      <w:tr w:rsidR="0039123F" w:rsidRPr="00D84047" w14:paraId="6B3F020B" w14:textId="77777777" w:rsidTr="002408AC">
        <w:trPr>
          <w:trHeight w:val="284"/>
        </w:trPr>
        <w:tc>
          <w:tcPr>
            <w:tcW w:w="413" w:type="pct"/>
            <w:vAlign w:val="center"/>
          </w:tcPr>
          <w:p w14:paraId="32995728" w14:textId="77777777" w:rsidR="0039123F" w:rsidRPr="00D84047" w:rsidRDefault="0039123F" w:rsidP="00D84047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14:paraId="3FB15D0B" w14:textId="77777777" w:rsidR="0039123F" w:rsidRPr="00D84047" w:rsidRDefault="0039123F" w:rsidP="00983DE7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D84047">
              <w:rPr>
                <w:rFonts w:cstheme="minorHAnsi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3194" w:type="pct"/>
            <w:vAlign w:val="center"/>
          </w:tcPr>
          <w:p w14:paraId="124B3BBA" w14:textId="7C1787D9" w:rsidR="0039123F" w:rsidRPr="00D84047" w:rsidRDefault="0039123F" w:rsidP="0046414C">
            <w:pPr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Min. </w:t>
            </w:r>
            <w:r w:rsidRPr="00D84047">
              <w:rPr>
                <w:rFonts w:cstheme="minorHAnsi"/>
                <w:sz w:val="24"/>
                <w:szCs w:val="24"/>
                <w:lang w:eastAsia="pl-PL"/>
              </w:rPr>
              <w:t>24 miesiące</w:t>
            </w:r>
          </w:p>
        </w:tc>
      </w:tr>
    </w:tbl>
    <w:p w14:paraId="500879E2" w14:textId="511A657B" w:rsidR="00F461D7" w:rsidRPr="00354433" w:rsidRDefault="00F461D7" w:rsidP="00354433">
      <w:pPr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55E45A2E" w14:textId="77777777" w:rsidR="00F461D7" w:rsidRDefault="00F461D7" w:rsidP="00354433">
      <w:pPr>
        <w:pStyle w:val="Akapitzlist"/>
        <w:numPr>
          <w:ilvl w:val="0"/>
          <w:numId w:val="32"/>
        </w:numPr>
        <w:suppressAutoHyphens/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Telewizor</w:t>
      </w:r>
      <w:r w:rsidRPr="00D84047">
        <w:rPr>
          <w:rFonts w:ascii="Calibri" w:hAnsi="Calibri" w:cs="Calibri"/>
          <w:b/>
          <w:sz w:val="24"/>
        </w:rPr>
        <w:t xml:space="preserve"> – </w:t>
      </w:r>
      <w:r>
        <w:rPr>
          <w:rFonts w:ascii="Calibri" w:hAnsi="Calibri" w:cs="Calibri"/>
          <w:b/>
          <w:sz w:val="24"/>
        </w:rPr>
        <w:t>1</w:t>
      </w:r>
      <w:r w:rsidRPr="00D84047">
        <w:rPr>
          <w:rFonts w:ascii="Calibri" w:hAnsi="Calibri" w:cs="Calibri"/>
          <w:b/>
          <w:sz w:val="24"/>
        </w:rPr>
        <w:t xml:space="preserve"> sztuk</w:t>
      </w:r>
      <w:r>
        <w:rPr>
          <w:rFonts w:ascii="Calibri" w:hAnsi="Calibri" w:cs="Calibri"/>
          <w:b/>
          <w:sz w:val="24"/>
        </w:rPr>
        <w:t>a</w:t>
      </w:r>
    </w:p>
    <w:p w14:paraId="34648874" w14:textId="77777777" w:rsidR="00F461D7" w:rsidRPr="0046414C" w:rsidRDefault="00F461D7" w:rsidP="00F461D7">
      <w:pPr>
        <w:suppressAutoHyphens/>
        <w:spacing w:after="0" w:line="240" w:lineRule="auto"/>
        <w:rPr>
          <w:rFonts w:ascii="Calibri" w:hAnsi="Calibri" w:cs="Calibri"/>
          <w:b/>
          <w:sz w:val="24"/>
        </w:rPr>
      </w:pPr>
    </w:p>
    <w:tbl>
      <w:tblPr>
        <w:tblW w:w="5538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8"/>
        <w:gridCol w:w="2509"/>
        <w:gridCol w:w="6968"/>
      </w:tblGrid>
      <w:tr w:rsidR="00F461D7" w:rsidRPr="00D84047" w14:paraId="1931074A" w14:textId="77777777" w:rsidTr="00C75446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FD399A5" w14:textId="77777777" w:rsidR="00F461D7" w:rsidRPr="0039123F" w:rsidRDefault="00F461D7" w:rsidP="00F461D7">
            <w:pPr>
              <w:pStyle w:val="Akapitzlist"/>
              <w:numPr>
                <w:ilvl w:val="0"/>
                <w:numId w:val="31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9123F">
              <w:rPr>
                <w:rFonts w:cstheme="minorHAnsi"/>
                <w:b/>
              </w:rPr>
              <w:t xml:space="preserve">W ofercie wymagane jest podanie modelu, symbolu, producenta oferowanego </w:t>
            </w:r>
            <w:r>
              <w:rPr>
                <w:rFonts w:cstheme="minorHAnsi"/>
                <w:b/>
              </w:rPr>
              <w:t xml:space="preserve">telewizora </w:t>
            </w:r>
          </w:p>
          <w:p w14:paraId="43B9F7B4" w14:textId="77777777" w:rsidR="00F461D7" w:rsidRDefault="00F461D7" w:rsidP="00C7544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………………………………………………………………………………………………………</w:t>
            </w:r>
          </w:p>
          <w:p w14:paraId="50608709" w14:textId="77777777" w:rsidR="00F461D7" w:rsidRPr="00857125" w:rsidRDefault="00F461D7" w:rsidP="00C75446">
            <w:pPr>
              <w:pStyle w:val="Akapitzlist"/>
              <w:numPr>
                <w:ilvl w:val="0"/>
                <w:numId w:val="27"/>
              </w:numPr>
              <w:ind w:left="63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Długość okresu gwarancji </w:t>
            </w:r>
            <w:r w:rsidRPr="00857125">
              <w:rPr>
                <w:rFonts w:cstheme="minorHAnsi"/>
                <w:b/>
              </w:rPr>
              <w:t xml:space="preserve">oferowanego </w:t>
            </w:r>
            <w:r>
              <w:rPr>
                <w:rFonts w:cstheme="minorHAnsi"/>
                <w:b/>
              </w:rPr>
              <w:t>telewizora</w:t>
            </w:r>
          </w:p>
          <w:p w14:paraId="22294B86" w14:textId="77777777" w:rsidR="00F461D7" w:rsidRPr="0039123F" w:rsidRDefault="00F461D7" w:rsidP="00C75446">
            <w:pPr>
              <w:ind w:left="212" w:hanging="21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</w:t>
            </w:r>
            <w:r w:rsidRPr="00242ED8">
              <w:rPr>
                <w:rFonts w:cstheme="minorHAnsi"/>
                <w:b/>
              </w:rPr>
              <w:t>……………………………………</w:t>
            </w:r>
            <w:r>
              <w:rPr>
                <w:rFonts w:cstheme="minorHAnsi"/>
                <w:b/>
              </w:rPr>
              <w:t>………………………………………………………..</w:t>
            </w:r>
            <w:r w:rsidRPr="00242ED8">
              <w:rPr>
                <w:rFonts w:cstheme="minorHAnsi"/>
                <w:b/>
              </w:rPr>
              <w:t>……</w:t>
            </w:r>
            <w:r>
              <w:rPr>
                <w:rFonts w:cstheme="minorHAnsi"/>
                <w:b/>
              </w:rPr>
              <w:t>..</w:t>
            </w:r>
            <w:r w:rsidRPr="00242ED8">
              <w:rPr>
                <w:rFonts w:cstheme="minorHAnsi"/>
                <w:b/>
              </w:rPr>
              <w:t>…………..</w:t>
            </w:r>
            <w:r>
              <w:rPr>
                <w:rFonts w:cstheme="minorHAnsi"/>
                <w:b/>
              </w:rPr>
              <w:t>,</w:t>
            </w:r>
          </w:p>
          <w:p w14:paraId="254312B2" w14:textId="77777777" w:rsidR="00F461D7" w:rsidRPr="00D84047" w:rsidRDefault="00F461D7" w:rsidP="00BA3B05">
            <w:pPr>
              <w:ind w:left="-71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Wykonawca wypełnia wymagane dane w pkt 1 i 2. Brak podania ww. informacji będzie skutkować odrzuceniem oferty na podstawie art. 226 ust. 1 pkt 5) ustawy Prawo zamówień publicznych.</w:t>
            </w:r>
          </w:p>
        </w:tc>
      </w:tr>
      <w:tr w:rsidR="00F461D7" w:rsidRPr="00D84047" w14:paraId="285F34A1" w14:textId="77777777" w:rsidTr="00C75446">
        <w:trPr>
          <w:trHeight w:val="284"/>
        </w:trPr>
        <w:tc>
          <w:tcPr>
            <w:tcW w:w="278" w:type="pct"/>
            <w:shd w:val="clear" w:color="auto" w:fill="auto"/>
            <w:vAlign w:val="center"/>
          </w:tcPr>
          <w:p w14:paraId="08F16672" w14:textId="77777777" w:rsidR="00F461D7" w:rsidRPr="006A0AFC" w:rsidRDefault="00F461D7" w:rsidP="00C75446">
            <w:pPr>
              <w:rPr>
                <w:rFonts w:cstheme="minorHAnsi"/>
                <w:b/>
                <w:sz w:val="24"/>
                <w:szCs w:val="24"/>
              </w:rPr>
            </w:pPr>
            <w:r w:rsidRPr="006A0AFC">
              <w:rPr>
                <w:rFonts w:ascii="Calibri" w:hAnsi="Calibri" w:cs="Calibri"/>
                <w:b/>
                <w:sz w:val="24"/>
                <w:szCs w:val="18"/>
              </w:rPr>
              <w:t>Lp.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F3DE9C" w14:textId="77777777" w:rsidR="00F461D7" w:rsidRPr="006A0AFC" w:rsidRDefault="00F461D7" w:rsidP="00C754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0AFC">
              <w:rPr>
                <w:rFonts w:ascii="Calibri" w:hAnsi="Calibri" w:cs="Calibri"/>
                <w:b/>
                <w:sz w:val="24"/>
                <w:szCs w:val="18"/>
              </w:rPr>
              <w:t>Nazwa komponentu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39AFCD2E" w14:textId="77777777" w:rsidR="00F461D7" w:rsidRPr="006A0AFC" w:rsidRDefault="00F461D7" w:rsidP="00C75446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A0AFC">
              <w:rPr>
                <w:rFonts w:ascii="Calibri" w:hAnsi="Calibri" w:cs="Calibri"/>
                <w:b/>
                <w:sz w:val="24"/>
                <w:szCs w:val="18"/>
              </w:rPr>
              <w:t>Wymagane parametry techniczne</w:t>
            </w:r>
          </w:p>
        </w:tc>
      </w:tr>
      <w:tr w:rsidR="00F461D7" w:rsidRPr="00D84047" w14:paraId="5309946B" w14:textId="77777777" w:rsidTr="00C75446">
        <w:trPr>
          <w:trHeight w:val="455"/>
        </w:trPr>
        <w:tc>
          <w:tcPr>
            <w:tcW w:w="278" w:type="pct"/>
            <w:vAlign w:val="center"/>
          </w:tcPr>
          <w:p w14:paraId="6772D2F0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1.</w:t>
            </w:r>
          </w:p>
        </w:tc>
        <w:tc>
          <w:tcPr>
            <w:tcW w:w="1250" w:type="pct"/>
            <w:vAlign w:val="center"/>
          </w:tcPr>
          <w:p w14:paraId="3B1321D8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Technologia ekranu</w:t>
            </w:r>
          </w:p>
        </w:tc>
        <w:tc>
          <w:tcPr>
            <w:tcW w:w="3472" w:type="pct"/>
            <w:vAlign w:val="center"/>
          </w:tcPr>
          <w:p w14:paraId="68064172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LED</w:t>
            </w:r>
          </w:p>
        </w:tc>
      </w:tr>
      <w:tr w:rsidR="00F461D7" w:rsidRPr="00D84047" w14:paraId="55A9AA0F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318FBD31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2.</w:t>
            </w:r>
          </w:p>
        </w:tc>
        <w:tc>
          <w:tcPr>
            <w:tcW w:w="1250" w:type="pct"/>
            <w:vAlign w:val="center"/>
          </w:tcPr>
          <w:p w14:paraId="7259BEFD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Przekątna ekranu</w:t>
            </w:r>
          </w:p>
        </w:tc>
        <w:tc>
          <w:tcPr>
            <w:tcW w:w="3472" w:type="pct"/>
            <w:vAlign w:val="center"/>
          </w:tcPr>
          <w:p w14:paraId="7800E6F8" w14:textId="76E2D993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 xml:space="preserve">min. </w:t>
            </w:r>
            <w:r w:rsidR="00B77ABE">
              <w:rPr>
                <w:rFonts w:ascii="Calibri" w:hAnsi="Calibri" w:cs="Calibri"/>
                <w:sz w:val="24"/>
                <w:szCs w:val="18"/>
              </w:rPr>
              <w:t>65</w:t>
            </w:r>
            <w:r w:rsidRPr="006A0AFC">
              <w:rPr>
                <w:rFonts w:ascii="Calibri" w:hAnsi="Calibri" w:cs="Calibri"/>
                <w:sz w:val="24"/>
                <w:szCs w:val="18"/>
              </w:rPr>
              <w:t>”</w:t>
            </w:r>
          </w:p>
        </w:tc>
      </w:tr>
      <w:tr w:rsidR="00F461D7" w:rsidRPr="00D84047" w14:paraId="4076D0D7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68EDE5ED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lastRenderedPageBreak/>
              <w:t>4.</w:t>
            </w:r>
          </w:p>
        </w:tc>
        <w:tc>
          <w:tcPr>
            <w:tcW w:w="1250" w:type="pct"/>
            <w:vAlign w:val="center"/>
          </w:tcPr>
          <w:p w14:paraId="099AA532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Zakrzywiony ekran</w:t>
            </w:r>
          </w:p>
        </w:tc>
        <w:tc>
          <w:tcPr>
            <w:tcW w:w="3472" w:type="pct"/>
            <w:vAlign w:val="center"/>
          </w:tcPr>
          <w:p w14:paraId="0CC01874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Nie</w:t>
            </w:r>
          </w:p>
        </w:tc>
      </w:tr>
      <w:tr w:rsidR="00F461D7" w:rsidRPr="00D84047" w14:paraId="7DD0EB8E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29369283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5.</w:t>
            </w:r>
          </w:p>
        </w:tc>
        <w:tc>
          <w:tcPr>
            <w:tcW w:w="1250" w:type="pct"/>
            <w:vAlign w:val="center"/>
          </w:tcPr>
          <w:p w14:paraId="2D9F6D3A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Rozdzielczość ekranu</w:t>
            </w:r>
          </w:p>
        </w:tc>
        <w:tc>
          <w:tcPr>
            <w:tcW w:w="3472" w:type="pct"/>
            <w:vAlign w:val="center"/>
          </w:tcPr>
          <w:p w14:paraId="582E2867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 xml:space="preserve">min. 3840x2160 </w:t>
            </w:r>
            <w:proofErr w:type="spellStart"/>
            <w:r w:rsidRPr="006A0AFC">
              <w:rPr>
                <w:rFonts w:ascii="Calibri" w:hAnsi="Calibri" w:cs="Calibri"/>
                <w:sz w:val="24"/>
                <w:szCs w:val="18"/>
              </w:rPr>
              <w:t>px</w:t>
            </w:r>
            <w:proofErr w:type="spellEnd"/>
          </w:p>
        </w:tc>
      </w:tr>
      <w:tr w:rsidR="00F461D7" w:rsidRPr="00D84047" w14:paraId="5A0E67FD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52E99541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6.</w:t>
            </w:r>
          </w:p>
        </w:tc>
        <w:tc>
          <w:tcPr>
            <w:tcW w:w="1250" w:type="pct"/>
            <w:vAlign w:val="center"/>
          </w:tcPr>
          <w:p w14:paraId="660FC364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Format obrazu</w:t>
            </w:r>
          </w:p>
        </w:tc>
        <w:tc>
          <w:tcPr>
            <w:tcW w:w="3472" w:type="pct"/>
            <w:vAlign w:val="center"/>
          </w:tcPr>
          <w:p w14:paraId="05C7B8EF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16:9</w:t>
            </w:r>
          </w:p>
        </w:tc>
      </w:tr>
      <w:tr w:rsidR="00AD757C" w:rsidRPr="00D84047" w14:paraId="2E11373C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7468A39C" w14:textId="77777777" w:rsidR="00AD757C" w:rsidRPr="006A0AFC" w:rsidRDefault="00AD757C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D598E81" w14:textId="4E07F08E" w:rsidR="00AD757C" w:rsidRPr="006A0AFC" w:rsidRDefault="00AD757C" w:rsidP="00C75446">
            <w:pPr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Format HD</w:t>
            </w:r>
          </w:p>
        </w:tc>
        <w:tc>
          <w:tcPr>
            <w:tcW w:w="3472" w:type="pct"/>
            <w:vAlign w:val="center"/>
          </w:tcPr>
          <w:p w14:paraId="1FBCEE5D" w14:textId="4A8E173B" w:rsidR="00AD757C" w:rsidRPr="006A0AFC" w:rsidRDefault="00AD757C" w:rsidP="00C75446">
            <w:pPr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UHD/4K</w:t>
            </w:r>
          </w:p>
        </w:tc>
      </w:tr>
      <w:tr w:rsidR="00F461D7" w:rsidRPr="00D84047" w14:paraId="5F56C1FE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75B83377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7.</w:t>
            </w:r>
          </w:p>
        </w:tc>
        <w:tc>
          <w:tcPr>
            <w:tcW w:w="1250" w:type="pct"/>
            <w:vAlign w:val="center"/>
          </w:tcPr>
          <w:p w14:paraId="369B6546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Ilość gniazd HDMI</w:t>
            </w:r>
          </w:p>
        </w:tc>
        <w:tc>
          <w:tcPr>
            <w:tcW w:w="3472" w:type="pct"/>
            <w:vAlign w:val="center"/>
          </w:tcPr>
          <w:p w14:paraId="028910D1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min. 3</w:t>
            </w:r>
            <w:r>
              <w:rPr>
                <w:rFonts w:ascii="Calibri" w:hAnsi="Calibri" w:cs="Calibri"/>
                <w:sz w:val="24"/>
                <w:szCs w:val="18"/>
              </w:rPr>
              <w:t xml:space="preserve"> gniazda HDMI</w:t>
            </w:r>
          </w:p>
        </w:tc>
      </w:tr>
      <w:tr w:rsidR="00F461D7" w:rsidRPr="00D84047" w14:paraId="782C10A6" w14:textId="77777777" w:rsidTr="00C75446">
        <w:trPr>
          <w:trHeight w:val="625"/>
        </w:trPr>
        <w:tc>
          <w:tcPr>
            <w:tcW w:w="278" w:type="pct"/>
            <w:vAlign w:val="center"/>
          </w:tcPr>
          <w:p w14:paraId="1E5D2397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8.</w:t>
            </w:r>
          </w:p>
        </w:tc>
        <w:tc>
          <w:tcPr>
            <w:tcW w:w="1250" w:type="pct"/>
            <w:vAlign w:val="center"/>
          </w:tcPr>
          <w:p w14:paraId="762B1B10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Ilość gniazd USB</w:t>
            </w:r>
          </w:p>
        </w:tc>
        <w:tc>
          <w:tcPr>
            <w:tcW w:w="3472" w:type="pct"/>
            <w:vAlign w:val="center"/>
          </w:tcPr>
          <w:p w14:paraId="6EBA3264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 xml:space="preserve">min. </w:t>
            </w:r>
            <w:r>
              <w:rPr>
                <w:rFonts w:ascii="Calibri" w:hAnsi="Calibri" w:cs="Calibri"/>
                <w:sz w:val="24"/>
                <w:szCs w:val="18"/>
              </w:rPr>
              <w:t>1</w:t>
            </w:r>
          </w:p>
        </w:tc>
      </w:tr>
      <w:tr w:rsidR="00F461D7" w:rsidRPr="00D84047" w14:paraId="36FD8E14" w14:textId="77777777" w:rsidTr="00C75446">
        <w:trPr>
          <w:trHeight w:val="666"/>
        </w:trPr>
        <w:tc>
          <w:tcPr>
            <w:tcW w:w="278" w:type="pct"/>
            <w:vAlign w:val="center"/>
          </w:tcPr>
          <w:p w14:paraId="4D87A6EA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9.</w:t>
            </w:r>
          </w:p>
        </w:tc>
        <w:tc>
          <w:tcPr>
            <w:tcW w:w="1250" w:type="pct"/>
            <w:vAlign w:val="center"/>
          </w:tcPr>
          <w:p w14:paraId="681B4D86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Głośniki</w:t>
            </w:r>
          </w:p>
        </w:tc>
        <w:tc>
          <w:tcPr>
            <w:tcW w:w="3472" w:type="pct"/>
            <w:vAlign w:val="center"/>
          </w:tcPr>
          <w:p w14:paraId="7A7A0ACF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Głośniki stereo</w:t>
            </w:r>
          </w:p>
        </w:tc>
      </w:tr>
      <w:tr w:rsidR="00F461D7" w:rsidRPr="00D84047" w14:paraId="1F146046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384057E1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10.</w:t>
            </w:r>
          </w:p>
        </w:tc>
        <w:tc>
          <w:tcPr>
            <w:tcW w:w="1250" w:type="pct"/>
            <w:vAlign w:val="center"/>
          </w:tcPr>
          <w:p w14:paraId="17781893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Gniazdo Ethernet RJ-45</w:t>
            </w:r>
          </w:p>
        </w:tc>
        <w:tc>
          <w:tcPr>
            <w:tcW w:w="3472" w:type="pct"/>
            <w:vAlign w:val="center"/>
          </w:tcPr>
          <w:p w14:paraId="75537DF7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TAK</w:t>
            </w:r>
          </w:p>
        </w:tc>
      </w:tr>
      <w:tr w:rsidR="00F461D7" w:rsidRPr="00D84047" w14:paraId="5BA599AE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6BBE1480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11.</w:t>
            </w:r>
          </w:p>
        </w:tc>
        <w:tc>
          <w:tcPr>
            <w:tcW w:w="1250" w:type="pct"/>
            <w:vAlign w:val="center"/>
          </w:tcPr>
          <w:p w14:paraId="76255FBE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A0AFC">
              <w:rPr>
                <w:rFonts w:ascii="Calibri" w:hAnsi="Calibri" w:cs="Calibri"/>
                <w:sz w:val="24"/>
                <w:szCs w:val="18"/>
              </w:rPr>
              <w:t>WiFi</w:t>
            </w:r>
            <w:proofErr w:type="spellEnd"/>
          </w:p>
        </w:tc>
        <w:tc>
          <w:tcPr>
            <w:tcW w:w="3472" w:type="pct"/>
            <w:vAlign w:val="center"/>
          </w:tcPr>
          <w:p w14:paraId="12D6F5EF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TAK</w:t>
            </w:r>
          </w:p>
        </w:tc>
      </w:tr>
      <w:tr w:rsidR="00F461D7" w:rsidRPr="00D84047" w14:paraId="1E1FD1CD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7B058977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12.</w:t>
            </w:r>
          </w:p>
        </w:tc>
        <w:tc>
          <w:tcPr>
            <w:tcW w:w="1250" w:type="pct"/>
            <w:vAlign w:val="center"/>
          </w:tcPr>
          <w:p w14:paraId="1E779198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Smart TV</w:t>
            </w:r>
          </w:p>
        </w:tc>
        <w:tc>
          <w:tcPr>
            <w:tcW w:w="3472" w:type="pct"/>
            <w:vAlign w:val="center"/>
          </w:tcPr>
          <w:p w14:paraId="6C193554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TAK</w:t>
            </w:r>
          </w:p>
        </w:tc>
      </w:tr>
      <w:tr w:rsidR="00F461D7" w:rsidRPr="00D84047" w14:paraId="0F7BFDC5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45C069BB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14.</w:t>
            </w:r>
          </w:p>
        </w:tc>
        <w:tc>
          <w:tcPr>
            <w:tcW w:w="1250" w:type="pct"/>
            <w:vAlign w:val="center"/>
          </w:tcPr>
          <w:p w14:paraId="01A516FC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Dodatkowe wymagania</w:t>
            </w:r>
          </w:p>
        </w:tc>
        <w:tc>
          <w:tcPr>
            <w:tcW w:w="3472" w:type="pct"/>
            <w:vAlign w:val="center"/>
          </w:tcPr>
          <w:p w14:paraId="356F722D" w14:textId="3F4823E3" w:rsidR="00F461D7" w:rsidRPr="006A0AFC" w:rsidRDefault="00B77ABE" w:rsidP="00C754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Urządzenie</w:t>
            </w:r>
            <w:r w:rsidR="00F461D7" w:rsidRPr="006A0AFC">
              <w:rPr>
                <w:rFonts w:ascii="Calibri" w:hAnsi="Calibri" w:cs="Calibri"/>
                <w:sz w:val="24"/>
                <w:szCs w:val="18"/>
              </w:rPr>
              <w:t xml:space="preserve"> przystosowan</w:t>
            </w:r>
            <w:r>
              <w:rPr>
                <w:rFonts w:ascii="Calibri" w:hAnsi="Calibri" w:cs="Calibri"/>
                <w:sz w:val="24"/>
                <w:szCs w:val="18"/>
              </w:rPr>
              <w:t>e</w:t>
            </w:r>
            <w:r w:rsidR="00F461D7" w:rsidRPr="006A0AFC">
              <w:rPr>
                <w:rFonts w:ascii="Calibri" w:hAnsi="Calibri" w:cs="Calibri"/>
                <w:sz w:val="24"/>
                <w:szCs w:val="18"/>
              </w:rPr>
              <w:t xml:space="preserve"> do montażu na ścianie, pilot zdalnego sterowania</w:t>
            </w:r>
          </w:p>
        </w:tc>
      </w:tr>
      <w:tr w:rsidR="00F461D7" w:rsidRPr="00D84047" w14:paraId="78FDB422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22C33035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16.</w:t>
            </w:r>
          </w:p>
        </w:tc>
        <w:tc>
          <w:tcPr>
            <w:tcW w:w="1250" w:type="pct"/>
            <w:vAlign w:val="center"/>
          </w:tcPr>
          <w:p w14:paraId="351D193A" w14:textId="77777777" w:rsidR="00F461D7" w:rsidRPr="006A0AFC" w:rsidRDefault="00F461D7" w:rsidP="00C75446">
            <w:pPr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 xml:space="preserve">Zasilanie </w:t>
            </w:r>
          </w:p>
        </w:tc>
        <w:tc>
          <w:tcPr>
            <w:tcW w:w="3472" w:type="pct"/>
            <w:vAlign w:val="center"/>
          </w:tcPr>
          <w:p w14:paraId="385D93D9" w14:textId="77777777" w:rsidR="00F461D7" w:rsidRPr="006A0AFC" w:rsidRDefault="00F461D7" w:rsidP="00C75446">
            <w:pPr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 xml:space="preserve">220-240 V; 50/60 </w:t>
            </w:r>
            <w:proofErr w:type="spellStart"/>
            <w:r w:rsidRPr="006A0AFC">
              <w:rPr>
                <w:rFonts w:ascii="Calibri" w:hAnsi="Calibri" w:cs="Calibri"/>
                <w:sz w:val="24"/>
                <w:szCs w:val="18"/>
              </w:rPr>
              <w:t>Hz</w:t>
            </w:r>
            <w:proofErr w:type="spellEnd"/>
          </w:p>
        </w:tc>
      </w:tr>
      <w:tr w:rsidR="00411493" w:rsidRPr="00D84047" w14:paraId="3A3207DA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538F46CD" w14:textId="77777777" w:rsidR="00411493" w:rsidRPr="006A0AFC" w:rsidRDefault="00411493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A9C10A6" w14:textId="7FAE090D" w:rsidR="00411493" w:rsidRPr="006A0AFC" w:rsidRDefault="00411493" w:rsidP="00C75446">
            <w:pPr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>Klasa energetyczne</w:t>
            </w:r>
          </w:p>
        </w:tc>
        <w:tc>
          <w:tcPr>
            <w:tcW w:w="3472" w:type="pct"/>
            <w:vAlign w:val="center"/>
          </w:tcPr>
          <w:p w14:paraId="1037728B" w14:textId="4EE2E234" w:rsidR="00411493" w:rsidRPr="006A0AFC" w:rsidRDefault="00411493" w:rsidP="00C75446">
            <w:pPr>
              <w:rPr>
                <w:rFonts w:ascii="Calibri" w:hAnsi="Calibri" w:cs="Calibri"/>
                <w:sz w:val="24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od A do F </w:t>
            </w:r>
          </w:p>
        </w:tc>
      </w:tr>
      <w:tr w:rsidR="00F461D7" w:rsidRPr="00D84047" w14:paraId="1E8607C7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37F4876B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17.</w:t>
            </w:r>
          </w:p>
        </w:tc>
        <w:tc>
          <w:tcPr>
            <w:tcW w:w="1250" w:type="pct"/>
            <w:vAlign w:val="center"/>
          </w:tcPr>
          <w:p w14:paraId="3AFBF282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Inne</w:t>
            </w:r>
          </w:p>
        </w:tc>
        <w:tc>
          <w:tcPr>
            <w:tcW w:w="3472" w:type="pct"/>
            <w:vAlign w:val="center"/>
          </w:tcPr>
          <w:p w14:paraId="6E932882" w14:textId="77777777" w:rsidR="00F461D7" w:rsidRPr="006A0AFC" w:rsidRDefault="00F461D7" w:rsidP="00C75446">
            <w:pPr>
              <w:shd w:val="clear" w:color="auto" w:fill="FFFFFF"/>
              <w:spacing w:line="330" w:lineRule="atLeas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6A0AFC">
              <w:rPr>
                <w:rFonts w:ascii="Calibri" w:hAnsi="Calibri" w:cs="Calibri"/>
                <w:bCs/>
                <w:sz w:val="24"/>
                <w:szCs w:val="18"/>
              </w:rPr>
              <w:t>Stelaż umożliwiający montaż monitora na ścianie - uchwyt ścienny regulowany w płaszczyźnie pionowej</w:t>
            </w:r>
          </w:p>
        </w:tc>
      </w:tr>
      <w:tr w:rsidR="00F461D7" w:rsidRPr="00D84047" w14:paraId="6F9B792E" w14:textId="77777777" w:rsidTr="00C75446">
        <w:trPr>
          <w:trHeight w:val="284"/>
        </w:trPr>
        <w:tc>
          <w:tcPr>
            <w:tcW w:w="278" w:type="pct"/>
            <w:vAlign w:val="center"/>
          </w:tcPr>
          <w:p w14:paraId="16E51D36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18.</w:t>
            </w:r>
          </w:p>
        </w:tc>
        <w:tc>
          <w:tcPr>
            <w:tcW w:w="1250" w:type="pct"/>
            <w:vAlign w:val="center"/>
          </w:tcPr>
          <w:p w14:paraId="6E9E51C5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Akcesoria</w:t>
            </w:r>
          </w:p>
        </w:tc>
        <w:tc>
          <w:tcPr>
            <w:tcW w:w="3472" w:type="pct"/>
            <w:vAlign w:val="center"/>
          </w:tcPr>
          <w:p w14:paraId="4AB3D266" w14:textId="77777777" w:rsidR="00F461D7" w:rsidRPr="006A0AFC" w:rsidRDefault="00F461D7" w:rsidP="00C75446">
            <w:pPr>
              <w:shd w:val="clear" w:color="auto" w:fill="FFFFFF"/>
              <w:spacing w:line="330" w:lineRule="atLeast"/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bCs/>
                <w:sz w:val="24"/>
                <w:szCs w:val="18"/>
              </w:rPr>
              <w:t>Kabel zasilający, kabel sygnałowy HDMI min. 10 metrów</w:t>
            </w:r>
          </w:p>
        </w:tc>
      </w:tr>
      <w:tr w:rsidR="00F461D7" w:rsidRPr="00D84047" w14:paraId="69BF24F3" w14:textId="77777777" w:rsidTr="00C75446">
        <w:trPr>
          <w:trHeight w:val="644"/>
        </w:trPr>
        <w:tc>
          <w:tcPr>
            <w:tcW w:w="278" w:type="pct"/>
            <w:vAlign w:val="center"/>
          </w:tcPr>
          <w:p w14:paraId="3A84C9A8" w14:textId="77777777" w:rsidR="00F461D7" w:rsidRPr="006A0AFC" w:rsidRDefault="00F461D7" w:rsidP="00C75446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</w:rPr>
              <w:t>19.</w:t>
            </w:r>
          </w:p>
        </w:tc>
        <w:tc>
          <w:tcPr>
            <w:tcW w:w="1250" w:type="pct"/>
            <w:vAlign w:val="center"/>
          </w:tcPr>
          <w:p w14:paraId="1338F3E5" w14:textId="77777777" w:rsidR="00F461D7" w:rsidRPr="006A0AFC" w:rsidRDefault="00F461D7" w:rsidP="00C75446">
            <w:pPr>
              <w:rPr>
                <w:rFonts w:cstheme="minorHAnsi"/>
                <w:sz w:val="24"/>
                <w:szCs w:val="24"/>
              </w:rPr>
            </w:pPr>
            <w:r w:rsidRPr="006A0AFC">
              <w:rPr>
                <w:rFonts w:ascii="Calibri" w:hAnsi="Calibri" w:cs="Calibri"/>
                <w:sz w:val="24"/>
                <w:szCs w:val="18"/>
                <w:lang w:eastAsia="pl-PL"/>
              </w:rPr>
              <w:t>Gwarancja</w:t>
            </w:r>
          </w:p>
        </w:tc>
        <w:tc>
          <w:tcPr>
            <w:tcW w:w="3472" w:type="pct"/>
            <w:vAlign w:val="center"/>
          </w:tcPr>
          <w:p w14:paraId="0AF16512" w14:textId="77777777" w:rsidR="00F461D7" w:rsidRPr="006A0AFC" w:rsidRDefault="00F461D7" w:rsidP="00C75446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18"/>
                <w:lang w:eastAsia="pl-PL"/>
              </w:rPr>
              <w:t>Min. 24 miesiące</w:t>
            </w:r>
          </w:p>
        </w:tc>
      </w:tr>
    </w:tbl>
    <w:p w14:paraId="2339B73E" w14:textId="50EDE151" w:rsidR="00F461D7" w:rsidRPr="00B77ABE" w:rsidRDefault="00F461D7" w:rsidP="00B77ABE">
      <w:pPr>
        <w:rPr>
          <w:rFonts w:cstheme="minorHAnsi"/>
          <w:b/>
          <w:sz w:val="24"/>
          <w:szCs w:val="24"/>
        </w:rPr>
      </w:pPr>
    </w:p>
    <w:p w14:paraId="4E913772" w14:textId="0F98AB65" w:rsidR="00BA3B05" w:rsidRPr="00BA3B05" w:rsidRDefault="00BA3B05" w:rsidP="00CB683E">
      <w:pPr>
        <w:pStyle w:val="Akapitzlist"/>
        <w:tabs>
          <w:tab w:val="left" w:pos="567"/>
        </w:tabs>
        <w:spacing w:after="120" w:line="360" w:lineRule="auto"/>
        <w:ind w:left="425"/>
        <w:jc w:val="both"/>
        <w:rPr>
          <w:rFonts w:eastAsia="Lucida Sans Unicode" w:cstheme="minorHAnsi"/>
          <w:sz w:val="24"/>
          <w:szCs w:val="24"/>
        </w:rPr>
      </w:pPr>
      <w:bookmarkStart w:id="1" w:name="_GoBack"/>
      <w:r>
        <w:rPr>
          <w:rFonts w:cstheme="minorHAnsi"/>
          <w:sz w:val="24"/>
          <w:szCs w:val="24"/>
        </w:rPr>
        <w:t>U</w:t>
      </w:r>
      <w:r w:rsidRPr="00BA3B05">
        <w:rPr>
          <w:rFonts w:cstheme="minorHAnsi"/>
          <w:sz w:val="24"/>
          <w:szCs w:val="24"/>
        </w:rPr>
        <w:t>waga: w przypadku, gdy wykonawca nie określi d</w:t>
      </w:r>
      <w:r w:rsidRPr="00BA3B05">
        <w:rPr>
          <w:rFonts w:cstheme="minorHAnsi"/>
        </w:rPr>
        <w:t>ługości okresu gwarancji na oferowany sprzęt</w:t>
      </w:r>
      <w:r w:rsidRPr="00BA3B05">
        <w:rPr>
          <w:rFonts w:cstheme="minorHAnsi"/>
          <w:sz w:val="24"/>
          <w:szCs w:val="24"/>
        </w:rPr>
        <w:t xml:space="preserve">, Zamawiający </w:t>
      </w:r>
      <w:r w:rsidRPr="00BA3B05">
        <w:rPr>
          <w:rFonts w:eastAsia="Lucida Sans Unicode" w:cstheme="minorHAnsi"/>
          <w:sz w:val="24"/>
          <w:szCs w:val="24"/>
        </w:rPr>
        <w:t xml:space="preserve">przyjmie, że </w:t>
      </w:r>
      <w:r w:rsidR="00CB683E">
        <w:rPr>
          <w:rFonts w:eastAsia="Lucida Sans Unicode" w:cstheme="minorHAnsi"/>
          <w:sz w:val="24"/>
          <w:szCs w:val="24"/>
        </w:rPr>
        <w:t>zaoferowano</w:t>
      </w:r>
      <w:r w:rsidRPr="00BA3B05">
        <w:rPr>
          <w:rFonts w:eastAsia="Lucida Sans Unicode" w:cstheme="minorHAnsi"/>
          <w:sz w:val="24"/>
          <w:szCs w:val="24"/>
        </w:rPr>
        <w:t xml:space="preserve"> minimalny okres gwarancji tj. </w:t>
      </w:r>
      <w:r>
        <w:rPr>
          <w:rFonts w:eastAsia="Lucida Sans Unicode" w:cstheme="minorHAnsi"/>
          <w:sz w:val="24"/>
          <w:szCs w:val="24"/>
        </w:rPr>
        <w:t>24 miesiące</w:t>
      </w:r>
      <w:r w:rsidRPr="00BA3B05">
        <w:rPr>
          <w:rFonts w:eastAsia="Lucida Sans Unicode" w:cstheme="minorHAnsi"/>
          <w:sz w:val="24"/>
          <w:szCs w:val="24"/>
        </w:rPr>
        <w:t xml:space="preserve">. </w:t>
      </w:r>
    </w:p>
    <w:bookmarkEnd w:id="1"/>
    <w:p w14:paraId="1901BD17" w14:textId="38D4A804" w:rsidR="00F461D7" w:rsidRDefault="00F461D7" w:rsidP="003B533B">
      <w:pPr>
        <w:rPr>
          <w:rFonts w:cstheme="minorHAnsi"/>
          <w:sz w:val="24"/>
          <w:szCs w:val="24"/>
        </w:rPr>
      </w:pPr>
    </w:p>
    <w:sectPr w:rsidR="00F461D7" w:rsidSect="00325EF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86540" w14:textId="77777777" w:rsidR="00322556" w:rsidRDefault="00322556" w:rsidP="0046414C">
      <w:pPr>
        <w:spacing w:after="0" w:line="240" w:lineRule="auto"/>
      </w:pPr>
      <w:r>
        <w:separator/>
      </w:r>
    </w:p>
  </w:endnote>
  <w:endnote w:type="continuationSeparator" w:id="0">
    <w:p w14:paraId="4459810F" w14:textId="77777777" w:rsidR="00322556" w:rsidRDefault="00322556" w:rsidP="0046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;MS Mincho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659043"/>
      <w:docPartObj>
        <w:docPartGallery w:val="Page Numbers (Bottom of Page)"/>
        <w:docPartUnique/>
      </w:docPartObj>
    </w:sdtPr>
    <w:sdtEndPr/>
    <w:sdtContent>
      <w:p w14:paraId="3DD72CD9" w14:textId="74D520B6" w:rsidR="0046414C" w:rsidRDefault="004641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3E">
          <w:rPr>
            <w:noProof/>
          </w:rPr>
          <w:t>6</w:t>
        </w:r>
        <w:r>
          <w:fldChar w:fldCharType="end"/>
        </w:r>
      </w:p>
    </w:sdtContent>
  </w:sdt>
  <w:p w14:paraId="359B77AF" w14:textId="77777777" w:rsidR="0046414C" w:rsidRDefault="00464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D86E3" w14:textId="77777777" w:rsidR="00322556" w:rsidRDefault="00322556" w:rsidP="0046414C">
      <w:pPr>
        <w:spacing w:after="0" w:line="240" w:lineRule="auto"/>
      </w:pPr>
      <w:r>
        <w:separator/>
      </w:r>
    </w:p>
  </w:footnote>
  <w:footnote w:type="continuationSeparator" w:id="0">
    <w:p w14:paraId="4ACC336B" w14:textId="77777777" w:rsidR="00322556" w:rsidRDefault="00322556" w:rsidP="0046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12B"/>
    <w:multiLevelType w:val="hybridMultilevel"/>
    <w:tmpl w:val="32D6AF78"/>
    <w:lvl w:ilvl="0" w:tplc="0930D9F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382"/>
    <w:multiLevelType w:val="hybridMultilevel"/>
    <w:tmpl w:val="15D86030"/>
    <w:lvl w:ilvl="0" w:tplc="1E0AAF14">
      <w:start w:val="1"/>
      <w:numFmt w:val="decimal"/>
      <w:lvlText w:val="%1)"/>
      <w:lvlJc w:val="left"/>
      <w:pPr>
        <w:ind w:left="33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" w15:restartNumberingAfterBreak="0">
    <w:nsid w:val="09343CC6"/>
    <w:multiLevelType w:val="hybridMultilevel"/>
    <w:tmpl w:val="8202F640"/>
    <w:lvl w:ilvl="0" w:tplc="4B2EB8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46EC"/>
    <w:multiLevelType w:val="multilevel"/>
    <w:tmpl w:val="EB4C60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BC4DEE"/>
    <w:multiLevelType w:val="hybridMultilevel"/>
    <w:tmpl w:val="E57A3310"/>
    <w:lvl w:ilvl="0" w:tplc="1B1C862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13F4"/>
    <w:multiLevelType w:val="hybridMultilevel"/>
    <w:tmpl w:val="59E4EB6E"/>
    <w:lvl w:ilvl="0" w:tplc="338E5E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49F5"/>
    <w:multiLevelType w:val="hybridMultilevel"/>
    <w:tmpl w:val="78C6AC1A"/>
    <w:lvl w:ilvl="0" w:tplc="155AA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0ECB"/>
    <w:multiLevelType w:val="hybridMultilevel"/>
    <w:tmpl w:val="E25A45A8"/>
    <w:lvl w:ilvl="0" w:tplc="F01283D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0985"/>
    <w:multiLevelType w:val="hybridMultilevel"/>
    <w:tmpl w:val="C428AB8E"/>
    <w:lvl w:ilvl="0" w:tplc="B3F8E95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838"/>
    <w:multiLevelType w:val="hybridMultilevel"/>
    <w:tmpl w:val="929E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6040"/>
    <w:multiLevelType w:val="hybridMultilevel"/>
    <w:tmpl w:val="415CF7C0"/>
    <w:lvl w:ilvl="0" w:tplc="48821F50">
      <w:start w:val="2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F1D53"/>
    <w:multiLevelType w:val="hybridMultilevel"/>
    <w:tmpl w:val="A6E66D6C"/>
    <w:lvl w:ilvl="0" w:tplc="04150011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2" w15:restartNumberingAfterBreak="0">
    <w:nsid w:val="30E905EE"/>
    <w:multiLevelType w:val="hybridMultilevel"/>
    <w:tmpl w:val="68B8E9CE"/>
    <w:lvl w:ilvl="0" w:tplc="DB863B7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B4328"/>
    <w:multiLevelType w:val="hybridMultilevel"/>
    <w:tmpl w:val="A6E66D6C"/>
    <w:lvl w:ilvl="0" w:tplc="04150011">
      <w:start w:val="1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4" w15:restartNumberingAfterBreak="0">
    <w:nsid w:val="355B2BBD"/>
    <w:multiLevelType w:val="hybridMultilevel"/>
    <w:tmpl w:val="78C6AC1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2626"/>
    <w:multiLevelType w:val="hybridMultilevel"/>
    <w:tmpl w:val="15D86030"/>
    <w:lvl w:ilvl="0" w:tplc="1E0AAF14">
      <w:start w:val="1"/>
      <w:numFmt w:val="decimal"/>
      <w:lvlText w:val="%1)"/>
      <w:lvlJc w:val="left"/>
      <w:pPr>
        <w:ind w:left="33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6" w15:restartNumberingAfterBreak="0">
    <w:nsid w:val="37C23CDD"/>
    <w:multiLevelType w:val="hybridMultilevel"/>
    <w:tmpl w:val="574C59BA"/>
    <w:lvl w:ilvl="0" w:tplc="ECD8BB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81AEB"/>
    <w:multiLevelType w:val="hybridMultilevel"/>
    <w:tmpl w:val="53BA5890"/>
    <w:lvl w:ilvl="0" w:tplc="DC90FCC4">
      <w:start w:val="2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73B3"/>
    <w:multiLevelType w:val="hybridMultilevel"/>
    <w:tmpl w:val="EFA2D7C2"/>
    <w:lvl w:ilvl="0" w:tplc="370A022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444CF"/>
    <w:multiLevelType w:val="hybridMultilevel"/>
    <w:tmpl w:val="1616BDB2"/>
    <w:lvl w:ilvl="0" w:tplc="3A400CF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6D9"/>
    <w:multiLevelType w:val="hybridMultilevel"/>
    <w:tmpl w:val="D3E81984"/>
    <w:lvl w:ilvl="0" w:tplc="DC90FCC4">
      <w:start w:val="2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244A2"/>
    <w:multiLevelType w:val="hybridMultilevel"/>
    <w:tmpl w:val="2E6AE438"/>
    <w:lvl w:ilvl="0" w:tplc="F53E089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8076D"/>
    <w:multiLevelType w:val="hybridMultilevel"/>
    <w:tmpl w:val="4254E640"/>
    <w:lvl w:ilvl="0" w:tplc="CFD4994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8761E"/>
    <w:multiLevelType w:val="hybridMultilevel"/>
    <w:tmpl w:val="415CF7C0"/>
    <w:lvl w:ilvl="0" w:tplc="48821F50">
      <w:start w:val="2"/>
      <w:numFmt w:val="decimal"/>
      <w:lvlText w:val="%1)"/>
      <w:lvlJc w:val="left"/>
      <w:pPr>
        <w:ind w:left="2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EA4"/>
    <w:multiLevelType w:val="hybridMultilevel"/>
    <w:tmpl w:val="EF7A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D3B43"/>
    <w:multiLevelType w:val="hybridMultilevel"/>
    <w:tmpl w:val="9F30A5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685A86"/>
    <w:multiLevelType w:val="hybridMultilevel"/>
    <w:tmpl w:val="9F30A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910CB"/>
    <w:multiLevelType w:val="hybridMultilevel"/>
    <w:tmpl w:val="DD34C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90F01"/>
    <w:multiLevelType w:val="hybridMultilevel"/>
    <w:tmpl w:val="15D86030"/>
    <w:lvl w:ilvl="0" w:tplc="1E0AAF14">
      <w:start w:val="1"/>
      <w:numFmt w:val="decimal"/>
      <w:lvlText w:val="%1)"/>
      <w:lvlJc w:val="left"/>
      <w:pPr>
        <w:ind w:left="33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4" w:hanging="360"/>
      </w:pPr>
    </w:lvl>
    <w:lvl w:ilvl="2" w:tplc="0415001B" w:tentative="1">
      <w:start w:val="1"/>
      <w:numFmt w:val="lowerRoman"/>
      <w:lvlText w:val="%3."/>
      <w:lvlJc w:val="right"/>
      <w:pPr>
        <w:ind w:left="1774" w:hanging="180"/>
      </w:pPr>
    </w:lvl>
    <w:lvl w:ilvl="3" w:tplc="0415000F" w:tentative="1">
      <w:start w:val="1"/>
      <w:numFmt w:val="decimal"/>
      <w:lvlText w:val="%4."/>
      <w:lvlJc w:val="left"/>
      <w:pPr>
        <w:ind w:left="2494" w:hanging="360"/>
      </w:pPr>
    </w:lvl>
    <w:lvl w:ilvl="4" w:tplc="04150019" w:tentative="1">
      <w:start w:val="1"/>
      <w:numFmt w:val="lowerLetter"/>
      <w:lvlText w:val="%5."/>
      <w:lvlJc w:val="left"/>
      <w:pPr>
        <w:ind w:left="3214" w:hanging="360"/>
      </w:pPr>
    </w:lvl>
    <w:lvl w:ilvl="5" w:tplc="0415001B" w:tentative="1">
      <w:start w:val="1"/>
      <w:numFmt w:val="lowerRoman"/>
      <w:lvlText w:val="%6."/>
      <w:lvlJc w:val="right"/>
      <w:pPr>
        <w:ind w:left="3934" w:hanging="180"/>
      </w:pPr>
    </w:lvl>
    <w:lvl w:ilvl="6" w:tplc="0415000F" w:tentative="1">
      <w:start w:val="1"/>
      <w:numFmt w:val="decimal"/>
      <w:lvlText w:val="%7."/>
      <w:lvlJc w:val="left"/>
      <w:pPr>
        <w:ind w:left="4654" w:hanging="360"/>
      </w:pPr>
    </w:lvl>
    <w:lvl w:ilvl="7" w:tplc="04150019" w:tentative="1">
      <w:start w:val="1"/>
      <w:numFmt w:val="lowerLetter"/>
      <w:lvlText w:val="%8."/>
      <w:lvlJc w:val="left"/>
      <w:pPr>
        <w:ind w:left="5374" w:hanging="360"/>
      </w:pPr>
    </w:lvl>
    <w:lvl w:ilvl="8" w:tplc="0415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9" w15:restartNumberingAfterBreak="0">
    <w:nsid w:val="7A206E9C"/>
    <w:multiLevelType w:val="hybridMultilevel"/>
    <w:tmpl w:val="3E6E5E58"/>
    <w:lvl w:ilvl="0" w:tplc="4B3CCFF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4"/>
  </w:num>
  <w:num w:numId="6">
    <w:abstractNumId w:val="4"/>
  </w:num>
  <w:num w:numId="7">
    <w:abstractNumId w:val="0"/>
  </w:num>
  <w:num w:numId="8">
    <w:abstractNumId w:val="16"/>
  </w:num>
  <w:num w:numId="9">
    <w:abstractNumId w:val="29"/>
  </w:num>
  <w:num w:numId="10">
    <w:abstractNumId w:val="18"/>
  </w:num>
  <w:num w:numId="11">
    <w:abstractNumId w:val="24"/>
  </w:num>
  <w:num w:numId="12">
    <w:abstractNumId w:val="2"/>
  </w:num>
  <w:num w:numId="13">
    <w:abstractNumId w:val="21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2"/>
  </w:num>
  <w:num w:numId="18">
    <w:abstractNumId w:val="26"/>
  </w:num>
  <w:num w:numId="19">
    <w:abstractNumId w:val="11"/>
  </w:num>
  <w:num w:numId="20">
    <w:abstractNumId w:val="25"/>
  </w:num>
  <w:num w:numId="21">
    <w:abstractNumId w:val="27"/>
  </w:num>
  <w:num w:numId="22">
    <w:abstractNumId w:val="1"/>
  </w:num>
  <w:num w:numId="23">
    <w:abstractNumId w:val="28"/>
  </w:num>
  <w:num w:numId="24">
    <w:abstractNumId w:val="23"/>
  </w:num>
  <w:num w:numId="25">
    <w:abstractNumId w:val="10"/>
  </w:num>
  <w:num w:numId="26">
    <w:abstractNumId w:val="3"/>
  </w:num>
  <w:num w:numId="27">
    <w:abstractNumId w:val="20"/>
  </w:num>
  <w:num w:numId="28">
    <w:abstractNumId w:val="5"/>
  </w:num>
  <w:num w:numId="29">
    <w:abstractNumId w:val="13"/>
  </w:num>
  <w:num w:numId="30">
    <w:abstractNumId w:val="8"/>
  </w:num>
  <w:num w:numId="31">
    <w:abstractNumId w:val="15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3A"/>
    <w:rsid w:val="000212D2"/>
    <w:rsid w:val="00027E61"/>
    <w:rsid w:val="0007059A"/>
    <w:rsid w:val="0009292F"/>
    <w:rsid w:val="000B2110"/>
    <w:rsid w:val="000C5DBF"/>
    <w:rsid w:val="000C6486"/>
    <w:rsid w:val="000F24BC"/>
    <w:rsid w:val="001056BB"/>
    <w:rsid w:val="0011760A"/>
    <w:rsid w:val="0012297A"/>
    <w:rsid w:val="001342AE"/>
    <w:rsid w:val="00146F54"/>
    <w:rsid w:val="001A11E8"/>
    <w:rsid w:val="001D47F0"/>
    <w:rsid w:val="002408AC"/>
    <w:rsid w:val="002A5A01"/>
    <w:rsid w:val="002B726C"/>
    <w:rsid w:val="00304B0E"/>
    <w:rsid w:val="00322556"/>
    <w:rsid w:val="00325EF6"/>
    <w:rsid w:val="00354433"/>
    <w:rsid w:val="0039123F"/>
    <w:rsid w:val="00397C18"/>
    <w:rsid w:val="003B533B"/>
    <w:rsid w:val="003C1D3A"/>
    <w:rsid w:val="00400452"/>
    <w:rsid w:val="00411493"/>
    <w:rsid w:val="00412EEB"/>
    <w:rsid w:val="00441F49"/>
    <w:rsid w:val="0046414C"/>
    <w:rsid w:val="00467573"/>
    <w:rsid w:val="00475FEA"/>
    <w:rsid w:val="00487E79"/>
    <w:rsid w:val="00495D5D"/>
    <w:rsid w:val="00503FA1"/>
    <w:rsid w:val="0054586A"/>
    <w:rsid w:val="00546DD7"/>
    <w:rsid w:val="005476CA"/>
    <w:rsid w:val="00697D14"/>
    <w:rsid w:val="006D5AE4"/>
    <w:rsid w:val="006F24D2"/>
    <w:rsid w:val="0071255A"/>
    <w:rsid w:val="007927EE"/>
    <w:rsid w:val="007C693A"/>
    <w:rsid w:val="00862981"/>
    <w:rsid w:val="00891BCD"/>
    <w:rsid w:val="00895D0C"/>
    <w:rsid w:val="0089605D"/>
    <w:rsid w:val="008E6630"/>
    <w:rsid w:val="009050CF"/>
    <w:rsid w:val="00937336"/>
    <w:rsid w:val="009659FF"/>
    <w:rsid w:val="00A123BF"/>
    <w:rsid w:val="00A153F2"/>
    <w:rsid w:val="00A53BB3"/>
    <w:rsid w:val="00A95F2C"/>
    <w:rsid w:val="00AD757C"/>
    <w:rsid w:val="00AE25AF"/>
    <w:rsid w:val="00B77ABE"/>
    <w:rsid w:val="00BA3B05"/>
    <w:rsid w:val="00BB51E7"/>
    <w:rsid w:val="00C11783"/>
    <w:rsid w:val="00C41138"/>
    <w:rsid w:val="00C66FB9"/>
    <w:rsid w:val="00C75009"/>
    <w:rsid w:val="00CA50DB"/>
    <w:rsid w:val="00CA7231"/>
    <w:rsid w:val="00CB683E"/>
    <w:rsid w:val="00CC12A5"/>
    <w:rsid w:val="00CC6E56"/>
    <w:rsid w:val="00CC6E57"/>
    <w:rsid w:val="00CF2AB7"/>
    <w:rsid w:val="00D17FF4"/>
    <w:rsid w:val="00D32C8B"/>
    <w:rsid w:val="00D84047"/>
    <w:rsid w:val="00D96FCC"/>
    <w:rsid w:val="00D979FC"/>
    <w:rsid w:val="00DC33F7"/>
    <w:rsid w:val="00DE217E"/>
    <w:rsid w:val="00DF31F6"/>
    <w:rsid w:val="00E3059F"/>
    <w:rsid w:val="00E73F09"/>
    <w:rsid w:val="00E93D64"/>
    <w:rsid w:val="00F025E3"/>
    <w:rsid w:val="00F33868"/>
    <w:rsid w:val="00F461D7"/>
    <w:rsid w:val="00F6517F"/>
    <w:rsid w:val="00F90B9A"/>
    <w:rsid w:val="00FB23B4"/>
    <w:rsid w:val="00FD3C12"/>
    <w:rsid w:val="00FE3549"/>
    <w:rsid w:val="00FE6018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A7D5"/>
  <w15:docId w15:val="{6495BDD1-4C01-467B-BE17-F97DE0CF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1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ttribute-values">
    <w:name w:val="attribute-values"/>
    <w:basedOn w:val="Domylnaczcionkaakapitu"/>
    <w:rsid w:val="00891BCD"/>
  </w:style>
  <w:style w:type="paragraph" w:styleId="Akapitzlist">
    <w:name w:val="List Paragraph"/>
    <w:basedOn w:val="Normalny"/>
    <w:link w:val="AkapitzlistZnak"/>
    <w:uiPriority w:val="99"/>
    <w:qFormat/>
    <w:rsid w:val="00FE35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E3549"/>
  </w:style>
  <w:style w:type="paragraph" w:customStyle="1" w:styleId="Tabelapozycja">
    <w:name w:val="Tabela pozycja"/>
    <w:basedOn w:val="Normalny"/>
    <w:rsid w:val="00FE3549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14C"/>
  </w:style>
  <w:style w:type="paragraph" w:styleId="Stopka">
    <w:name w:val="footer"/>
    <w:basedOn w:val="Normalny"/>
    <w:link w:val="StopkaZnak"/>
    <w:uiPriority w:val="99"/>
    <w:unhideWhenUsed/>
    <w:rsid w:val="0046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14C"/>
  </w:style>
  <w:style w:type="paragraph" w:styleId="Tekstpodstawowy">
    <w:name w:val="Body Text"/>
    <w:basedOn w:val="Normalny"/>
    <w:link w:val="TekstpodstawowyZnak"/>
    <w:rsid w:val="00BA3B05"/>
    <w:pPr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A3B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8727-F561-435D-98EA-542ADAA7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Weron</dc:creator>
  <cp:keywords/>
  <dc:description/>
  <cp:lastModifiedBy>Małgorzata Babczyńska</cp:lastModifiedBy>
  <cp:revision>6</cp:revision>
  <cp:lastPrinted>2021-11-25T10:50:00Z</cp:lastPrinted>
  <dcterms:created xsi:type="dcterms:W3CDTF">2023-09-15T07:21:00Z</dcterms:created>
  <dcterms:modified xsi:type="dcterms:W3CDTF">2023-10-03T07:42:00Z</dcterms:modified>
</cp:coreProperties>
</file>