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E76" w14:textId="17B19E52" w:rsidR="0058288C" w:rsidRPr="0058288C" w:rsidRDefault="0058288C" w:rsidP="0058288C">
      <w:pPr>
        <w:spacing w:after="0" w:line="257" w:lineRule="auto"/>
        <w:ind w:left="4961"/>
        <w:jc w:val="right"/>
        <w:rPr>
          <w:rFonts w:ascii="Arial" w:eastAsia="Calibri" w:hAnsi="Arial" w:cs="Arial"/>
          <w:b/>
          <w:sz w:val="20"/>
          <w:szCs w:val="20"/>
        </w:rPr>
      </w:pPr>
      <w:r w:rsidRPr="0058288C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 xml:space="preserve">1 do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Swz</w:t>
      </w:r>
      <w:proofErr w:type="spellEnd"/>
    </w:p>
    <w:p w14:paraId="6CCC7898" w14:textId="77777777" w:rsidR="0058288C" w:rsidRPr="0058288C" w:rsidRDefault="0058288C" w:rsidP="0058288C">
      <w:pPr>
        <w:spacing w:after="0" w:line="257" w:lineRule="auto"/>
        <w:ind w:left="4961"/>
        <w:rPr>
          <w:rFonts w:ascii="Arial" w:eastAsia="Calibri" w:hAnsi="Arial" w:cs="Arial"/>
          <w:b/>
          <w:sz w:val="20"/>
          <w:szCs w:val="20"/>
        </w:rPr>
      </w:pPr>
    </w:p>
    <w:p w14:paraId="7B3B566D" w14:textId="77777777" w:rsidR="0058288C" w:rsidRPr="0058288C" w:rsidRDefault="0058288C" w:rsidP="0058288C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</w:rPr>
      </w:pPr>
      <w:bookmarkStart w:id="0" w:name="_Hlk107299909"/>
      <w:r w:rsidRPr="0058288C">
        <w:rPr>
          <w:rFonts w:ascii="Arial" w:eastAsia="Calibri" w:hAnsi="Arial" w:cs="Arial"/>
          <w:b/>
          <w:sz w:val="20"/>
          <w:szCs w:val="20"/>
        </w:rPr>
        <w:t>Zamawiający:</w:t>
      </w:r>
    </w:p>
    <w:p w14:paraId="2E6F9380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1" w:name="_Hlk107299608"/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Województwo Kujawsko-Pomorskie, </w:t>
      </w:r>
    </w:p>
    <w:p w14:paraId="097A71BE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w imieniu którego postępowanie prowadzi</w:t>
      </w:r>
    </w:p>
    <w:p w14:paraId="396A2A24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Urząd Marszałkowski </w:t>
      </w:r>
    </w:p>
    <w:p w14:paraId="38DF6FAF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Województwa Kujawsko-Pomorskiego </w:t>
      </w:r>
    </w:p>
    <w:bookmarkEnd w:id="1"/>
    <w:p w14:paraId="6ECC66C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Plac Teatralny 2</w:t>
      </w:r>
    </w:p>
    <w:p w14:paraId="32902189" w14:textId="77777777" w:rsidR="0058288C" w:rsidRPr="0058288C" w:rsidRDefault="0058288C" w:rsidP="0058288C">
      <w:pPr>
        <w:spacing w:after="0" w:line="240" w:lineRule="auto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88C">
        <w:rPr>
          <w:rFonts w:ascii="Arial" w:eastAsia="Times New Roman" w:hAnsi="Arial" w:cs="Arial"/>
          <w:bCs/>
          <w:sz w:val="20"/>
          <w:szCs w:val="20"/>
          <w:lang w:eastAsia="pl-PL"/>
        </w:rPr>
        <w:t>87-100 Toruń</w:t>
      </w:r>
    </w:p>
    <w:bookmarkEnd w:id="0"/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0BEF10D" w:rsidR="00D409DE" w:rsidRPr="008E298B" w:rsidRDefault="001F027E" w:rsidP="008E298B">
      <w:pPr>
        <w:jc w:val="both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B439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8288C">
        <w:rPr>
          <w:rFonts w:ascii="Arial" w:hAnsi="Arial" w:cs="Arial"/>
          <w:sz w:val="21"/>
          <w:szCs w:val="21"/>
        </w:rPr>
        <w:t xml:space="preserve">. </w:t>
      </w:r>
      <w:r w:rsidR="008E298B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Z</w:t>
      </w:r>
      <w:r w:rsidR="008E298B" w:rsidRPr="0019530F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lecenie kompleksowej organizacji i przeprowadzenia 6 rajdów rowerowych: 4 rajdów w</w:t>
      </w:r>
      <w:r w:rsidR="008E298B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 </w:t>
      </w:r>
      <w:r w:rsidR="008E298B" w:rsidRPr="0019530F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ramach akcji Kujawsko-Pomorskie na Rowery, Rowerowej Sztafety Jakubowej i</w:t>
      </w:r>
      <w:r w:rsidR="008E298B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 </w:t>
      </w:r>
      <w:r w:rsidR="008E298B" w:rsidRPr="0019530F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Piastowskiego Rajdu Rowerowego 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(Sprawa nr:  ZW-I.272.</w:t>
      </w:r>
      <w:r w:rsidR="008E298B">
        <w:rPr>
          <w:rFonts w:eastAsia="Times New Roman" w:cs="Calibri"/>
          <w:i/>
          <w:iCs/>
          <w:sz w:val="24"/>
          <w:szCs w:val="24"/>
          <w:lang w:eastAsia="pl-PL"/>
        </w:rPr>
        <w:t>6</w:t>
      </w:r>
      <w:r w:rsidR="008E298B" w:rsidRPr="003D7052">
        <w:rPr>
          <w:rFonts w:eastAsia="Times New Roman" w:cs="Calibri"/>
          <w:i/>
          <w:iCs/>
          <w:sz w:val="24"/>
          <w:szCs w:val="24"/>
          <w:lang w:eastAsia="pl-PL"/>
        </w:rPr>
        <w:t>.2024)</w:t>
      </w:r>
      <w:r w:rsidR="007D5B61" w:rsidRPr="0058288C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8288C" w:rsidRPr="0058288C">
        <w:rPr>
          <w:rFonts w:ascii="Arial" w:hAnsi="Arial" w:cs="Arial"/>
          <w:sz w:val="21"/>
          <w:szCs w:val="21"/>
        </w:rPr>
        <w:t>Województwo Kujawsko-Pomorskie, w imieniu którego postępowanie prowadzi Urząd Marszałkowski Województwa Kujawsko-Pomorskiego 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2F25E3EA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58288C">
        <w:rPr>
          <w:rFonts w:ascii="Arial" w:hAnsi="Arial" w:cs="Arial"/>
          <w:sz w:val="21"/>
          <w:szCs w:val="21"/>
        </w:rPr>
        <w:t xml:space="preserve">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lastRenderedPageBreak/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19C3F8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1555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FCF1080" w14:textId="6114E40D" w:rsidR="00155573" w:rsidRDefault="00520F90" w:rsidP="0015557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 w:rsidR="00155573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31CADA4" w14:textId="344680FC" w:rsidR="00484F88" w:rsidRPr="00520F90" w:rsidRDefault="00520F90" w:rsidP="00155573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zaufany lub podpis osobisty </w:t>
      </w:r>
    </w:p>
    <w:sectPr w:rsidR="00484F88" w:rsidRPr="00520F90" w:rsidSect="005828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496331">
    <w:abstractNumId w:val="8"/>
  </w:num>
  <w:num w:numId="2" w16cid:durableId="1947417350">
    <w:abstractNumId w:val="1"/>
  </w:num>
  <w:num w:numId="3" w16cid:durableId="185019796">
    <w:abstractNumId w:val="6"/>
  </w:num>
  <w:num w:numId="4" w16cid:durableId="494691622">
    <w:abstractNumId w:val="11"/>
  </w:num>
  <w:num w:numId="5" w16cid:durableId="208954383">
    <w:abstractNumId w:val="9"/>
  </w:num>
  <w:num w:numId="6" w16cid:durableId="1509446574">
    <w:abstractNumId w:val="5"/>
  </w:num>
  <w:num w:numId="7" w16cid:durableId="1288009407">
    <w:abstractNumId w:val="2"/>
  </w:num>
  <w:num w:numId="8" w16cid:durableId="1463767758">
    <w:abstractNumId w:val="10"/>
  </w:num>
  <w:num w:numId="9" w16cid:durableId="1766612989">
    <w:abstractNumId w:val="0"/>
  </w:num>
  <w:num w:numId="10" w16cid:durableId="919556768">
    <w:abstractNumId w:val="4"/>
  </w:num>
  <w:num w:numId="11" w16cid:durableId="1509323007">
    <w:abstractNumId w:val="3"/>
  </w:num>
  <w:num w:numId="12" w16cid:durableId="1998797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55573"/>
    <w:rsid w:val="00155E03"/>
    <w:rsid w:val="00173A72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88C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26D5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298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419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11F3"/>
    <w:rsid w:val="00AA336E"/>
    <w:rsid w:val="00AB439D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C4E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A4F"/>
    <w:rsid w:val="00FC0317"/>
    <w:rsid w:val="00FC1ED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Szrejter</cp:lastModifiedBy>
  <cp:revision>8</cp:revision>
  <cp:lastPrinted>2016-07-26T10:32:00Z</cp:lastPrinted>
  <dcterms:created xsi:type="dcterms:W3CDTF">2023-06-27T14:16:00Z</dcterms:created>
  <dcterms:modified xsi:type="dcterms:W3CDTF">2024-02-09T11:25:00Z</dcterms:modified>
</cp:coreProperties>
</file>