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6944E291" w:rsidR="004B6C0E" w:rsidRPr="00416CF8" w:rsidRDefault="00E65E6B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7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7777777" w:rsidR="004B6C0E" w:rsidRPr="00307233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Umowa nr KMRU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5CB98A3" w14:textId="77777777" w:rsidR="00E65CB7" w:rsidRDefault="001D1239" w:rsidP="00E65CB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Protokół odbioru </w:t>
            </w:r>
            <w:r w:rsidR="00E65CB7">
              <w:rPr>
                <w:rFonts w:cstheme="minorHAnsi"/>
                <w:b/>
                <w:i/>
                <w:smallCaps/>
                <w:szCs w:val="20"/>
              </w:rPr>
              <w:t xml:space="preserve">gwarancyjnego / </w:t>
            </w:r>
          </w:p>
          <w:p w14:paraId="72595A39" w14:textId="1EAB9F20" w:rsidR="004B6C0E" w:rsidRPr="00416CF8" w:rsidRDefault="00E65CB7" w:rsidP="00E65CB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ostatecznego po odbiorze gwarancyjnym</w:t>
            </w:r>
          </w:p>
        </w:tc>
      </w:tr>
    </w:tbl>
    <w:p w14:paraId="6DC40CB2" w14:textId="77777777" w:rsidR="001D1239" w:rsidRDefault="001D1239" w:rsidP="001D1239">
      <w:pPr>
        <w:spacing w:line="389" w:lineRule="exact"/>
        <w:rPr>
          <w:rFonts w:ascii="Times New Roman" w:eastAsia="Times New Roman" w:hAnsi="Times New Roman"/>
        </w:rPr>
      </w:pPr>
      <w:bookmarkStart w:id="1" w:name="page42"/>
      <w:bookmarkEnd w:id="1"/>
    </w:p>
    <w:p w14:paraId="6E1985E1" w14:textId="55912BF9" w:rsidR="001D1239" w:rsidRPr="00E65CB7" w:rsidRDefault="002D1C12" w:rsidP="007A59F7">
      <w:pPr>
        <w:spacing w:after="0" w:line="276" w:lineRule="auto"/>
        <w:jc w:val="both"/>
      </w:pPr>
      <w:r>
        <w:t>Spisany w dniu ………………………………</w:t>
      </w:r>
    </w:p>
    <w:p w14:paraId="6D714406" w14:textId="2BCC7275" w:rsidR="001D1239" w:rsidRPr="00936C8F" w:rsidRDefault="001D1239" w:rsidP="007A59F7">
      <w:pPr>
        <w:spacing w:after="0" w:line="276" w:lineRule="auto"/>
        <w:jc w:val="both"/>
      </w:pPr>
      <w:r>
        <w:t>Skład Komisji:</w:t>
      </w:r>
    </w:p>
    <w:p w14:paraId="5303F2D4" w14:textId="77777777" w:rsidR="00D008B8" w:rsidRDefault="00D008B8" w:rsidP="007A59F7">
      <w:pPr>
        <w:numPr>
          <w:ilvl w:val="0"/>
          <w:numId w:val="20"/>
        </w:numPr>
        <w:tabs>
          <w:tab w:val="left" w:pos="700"/>
        </w:tabs>
        <w:spacing w:after="0" w:line="276" w:lineRule="auto"/>
        <w:ind w:left="353" w:hanging="353"/>
        <w:jc w:val="both"/>
      </w:pPr>
      <w:r>
        <w:t>…………………………………………………</w:t>
      </w:r>
    </w:p>
    <w:p w14:paraId="6448AC39" w14:textId="77777777" w:rsidR="00D008B8" w:rsidRDefault="00D008B8" w:rsidP="007A59F7">
      <w:pPr>
        <w:numPr>
          <w:ilvl w:val="0"/>
          <w:numId w:val="20"/>
        </w:numPr>
        <w:tabs>
          <w:tab w:val="left" w:pos="700"/>
        </w:tabs>
        <w:spacing w:after="0" w:line="276" w:lineRule="auto"/>
        <w:ind w:left="353" w:hanging="353"/>
        <w:jc w:val="both"/>
      </w:pPr>
      <w:r>
        <w:t>…………………………………………………</w:t>
      </w:r>
    </w:p>
    <w:p w14:paraId="65D62B51" w14:textId="77777777" w:rsidR="00D008B8" w:rsidRDefault="00D008B8" w:rsidP="007A59F7">
      <w:pPr>
        <w:numPr>
          <w:ilvl w:val="0"/>
          <w:numId w:val="20"/>
        </w:numPr>
        <w:tabs>
          <w:tab w:val="left" w:pos="700"/>
        </w:tabs>
        <w:spacing w:after="0" w:line="276" w:lineRule="auto"/>
        <w:ind w:left="353" w:hanging="353"/>
        <w:jc w:val="both"/>
      </w:pPr>
      <w:r>
        <w:t>…………………………………………………</w:t>
      </w:r>
    </w:p>
    <w:p w14:paraId="42FC5859" w14:textId="77777777" w:rsidR="00D008B8" w:rsidRDefault="00D008B8" w:rsidP="007A59F7">
      <w:pPr>
        <w:numPr>
          <w:ilvl w:val="0"/>
          <w:numId w:val="20"/>
        </w:numPr>
        <w:tabs>
          <w:tab w:val="left" w:pos="700"/>
        </w:tabs>
        <w:spacing w:after="0" w:line="276" w:lineRule="auto"/>
        <w:ind w:left="353" w:hanging="353"/>
        <w:jc w:val="both"/>
      </w:pPr>
      <w:r>
        <w:t>…………………………………………………</w:t>
      </w:r>
    </w:p>
    <w:p w14:paraId="5D10EF06" w14:textId="77777777" w:rsidR="001D1239" w:rsidRDefault="001D1239" w:rsidP="007A59F7">
      <w:pPr>
        <w:numPr>
          <w:ilvl w:val="0"/>
          <w:numId w:val="20"/>
        </w:numPr>
        <w:tabs>
          <w:tab w:val="left" w:pos="700"/>
        </w:tabs>
        <w:spacing w:after="0" w:line="276" w:lineRule="auto"/>
        <w:ind w:left="353" w:hanging="353"/>
        <w:jc w:val="both"/>
      </w:pPr>
      <w:r>
        <w:t>…………………………………………………</w:t>
      </w:r>
    </w:p>
    <w:p w14:paraId="5CBB3EF4" w14:textId="77777777" w:rsidR="001D1239" w:rsidRDefault="001D1239" w:rsidP="007A59F7">
      <w:pPr>
        <w:spacing w:after="0" w:line="276" w:lineRule="auto"/>
        <w:jc w:val="both"/>
        <w:rPr>
          <w:rFonts w:ascii="Times New Roman" w:eastAsia="Times New Roman" w:hAnsi="Times New Roman"/>
        </w:rPr>
      </w:pPr>
    </w:p>
    <w:p w14:paraId="21A95890" w14:textId="15EED4F2" w:rsidR="001D1239" w:rsidRPr="00E65CB7" w:rsidRDefault="001D1239" w:rsidP="007A59F7">
      <w:pPr>
        <w:spacing w:after="0" w:line="276" w:lineRule="auto"/>
        <w:jc w:val="both"/>
      </w:pPr>
      <w:r>
        <w:t>Ustalenia Komisji dotyczące odbioru gwarancyjnego:</w:t>
      </w:r>
    </w:p>
    <w:p w14:paraId="2A5EAB50" w14:textId="066C012A" w:rsidR="001D1239" w:rsidRPr="00E65CB7" w:rsidRDefault="001D1239" w:rsidP="007A59F7">
      <w:pPr>
        <w:spacing w:after="0" w:line="276" w:lineRule="auto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5F1101A9" w14:textId="7875530A" w:rsidR="001D1239" w:rsidRPr="00E65CB7" w:rsidRDefault="001D1239" w:rsidP="007A59F7">
      <w:pPr>
        <w:spacing w:after="0" w:line="276" w:lineRule="auto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14B0265A" w14:textId="47FF9BF8" w:rsidR="001D1239" w:rsidRPr="00E65CB7" w:rsidRDefault="001D1239" w:rsidP="007A59F7">
      <w:pPr>
        <w:spacing w:after="0" w:line="276" w:lineRule="auto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79A2C035" w14:textId="5D4FB4D0" w:rsidR="001D1239" w:rsidRPr="00936C8F" w:rsidRDefault="001D1239" w:rsidP="007A59F7">
      <w:pPr>
        <w:spacing w:after="0" w:line="276" w:lineRule="auto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74877894" w14:textId="52C03CDB" w:rsidR="001D1239" w:rsidRPr="00936C8F" w:rsidRDefault="001D1239" w:rsidP="007A59F7">
      <w:pPr>
        <w:spacing w:after="0" w:line="276" w:lineRule="auto"/>
        <w:jc w:val="both"/>
      </w:pPr>
      <w:r>
        <w:t>Zgłoszone w trakcie obowiązywania Umowy usterki zostały</w:t>
      </w:r>
      <w:r w:rsidR="00D008B8">
        <w:t>/</w:t>
      </w:r>
      <w:r>
        <w:t>nie zostały usunięte.</w:t>
      </w:r>
    </w:p>
    <w:p w14:paraId="371E698D" w14:textId="54AD9E6C" w:rsidR="001D1239" w:rsidRDefault="001D1239" w:rsidP="007A59F7">
      <w:pPr>
        <w:spacing w:after="0" w:line="276" w:lineRule="auto"/>
        <w:jc w:val="both"/>
      </w:pPr>
      <w:r>
        <w:t>Komisja na podstawie posiadanych dokumentów oraz przeglądu robót uznaje o</w:t>
      </w:r>
      <w:r w:rsidR="00082CA6">
        <w:t>dbiór gwarancyjny za dokonany</w:t>
      </w:r>
      <w:r w:rsidR="00D008B8">
        <w:t>/</w:t>
      </w:r>
      <w:r>
        <w:t>nie dokonany</w:t>
      </w:r>
      <w:r w:rsidR="00082CA6">
        <w:t>.</w:t>
      </w:r>
    </w:p>
    <w:p w14:paraId="6BA309AA" w14:textId="77777777" w:rsidR="00D008B8" w:rsidRPr="00936C8F" w:rsidRDefault="00D008B8" w:rsidP="007A59F7">
      <w:pPr>
        <w:spacing w:after="0" w:line="276" w:lineRule="auto"/>
        <w:jc w:val="both"/>
      </w:pPr>
    </w:p>
    <w:p w14:paraId="1328B653" w14:textId="014E99A8" w:rsidR="001D1239" w:rsidRPr="00936C8F" w:rsidRDefault="001D1239" w:rsidP="007A59F7">
      <w:pPr>
        <w:spacing w:after="0" w:line="276" w:lineRule="auto"/>
        <w:jc w:val="both"/>
      </w:pPr>
      <w:r>
        <w:t>Uwagi: .......................................................................................................................................................</w:t>
      </w:r>
    </w:p>
    <w:p w14:paraId="11ED2DBE" w14:textId="23C1F00C" w:rsidR="001D1239" w:rsidRPr="00936C8F" w:rsidRDefault="001D1239" w:rsidP="007A59F7">
      <w:pPr>
        <w:spacing w:after="0" w:line="276" w:lineRule="auto"/>
        <w:jc w:val="both"/>
      </w:pPr>
      <w:r>
        <w:t>........</w:t>
      </w:r>
      <w:r w:rsidR="00936C8F">
        <w:t>....</w:t>
      </w:r>
      <w:r>
        <w:t>...........................................................................................................................................</w:t>
      </w:r>
      <w:r w:rsidR="00D008B8">
        <w:t>.</w:t>
      </w:r>
      <w:r>
        <w:t>...........</w:t>
      </w:r>
    </w:p>
    <w:p w14:paraId="54F1BDF9" w14:textId="5CA16B63" w:rsidR="001D1239" w:rsidRPr="00936C8F" w:rsidRDefault="001D1239" w:rsidP="007A59F7">
      <w:pPr>
        <w:spacing w:after="0" w:line="276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6222C9C2" w14:textId="77777777" w:rsidR="00D008B8" w:rsidRDefault="00D008B8" w:rsidP="007A59F7">
      <w:pPr>
        <w:spacing w:after="0" w:line="276" w:lineRule="auto"/>
        <w:ind w:left="1"/>
        <w:jc w:val="both"/>
      </w:pPr>
    </w:p>
    <w:p w14:paraId="211485AA" w14:textId="5A110E35" w:rsidR="00936C8F" w:rsidRDefault="00936C8F" w:rsidP="007A59F7">
      <w:pPr>
        <w:spacing w:after="0" w:line="276" w:lineRule="auto"/>
        <w:ind w:left="1"/>
        <w:jc w:val="both"/>
      </w:pPr>
      <w:r w:rsidRPr="001D1239">
        <w:t>Podpisy Członków</w:t>
      </w:r>
      <w:r>
        <w:t xml:space="preserve"> Komisji:</w:t>
      </w:r>
    </w:p>
    <w:p w14:paraId="2B588B46" w14:textId="77777777" w:rsidR="00936C8F" w:rsidRPr="00E52C31" w:rsidRDefault="00936C8F" w:rsidP="00936C8F">
      <w:pPr>
        <w:spacing w:after="0" w:line="360" w:lineRule="auto"/>
        <w:jc w:val="both"/>
      </w:pPr>
    </w:p>
    <w:p w14:paraId="7EE3BEF6" w14:textId="77777777" w:rsidR="00936C8F" w:rsidRDefault="00936C8F" w:rsidP="00936C8F">
      <w:pPr>
        <w:pStyle w:val="Akapitzlist"/>
        <w:numPr>
          <w:ilvl w:val="0"/>
          <w:numId w:val="22"/>
        </w:numPr>
        <w:spacing w:after="0" w:line="360" w:lineRule="auto"/>
        <w:ind w:left="361"/>
        <w:jc w:val="both"/>
      </w:pPr>
      <w:r w:rsidRPr="001D1239">
        <w:t>................................................................</w:t>
      </w:r>
      <w:r>
        <w:t>.......................</w:t>
      </w:r>
    </w:p>
    <w:p w14:paraId="0221EEF6" w14:textId="77777777" w:rsidR="00936C8F" w:rsidRDefault="00936C8F" w:rsidP="00936C8F">
      <w:pPr>
        <w:pStyle w:val="Akapitzlist"/>
        <w:spacing w:after="0" w:line="360" w:lineRule="auto"/>
        <w:ind w:left="361"/>
        <w:jc w:val="both"/>
      </w:pPr>
    </w:p>
    <w:p w14:paraId="6AD91620" w14:textId="77777777" w:rsidR="00936C8F" w:rsidRPr="001D1239" w:rsidRDefault="00936C8F" w:rsidP="00936C8F">
      <w:pPr>
        <w:pStyle w:val="Akapitzlist"/>
        <w:spacing w:after="0" w:line="360" w:lineRule="auto"/>
        <w:ind w:left="361"/>
        <w:jc w:val="both"/>
      </w:pPr>
    </w:p>
    <w:p w14:paraId="067D81A1" w14:textId="77777777" w:rsidR="00D008B8" w:rsidRDefault="00936C8F" w:rsidP="00936C8F">
      <w:pPr>
        <w:pStyle w:val="Akapitzlist"/>
        <w:numPr>
          <w:ilvl w:val="0"/>
          <w:numId w:val="22"/>
        </w:numPr>
        <w:spacing w:after="0" w:line="360" w:lineRule="auto"/>
        <w:ind w:left="361"/>
        <w:jc w:val="both"/>
        <w:sectPr w:rsidR="00D008B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D1239">
        <w:t>................................................................</w:t>
      </w:r>
      <w:r>
        <w:t>.......................</w:t>
      </w:r>
    </w:p>
    <w:p w14:paraId="4233D8CD" w14:textId="77777777" w:rsidR="00C94F3C" w:rsidRDefault="00C94F3C" w:rsidP="00C94F3C">
      <w:pPr>
        <w:pStyle w:val="Akapitzlist"/>
        <w:numPr>
          <w:ilvl w:val="0"/>
          <w:numId w:val="22"/>
        </w:numPr>
        <w:spacing w:after="0" w:line="360" w:lineRule="auto"/>
        <w:ind w:left="361"/>
        <w:jc w:val="both"/>
      </w:pPr>
      <w:r w:rsidRPr="001D1239">
        <w:lastRenderedPageBreak/>
        <w:t>................................................................</w:t>
      </w:r>
      <w:r>
        <w:t>.......................</w:t>
      </w:r>
    </w:p>
    <w:p w14:paraId="278CDD3E" w14:textId="77777777" w:rsidR="00936C8F" w:rsidRDefault="00936C8F" w:rsidP="00936C8F">
      <w:pPr>
        <w:pStyle w:val="Akapitzlist"/>
        <w:spacing w:after="0" w:line="360" w:lineRule="auto"/>
        <w:ind w:left="361"/>
        <w:jc w:val="both"/>
      </w:pPr>
    </w:p>
    <w:p w14:paraId="62105F59" w14:textId="77777777" w:rsidR="00936C8F" w:rsidRPr="001D1239" w:rsidRDefault="00936C8F" w:rsidP="00936C8F">
      <w:pPr>
        <w:pStyle w:val="Akapitzlist"/>
        <w:spacing w:after="0" w:line="360" w:lineRule="auto"/>
        <w:ind w:left="361"/>
        <w:jc w:val="both"/>
      </w:pPr>
    </w:p>
    <w:p w14:paraId="2926D2A5" w14:textId="77777777" w:rsidR="00936C8F" w:rsidRDefault="00936C8F" w:rsidP="00936C8F">
      <w:pPr>
        <w:pStyle w:val="Akapitzlist"/>
        <w:numPr>
          <w:ilvl w:val="0"/>
          <w:numId w:val="22"/>
        </w:numPr>
        <w:spacing w:after="0" w:line="360" w:lineRule="auto"/>
        <w:ind w:left="361"/>
        <w:jc w:val="both"/>
      </w:pPr>
      <w:r w:rsidRPr="001D1239">
        <w:t>................................................................</w:t>
      </w:r>
      <w:r>
        <w:t>.......................</w:t>
      </w:r>
    </w:p>
    <w:p w14:paraId="4664A099" w14:textId="77777777" w:rsidR="00936C8F" w:rsidRDefault="00936C8F" w:rsidP="00936C8F">
      <w:pPr>
        <w:pStyle w:val="Akapitzlist"/>
        <w:spacing w:after="0" w:line="360" w:lineRule="auto"/>
        <w:ind w:left="361"/>
        <w:jc w:val="both"/>
      </w:pPr>
    </w:p>
    <w:p w14:paraId="1D71E972" w14:textId="77777777" w:rsidR="00936C8F" w:rsidRPr="001D1239" w:rsidRDefault="00936C8F" w:rsidP="00936C8F">
      <w:pPr>
        <w:pStyle w:val="Akapitzlist"/>
        <w:spacing w:after="0" w:line="360" w:lineRule="auto"/>
        <w:ind w:left="361"/>
        <w:jc w:val="both"/>
      </w:pPr>
    </w:p>
    <w:p w14:paraId="3615886A" w14:textId="77777777" w:rsidR="00936C8F" w:rsidRDefault="00936C8F" w:rsidP="00936C8F">
      <w:pPr>
        <w:pStyle w:val="Akapitzlist"/>
        <w:numPr>
          <w:ilvl w:val="0"/>
          <w:numId w:val="22"/>
        </w:numPr>
        <w:spacing w:after="0" w:line="360" w:lineRule="auto"/>
        <w:ind w:left="361"/>
        <w:jc w:val="both"/>
      </w:pPr>
      <w:r w:rsidRPr="001D1239">
        <w:t>................................................................</w:t>
      </w:r>
      <w:r>
        <w:t>.......................</w:t>
      </w:r>
    </w:p>
    <w:p w14:paraId="731F27B7" w14:textId="77777777" w:rsidR="00936C8F" w:rsidRDefault="00936C8F" w:rsidP="00936C8F">
      <w:pPr>
        <w:pStyle w:val="Akapitzlist"/>
        <w:spacing w:after="0" w:line="360" w:lineRule="auto"/>
        <w:ind w:left="361"/>
        <w:jc w:val="both"/>
      </w:pPr>
    </w:p>
    <w:p w14:paraId="74E568E8" w14:textId="5B5AEA02" w:rsidR="00936C8F" w:rsidRDefault="00936C8F" w:rsidP="00C94F3C">
      <w:pPr>
        <w:spacing w:after="0" w:line="360" w:lineRule="auto"/>
        <w:jc w:val="both"/>
      </w:pPr>
    </w:p>
    <w:p w14:paraId="7BF222DE" w14:textId="2D3018B5" w:rsidR="00A803C6" w:rsidRDefault="00A803C6" w:rsidP="00936C8F">
      <w:pPr>
        <w:spacing w:after="0" w:line="360" w:lineRule="auto"/>
        <w:jc w:val="both"/>
      </w:pPr>
    </w:p>
    <w:sectPr w:rsidR="00A8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6460C" w14:textId="77777777" w:rsidR="00595EA4" w:rsidRDefault="00595EA4" w:rsidP="00D008B8">
      <w:pPr>
        <w:spacing w:after="0" w:line="240" w:lineRule="auto"/>
      </w:pPr>
      <w:r>
        <w:separator/>
      </w:r>
    </w:p>
  </w:endnote>
  <w:endnote w:type="continuationSeparator" w:id="0">
    <w:p w14:paraId="23FB1EAC" w14:textId="77777777" w:rsidR="00595EA4" w:rsidRDefault="00595EA4" w:rsidP="00D0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293574"/>
      <w:docPartObj>
        <w:docPartGallery w:val="Page Numbers (Bottom of Page)"/>
        <w:docPartUnique/>
      </w:docPartObj>
    </w:sdtPr>
    <w:sdtEndPr/>
    <w:sdtContent>
      <w:p w14:paraId="4E81F03A" w14:textId="46A8CED5" w:rsidR="00594436" w:rsidRDefault="005944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8A3">
          <w:rPr>
            <w:noProof/>
          </w:rPr>
          <w:t>1</w:t>
        </w:r>
        <w:r>
          <w:fldChar w:fldCharType="end"/>
        </w:r>
      </w:p>
    </w:sdtContent>
  </w:sdt>
  <w:p w14:paraId="321453EF" w14:textId="77777777" w:rsidR="00594436" w:rsidRDefault="005944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9D2B0" w14:textId="77777777" w:rsidR="00595EA4" w:rsidRDefault="00595EA4" w:rsidP="00D008B8">
      <w:pPr>
        <w:spacing w:after="0" w:line="240" w:lineRule="auto"/>
      </w:pPr>
      <w:r>
        <w:separator/>
      </w:r>
    </w:p>
  </w:footnote>
  <w:footnote w:type="continuationSeparator" w:id="0">
    <w:p w14:paraId="53C9E824" w14:textId="77777777" w:rsidR="00595EA4" w:rsidRDefault="00595EA4" w:rsidP="00D00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3"/>
    <w:multiLevelType w:val="hybridMultilevel"/>
    <w:tmpl w:val="73A182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4"/>
    <w:multiLevelType w:val="hybridMultilevel"/>
    <w:tmpl w:val="7DE6771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5"/>
    <w:multiLevelType w:val="hybridMultilevel"/>
    <w:tmpl w:val="555C55B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6"/>
    <w:multiLevelType w:val="hybridMultilevel"/>
    <w:tmpl w:val="3FA62A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7"/>
    <w:multiLevelType w:val="hybridMultilevel"/>
    <w:tmpl w:val="14FCE74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>
    <w:nsid w:val="2D9E43F9"/>
    <w:multiLevelType w:val="hybridMultilevel"/>
    <w:tmpl w:val="FAEAAABE"/>
    <w:lvl w:ilvl="0" w:tplc="7820FE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12DA8"/>
    <w:multiLevelType w:val="multilevel"/>
    <w:tmpl w:val="3758A11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1C15B64"/>
    <w:multiLevelType w:val="hybridMultilevel"/>
    <w:tmpl w:val="6BD2D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2"/>
  </w:num>
  <w:num w:numId="5">
    <w:abstractNumId w:val="17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708CE"/>
    <w:rsid w:val="00082CA6"/>
    <w:rsid w:val="00084B33"/>
    <w:rsid w:val="000D403F"/>
    <w:rsid w:val="000E348D"/>
    <w:rsid w:val="000E39BE"/>
    <w:rsid w:val="00167C78"/>
    <w:rsid w:val="00187842"/>
    <w:rsid w:val="001D1239"/>
    <w:rsid w:val="00236920"/>
    <w:rsid w:val="00264EC3"/>
    <w:rsid w:val="002A48C8"/>
    <w:rsid w:val="002B0D9D"/>
    <w:rsid w:val="002B2C13"/>
    <w:rsid w:val="002D1888"/>
    <w:rsid w:val="002D1C12"/>
    <w:rsid w:val="003506EE"/>
    <w:rsid w:val="003C7F6B"/>
    <w:rsid w:val="003E0BED"/>
    <w:rsid w:val="00443696"/>
    <w:rsid w:val="0045391B"/>
    <w:rsid w:val="00472A31"/>
    <w:rsid w:val="004936D3"/>
    <w:rsid w:val="004937E0"/>
    <w:rsid w:val="004964C0"/>
    <w:rsid w:val="004B66A3"/>
    <w:rsid w:val="004B6C0E"/>
    <w:rsid w:val="004B7BFE"/>
    <w:rsid w:val="005036FB"/>
    <w:rsid w:val="00505264"/>
    <w:rsid w:val="00554060"/>
    <w:rsid w:val="00564B42"/>
    <w:rsid w:val="005658B7"/>
    <w:rsid w:val="0057538F"/>
    <w:rsid w:val="00593F16"/>
    <w:rsid w:val="00594436"/>
    <w:rsid w:val="005953BA"/>
    <w:rsid w:val="00595EA4"/>
    <w:rsid w:val="005F4AEB"/>
    <w:rsid w:val="00612CE1"/>
    <w:rsid w:val="00613DB0"/>
    <w:rsid w:val="00626AC7"/>
    <w:rsid w:val="0065456E"/>
    <w:rsid w:val="006713E4"/>
    <w:rsid w:val="006C528B"/>
    <w:rsid w:val="00722536"/>
    <w:rsid w:val="00781A6E"/>
    <w:rsid w:val="007A1DD9"/>
    <w:rsid w:val="007A59F7"/>
    <w:rsid w:val="007C1230"/>
    <w:rsid w:val="00810946"/>
    <w:rsid w:val="008342B2"/>
    <w:rsid w:val="00860862"/>
    <w:rsid w:val="0087491C"/>
    <w:rsid w:val="008753E2"/>
    <w:rsid w:val="008B4038"/>
    <w:rsid w:val="008B6A3F"/>
    <w:rsid w:val="008D7843"/>
    <w:rsid w:val="008F58A3"/>
    <w:rsid w:val="00927326"/>
    <w:rsid w:val="00936C8F"/>
    <w:rsid w:val="00973A60"/>
    <w:rsid w:val="00973B2D"/>
    <w:rsid w:val="009823AF"/>
    <w:rsid w:val="00991502"/>
    <w:rsid w:val="009C76E1"/>
    <w:rsid w:val="009D2790"/>
    <w:rsid w:val="00A46B66"/>
    <w:rsid w:val="00A522E5"/>
    <w:rsid w:val="00A803C6"/>
    <w:rsid w:val="00A87154"/>
    <w:rsid w:val="00AF3F6D"/>
    <w:rsid w:val="00B26DF4"/>
    <w:rsid w:val="00B36408"/>
    <w:rsid w:val="00B3779C"/>
    <w:rsid w:val="00B40688"/>
    <w:rsid w:val="00BA1C36"/>
    <w:rsid w:val="00BF0A4F"/>
    <w:rsid w:val="00C17749"/>
    <w:rsid w:val="00C35683"/>
    <w:rsid w:val="00C37DC4"/>
    <w:rsid w:val="00C94F3C"/>
    <w:rsid w:val="00D008B8"/>
    <w:rsid w:val="00D32755"/>
    <w:rsid w:val="00D5749F"/>
    <w:rsid w:val="00D76CB6"/>
    <w:rsid w:val="00D81765"/>
    <w:rsid w:val="00E05C91"/>
    <w:rsid w:val="00E334B1"/>
    <w:rsid w:val="00E52C31"/>
    <w:rsid w:val="00E53E12"/>
    <w:rsid w:val="00E65CB7"/>
    <w:rsid w:val="00E65E6B"/>
    <w:rsid w:val="00EA775B"/>
    <w:rsid w:val="00EE6255"/>
    <w:rsid w:val="00EF629B"/>
    <w:rsid w:val="00F3544C"/>
    <w:rsid w:val="00F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C35683"/>
    <w:pPr>
      <w:numPr>
        <w:numId w:val="6"/>
      </w:numPr>
      <w:spacing w:after="0"/>
      <w:ind w:left="425" w:hanging="425"/>
      <w:jc w:val="both"/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A775B"/>
    <w:pPr>
      <w:numPr>
        <w:ilvl w:val="1"/>
      </w:numPr>
      <w:ind w:left="851" w:hanging="431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775B"/>
    <w:pPr>
      <w:numPr>
        <w:ilvl w:val="2"/>
      </w:numPr>
      <w:ind w:left="1560" w:hanging="709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35683"/>
  </w:style>
  <w:style w:type="character" w:customStyle="1" w:styleId="Nagwek2Znak">
    <w:name w:val="Nagłówek 2 Znak"/>
    <w:basedOn w:val="Domylnaczcionkaakapitu"/>
    <w:link w:val="Nagwek2"/>
    <w:uiPriority w:val="9"/>
    <w:rsid w:val="00EA775B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775B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8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8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8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8B8"/>
  </w:style>
  <w:style w:type="paragraph" w:styleId="Stopka">
    <w:name w:val="footer"/>
    <w:basedOn w:val="Normalny"/>
    <w:link w:val="StopkaZnak"/>
    <w:uiPriority w:val="99"/>
    <w:unhideWhenUsed/>
    <w:rsid w:val="00D0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A5A5-27FA-4755-BBCC-61F400BA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Nogaj, Edyta</cp:lastModifiedBy>
  <cp:revision>2</cp:revision>
  <cp:lastPrinted>2018-12-05T10:51:00Z</cp:lastPrinted>
  <dcterms:created xsi:type="dcterms:W3CDTF">2021-07-17T17:09:00Z</dcterms:created>
  <dcterms:modified xsi:type="dcterms:W3CDTF">2021-07-17T17:09:00Z</dcterms:modified>
</cp:coreProperties>
</file>