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3A4B810E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0F3C32">
        <w:rPr>
          <w:rFonts w:ascii="Garamond" w:eastAsia="Times New Roman" w:hAnsi="Garamond" w:cs="Arial"/>
          <w:sz w:val="24"/>
          <w:szCs w:val="24"/>
          <w:lang w:eastAsia="ar-SA"/>
        </w:rPr>
        <w:t>05 listopada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283C0582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0F3C32">
        <w:rPr>
          <w:rFonts w:ascii="Garamond" w:eastAsia="Times New Roman" w:hAnsi="Garamond" w:cs="Arial"/>
          <w:sz w:val="24"/>
          <w:szCs w:val="24"/>
          <w:lang w:eastAsia="ar-SA"/>
        </w:rPr>
        <w:t>9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814314" w:rsidRDefault="005A6B94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FB0F953" w14:textId="318B6589" w:rsidR="00692E7F" w:rsidRDefault="00814314" w:rsidP="00692E7F">
      <w:pPr>
        <w:suppressAutoHyphens/>
        <w:spacing w:after="0" w:line="240" w:lineRule="auto"/>
        <w:ind w:left="1560" w:hanging="1560"/>
        <w:jc w:val="both"/>
        <w:rPr>
          <w:rFonts w:ascii="Garamond" w:hAnsi="Garamond" w:cs="Arial"/>
          <w:i/>
          <w:u w:val="single"/>
        </w:rPr>
      </w:pP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Dotyczy: </w:t>
      </w: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ab/>
      </w:r>
      <w:r w:rsidR="000F3C32">
        <w:rPr>
          <w:rFonts w:ascii="Garamond" w:hAnsi="Garamond" w:cs="Arial"/>
          <w:i/>
          <w:u w:val="single"/>
        </w:rPr>
        <w:t>„Odbiór i zagospodarowanie odpadów komunalnych z terenu Gminy Narewka w roku 2022”, ogłoszenie nr 2021/BZP 00247596/01 z dnia 2021-10-27.</w:t>
      </w:r>
    </w:p>
    <w:p w14:paraId="4BC2F40A" w14:textId="1118F11D" w:rsidR="000F3C32" w:rsidRDefault="000F3C32" w:rsidP="00692E7F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04E691F9" w14:textId="77777777" w:rsidR="000F3C32" w:rsidRPr="00814314" w:rsidRDefault="000F3C32" w:rsidP="00692E7F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1E417BB1" w14:textId="6B45FACD" w:rsidR="0020799D" w:rsidRPr="00814314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="008E7063" w:rsidRPr="00814314">
        <w:rPr>
          <w:rFonts w:ascii="Garamond" w:eastAsia="Calibri" w:hAnsi="Garamond" w:cs="Arial"/>
          <w:sz w:val="24"/>
          <w:szCs w:val="24"/>
        </w:rPr>
        <w:t>ziałając na podstawie art. 222 ust. 5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>ustawy z 11 września 2019 r</w:t>
      </w:r>
      <w:r w:rsidR="005A6B94" w:rsidRPr="00814314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814314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>
        <w:rPr>
          <w:rFonts w:ascii="Garamond" w:eastAsia="Calibri" w:hAnsi="Garamond" w:cs="Arial"/>
          <w:sz w:val="24"/>
          <w:szCs w:val="24"/>
        </w:rPr>
        <w:t>t.j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. </w:t>
      </w:r>
      <w:r w:rsidR="0020799D"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), 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informuje, że </w:t>
      </w:r>
      <w:r w:rsidR="008E7063" w:rsidRPr="00814314">
        <w:rPr>
          <w:rFonts w:ascii="Garamond" w:eastAsia="Calibri" w:hAnsi="Garamond" w:cs="Arial"/>
          <w:sz w:val="24"/>
          <w:szCs w:val="24"/>
        </w:rPr>
        <w:t>w</w:t>
      </w:r>
      <w:r w:rsidR="000F3C32">
        <w:rPr>
          <w:rFonts w:ascii="Garamond" w:eastAsia="Calibri" w:hAnsi="Garamond" w:cs="Arial"/>
          <w:sz w:val="24"/>
          <w:szCs w:val="24"/>
        </w:rPr>
        <w:t>w.</w:t>
      </w:r>
      <w:r w:rsidR="008E7063" w:rsidRPr="00814314">
        <w:rPr>
          <w:rFonts w:ascii="Garamond" w:eastAsia="Calibri" w:hAnsi="Garamond" w:cs="Arial"/>
          <w:sz w:val="24"/>
          <w:szCs w:val="24"/>
        </w:rPr>
        <w:t xml:space="preserve">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1"/>
        <w:gridCol w:w="4954"/>
        <w:gridCol w:w="3077"/>
      </w:tblGrid>
      <w:tr w:rsidR="000F3C32" w:rsidRPr="00814314" w14:paraId="0E01F9FA" w14:textId="68C19368" w:rsidTr="000F3C32">
        <w:trPr>
          <w:trHeight w:val="516"/>
        </w:trPr>
        <w:tc>
          <w:tcPr>
            <w:tcW w:w="1201" w:type="dxa"/>
            <w:vAlign w:val="center"/>
          </w:tcPr>
          <w:p w14:paraId="2DA7F776" w14:textId="77777777" w:rsidR="000F3C32" w:rsidRPr="00814314" w:rsidRDefault="000F3C32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4954" w:type="dxa"/>
            <w:vAlign w:val="center"/>
          </w:tcPr>
          <w:p w14:paraId="1FCD2BBB" w14:textId="60689319" w:rsidR="000F3C32" w:rsidRPr="00814314" w:rsidRDefault="000F3C32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77" w:type="dxa"/>
            <w:vAlign w:val="center"/>
          </w:tcPr>
          <w:p w14:paraId="1F25D193" w14:textId="6D3B1659" w:rsidR="000F3C32" w:rsidRPr="005337B3" w:rsidRDefault="000F3C32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555FCA5A" w:rsidR="000F3C32" w:rsidRPr="00814314" w:rsidRDefault="000F3C32" w:rsidP="00D86C2A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</w:tr>
      <w:tr w:rsidR="000F3C32" w:rsidRPr="00814314" w14:paraId="026E6512" w14:textId="77777777" w:rsidTr="000F3C32">
        <w:trPr>
          <w:trHeight w:val="1032"/>
        </w:trPr>
        <w:tc>
          <w:tcPr>
            <w:tcW w:w="1201" w:type="dxa"/>
            <w:vAlign w:val="center"/>
          </w:tcPr>
          <w:p w14:paraId="4068F0A4" w14:textId="3814690D" w:rsidR="000F3C32" w:rsidRPr="004132C3" w:rsidRDefault="000F3C32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4954" w:type="dxa"/>
            <w:vAlign w:val="center"/>
          </w:tcPr>
          <w:p w14:paraId="0E410304" w14:textId="77777777" w:rsidR="000F3C32" w:rsidRPr="000F3C32" w:rsidRDefault="000F3C32" w:rsidP="000F3C32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0F3C32">
              <w:rPr>
                <w:rFonts w:ascii="Garamond" w:eastAsia="Calibri" w:hAnsi="Garamond" w:cs="Arial"/>
                <w:bCs/>
                <w:sz w:val="24"/>
                <w:szCs w:val="24"/>
              </w:rPr>
              <w:t>Przedsiębiorstwo Usług</w:t>
            </w:r>
          </w:p>
          <w:p w14:paraId="402420A3" w14:textId="77777777" w:rsidR="000F3C32" w:rsidRDefault="000F3C32" w:rsidP="000F3C32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0F3C32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Komunalnych Sp. z o. o. </w:t>
            </w:r>
          </w:p>
          <w:p w14:paraId="5F146380" w14:textId="77777777" w:rsidR="000F3C32" w:rsidRDefault="000F3C32" w:rsidP="000F3C32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0F3C32">
              <w:rPr>
                <w:rFonts w:ascii="Garamond" w:eastAsia="Calibri" w:hAnsi="Garamond" w:cs="Arial"/>
                <w:bCs/>
                <w:sz w:val="24"/>
                <w:szCs w:val="24"/>
              </w:rPr>
              <w:t>ul. Łowcza 4</w:t>
            </w:r>
          </w:p>
          <w:p w14:paraId="14E49CD2" w14:textId="279375A1" w:rsidR="000F3C32" w:rsidRPr="004132C3" w:rsidRDefault="000F3C32" w:rsidP="000F3C32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0F3C32">
              <w:rPr>
                <w:rFonts w:ascii="Garamond" w:eastAsia="Calibri" w:hAnsi="Garamond" w:cs="Arial"/>
                <w:bCs/>
                <w:sz w:val="24"/>
                <w:szCs w:val="24"/>
              </w:rPr>
              <w:t>17-200 Hajnówka</w:t>
            </w:r>
          </w:p>
        </w:tc>
        <w:tc>
          <w:tcPr>
            <w:tcW w:w="3077" w:type="dxa"/>
            <w:vAlign w:val="center"/>
          </w:tcPr>
          <w:p w14:paraId="2160E494" w14:textId="02F95C8D" w:rsidR="000F3C32" w:rsidRPr="004132C3" w:rsidRDefault="00C938EB" w:rsidP="00D86C2A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1.077.418,76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738ACD5F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EF5B7E3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C938EB" w:rsidP="00814314">
      <w:pPr>
        <w:spacing w:after="0" w:line="240" w:lineRule="auto"/>
        <w:ind w:left="4956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F3C32"/>
    <w:rsid w:val="0020799D"/>
    <w:rsid w:val="002D0A95"/>
    <w:rsid w:val="002D686B"/>
    <w:rsid w:val="00335FBD"/>
    <w:rsid w:val="004132C3"/>
    <w:rsid w:val="004B24B9"/>
    <w:rsid w:val="005337B3"/>
    <w:rsid w:val="005A6B94"/>
    <w:rsid w:val="005F25F4"/>
    <w:rsid w:val="006029D3"/>
    <w:rsid w:val="00692E7F"/>
    <w:rsid w:val="006B4164"/>
    <w:rsid w:val="0072360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B5165B"/>
    <w:rsid w:val="00C3227B"/>
    <w:rsid w:val="00C938EB"/>
    <w:rsid w:val="00D86C2A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Infrastruktura</cp:lastModifiedBy>
  <cp:revision>38</cp:revision>
  <cp:lastPrinted>2021-11-05T08:04:00Z</cp:lastPrinted>
  <dcterms:created xsi:type="dcterms:W3CDTF">2020-10-26T14:45:00Z</dcterms:created>
  <dcterms:modified xsi:type="dcterms:W3CDTF">2021-11-05T08:04:00Z</dcterms:modified>
</cp:coreProperties>
</file>