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34" w:rsidRPr="00936117" w:rsidRDefault="00416728" w:rsidP="00505824">
      <w:pPr>
        <w:jc w:val="center"/>
        <w:rPr>
          <w:b/>
          <w:sz w:val="18"/>
          <w:szCs w:val="18"/>
        </w:rPr>
      </w:pPr>
      <w:r w:rsidRPr="00936117">
        <w:rPr>
          <w:b/>
          <w:sz w:val="18"/>
          <w:szCs w:val="18"/>
        </w:rPr>
        <w:t>WZÓR UMOWY</w:t>
      </w:r>
    </w:p>
    <w:p w:rsidR="00DF6934" w:rsidRPr="00936117" w:rsidRDefault="00DF6934" w:rsidP="00505824">
      <w:pPr>
        <w:jc w:val="center"/>
        <w:rPr>
          <w:b/>
          <w:sz w:val="18"/>
          <w:szCs w:val="18"/>
        </w:rPr>
      </w:pPr>
    </w:p>
    <w:p w:rsidR="00DF6934" w:rsidRPr="00936117" w:rsidRDefault="00DF6934" w:rsidP="00505824">
      <w:pPr>
        <w:jc w:val="center"/>
        <w:rPr>
          <w:b/>
          <w:sz w:val="18"/>
          <w:szCs w:val="18"/>
        </w:rPr>
      </w:pPr>
      <w:r w:rsidRPr="00936117">
        <w:rPr>
          <w:b/>
          <w:sz w:val="18"/>
          <w:szCs w:val="18"/>
        </w:rPr>
        <w:t>Umowa nr ……….</w:t>
      </w:r>
    </w:p>
    <w:p w:rsidR="00D16652" w:rsidRPr="00936117" w:rsidRDefault="00D16652" w:rsidP="00505824">
      <w:pPr>
        <w:pStyle w:val="NormalnyWeb"/>
        <w:spacing w:before="0" w:beforeAutospacing="0" w:line="240" w:lineRule="auto"/>
        <w:rPr>
          <w:sz w:val="18"/>
          <w:szCs w:val="18"/>
        </w:rPr>
      </w:pPr>
    </w:p>
    <w:p w:rsidR="00D16652" w:rsidRPr="00936117" w:rsidRDefault="00D16652" w:rsidP="00505824">
      <w:pPr>
        <w:pStyle w:val="NormalnyWeb"/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zawarta w dniu ………….r.</w:t>
      </w:r>
      <w:r w:rsidR="002109FE" w:rsidRPr="00936117">
        <w:rPr>
          <w:sz w:val="18"/>
          <w:szCs w:val="18"/>
        </w:rPr>
        <w:t xml:space="preserve"> </w:t>
      </w:r>
      <w:r w:rsidRPr="00936117">
        <w:rPr>
          <w:sz w:val="18"/>
          <w:szCs w:val="18"/>
        </w:rPr>
        <w:t>w Gorzowie Wlkp. pomiędzy</w:t>
      </w:r>
    </w:p>
    <w:p w:rsidR="00D16652" w:rsidRPr="00936117" w:rsidRDefault="00D16652" w:rsidP="00505824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  <w:r w:rsidRPr="00936117">
        <w:rPr>
          <w:b/>
          <w:sz w:val="18"/>
          <w:szCs w:val="18"/>
        </w:rPr>
        <w:t>Miejskim Zakładem Komunikacji w Gorzowie Wielkopolskim Sp. z o. o. z siedzibą</w:t>
      </w:r>
      <w:r w:rsidR="002E10BE" w:rsidRPr="00936117">
        <w:rPr>
          <w:b/>
          <w:sz w:val="18"/>
          <w:szCs w:val="18"/>
        </w:rPr>
        <w:t xml:space="preserve"> </w:t>
      </w:r>
      <w:r w:rsidRPr="00936117">
        <w:rPr>
          <w:b/>
          <w:sz w:val="18"/>
          <w:szCs w:val="18"/>
        </w:rPr>
        <w:t>przy ul. Kostrzyńskiej 46,</w:t>
      </w:r>
      <w:r w:rsidRPr="00936117">
        <w:rPr>
          <w:sz w:val="18"/>
          <w:szCs w:val="18"/>
        </w:rPr>
        <w:t xml:space="preserve"> </w:t>
      </w:r>
      <w:r w:rsidRPr="00936117">
        <w:rPr>
          <w:b/>
          <w:sz w:val="18"/>
          <w:szCs w:val="18"/>
        </w:rPr>
        <w:t>66-400 Gorzów Wlkp.</w:t>
      </w:r>
      <w:r w:rsidRPr="00936117">
        <w:rPr>
          <w:b/>
          <w:i/>
          <w:sz w:val="18"/>
          <w:szCs w:val="18"/>
        </w:rPr>
        <w:t xml:space="preserve"> </w:t>
      </w:r>
      <w:r w:rsidRPr="00936117">
        <w:rPr>
          <w:sz w:val="18"/>
          <w:szCs w:val="18"/>
        </w:rPr>
        <w:t xml:space="preserve">wpisanym do Rejestru Przedsiębiorców Krajowego Rejestru Sądowego pod numerem KRS 0000446109 przez Sąd Rejonowy w Zielonej Górze, VIII Wydział Gospodarczy Krajowego Rejestru Sądowego, </w:t>
      </w:r>
      <w:r w:rsidR="00DF47BB" w:rsidRPr="00936117">
        <w:rPr>
          <w:sz w:val="18"/>
          <w:szCs w:val="18"/>
        </w:rPr>
        <w:t>NIP: 599-000-36-19, REGON: 081098823</w:t>
      </w:r>
      <w:r w:rsidRPr="00936117">
        <w:rPr>
          <w:sz w:val="18"/>
          <w:szCs w:val="18"/>
        </w:rPr>
        <w:t>, o kapitale zakładowym</w:t>
      </w:r>
      <w:r w:rsidR="002E10BE" w:rsidRPr="00936117">
        <w:rPr>
          <w:sz w:val="18"/>
          <w:szCs w:val="18"/>
        </w:rPr>
        <w:t xml:space="preserve"> </w:t>
      </w:r>
      <w:r w:rsidRPr="00936117">
        <w:rPr>
          <w:sz w:val="18"/>
          <w:szCs w:val="18"/>
        </w:rPr>
        <w:t>w wysokości 17 331 000 złotych</w:t>
      </w:r>
      <w:r w:rsidR="007634C7" w:rsidRPr="00936117">
        <w:rPr>
          <w:sz w:val="18"/>
          <w:szCs w:val="18"/>
        </w:rPr>
        <w:t>,</w:t>
      </w:r>
      <w:r w:rsidRPr="00936117">
        <w:rPr>
          <w:sz w:val="18"/>
          <w:szCs w:val="18"/>
        </w:rPr>
        <w:t xml:space="preserve"> reprezentowanym przez:</w:t>
      </w:r>
    </w:p>
    <w:p w:rsidR="00D16652" w:rsidRPr="00936117" w:rsidRDefault="00D16652" w:rsidP="00505824">
      <w:pPr>
        <w:pStyle w:val="NormalnyWeb"/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…………………..…………………..</w:t>
      </w:r>
    </w:p>
    <w:p w:rsidR="00D16652" w:rsidRPr="00936117" w:rsidRDefault="00D16652" w:rsidP="00505824">
      <w:pPr>
        <w:pStyle w:val="NormalnyWeb"/>
        <w:spacing w:before="0" w:beforeAutospacing="0" w:line="240" w:lineRule="auto"/>
        <w:rPr>
          <w:sz w:val="18"/>
          <w:szCs w:val="18"/>
        </w:rPr>
      </w:pPr>
    </w:p>
    <w:p w:rsidR="00D16652" w:rsidRPr="00936117" w:rsidRDefault="00D16652" w:rsidP="00505824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zwanym dalej Zamawiającym,</w:t>
      </w:r>
    </w:p>
    <w:p w:rsidR="00D16652" w:rsidRPr="00936117" w:rsidRDefault="00D16652" w:rsidP="00505824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</w:p>
    <w:p w:rsidR="00D16652" w:rsidRPr="00936117" w:rsidRDefault="00D16652" w:rsidP="00505824">
      <w:pPr>
        <w:pStyle w:val="NormalnyWeb"/>
        <w:tabs>
          <w:tab w:val="left" w:pos="708"/>
        </w:tabs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a:</w:t>
      </w:r>
    </w:p>
    <w:p w:rsidR="00D16652" w:rsidRPr="00936117" w:rsidRDefault="00D16652" w:rsidP="00505824">
      <w:pPr>
        <w:pStyle w:val="NormalnyWeb"/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…………………..…………………..</w:t>
      </w:r>
    </w:p>
    <w:p w:rsidR="00D16652" w:rsidRPr="00936117" w:rsidRDefault="00D16652" w:rsidP="00505824">
      <w:pPr>
        <w:pStyle w:val="NormalnyWeb"/>
        <w:spacing w:before="0" w:beforeAutospacing="0" w:line="240" w:lineRule="auto"/>
        <w:rPr>
          <w:sz w:val="18"/>
          <w:szCs w:val="18"/>
        </w:rPr>
      </w:pPr>
    </w:p>
    <w:p w:rsidR="00D16652" w:rsidRPr="00936117" w:rsidRDefault="00D16652" w:rsidP="00505824">
      <w:pPr>
        <w:pStyle w:val="NormalnyWeb"/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zwanym dalej Wykonawcą.</w:t>
      </w:r>
    </w:p>
    <w:p w:rsidR="00D16652" w:rsidRPr="00936117" w:rsidRDefault="00D16652" w:rsidP="00505824">
      <w:pPr>
        <w:pStyle w:val="NormalnyWeb"/>
        <w:spacing w:before="0" w:beforeAutospacing="0" w:line="240" w:lineRule="auto"/>
        <w:jc w:val="center"/>
        <w:rPr>
          <w:b/>
          <w:bCs/>
          <w:sz w:val="18"/>
          <w:szCs w:val="18"/>
        </w:rPr>
      </w:pPr>
    </w:p>
    <w:p w:rsidR="00D16652" w:rsidRPr="00936117" w:rsidRDefault="00D16652" w:rsidP="00505824">
      <w:pPr>
        <w:pStyle w:val="NormalnyWeb"/>
        <w:spacing w:before="0" w:beforeAutospacing="0" w:line="240" w:lineRule="auto"/>
        <w:jc w:val="center"/>
        <w:rPr>
          <w:b/>
          <w:bCs/>
          <w:sz w:val="18"/>
          <w:szCs w:val="18"/>
        </w:rPr>
      </w:pPr>
      <w:r w:rsidRPr="00936117">
        <w:rPr>
          <w:b/>
          <w:bCs/>
          <w:sz w:val="18"/>
          <w:szCs w:val="18"/>
        </w:rPr>
        <w:t>§ 1</w:t>
      </w:r>
    </w:p>
    <w:p w:rsidR="00D16652" w:rsidRPr="00936117" w:rsidRDefault="00D16652" w:rsidP="00505824">
      <w:pPr>
        <w:autoSpaceDE w:val="0"/>
        <w:adjustRightInd w:val="0"/>
        <w:jc w:val="both"/>
        <w:rPr>
          <w:sz w:val="18"/>
          <w:szCs w:val="18"/>
        </w:rPr>
      </w:pPr>
      <w:r w:rsidRPr="00936117">
        <w:rPr>
          <w:sz w:val="18"/>
          <w:szCs w:val="18"/>
        </w:rPr>
        <w:t xml:space="preserve">Do zawarcia umowy między stronami dochodzi w wyniku wyboru Wykonawcy </w:t>
      </w:r>
      <w:r w:rsidR="002109FE" w:rsidRPr="00936117">
        <w:rPr>
          <w:sz w:val="18"/>
          <w:szCs w:val="18"/>
        </w:rPr>
        <w:t xml:space="preserve">na podstawie procedury </w:t>
      </w:r>
      <w:r w:rsidR="00D259D3">
        <w:rPr>
          <w:sz w:val="18"/>
          <w:szCs w:val="18"/>
        </w:rPr>
        <w:t>pełnej</w:t>
      </w:r>
      <w:bookmarkStart w:id="0" w:name="_GoBack"/>
      <w:bookmarkEnd w:id="0"/>
      <w:r w:rsidR="00603956" w:rsidRPr="00936117">
        <w:rPr>
          <w:sz w:val="18"/>
          <w:szCs w:val="18"/>
        </w:rPr>
        <w:t xml:space="preserve">, zgodnie z przepisami §5 ust. 2 </w:t>
      </w:r>
      <w:r w:rsidRPr="00936117">
        <w:rPr>
          <w:sz w:val="18"/>
          <w:szCs w:val="18"/>
        </w:rPr>
        <w:t xml:space="preserve">Regulaminu </w:t>
      </w:r>
      <w:r w:rsidR="002109FE" w:rsidRPr="00936117">
        <w:rPr>
          <w:sz w:val="18"/>
          <w:szCs w:val="18"/>
        </w:rPr>
        <w:t>U</w:t>
      </w:r>
      <w:r w:rsidRPr="00936117">
        <w:rPr>
          <w:sz w:val="18"/>
          <w:szCs w:val="18"/>
        </w:rPr>
        <w:t xml:space="preserve">dzielania </w:t>
      </w:r>
      <w:r w:rsidR="002109FE" w:rsidRPr="00936117">
        <w:rPr>
          <w:sz w:val="18"/>
          <w:szCs w:val="18"/>
        </w:rPr>
        <w:t>Z</w:t>
      </w:r>
      <w:r w:rsidRPr="00936117">
        <w:rPr>
          <w:sz w:val="18"/>
          <w:szCs w:val="18"/>
        </w:rPr>
        <w:t xml:space="preserve">amówień </w:t>
      </w:r>
      <w:r w:rsidR="002109FE" w:rsidRPr="00936117">
        <w:rPr>
          <w:sz w:val="18"/>
          <w:szCs w:val="18"/>
        </w:rPr>
        <w:t>P</w:t>
      </w:r>
      <w:r w:rsidRPr="00936117">
        <w:rPr>
          <w:sz w:val="18"/>
          <w:szCs w:val="18"/>
        </w:rPr>
        <w:t>ublicznych Miejski</w:t>
      </w:r>
      <w:r w:rsidR="002109FE" w:rsidRPr="00936117">
        <w:rPr>
          <w:sz w:val="18"/>
          <w:szCs w:val="18"/>
        </w:rPr>
        <w:t>ego</w:t>
      </w:r>
      <w:r w:rsidRPr="00936117">
        <w:rPr>
          <w:sz w:val="18"/>
          <w:szCs w:val="18"/>
        </w:rPr>
        <w:t xml:space="preserve"> Zakład</w:t>
      </w:r>
      <w:r w:rsidR="002109FE" w:rsidRPr="00936117">
        <w:rPr>
          <w:sz w:val="18"/>
          <w:szCs w:val="18"/>
        </w:rPr>
        <w:t>u</w:t>
      </w:r>
      <w:r w:rsidRPr="00936117">
        <w:rPr>
          <w:sz w:val="18"/>
          <w:szCs w:val="18"/>
        </w:rPr>
        <w:t xml:space="preserve"> Komunikacji w Gor</w:t>
      </w:r>
      <w:r w:rsidR="002109FE" w:rsidRPr="00936117">
        <w:rPr>
          <w:sz w:val="18"/>
          <w:szCs w:val="18"/>
        </w:rPr>
        <w:t>zowie Wielkopolskim Sp. z o. o.</w:t>
      </w:r>
    </w:p>
    <w:p w:rsidR="002A160F" w:rsidRPr="00936117" w:rsidRDefault="002A160F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</w:p>
    <w:p w:rsidR="00AF7A0B" w:rsidRPr="00936117" w:rsidRDefault="00AF7A0B" w:rsidP="00505824">
      <w:pPr>
        <w:suppressAutoHyphens w:val="0"/>
        <w:contextualSpacing/>
        <w:jc w:val="center"/>
        <w:rPr>
          <w:rFonts w:eastAsiaTheme="minorHAnsi"/>
          <w:b/>
          <w:bCs/>
          <w:sz w:val="18"/>
          <w:szCs w:val="18"/>
        </w:rPr>
      </w:pPr>
      <w:r w:rsidRPr="00936117">
        <w:rPr>
          <w:rFonts w:eastAsiaTheme="minorHAnsi"/>
          <w:b/>
          <w:bCs/>
          <w:sz w:val="18"/>
          <w:szCs w:val="18"/>
        </w:rPr>
        <w:t xml:space="preserve">§ </w:t>
      </w:r>
      <w:r w:rsidR="002A4573" w:rsidRPr="00936117">
        <w:rPr>
          <w:rFonts w:eastAsiaTheme="minorHAnsi"/>
          <w:b/>
          <w:bCs/>
          <w:sz w:val="18"/>
          <w:szCs w:val="18"/>
        </w:rPr>
        <w:t>2</w:t>
      </w:r>
      <w:r w:rsidRPr="00936117">
        <w:rPr>
          <w:rFonts w:eastAsiaTheme="minorHAnsi"/>
          <w:b/>
          <w:bCs/>
          <w:sz w:val="18"/>
          <w:szCs w:val="18"/>
        </w:rPr>
        <w:t xml:space="preserve"> </w:t>
      </w:r>
    </w:p>
    <w:p w:rsidR="002D0C31" w:rsidRPr="00936117" w:rsidRDefault="002D0C31" w:rsidP="00505824">
      <w:pPr>
        <w:suppressAutoHyphens w:val="0"/>
        <w:contextualSpacing/>
        <w:jc w:val="center"/>
        <w:rPr>
          <w:rFonts w:eastAsia="Calibri"/>
          <w:b/>
          <w:bCs/>
          <w:sz w:val="18"/>
          <w:szCs w:val="18"/>
        </w:rPr>
      </w:pPr>
      <w:r w:rsidRPr="00936117">
        <w:rPr>
          <w:rFonts w:eastAsiaTheme="minorHAnsi"/>
          <w:b/>
          <w:bCs/>
          <w:sz w:val="18"/>
          <w:szCs w:val="18"/>
        </w:rPr>
        <w:t>Przedmiot umowy</w:t>
      </w:r>
    </w:p>
    <w:p w:rsidR="00AF7A0B" w:rsidRPr="00936117" w:rsidRDefault="00AF7A0B" w:rsidP="00505824">
      <w:pPr>
        <w:pStyle w:val="Akapitzlist"/>
        <w:widowControl w:val="0"/>
        <w:numPr>
          <w:ilvl w:val="0"/>
          <w:numId w:val="19"/>
        </w:numPr>
        <w:jc w:val="both"/>
        <w:rPr>
          <w:sz w:val="18"/>
          <w:szCs w:val="18"/>
        </w:rPr>
      </w:pPr>
      <w:r w:rsidRPr="00936117">
        <w:rPr>
          <w:sz w:val="18"/>
          <w:szCs w:val="18"/>
        </w:rPr>
        <w:t xml:space="preserve">Przedmiotem umowy jest dostawa odzieży służbowej </w:t>
      </w:r>
      <w:r w:rsidR="002338C2" w:rsidRPr="002338C2">
        <w:rPr>
          <w:rFonts w:hint="eastAsia"/>
          <w:sz w:val="18"/>
          <w:szCs w:val="18"/>
        </w:rPr>
        <w:t xml:space="preserve">pracowników Kontroli Ruchu </w:t>
      </w:r>
      <w:r w:rsidRPr="00936117">
        <w:rPr>
          <w:sz w:val="18"/>
          <w:szCs w:val="18"/>
        </w:rPr>
        <w:t xml:space="preserve">Miejskiego Zakładu Komunikacji w Gorzowie Wielkopolskim Sp. z o. o., zgodnie z opisem przedmiotu zamówienia, w asortymencie i cenach zgodnych z </w:t>
      </w:r>
      <w:r w:rsidR="00910525" w:rsidRPr="00936117">
        <w:rPr>
          <w:sz w:val="18"/>
          <w:szCs w:val="18"/>
        </w:rPr>
        <w:t xml:space="preserve">złożonym formularzem ofertowym stanowiącym </w:t>
      </w:r>
      <w:r w:rsidRPr="00936117">
        <w:rPr>
          <w:sz w:val="18"/>
          <w:szCs w:val="18"/>
        </w:rPr>
        <w:t xml:space="preserve">załącznik nr </w:t>
      </w:r>
      <w:r w:rsidR="0012246D" w:rsidRPr="00936117">
        <w:rPr>
          <w:sz w:val="18"/>
          <w:szCs w:val="18"/>
        </w:rPr>
        <w:t>1</w:t>
      </w:r>
      <w:r w:rsidRPr="00936117">
        <w:rPr>
          <w:sz w:val="18"/>
          <w:szCs w:val="18"/>
        </w:rPr>
        <w:t xml:space="preserve"> do niniejszej umowy. </w:t>
      </w:r>
    </w:p>
    <w:p w:rsidR="00AF7A0B" w:rsidRPr="00936117" w:rsidRDefault="00AF7A0B" w:rsidP="00505824">
      <w:pPr>
        <w:pStyle w:val="Akapitzlist"/>
        <w:widowControl w:val="0"/>
        <w:numPr>
          <w:ilvl w:val="0"/>
          <w:numId w:val="19"/>
        </w:numPr>
        <w:jc w:val="both"/>
        <w:rPr>
          <w:sz w:val="18"/>
          <w:szCs w:val="18"/>
        </w:rPr>
      </w:pPr>
      <w:r w:rsidRPr="00936117">
        <w:rPr>
          <w:sz w:val="18"/>
          <w:szCs w:val="18"/>
        </w:rPr>
        <w:t xml:space="preserve">Wykonawca dokona pomiaru osób dla których będą szyte elementy odzieży w siedzibie Zamawiającego, w uzgodnionym terminie (jednak nie później niż w ciągu </w:t>
      </w:r>
      <w:r w:rsidR="00C3651F">
        <w:rPr>
          <w:sz w:val="18"/>
          <w:szCs w:val="18"/>
        </w:rPr>
        <w:t>7</w:t>
      </w:r>
      <w:r w:rsidRPr="00936117">
        <w:rPr>
          <w:sz w:val="18"/>
          <w:szCs w:val="18"/>
        </w:rPr>
        <w:t xml:space="preserve"> dni od dnia zawarcia umowy).  Pomiary oraz przymiarki mogą odbywać się tylko w godzinnych pracy Zamawiającego w siedzibie Zamawiającego w ustalonych terminach.</w:t>
      </w:r>
    </w:p>
    <w:p w:rsidR="00B554FA" w:rsidRDefault="00AF7A0B" w:rsidP="00505824">
      <w:pPr>
        <w:pStyle w:val="Akapitzlist"/>
        <w:widowControl w:val="0"/>
        <w:numPr>
          <w:ilvl w:val="0"/>
          <w:numId w:val="19"/>
        </w:numPr>
        <w:jc w:val="both"/>
        <w:rPr>
          <w:sz w:val="18"/>
          <w:szCs w:val="18"/>
        </w:rPr>
      </w:pPr>
      <w:r w:rsidRPr="008E7264">
        <w:rPr>
          <w:sz w:val="18"/>
          <w:szCs w:val="18"/>
        </w:rPr>
        <w:t xml:space="preserve">Wykonawca zobowiązuje się do realizacji </w:t>
      </w:r>
      <w:r w:rsidR="008E7264" w:rsidRPr="008E7264">
        <w:rPr>
          <w:sz w:val="18"/>
          <w:szCs w:val="18"/>
        </w:rPr>
        <w:t xml:space="preserve">przedmiotu </w:t>
      </w:r>
      <w:r w:rsidRPr="008E7264">
        <w:rPr>
          <w:sz w:val="18"/>
          <w:szCs w:val="18"/>
        </w:rPr>
        <w:t xml:space="preserve">zamówienia </w:t>
      </w:r>
      <w:r w:rsidR="008E7264" w:rsidRPr="008E7264">
        <w:rPr>
          <w:sz w:val="18"/>
          <w:szCs w:val="18"/>
        </w:rPr>
        <w:t xml:space="preserve">w terminie 30 dni liczonych od dnia </w:t>
      </w:r>
      <w:bookmarkStart w:id="1" w:name="_Hlk19535637"/>
      <w:r w:rsidR="008E7264" w:rsidRPr="008E7264">
        <w:rPr>
          <w:sz w:val="18"/>
          <w:szCs w:val="18"/>
        </w:rPr>
        <w:t xml:space="preserve">zawarcia niniejszej umowy. </w:t>
      </w:r>
    </w:p>
    <w:p w:rsidR="002F083E" w:rsidRDefault="002F083E" w:rsidP="002F083E">
      <w:pPr>
        <w:pStyle w:val="NormalnyWeb"/>
        <w:numPr>
          <w:ilvl w:val="0"/>
          <w:numId w:val="19"/>
        </w:numPr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Za datę dostawy towaru uznaje się datę dostawy do siedziby Miejskiego Zakładu Komunikacji w Gorzowie Wielkopolskim Sp. z o. o.</w:t>
      </w:r>
    </w:p>
    <w:p w:rsidR="00314F83" w:rsidRPr="00936117" w:rsidRDefault="00314F83" w:rsidP="00314F83">
      <w:pPr>
        <w:numPr>
          <w:ilvl w:val="0"/>
          <w:numId w:val="19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936117">
        <w:rPr>
          <w:rFonts w:eastAsiaTheme="minorHAnsi"/>
          <w:bCs/>
          <w:sz w:val="18"/>
          <w:szCs w:val="18"/>
        </w:rPr>
        <w:t>Dostawy będą realizowane do magazynu Zamawiającego znajdującego się przy ul. Kostrzyńskiej 46, 66-400 w Gorzowie Wlkp.,  w dni robocze w godzinach 0</w:t>
      </w:r>
      <w:r>
        <w:rPr>
          <w:rFonts w:eastAsiaTheme="minorHAnsi"/>
          <w:bCs/>
          <w:sz w:val="18"/>
          <w:szCs w:val="18"/>
        </w:rPr>
        <w:t>7.0</w:t>
      </w:r>
      <w:r w:rsidRPr="00936117">
        <w:rPr>
          <w:rFonts w:eastAsiaTheme="minorHAnsi"/>
          <w:bCs/>
          <w:sz w:val="18"/>
          <w:szCs w:val="18"/>
        </w:rPr>
        <w:t>0 – 1</w:t>
      </w:r>
      <w:r>
        <w:rPr>
          <w:rFonts w:eastAsiaTheme="minorHAnsi"/>
          <w:bCs/>
          <w:sz w:val="18"/>
          <w:szCs w:val="18"/>
        </w:rPr>
        <w:t>4</w:t>
      </w:r>
      <w:r w:rsidRPr="00936117">
        <w:rPr>
          <w:rFonts w:eastAsiaTheme="minorHAnsi"/>
          <w:bCs/>
          <w:sz w:val="18"/>
          <w:szCs w:val="18"/>
        </w:rPr>
        <w:t>.00 na koszt Wykonawcy.</w:t>
      </w:r>
    </w:p>
    <w:p w:rsidR="00314F83" w:rsidRPr="00936117" w:rsidRDefault="00314F83" w:rsidP="00314F83">
      <w:pPr>
        <w:numPr>
          <w:ilvl w:val="0"/>
          <w:numId w:val="19"/>
        </w:numPr>
        <w:suppressAutoHyphens w:val="0"/>
        <w:contextualSpacing/>
        <w:jc w:val="both"/>
        <w:rPr>
          <w:rFonts w:eastAsiaTheme="minorHAnsi"/>
          <w:b/>
          <w:sz w:val="18"/>
          <w:szCs w:val="18"/>
        </w:rPr>
      </w:pPr>
      <w:r w:rsidRPr="00314F83">
        <w:rPr>
          <w:rFonts w:eastAsiaTheme="minorHAnsi"/>
          <w:bCs/>
          <w:sz w:val="18"/>
          <w:szCs w:val="18"/>
        </w:rPr>
        <w:t>Osobami uprawnionymi do odbioru przedmiotu zamówienia są pracownicy magazynu lub wskazani pracownicy działu zamówień</w:t>
      </w:r>
      <w:r w:rsidRPr="00936117">
        <w:rPr>
          <w:rFonts w:eastAsiaTheme="minorHAnsi"/>
          <w:bCs/>
          <w:sz w:val="18"/>
          <w:szCs w:val="18"/>
        </w:rPr>
        <w:t xml:space="preserve"> publicznych </w:t>
      </w:r>
      <w:r w:rsidRPr="00936117">
        <w:rPr>
          <w:sz w:val="18"/>
          <w:szCs w:val="18"/>
        </w:rPr>
        <w:t>Miejskiego Zakładu Komunikacji w Gorzowie Wielkopolskim Sp. z o. o.</w:t>
      </w:r>
    </w:p>
    <w:p w:rsidR="002F083E" w:rsidRPr="002F083E" w:rsidRDefault="002F083E" w:rsidP="002F083E">
      <w:pPr>
        <w:widowControl w:val="0"/>
        <w:jc w:val="both"/>
        <w:rPr>
          <w:sz w:val="18"/>
          <w:szCs w:val="18"/>
        </w:rPr>
      </w:pPr>
    </w:p>
    <w:bookmarkEnd w:id="1"/>
    <w:p w:rsidR="00D16652" w:rsidRPr="00314F83" w:rsidRDefault="00317028" w:rsidP="00314F83">
      <w:pPr>
        <w:suppressAutoHyphens w:val="0"/>
        <w:autoSpaceDE w:val="0"/>
        <w:adjustRightInd w:val="0"/>
        <w:jc w:val="center"/>
        <w:rPr>
          <w:rFonts w:eastAsiaTheme="minorHAnsi"/>
          <w:b/>
          <w:bCs/>
          <w:sz w:val="18"/>
          <w:szCs w:val="18"/>
        </w:rPr>
      </w:pPr>
      <w:r w:rsidRPr="00314F83">
        <w:rPr>
          <w:rFonts w:eastAsiaTheme="minorHAnsi"/>
          <w:b/>
          <w:bCs/>
          <w:sz w:val="18"/>
          <w:szCs w:val="18"/>
        </w:rPr>
        <w:t>§ 3</w:t>
      </w:r>
    </w:p>
    <w:p w:rsidR="00D16652" w:rsidRPr="00936117" w:rsidRDefault="00D16652" w:rsidP="00314F83">
      <w:pPr>
        <w:pStyle w:val="NormalnyWeb"/>
        <w:spacing w:before="0" w:beforeAutospacing="0" w:line="240" w:lineRule="auto"/>
        <w:jc w:val="center"/>
        <w:rPr>
          <w:b/>
          <w:bCs/>
          <w:sz w:val="18"/>
          <w:szCs w:val="18"/>
        </w:rPr>
      </w:pPr>
      <w:r w:rsidRPr="00936117">
        <w:rPr>
          <w:b/>
          <w:bCs/>
          <w:sz w:val="18"/>
          <w:szCs w:val="18"/>
        </w:rPr>
        <w:t>Wynagrodzenie</w:t>
      </w:r>
    </w:p>
    <w:p w:rsidR="00D16652" w:rsidRPr="00201820" w:rsidRDefault="00D16652" w:rsidP="00505824">
      <w:pPr>
        <w:pStyle w:val="NormalnyWeb"/>
        <w:numPr>
          <w:ilvl w:val="0"/>
          <w:numId w:val="21"/>
        </w:numPr>
        <w:spacing w:before="0" w:beforeAutospacing="0" w:line="240" w:lineRule="auto"/>
        <w:rPr>
          <w:i/>
          <w:sz w:val="18"/>
          <w:szCs w:val="18"/>
        </w:rPr>
      </w:pPr>
      <w:r w:rsidRPr="00201820">
        <w:rPr>
          <w:sz w:val="18"/>
          <w:szCs w:val="18"/>
        </w:rPr>
        <w:t>Z tytułu wykonania um</w:t>
      </w:r>
      <w:r w:rsidR="00201820">
        <w:rPr>
          <w:sz w:val="18"/>
          <w:szCs w:val="18"/>
        </w:rPr>
        <w:t>owy Wykonawcy przysługuje wynagrodzenie, które</w:t>
      </w:r>
      <w:r w:rsidRPr="00201820">
        <w:rPr>
          <w:sz w:val="18"/>
          <w:szCs w:val="18"/>
        </w:rPr>
        <w:t xml:space="preserve"> </w:t>
      </w:r>
      <w:r w:rsidR="0072358B" w:rsidRPr="00201820">
        <w:rPr>
          <w:sz w:val="18"/>
          <w:szCs w:val="18"/>
        </w:rPr>
        <w:t>okreś</w:t>
      </w:r>
      <w:r w:rsidR="00201820">
        <w:rPr>
          <w:sz w:val="18"/>
          <w:szCs w:val="18"/>
        </w:rPr>
        <w:t>lone</w:t>
      </w:r>
      <w:r w:rsidR="0072358B" w:rsidRPr="00201820">
        <w:rPr>
          <w:sz w:val="18"/>
          <w:szCs w:val="18"/>
        </w:rPr>
        <w:t xml:space="preserve"> został</w:t>
      </w:r>
      <w:r w:rsidR="00201820">
        <w:rPr>
          <w:sz w:val="18"/>
          <w:szCs w:val="18"/>
        </w:rPr>
        <w:t>o</w:t>
      </w:r>
      <w:r w:rsidR="0072358B" w:rsidRPr="00201820">
        <w:rPr>
          <w:sz w:val="18"/>
          <w:szCs w:val="18"/>
        </w:rPr>
        <w:t xml:space="preserve"> </w:t>
      </w:r>
      <w:r w:rsidRPr="00201820">
        <w:rPr>
          <w:sz w:val="18"/>
          <w:szCs w:val="18"/>
        </w:rPr>
        <w:t>według cen jednostkowych zaoferowanych w ofercie cenowej Wykonawcy</w:t>
      </w:r>
      <w:r w:rsidR="00023A2F" w:rsidRPr="00201820">
        <w:rPr>
          <w:sz w:val="18"/>
          <w:szCs w:val="18"/>
        </w:rPr>
        <w:t xml:space="preserve"> – zgodnie z załącznikiem nr </w:t>
      </w:r>
      <w:r w:rsidR="0012246D" w:rsidRPr="00201820">
        <w:rPr>
          <w:sz w:val="18"/>
          <w:szCs w:val="18"/>
        </w:rPr>
        <w:t>1</w:t>
      </w:r>
      <w:r w:rsidR="00023A2F" w:rsidRPr="00201820">
        <w:rPr>
          <w:sz w:val="18"/>
          <w:szCs w:val="18"/>
        </w:rPr>
        <w:t xml:space="preserve"> do niniejszej umowy</w:t>
      </w:r>
      <w:r w:rsidRPr="00201820">
        <w:rPr>
          <w:i/>
          <w:sz w:val="18"/>
          <w:szCs w:val="18"/>
        </w:rPr>
        <w:t>.</w:t>
      </w:r>
    </w:p>
    <w:p w:rsidR="00792499" w:rsidRPr="00201820" w:rsidRDefault="00792499" w:rsidP="00505824">
      <w:pPr>
        <w:pStyle w:val="NormalnyWeb"/>
        <w:numPr>
          <w:ilvl w:val="0"/>
          <w:numId w:val="21"/>
        </w:numPr>
        <w:spacing w:before="0" w:beforeAutospacing="0" w:line="240" w:lineRule="auto"/>
        <w:rPr>
          <w:sz w:val="18"/>
          <w:szCs w:val="18"/>
        </w:rPr>
      </w:pPr>
      <w:r w:rsidRPr="00201820">
        <w:rPr>
          <w:sz w:val="18"/>
          <w:szCs w:val="18"/>
        </w:rPr>
        <w:t xml:space="preserve">Strony ustalają, że zgodnie z przedłożonym formularzem ofertowym, stanowiącym załącznik nr </w:t>
      </w:r>
      <w:r w:rsidR="0012246D" w:rsidRPr="00201820">
        <w:rPr>
          <w:sz w:val="18"/>
          <w:szCs w:val="18"/>
        </w:rPr>
        <w:t>1</w:t>
      </w:r>
      <w:r w:rsidRPr="00201820">
        <w:rPr>
          <w:sz w:val="18"/>
          <w:szCs w:val="18"/>
        </w:rPr>
        <w:t xml:space="preserve"> do umowy</w:t>
      </w:r>
      <w:r w:rsidR="00A9282D" w:rsidRPr="00201820">
        <w:rPr>
          <w:sz w:val="18"/>
          <w:szCs w:val="18"/>
        </w:rPr>
        <w:t xml:space="preserve">, łączna </w:t>
      </w:r>
      <w:r w:rsidR="00201820">
        <w:rPr>
          <w:sz w:val="18"/>
          <w:szCs w:val="18"/>
        </w:rPr>
        <w:t>wysokość w</w:t>
      </w:r>
      <w:r w:rsidR="00201820" w:rsidRPr="00201820">
        <w:rPr>
          <w:sz w:val="18"/>
          <w:szCs w:val="18"/>
        </w:rPr>
        <w:t xml:space="preserve">ynagrodzenia przysługującego Wykonawcy z tytułu realizacji </w:t>
      </w:r>
      <w:r w:rsidR="003A7379">
        <w:rPr>
          <w:sz w:val="18"/>
          <w:szCs w:val="18"/>
        </w:rPr>
        <w:t>umowy bez uwzględniania prawa opcji</w:t>
      </w:r>
      <w:r w:rsidR="00A9282D" w:rsidRPr="00201820">
        <w:rPr>
          <w:sz w:val="18"/>
          <w:szCs w:val="18"/>
        </w:rPr>
        <w:t xml:space="preserve"> wynosi</w:t>
      </w:r>
      <w:r w:rsidR="0072358B" w:rsidRPr="00201820">
        <w:rPr>
          <w:sz w:val="18"/>
          <w:szCs w:val="18"/>
        </w:rPr>
        <w:t>:</w:t>
      </w:r>
    </w:p>
    <w:p w:rsidR="00A9282D" w:rsidRPr="00201820" w:rsidRDefault="00A9282D" w:rsidP="003B609D">
      <w:pPr>
        <w:pStyle w:val="NormalnyWeb"/>
        <w:numPr>
          <w:ilvl w:val="0"/>
          <w:numId w:val="37"/>
        </w:numPr>
        <w:spacing w:before="0" w:beforeAutospacing="0" w:line="240" w:lineRule="auto"/>
        <w:rPr>
          <w:i/>
          <w:sz w:val="18"/>
          <w:szCs w:val="18"/>
        </w:rPr>
      </w:pPr>
      <w:r w:rsidRPr="00201820">
        <w:rPr>
          <w:sz w:val="18"/>
          <w:szCs w:val="18"/>
        </w:rPr>
        <w:t>kwota netto: ……………zł (słownie netto:</w:t>
      </w:r>
      <w:r w:rsidRPr="00201820">
        <w:rPr>
          <w:i/>
          <w:sz w:val="18"/>
          <w:szCs w:val="18"/>
        </w:rPr>
        <w:t xml:space="preserve"> </w:t>
      </w:r>
      <w:r w:rsidRPr="00201820">
        <w:rPr>
          <w:sz w:val="18"/>
          <w:szCs w:val="18"/>
        </w:rPr>
        <w:t>…………………………….);</w:t>
      </w:r>
    </w:p>
    <w:p w:rsidR="00A9282D" w:rsidRPr="00201820" w:rsidRDefault="00A9282D" w:rsidP="003B609D">
      <w:pPr>
        <w:pStyle w:val="NormalnyWeb"/>
        <w:numPr>
          <w:ilvl w:val="0"/>
          <w:numId w:val="37"/>
        </w:numPr>
        <w:spacing w:before="0" w:beforeAutospacing="0" w:line="240" w:lineRule="auto"/>
        <w:rPr>
          <w:sz w:val="18"/>
          <w:szCs w:val="18"/>
        </w:rPr>
      </w:pPr>
      <w:r w:rsidRPr="00201820">
        <w:rPr>
          <w:sz w:val="18"/>
          <w:szCs w:val="18"/>
        </w:rPr>
        <w:t>kwota brutto: …………. zł (słownie brutto: ………………………….).</w:t>
      </w:r>
    </w:p>
    <w:p w:rsidR="00D16652" w:rsidRPr="00201820" w:rsidRDefault="00AD43B4" w:rsidP="00505824">
      <w:pPr>
        <w:pStyle w:val="NormalnyWeb"/>
        <w:numPr>
          <w:ilvl w:val="0"/>
          <w:numId w:val="21"/>
        </w:numPr>
        <w:tabs>
          <w:tab w:val="left" w:pos="426"/>
        </w:tabs>
        <w:spacing w:before="0" w:beforeAutospacing="0" w:line="240" w:lineRule="auto"/>
        <w:rPr>
          <w:sz w:val="18"/>
          <w:szCs w:val="18"/>
        </w:rPr>
      </w:pPr>
      <w:r w:rsidRPr="00201820">
        <w:rPr>
          <w:sz w:val="18"/>
          <w:szCs w:val="18"/>
        </w:rPr>
        <w:t xml:space="preserve">W </w:t>
      </w:r>
      <w:r w:rsidR="00201820" w:rsidRPr="00201820">
        <w:rPr>
          <w:sz w:val="18"/>
          <w:szCs w:val="18"/>
        </w:rPr>
        <w:t>przypadku skorzystania przez Zamawiającego z prawa opcji, o którym mowa w §</w:t>
      </w:r>
      <w:r w:rsidR="00FC22F5">
        <w:rPr>
          <w:sz w:val="18"/>
          <w:szCs w:val="18"/>
        </w:rPr>
        <w:t xml:space="preserve"> 7</w:t>
      </w:r>
      <w:r w:rsidR="00201820" w:rsidRPr="00201820">
        <w:rPr>
          <w:sz w:val="18"/>
          <w:szCs w:val="18"/>
        </w:rPr>
        <w:t xml:space="preserve"> umowy, </w:t>
      </w:r>
      <w:r w:rsidR="00201820">
        <w:rPr>
          <w:sz w:val="18"/>
          <w:szCs w:val="18"/>
        </w:rPr>
        <w:t xml:space="preserve">strony ustalają, że </w:t>
      </w:r>
      <w:r w:rsidRPr="00201820">
        <w:rPr>
          <w:sz w:val="18"/>
          <w:szCs w:val="18"/>
        </w:rPr>
        <w:t>m</w:t>
      </w:r>
      <w:r w:rsidR="005308AA" w:rsidRPr="00201820">
        <w:rPr>
          <w:sz w:val="18"/>
          <w:szCs w:val="18"/>
        </w:rPr>
        <w:t xml:space="preserve">aksymalna </w:t>
      </w:r>
      <w:r w:rsidR="00201820" w:rsidRPr="00201820">
        <w:rPr>
          <w:sz w:val="18"/>
          <w:szCs w:val="18"/>
        </w:rPr>
        <w:t xml:space="preserve">łączna wysokość wynagrodzenia przysługującego Wykonawcy z tytułu zrealizowania zamówienia objętego prawem opcji </w:t>
      </w:r>
      <w:r w:rsidR="00D16652" w:rsidRPr="00201820">
        <w:rPr>
          <w:sz w:val="18"/>
          <w:szCs w:val="18"/>
        </w:rPr>
        <w:t>nie może przekroczyć:</w:t>
      </w:r>
    </w:p>
    <w:p w:rsidR="00D16652" w:rsidRPr="00201820" w:rsidRDefault="00D16652" w:rsidP="003B609D">
      <w:pPr>
        <w:pStyle w:val="NormalnyWeb"/>
        <w:numPr>
          <w:ilvl w:val="0"/>
          <w:numId w:val="38"/>
        </w:numPr>
        <w:spacing w:before="0" w:beforeAutospacing="0" w:line="240" w:lineRule="auto"/>
        <w:rPr>
          <w:sz w:val="18"/>
          <w:szCs w:val="18"/>
        </w:rPr>
      </w:pPr>
      <w:r w:rsidRPr="00201820">
        <w:rPr>
          <w:sz w:val="18"/>
          <w:szCs w:val="18"/>
        </w:rPr>
        <w:t>kwoty netto: ……………zł (słownie netto: …………………………….);</w:t>
      </w:r>
    </w:p>
    <w:p w:rsidR="00D16652" w:rsidRDefault="00D16652" w:rsidP="003B609D">
      <w:pPr>
        <w:pStyle w:val="NormalnyWeb"/>
        <w:numPr>
          <w:ilvl w:val="0"/>
          <w:numId w:val="38"/>
        </w:numPr>
        <w:spacing w:before="0" w:beforeAutospacing="0" w:line="240" w:lineRule="auto"/>
        <w:rPr>
          <w:sz w:val="18"/>
          <w:szCs w:val="18"/>
        </w:rPr>
      </w:pPr>
      <w:r w:rsidRPr="00201820">
        <w:rPr>
          <w:sz w:val="18"/>
          <w:szCs w:val="18"/>
        </w:rPr>
        <w:t>kwoty brutto: …………. zł (słownie brutto: ………………………….).</w:t>
      </w:r>
      <w:r w:rsidR="00766961" w:rsidRPr="00201820">
        <w:rPr>
          <w:sz w:val="18"/>
          <w:szCs w:val="18"/>
        </w:rPr>
        <w:t xml:space="preserve"> </w:t>
      </w:r>
    </w:p>
    <w:p w:rsidR="00265BA6" w:rsidRDefault="00265BA6" w:rsidP="00265BA6">
      <w:pPr>
        <w:pStyle w:val="NormalnyWeb"/>
        <w:numPr>
          <w:ilvl w:val="0"/>
          <w:numId w:val="21"/>
        </w:numPr>
        <w:spacing w:before="0" w:beforeAutospacing="0"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="00201820">
        <w:rPr>
          <w:sz w:val="18"/>
          <w:szCs w:val="18"/>
        </w:rPr>
        <w:t>trony ustalają, ż</w:t>
      </w:r>
      <w:r>
        <w:rPr>
          <w:sz w:val="18"/>
          <w:szCs w:val="18"/>
        </w:rPr>
        <w:t xml:space="preserve">e maksymalna wysokość wynagrodzenia przysługującego Wykonawcy z tytułu realizacji umowy uwzględniająca prawo opcji wynosi: </w:t>
      </w:r>
    </w:p>
    <w:p w:rsidR="00265BA6" w:rsidRPr="00265BA6" w:rsidRDefault="00265BA6" w:rsidP="00265BA6">
      <w:pPr>
        <w:pStyle w:val="NormalnyWeb"/>
        <w:numPr>
          <w:ilvl w:val="0"/>
          <w:numId w:val="42"/>
        </w:numPr>
        <w:spacing w:before="0" w:beforeAutospacing="0" w:line="240" w:lineRule="auto"/>
        <w:rPr>
          <w:i/>
          <w:sz w:val="18"/>
          <w:szCs w:val="18"/>
        </w:rPr>
      </w:pPr>
      <w:r w:rsidRPr="00265BA6">
        <w:rPr>
          <w:sz w:val="18"/>
          <w:szCs w:val="18"/>
        </w:rPr>
        <w:t>kwota netto: ……………zł (słownie netto:</w:t>
      </w:r>
      <w:r w:rsidRPr="00265BA6">
        <w:rPr>
          <w:i/>
          <w:sz w:val="18"/>
          <w:szCs w:val="18"/>
        </w:rPr>
        <w:t xml:space="preserve"> </w:t>
      </w:r>
      <w:r w:rsidRPr="00265BA6">
        <w:rPr>
          <w:sz w:val="18"/>
          <w:szCs w:val="18"/>
        </w:rPr>
        <w:t>…………………………….);</w:t>
      </w:r>
    </w:p>
    <w:p w:rsidR="00265BA6" w:rsidRPr="00265BA6" w:rsidRDefault="00265BA6" w:rsidP="00265BA6">
      <w:pPr>
        <w:pStyle w:val="NormalnyWeb"/>
        <w:numPr>
          <w:ilvl w:val="0"/>
          <w:numId w:val="42"/>
        </w:numPr>
        <w:rPr>
          <w:sz w:val="18"/>
          <w:szCs w:val="18"/>
        </w:rPr>
      </w:pPr>
      <w:r w:rsidRPr="00265BA6">
        <w:rPr>
          <w:sz w:val="18"/>
          <w:szCs w:val="18"/>
        </w:rPr>
        <w:t>kwota brutto: …………. zł (słownie brutto: ………………………….).</w:t>
      </w:r>
    </w:p>
    <w:p w:rsidR="00D16652" w:rsidRPr="00936117" w:rsidRDefault="00D16652" w:rsidP="00505824">
      <w:pPr>
        <w:pStyle w:val="Akapitzlist"/>
        <w:numPr>
          <w:ilvl w:val="0"/>
          <w:numId w:val="21"/>
        </w:numPr>
        <w:suppressAutoHyphens w:val="0"/>
        <w:jc w:val="both"/>
        <w:rPr>
          <w:sz w:val="18"/>
          <w:szCs w:val="18"/>
        </w:rPr>
      </w:pPr>
      <w:r w:rsidRPr="00936117">
        <w:rPr>
          <w:sz w:val="18"/>
          <w:szCs w:val="18"/>
        </w:rPr>
        <w:t>Strony postanawiają, że do rozliczeń</w:t>
      </w:r>
      <w:r w:rsidR="002109FE" w:rsidRPr="00936117">
        <w:rPr>
          <w:sz w:val="18"/>
          <w:szCs w:val="18"/>
        </w:rPr>
        <w:t xml:space="preserve"> </w:t>
      </w:r>
      <w:r w:rsidRPr="00936117">
        <w:rPr>
          <w:sz w:val="18"/>
          <w:szCs w:val="18"/>
        </w:rPr>
        <w:t>będzie stosowany mechanizm podzielonej płatności</w:t>
      </w:r>
      <w:r w:rsidR="00DF6934" w:rsidRPr="00936117">
        <w:rPr>
          <w:sz w:val="18"/>
          <w:szCs w:val="18"/>
        </w:rPr>
        <w:t xml:space="preserve"> </w:t>
      </w:r>
      <w:r w:rsidRPr="00936117">
        <w:rPr>
          <w:sz w:val="18"/>
          <w:szCs w:val="18"/>
        </w:rPr>
        <w:t xml:space="preserve">w rozumieniu ustawy </w:t>
      </w:r>
      <w:r w:rsidRPr="00936117">
        <w:rPr>
          <w:sz w:val="18"/>
          <w:szCs w:val="18"/>
          <w:shd w:val="clear" w:color="auto" w:fill="FFFFFF"/>
        </w:rPr>
        <w:t xml:space="preserve">z dnia 11 marca 2004 r. o podatku od towarów i usług </w:t>
      </w:r>
      <w:r w:rsidR="009D299B" w:rsidRPr="00936117">
        <w:rPr>
          <w:sz w:val="18"/>
          <w:szCs w:val="18"/>
          <w:shd w:val="clear" w:color="auto" w:fill="FFFFFF"/>
        </w:rPr>
        <w:t xml:space="preserve">- </w:t>
      </w:r>
      <w:r w:rsidR="00DF47BB" w:rsidRPr="00936117">
        <w:rPr>
          <w:sz w:val="18"/>
          <w:szCs w:val="18"/>
          <w:shd w:val="clear" w:color="auto" w:fill="FFFFFF"/>
        </w:rPr>
        <w:t>Dz.U.2021.685 t.j. z dnia 2021.04.14</w:t>
      </w:r>
      <w:r w:rsidR="009D299B" w:rsidRPr="00936117">
        <w:rPr>
          <w:sz w:val="18"/>
          <w:szCs w:val="18"/>
          <w:shd w:val="clear" w:color="auto" w:fill="FFFFFF"/>
        </w:rPr>
        <w:t xml:space="preserve"> r.</w:t>
      </w:r>
      <w:r w:rsidRPr="00936117">
        <w:rPr>
          <w:sz w:val="18"/>
          <w:szCs w:val="18"/>
          <w:shd w:val="clear" w:color="auto" w:fill="FFFFFF"/>
        </w:rPr>
        <w:t xml:space="preserve"> </w:t>
      </w:r>
    </w:p>
    <w:p w:rsidR="00201820" w:rsidRDefault="00D16652" w:rsidP="00B86FD7">
      <w:pPr>
        <w:pStyle w:val="Default"/>
        <w:numPr>
          <w:ilvl w:val="0"/>
          <w:numId w:val="21"/>
        </w:numPr>
        <w:jc w:val="both"/>
        <w:rPr>
          <w:color w:val="auto"/>
          <w:sz w:val="18"/>
          <w:szCs w:val="18"/>
        </w:rPr>
      </w:pPr>
      <w:r w:rsidRPr="00201820">
        <w:rPr>
          <w:color w:val="auto"/>
          <w:sz w:val="18"/>
          <w:szCs w:val="18"/>
        </w:rPr>
        <w:t xml:space="preserve">Fakturowanie pomiędzy Stronami będzie dokonywane w formie papierowej. </w:t>
      </w:r>
    </w:p>
    <w:p w:rsidR="00D16652" w:rsidRPr="00201820" w:rsidRDefault="00D16652" w:rsidP="00B86FD7">
      <w:pPr>
        <w:pStyle w:val="Default"/>
        <w:numPr>
          <w:ilvl w:val="0"/>
          <w:numId w:val="21"/>
        </w:numPr>
        <w:jc w:val="both"/>
        <w:rPr>
          <w:color w:val="auto"/>
          <w:sz w:val="18"/>
          <w:szCs w:val="18"/>
        </w:rPr>
      </w:pPr>
      <w:r w:rsidRPr="00201820">
        <w:rPr>
          <w:color w:val="auto"/>
          <w:sz w:val="18"/>
          <w:szCs w:val="18"/>
        </w:rPr>
        <w:t xml:space="preserve">Wykonawca </w:t>
      </w:r>
      <w:r w:rsidRPr="003A7379">
        <w:rPr>
          <w:color w:val="auto"/>
          <w:sz w:val="18"/>
          <w:szCs w:val="18"/>
        </w:rPr>
        <w:t>nie będzie</w:t>
      </w:r>
      <w:r w:rsidRPr="00201820">
        <w:rPr>
          <w:color w:val="auto"/>
          <w:sz w:val="18"/>
          <w:szCs w:val="18"/>
        </w:rPr>
        <w:t xml:space="preserve"> wysyłał ustrukturyzowane faktury elektroniczne oraz inne ustrukturyzowane dokumenty elektroniczne związane z realizacją zamówień publicznych</w:t>
      </w:r>
      <w:r w:rsidR="00F57DDE" w:rsidRPr="00201820">
        <w:rPr>
          <w:color w:val="auto"/>
          <w:sz w:val="18"/>
          <w:szCs w:val="18"/>
        </w:rPr>
        <w:t xml:space="preserve"> </w:t>
      </w:r>
      <w:r w:rsidRPr="00201820">
        <w:rPr>
          <w:color w:val="auto"/>
          <w:sz w:val="18"/>
          <w:szCs w:val="18"/>
        </w:rPr>
        <w:t xml:space="preserve">do zamawiającego za pośrednictwem systemu teleinformatycznego tj. platformy (zgodnie z </w:t>
      </w:r>
      <w:r w:rsidR="00791731" w:rsidRPr="00201820">
        <w:rPr>
          <w:color w:val="auto"/>
          <w:sz w:val="18"/>
          <w:szCs w:val="18"/>
        </w:rPr>
        <w:t>u</w:t>
      </w:r>
      <w:r w:rsidR="00003ECC" w:rsidRPr="00201820">
        <w:rPr>
          <w:color w:val="auto"/>
          <w:sz w:val="18"/>
          <w:szCs w:val="18"/>
        </w:rPr>
        <w:t>stawą z dnia 9 listopada 2018 r. o elektronicznym fakturowaniu w zamówieniach publicznych, koncesjach na roboty budowlane lub usługi oraz partnerstwie publiczno-prywatnym</w:t>
      </w:r>
      <w:r w:rsidRPr="00201820">
        <w:rPr>
          <w:color w:val="auto"/>
          <w:sz w:val="18"/>
          <w:szCs w:val="18"/>
        </w:rPr>
        <w:t>).</w:t>
      </w:r>
    </w:p>
    <w:p w:rsidR="00D16652" w:rsidRPr="00936117" w:rsidRDefault="00D16652" w:rsidP="00505824">
      <w:pPr>
        <w:pStyle w:val="Akapitzlist"/>
        <w:numPr>
          <w:ilvl w:val="0"/>
          <w:numId w:val="21"/>
        </w:numPr>
        <w:suppressAutoHyphens w:val="0"/>
        <w:jc w:val="both"/>
        <w:rPr>
          <w:sz w:val="18"/>
          <w:szCs w:val="18"/>
          <w:lang w:eastAsia="pl-PL"/>
        </w:rPr>
      </w:pPr>
      <w:r w:rsidRPr="00936117">
        <w:rPr>
          <w:sz w:val="18"/>
          <w:szCs w:val="18"/>
        </w:rPr>
        <w:t xml:space="preserve">Zapłata następować będzie przelewem na rachunek Wykonawcy wskazany w treści faktury VAT. </w:t>
      </w:r>
    </w:p>
    <w:p w:rsidR="00D16652" w:rsidRPr="00936117" w:rsidRDefault="00D16652" w:rsidP="00505824">
      <w:pPr>
        <w:pStyle w:val="Akapitzlist"/>
        <w:numPr>
          <w:ilvl w:val="0"/>
          <w:numId w:val="21"/>
        </w:numPr>
        <w:suppressAutoHyphens w:val="0"/>
        <w:jc w:val="both"/>
        <w:rPr>
          <w:sz w:val="18"/>
          <w:szCs w:val="18"/>
        </w:rPr>
      </w:pPr>
      <w:r w:rsidRPr="00936117">
        <w:rPr>
          <w:sz w:val="18"/>
          <w:szCs w:val="18"/>
        </w:rPr>
        <w:lastRenderedPageBreak/>
        <w:t>Numer rachunku bankowego ………………………………………………………………………… (znajduje się w wykazie podmiotów o których mowa w art. 96</w:t>
      </w:r>
      <w:r w:rsidR="00003ECC" w:rsidRPr="00936117">
        <w:rPr>
          <w:sz w:val="18"/>
          <w:szCs w:val="18"/>
        </w:rPr>
        <w:t xml:space="preserve"> </w:t>
      </w:r>
      <w:r w:rsidRPr="00936117">
        <w:rPr>
          <w:sz w:val="18"/>
          <w:szCs w:val="18"/>
        </w:rPr>
        <w:t xml:space="preserve">b ust.1 </w:t>
      </w:r>
      <w:r w:rsidR="00003ECC" w:rsidRPr="00936117">
        <w:rPr>
          <w:sz w:val="18"/>
          <w:szCs w:val="18"/>
        </w:rPr>
        <w:t>ustawy z dnia 11 marca 2004 r. o podatku od towarów i usług</w:t>
      </w:r>
      <w:r w:rsidRPr="00936117">
        <w:rPr>
          <w:sz w:val="18"/>
          <w:szCs w:val="18"/>
        </w:rPr>
        <w:t>)</w:t>
      </w:r>
    </w:p>
    <w:p w:rsidR="00D16652" w:rsidRPr="00936117" w:rsidRDefault="00D16652" w:rsidP="00505824">
      <w:pPr>
        <w:pStyle w:val="NormalnyWeb"/>
        <w:numPr>
          <w:ilvl w:val="0"/>
          <w:numId w:val="21"/>
        </w:numPr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 xml:space="preserve">Termin płatności strony ustalają na </w:t>
      </w:r>
      <w:r w:rsidRPr="00201820">
        <w:rPr>
          <w:sz w:val="18"/>
          <w:szCs w:val="18"/>
        </w:rPr>
        <w:t>30 dni od</w:t>
      </w:r>
      <w:r w:rsidRPr="00936117">
        <w:rPr>
          <w:sz w:val="18"/>
          <w:szCs w:val="18"/>
        </w:rPr>
        <w:t xml:space="preserve"> daty otrzymania prawidłowo wystawionej faktury VAT.</w:t>
      </w:r>
    </w:p>
    <w:p w:rsidR="00D16652" w:rsidRPr="00936117" w:rsidRDefault="00D16652" w:rsidP="00505824">
      <w:pPr>
        <w:pStyle w:val="NormalnyWeb"/>
        <w:numPr>
          <w:ilvl w:val="0"/>
          <w:numId w:val="21"/>
        </w:numPr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Za dzień zapłaty uważa się datę obciążenia rachunku Zamawiającego.</w:t>
      </w:r>
    </w:p>
    <w:p w:rsidR="00D16652" w:rsidRPr="00936117" w:rsidRDefault="00D16652" w:rsidP="00505824">
      <w:pPr>
        <w:pStyle w:val="NormalnyWeb"/>
        <w:numPr>
          <w:ilvl w:val="0"/>
          <w:numId w:val="21"/>
        </w:numPr>
        <w:spacing w:before="0" w:beforeAutospacing="0" w:line="240" w:lineRule="auto"/>
        <w:rPr>
          <w:sz w:val="18"/>
          <w:szCs w:val="18"/>
        </w:rPr>
      </w:pPr>
      <w:r w:rsidRPr="00936117">
        <w:rPr>
          <w:sz w:val="18"/>
          <w:szCs w:val="18"/>
        </w:rPr>
        <w:t>W przypadku ustawowej zmiany stawki</w:t>
      </w:r>
      <w:r w:rsidR="002109FE" w:rsidRPr="00936117">
        <w:rPr>
          <w:sz w:val="18"/>
          <w:szCs w:val="18"/>
        </w:rPr>
        <w:t xml:space="preserve"> </w:t>
      </w:r>
      <w:r w:rsidRPr="00936117">
        <w:rPr>
          <w:sz w:val="18"/>
          <w:szCs w:val="18"/>
        </w:rPr>
        <w:t xml:space="preserve">podatku VAT w trakcie trwania umowy do obliczenia należności zostanie przyjęty podatek VAT wynikający ze stawki obowiązującej na dzień wystawiania faktury, zmiana ta nie wymaga zawarcia aneksu do umowy. </w:t>
      </w:r>
    </w:p>
    <w:p w:rsidR="00936117" w:rsidRPr="00936117" w:rsidRDefault="00936117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</w:p>
    <w:p w:rsidR="00440550" w:rsidRPr="00936117" w:rsidRDefault="002D0C31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936117">
        <w:rPr>
          <w:b/>
          <w:bCs/>
          <w:sz w:val="18"/>
          <w:szCs w:val="18"/>
        </w:rPr>
        <w:t>§ 5</w:t>
      </w:r>
    </w:p>
    <w:p w:rsidR="00440550" w:rsidRPr="00936117" w:rsidRDefault="00440550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936117">
        <w:rPr>
          <w:b/>
          <w:bCs/>
          <w:sz w:val="18"/>
          <w:szCs w:val="18"/>
        </w:rPr>
        <w:t xml:space="preserve">Okres obowiązywania </w:t>
      </w:r>
    </w:p>
    <w:p w:rsidR="00440550" w:rsidRPr="002F083E" w:rsidRDefault="00440550" w:rsidP="00505824">
      <w:pPr>
        <w:pStyle w:val="NormalnyWeb"/>
        <w:numPr>
          <w:ilvl w:val="0"/>
          <w:numId w:val="22"/>
        </w:numPr>
        <w:spacing w:before="0" w:beforeAutospacing="0" w:line="240" w:lineRule="auto"/>
        <w:rPr>
          <w:sz w:val="18"/>
          <w:szCs w:val="18"/>
        </w:rPr>
      </w:pPr>
      <w:r w:rsidRPr="002F083E">
        <w:rPr>
          <w:sz w:val="18"/>
          <w:szCs w:val="18"/>
        </w:rPr>
        <w:t>Umowa zawarta została na czas określony i obow</w:t>
      </w:r>
      <w:r w:rsidR="002F083E" w:rsidRPr="002F083E">
        <w:rPr>
          <w:sz w:val="18"/>
          <w:szCs w:val="18"/>
        </w:rPr>
        <w:t xml:space="preserve">iązuje od dnia …………….. do dnia 31.12.2023 </w:t>
      </w:r>
      <w:r w:rsidRPr="002F083E">
        <w:rPr>
          <w:sz w:val="18"/>
          <w:szCs w:val="18"/>
        </w:rPr>
        <w:t>r.</w:t>
      </w:r>
    </w:p>
    <w:p w:rsidR="001C109A" w:rsidRPr="00265BA6" w:rsidRDefault="001C109A" w:rsidP="00505824">
      <w:pPr>
        <w:pStyle w:val="Akapitzlist"/>
        <w:widowControl w:val="0"/>
        <w:numPr>
          <w:ilvl w:val="0"/>
          <w:numId w:val="22"/>
        </w:numPr>
        <w:jc w:val="both"/>
        <w:rPr>
          <w:sz w:val="18"/>
          <w:szCs w:val="18"/>
        </w:rPr>
      </w:pPr>
      <w:r w:rsidRPr="00265BA6">
        <w:rPr>
          <w:sz w:val="18"/>
          <w:szCs w:val="18"/>
        </w:rPr>
        <w:t xml:space="preserve">Strony dopuszczają przedłużenie terminu trwania umowy w sytuacji niewykorzystania ilości lub wartości przedmiotu umowy. Przedłużenie terminu realizacji wymaga zawarcia aneksu do niniejszej umowy. </w:t>
      </w:r>
    </w:p>
    <w:p w:rsidR="00440550" w:rsidRPr="00936117" w:rsidRDefault="00440550" w:rsidP="00505824">
      <w:pPr>
        <w:tabs>
          <w:tab w:val="left" w:pos="4536"/>
          <w:tab w:val="left" w:pos="4962"/>
        </w:tabs>
        <w:suppressAutoHyphens w:val="0"/>
        <w:autoSpaceDE w:val="0"/>
        <w:adjustRightInd w:val="0"/>
        <w:ind w:left="720"/>
        <w:contextualSpacing/>
        <w:jc w:val="center"/>
        <w:rPr>
          <w:rFonts w:eastAsiaTheme="minorHAnsi"/>
          <w:b/>
          <w:bCs/>
          <w:sz w:val="18"/>
          <w:szCs w:val="18"/>
        </w:rPr>
      </w:pPr>
    </w:p>
    <w:p w:rsidR="00440550" w:rsidRPr="00936117" w:rsidRDefault="002D0C31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936117">
        <w:rPr>
          <w:b/>
          <w:bCs/>
          <w:sz w:val="18"/>
          <w:szCs w:val="18"/>
        </w:rPr>
        <w:t>§ 6</w:t>
      </w:r>
    </w:p>
    <w:p w:rsidR="002D0C31" w:rsidRPr="00936117" w:rsidRDefault="00314F83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Jakość i g</w:t>
      </w:r>
      <w:r w:rsidR="002D0C31" w:rsidRPr="00936117">
        <w:rPr>
          <w:b/>
          <w:bCs/>
          <w:sz w:val="18"/>
          <w:szCs w:val="18"/>
        </w:rPr>
        <w:t>warancja</w:t>
      </w:r>
    </w:p>
    <w:p w:rsidR="00314F83" w:rsidRPr="00265BA6" w:rsidRDefault="00314F83" w:rsidP="00314F83">
      <w:pPr>
        <w:numPr>
          <w:ilvl w:val="0"/>
          <w:numId w:val="30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265BA6">
        <w:rPr>
          <w:rFonts w:eastAsiaTheme="minorHAnsi"/>
          <w:bCs/>
          <w:sz w:val="18"/>
          <w:szCs w:val="18"/>
        </w:rPr>
        <w:t>W przypadku, gdy w toku czynności odbioru, Zamawiający stwierdzi niezgodność dostarczon</w:t>
      </w:r>
      <w:r w:rsidR="00265BA6" w:rsidRPr="00265BA6">
        <w:rPr>
          <w:rFonts w:eastAsiaTheme="minorHAnsi"/>
          <w:bCs/>
          <w:sz w:val="18"/>
          <w:szCs w:val="18"/>
        </w:rPr>
        <w:t>ego as</w:t>
      </w:r>
      <w:r w:rsidR="00265BA6">
        <w:rPr>
          <w:rFonts w:eastAsiaTheme="minorHAnsi"/>
          <w:bCs/>
          <w:sz w:val="18"/>
          <w:szCs w:val="18"/>
        </w:rPr>
        <w:t>orty</w:t>
      </w:r>
      <w:r w:rsidR="00265BA6" w:rsidRPr="00265BA6">
        <w:rPr>
          <w:rFonts w:eastAsiaTheme="minorHAnsi"/>
          <w:bCs/>
          <w:sz w:val="18"/>
          <w:szCs w:val="18"/>
        </w:rPr>
        <w:t>mentu</w:t>
      </w:r>
      <w:r w:rsidRPr="00265BA6">
        <w:rPr>
          <w:rFonts w:eastAsiaTheme="minorHAnsi"/>
          <w:bCs/>
          <w:sz w:val="18"/>
          <w:szCs w:val="18"/>
        </w:rPr>
        <w:t xml:space="preserve"> z zapytaniem ofertowym lub z pomiarami, o których mowa w </w:t>
      </w:r>
      <w:r w:rsidRPr="00265BA6">
        <w:rPr>
          <w:rFonts w:eastAsiaTheme="minorHAnsi"/>
          <w:b/>
          <w:bCs/>
          <w:sz w:val="18"/>
          <w:szCs w:val="18"/>
        </w:rPr>
        <w:t>§</w:t>
      </w:r>
      <w:r w:rsidR="00265BA6" w:rsidRPr="00265BA6">
        <w:rPr>
          <w:rFonts w:eastAsiaTheme="minorHAnsi"/>
          <w:bCs/>
          <w:sz w:val="18"/>
          <w:szCs w:val="18"/>
        </w:rPr>
        <w:t xml:space="preserve"> 1 ust. 2</w:t>
      </w:r>
      <w:r w:rsidRPr="00265BA6">
        <w:rPr>
          <w:rFonts w:eastAsiaTheme="minorHAnsi"/>
          <w:bCs/>
          <w:sz w:val="18"/>
          <w:szCs w:val="18"/>
        </w:rPr>
        <w:t>, Zamawiający wezwie Wykonawcę do niezwłocznego usunięcia stwierdzonych wad i niezgodnoś</w:t>
      </w:r>
      <w:r w:rsidR="006E4A3C">
        <w:rPr>
          <w:rFonts w:eastAsiaTheme="minorHAnsi"/>
          <w:bCs/>
          <w:sz w:val="18"/>
          <w:szCs w:val="18"/>
        </w:rPr>
        <w:t>ci, z zastosowaniem ust. 2</w:t>
      </w:r>
      <w:r w:rsidRPr="00265BA6">
        <w:rPr>
          <w:rFonts w:eastAsiaTheme="minorHAnsi"/>
          <w:bCs/>
          <w:sz w:val="18"/>
          <w:szCs w:val="18"/>
        </w:rPr>
        <w:t>.</w:t>
      </w:r>
    </w:p>
    <w:p w:rsidR="00FC22F5" w:rsidRDefault="00314F83" w:rsidP="00FC22F5">
      <w:pPr>
        <w:numPr>
          <w:ilvl w:val="0"/>
          <w:numId w:val="30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265BA6">
        <w:rPr>
          <w:rFonts w:eastAsiaTheme="minorHAnsi"/>
          <w:bCs/>
          <w:sz w:val="18"/>
          <w:szCs w:val="18"/>
        </w:rPr>
        <w:t xml:space="preserve">W razie stwierdzenia podczas odbioru towaru wad lub braków ilościowych, Zamawiający przekaże </w:t>
      </w:r>
      <w:r w:rsidR="00265BA6" w:rsidRPr="00265BA6">
        <w:rPr>
          <w:rFonts w:eastAsiaTheme="minorHAnsi"/>
          <w:bCs/>
          <w:sz w:val="18"/>
          <w:szCs w:val="18"/>
        </w:rPr>
        <w:t xml:space="preserve">Wykonawcy </w:t>
      </w:r>
      <w:r w:rsidRPr="00265BA6">
        <w:rPr>
          <w:rFonts w:eastAsiaTheme="minorHAnsi"/>
          <w:bCs/>
          <w:sz w:val="18"/>
          <w:szCs w:val="18"/>
        </w:rPr>
        <w:t>drogą m</w:t>
      </w:r>
      <w:r w:rsidR="00265BA6" w:rsidRPr="00265BA6">
        <w:rPr>
          <w:rFonts w:eastAsiaTheme="minorHAnsi"/>
          <w:bCs/>
          <w:sz w:val="18"/>
          <w:szCs w:val="18"/>
        </w:rPr>
        <w:t>ailową</w:t>
      </w:r>
      <w:r w:rsidRPr="00265BA6">
        <w:rPr>
          <w:rFonts w:eastAsiaTheme="minorHAnsi"/>
          <w:bCs/>
          <w:sz w:val="18"/>
          <w:szCs w:val="18"/>
        </w:rPr>
        <w:t xml:space="preserve"> reklamację, którą Wykonawca zobowiązuje się rozpatrzyć w ciągu 2 dni i w przypadku </w:t>
      </w:r>
      <w:r w:rsidR="00265BA6" w:rsidRPr="00265BA6">
        <w:rPr>
          <w:rFonts w:eastAsiaTheme="minorHAnsi"/>
          <w:bCs/>
          <w:sz w:val="18"/>
          <w:szCs w:val="18"/>
        </w:rPr>
        <w:t xml:space="preserve">jej </w:t>
      </w:r>
      <w:r w:rsidRPr="00265BA6">
        <w:rPr>
          <w:rFonts w:eastAsiaTheme="minorHAnsi"/>
          <w:bCs/>
          <w:sz w:val="18"/>
          <w:szCs w:val="18"/>
        </w:rPr>
        <w:t xml:space="preserve">akceptacji wykonać </w:t>
      </w:r>
      <w:r w:rsidR="00265BA6" w:rsidRPr="00265BA6">
        <w:rPr>
          <w:rFonts w:eastAsiaTheme="minorHAnsi"/>
          <w:bCs/>
          <w:sz w:val="18"/>
          <w:szCs w:val="18"/>
        </w:rPr>
        <w:t xml:space="preserve">ją w ciągu 14 dni </w:t>
      </w:r>
      <w:r w:rsidRPr="00265BA6">
        <w:rPr>
          <w:rFonts w:eastAsiaTheme="minorHAnsi"/>
          <w:bCs/>
          <w:sz w:val="18"/>
          <w:szCs w:val="18"/>
        </w:rPr>
        <w:t>od daty zgłoszenia</w:t>
      </w:r>
      <w:r w:rsidR="00265BA6" w:rsidRPr="00265BA6">
        <w:rPr>
          <w:rFonts w:eastAsiaTheme="minorHAnsi"/>
          <w:bCs/>
          <w:sz w:val="18"/>
          <w:szCs w:val="18"/>
        </w:rPr>
        <w:t>.</w:t>
      </w:r>
    </w:p>
    <w:p w:rsidR="00FC22F5" w:rsidRDefault="00440550" w:rsidP="00FC22F5">
      <w:pPr>
        <w:numPr>
          <w:ilvl w:val="0"/>
          <w:numId w:val="30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 xml:space="preserve">Wykonawca udziela Zamawiającemu </w:t>
      </w:r>
      <w:r w:rsidRPr="00FC22F5">
        <w:rPr>
          <w:rFonts w:eastAsiaTheme="minorHAnsi"/>
          <w:b/>
          <w:sz w:val="18"/>
          <w:szCs w:val="18"/>
        </w:rPr>
        <w:t>12 miesięcznej</w:t>
      </w:r>
      <w:r w:rsidRPr="00FC22F5">
        <w:rPr>
          <w:rFonts w:eastAsiaTheme="minorHAnsi"/>
          <w:sz w:val="18"/>
          <w:szCs w:val="18"/>
        </w:rPr>
        <w:t xml:space="preserve"> gwarancji  na </w:t>
      </w:r>
      <w:r w:rsidR="00265BA6" w:rsidRPr="00FC22F5">
        <w:rPr>
          <w:rFonts w:eastAsiaTheme="minorHAnsi"/>
          <w:sz w:val="18"/>
          <w:szCs w:val="18"/>
        </w:rPr>
        <w:t>cały asortyment będący Przedmiotem umowy,</w:t>
      </w:r>
      <w:r w:rsidRPr="00FC22F5">
        <w:rPr>
          <w:rFonts w:eastAsiaTheme="minorHAnsi"/>
          <w:sz w:val="18"/>
          <w:szCs w:val="18"/>
        </w:rPr>
        <w:t xml:space="preserve"> liczonej od dnia </w:t>
      </w:r>
      <w:r w:rsidR="00817FA9" w:rsidRPr="00FC22F5">
        <w:rPr>
          <w:rFonts w:eastAsiaTheme="minorHAnsi"/>
          <w:sz w:val="18"/>
          <w:szCs w:val="18"/>
        </w:rPr>
        <w:t>dostawy</w:t>
      </w:r>
      <w:r w:rsidRPr="00FC22F5">
        <w:rPr>
          <w:rFonts w:eastAsiaTheme="minorHAnsi"/>
          <w:sz w:val="18"/>
          <w:szCs w:val="18"/>
        </w:rPr>
        <w:t xml:space="preserve">. </w:t>
      </w:r>
    </w:p>
    <w:p w:rsidR="00FC22F5" w:rsidRDefault="00440550" w:rsidP="00FC22F5">
      <w:pPr>
        <w:numPr>
          <w:ilvl w:val="0"/>
          <w:numId w:val="30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 xml:space="preserve">Ujawnione w okresie gwarancji wady będą usuwane przez Wykonawcę na własny koszt w terminie </w:t>
      </w:r>
      <w:r w:rsidRPr="00FC22F5">
        <w:rPr>
          <w:rFonts w:eastAsiaTheme="minorHAnsi"/>
          <w:b/>
          <w:sz w:val="18"/>
          <w:szCs w:val="18"/>
        </w:rPr>
        <w:t>14 dni</w:t>
      </w:r>
      <w:r w:rsidRPr="00FC22F5">
        <w:rPr>
          <w:rFonts w:eastAsiaTheme="minorHAnsi"/>
          <w:sz w:val="18"/>
          <w:szCs w:val="18"/>
        </w:rPr>
        <w:t xml:space="preserve"> od daty ich zgłoszenia Wykonawcy w formie elektronicznej lub pisemnej. W przypadku braku możliwości naprawy wadliwych elementów odzieży Wykonawcy w terminie </w:t>
      </w:r>
      <w:r w:rsidRPr="00FC22F5">
        <w:rPr>
          <w:rFonts w:eastAsiaTheme="minorHAnsi"/>
          <w:b/>
          <w:sz w:val="18"/>
          <w:szCs w:val="18"/>
        </w:rPr>
        <w:t>14 dni</w:t>
      </w:r>
      <w:r w:rsidRPr="00FC22F5">
        <w:rPr>
          <w:rFonts w:eastAsiaTheme="minorHAnsi"/>
          <w:sz w:val="18"/>
          <w:szCs w:val="18"/>
        </w:rPr>
        <w:t xml:space="preserve"> wymieni wadliwe elementy na nowe wolne od wad na własny koszt. </w:t>
      </w:r>
    </w:p>
    <w:p w:rsidR="00FC22F5" w:rsidRDefault="00440550" w:rsidP="00FC22F5">
      <w:pPr>
        <w:numPr>
          <w:ilvl w:val="0"/>
          <w:numId w:val="30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>Zamawiający zastrzega sobie możliwość przekazywania elementów odzieży do badania</w:t>
      </w:r>
      <w:r w:rsidR="003916F7" w:rsidRPr="00FC22F5">
        <w:rPr>
          <w:rFonts w:eastAsiaTheme="minorHAnsi"/>
          <w:sz w:val="18"/>
          <w:szCs w:val="18"/>
        </w:rPr>
        <w:t xml:space="preserve"> </w:t>
      </w:r>
      <w:r w:rsidRPr="00FC22F5">
        <w:rPr>
          <w:rFonts w:eastAsiaTheme="minorHAnsi"/>
          <w:sz w:val="18"/>
          <w:szCs w:val="18"/>
        </w:rPr>
        <w:t>w niezależnym, specjalistycznym laboratorium, celem sprawdzenia ich zgodności z wymaganiami określonymi w zapytaniu ofertowym.</w:t>
      </w:r>
    </w:p>
    <w:p w:rsidR="00440550" w:rsidRPr="00FC22F5" w:rsidRDefault="00440550" w:rsidP="00FC22F5">
      <w:pPr>
        <w:numPr>
          <w:ilvl w:val="0"/>
          <w:numId w:val="30"/>
        </w:numPr>
        <w:suppressAutoHyphens w:val="0"/>
        <w:contextualSpacing/>
        <w:jc w:val="both"/>
        <w:rPr>
          <w:rFonts w:eastAsiaTheme="minorHAnsi"/>
          <w:bCs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>W przypadku stwierdzenia niezgodności umowa zosta</w:t>
      </w:r>
      <w:r w:rsidR="00265BA6" w:rsidRPr="00FC22F5">
        <w:rPr>
          <w:rFonts w:eastAsiaTheme="minorHAnsi"/>
          <w:sz w:val="18"/>
          <w:szCs w:val="18"/>
        </w:rPr>
        <w:t>nie rozwiązana z winy Wykonawcy.</w:t>
      </w:r>
    </w:p>
    <w:p w:rsidR="00FC22F5" w:rsidRPr="00265BA6" w:rsidRDefault="00FC22F5" w:rsidP="00FC22F5">
      <w:pPr>
        <w:suppressAutoHyphens w:val="0"/>
        <w:contextualSpacing/>
        <w:jc w:val="both"/>
        <w:rPr>
          <w:rFonts w:eastAsiaTheme="minorHAnsi"/>
          <w:sz w:val="18"/>
          <w:szCs w:val="18"/>
        </w:rPr>
      </w:pPr>
    </w:p>
    <w:p w:rsidR="00FC22F5" w:rsidRPr="00FC22F5" w:rsidRDefault="00FC22F5" w:rsidP="00FC22F5">
      <w:pPr>
        <w:suppressAutoHyphens w:val="0"/>
        <w:ind w:left="426"/>
        <w:jc w:val="center"/>
        <w:rPr>
          <w:rFonts w:eastAsiaTheme="minorHAnsi"/>
          <w:b/>
          <w:sz w:val="18"/>
          <w:szCs w:val="18"/>
        </w:rPr>
      </w:pPr>
      <w:r w:rsidRPr="00FC22F5">
        <w:rPr>
          <w:rFonts w:eastAsiaTheme="minorHAnsi"/>
          <w:b/>
          <w:sz w:val="18"/>
          <w:szCs w:val="18"/>
        </w:rPr>
        <w:t>§</w:t>
      </w:r>
      <w:r>
        <w:rPr>
          <w:rFonts w:eastAsiaTheme="minorHAnsi"/>
          <w:b/>
          <w:sz w:val="18"/>
          <w:szCs w:val="18"/>
        </w:rPr>
        <w:t xml:space="preserve"> 7</w:t>
      </w:r>
    </w:p>
    <w:p w:rsidR="00FC22F5" w:rsidRPr="00FC22F5" w:rsidRDefault="00FC22F5" w:rsidP="00FC22F5">
      <w:pPr>
        <w:suppressAutoHyphens w:val="0"/>
        <w:ind w:left="426"/>
        <w:jc w:val="center"/>
        <w:rPr>
          <w:rFonts w:eastAsiaTheme="minorHAnsi"/>
          <w:b/>
          <w:sz w:val="18"/>
          <w:szCs w:val="18"/>
        </w:rPr>
      </w:pPr>
      <w:r w:rsidRPr="00FC22F5">
        <w:rPr>
          <w:rFonts w:eastAsiaTheme="minorHAnsi"/>
          <w:b/>
          <w:sz w:val="18"/>
          <w:szCs w:val="18"/>
        </w:rPr>
        <w:t>Opcja</w:t>
      </w:r>
    </w:p>
    <w:p w:rsidR="00FC22F5" w:rsidRPr="00FC22F5" w:rsidRDefault="00FC22F5" w:rsidP="00FC22F5">
      <w:pPr>
        <w:numPr>
          <w:ilvl w:val="0"/>
          <w:numId w:val="41"/>
        </w:numPr>
        <w:suppressAutoHyphens w:val="0"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 xml:space="preserve">Zamawiający zastrzega sobie możliwość skorzystania w ramach niniejszej Umowy z prawa opcji, obejmującego dostawę dodatkowych ilości asortymentu będącego Przedmiotem Umowy, w zakresie nieprzekraczającym równowartości 30% </w:t>
      </w:r>
      <w:r w:rsidR="00AA57D4">
        <w:rPr>
          <w:rFonts w:eastAsiaTheme="minorHAnsi"/>
          <w:sz w:val="18"/>
          <w:szCs w:val="18"/>
        </w:rPr>
        <w:t>wynagrodzenia określonego w § 3 ust. 2 pkt a</w:t>
      </w:r>
      <w:r w:rsidRPr="00FC22F5">
        <w:rPr>
          <w:rFonts w:eastAsiaTheme="minorHAnsi"/>
          <w:sz w:val="18"/>
          <w:szCs w:val="18"/>
        </w:rPr>
        <w:t xml:space="preserve">, co niniejszym Wykonawca akceptuje, poprzez podpisanie niniejszej umowy. </w:t>
      </w:r>
    </w:p>
    <w:p w:rsidR="00FC22F5" w:rsidRPr="00FC22F5" w:rsidRDefault="00FC22F5" w:rsidP="00FC22F5">
      <w:pPr>
        <w:numPr>
          <w:ilvl w:val="0"/>
          <w:numId w:val="41"/>
        </w:numPr>
        <w:suppressAutoHyphens w:val="0"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>W przypadku skorzystania przez Zamawiającego z prawa opcji, Wykonawcy będzie się należeć wynagrodzenie wg cen jednostkowych jak dla zamówienia podstawowego określonych w złożonym formularzu ofertowym stanowiącym załącznik nr 1 do niniejszej umowy oraz na warunkach określonych w §4</w:t>
      </w:r>
      <w:r w:rsidR="00AA57D4">
        <w:rPr>
          <w:rFonts w:eastAsiaTheme="minorHAnsi"/>
          <w:sz w:val="18"/>
          <w:szCs w:val="18"/>
        </w:rPr>
        <w:t xml:space="preserve"> </w:t>
      </w:r>
      <w:r w:rsidRPr="00FC22F5">
        <w:rPr>
          <w:rFonts w:eastAsiaTheme="minorHAnsi"/>
          <w:sz w:val="18"/>
          <w:szCs w:val="18"/>
        </w:rPr>
        <w:t xml:space="preserve">niniejszej umowy. </w:t>
      </w:r>
    </w:p>
    <w:p w:rsidR="002F083E" w:rsidRPr="00FC22F5" w:rsidRDefault="002F083E" w:rsidP="00FC22F5">
      <w:pPr>
        <w:numPr>
          <w:ilvl w:val="0"/>
          <w:numId w:val="41"/>
        </w:numPr>
        <w:suppressAutoHyphens w:val="0"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>Zamawiający może z prawa opcji korzystać wielokrotnie, do wyczerpania maksymalnej ilości określonej w ust. 1. Z prawa opcji Zamawiający może skorzystać w całym okresie</w:t>
      </w:r>
      <w:r w:rsidR="00FC22F5" w:rsidRPr="00FC22F5">
        <w:rPr>
          <w:rFonts w:eastAsiaTheme="minorHAnsi"/>
          <w:sz w:val="18"/>
          <w:szCs w:val="18"/>
        </w:rPr>
        <w:t xml:space="preserve"> obowiązywania umowy</w:t>
      </w:r>
      <w:r w:rsidRPr="00FC22F5">
        <w:rPr>
          <w:rFonts w:eastAsiaTheme="minorHAnsi"/>
          <w:sz w:val="18"/>
          <w:szCs w:val="18"/>
        </w:rPr>
        <w:t xml:space="preserve"> wskazanym w § </w:t>
      </w:r>
      <w:r w:rsidR="00FC22F5" w:rsidRPr="00FC22F5">
        <w:rPr>
          <w:rFonts w:eastAsiaTheme="minorHAnsi"/>
          <w:sz w:val="18"/>
          <w:szCs w:val="18"/>
        </w:rPr>
        <w:t>5</w:t>
      </w:r>
      <w:r w:rsidRPr="00FC22F5">
        <w:rPr>
          <w:rFonts w:eastAsiaTheme="minorHAnsi"/>
          <w:sz w:val="18"/>
          <w:szCs w:val="18"/>
        </w:rPr>
        <w:t xml:space="preserve"> ust.1. </w:t>
      </w:r>
    </w:p>
    <w:p w:rsidR="0045365B" w:rsidRPr="00FC22F5" w:rsidRDefault="0045365B" w:rsidP="00FC22F5">
      <w:pPr>
        <w:numPr>
          <w:ilvl w:val="0"/>
          <w:numId w:val="41"/>
        </w:numPr>
        <w:suppressAutoHyphens w:val="0"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>Zamawiający zastrzega, iż część zamówienia określona jako „prawo opcji” jest uprawnieniem, a nie zobowiązaniem Zamawiającego. Zamawiający może nie skorzystać z prawa opcji w szczególności w przypadku nieuzyskania środków finansowych na ten cel, a Wykonawcy nie przysługują z tego tytułu żadne roszczenia</w:t>
      </w:r>
      <w:r w:rsidR="00FC22F5" w:rsidRPr="00FC22F5">
        <w:rPr>
          <w:rFonts w:eastAsiaTheme="minorHAnsi"/>
          <w:sz w:val="18"/>
          <w:szCs w:val="18"/>
        </w:rPr>
        <w:t>,</w:t>
      </w:r>
      <w:r w:rsidRPr="00FC22F5">
        <w:rPr>
          <w:rFonts w:eastAsiaTheme="minorHAnsi"/>
          <w:sz w:val="18"/>
          <w:szCs w:val="18"/>
        </w:rPr>
        <w:t xml:space="preserve"> co niniejszym Wykonawca akceptuje przez podpisanie niniejszej umowy. </w:t>
      </w:r>
    </w:p>
    <w:p w:rsidR="00FC22F5" w:rsidRPr="00FC22F5" w:rsidRDefault="00FC22F5" w:rsidP="00FC22F5">
      <w:pPr>
        <w:numPr>
          <w:ilvl w:val="0"/>
          <w:numId w:val="41"/>
        </w:numPr>
        <w:suppressAutoHyphens w:val="0"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 xml:space="preserve">Asortyment objęty prawem opcji musi spełniać wszystkie wymogi przewidziane dla zamówienia podstawowego. </w:t>
      </w:r>
    </w:p>
    <w:p w:rsidR="00FC22F5" w:rsidRPr="00FC22F5" w:rsidRDefault="00FC22F5" w:rsidP="00FC22F5">
      <w:pPr>
        <w:numPr>
          <w:ilvl w:val="0"/>
          <w:numId w:val="41"/>
        </w:numPr>
        <w:suppressAutoHyphens w:val="0"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 xml:space="preserve">Zamawiający o zamiarze skorzystania z prawa opcji, jego zakresie, miejscach i terminach dostarczenia dostaw opcjonalnych powiadomi Wykonawcę w formie pisemnej. Skorzystanie z prawa opcji nie wymaga aneksowania przedmiotowej umowy. </w:t>
      </w:r>
    </w:p>
    <w:p w:rsidR="00FC22F5" w:rsidRPr="00FC22F5" w:rsidRDefault="00FC22F5" w:rsidP="00FC22F5">
      <w:pPr>
        <w:suppressAutoHyphens w:val="0"/>
        <w:ind w:left="426"/>
        <w:jc w:val="both"/>
        <w:rPr>
          <w:rFonts w:eastAsiaTheme="minorHAnsi"/>
          <w:sz w:val="18"/>
          <w:szCs w:val="18"/>
        </w:rPr>
      </w:pPr>
    </w:p>
    <w:p w:rsidR="00440550" w:rsidRPr="00936117" w:rsidRDefault="00440550" w:rsidP="00505824">
      <w:pPr>
        <w:suppressAutoHyphens w:val="0"/>
        <w:ind w:left="426"/>
        <w:jc w:val="both"/>
        <w:rPr>
          <w:rFonts w:eastAsiaTheme="minorHAnsi"/>
          <w:sz w:val="18"/>
          <w:szCs w:val="18"/>
        </w:rPr>
      </w:pPr>
    </w:p>
    <w:p w:rsidR="00440550" w:rsidRPr="00936117" w:rsidRDefault="00FC22F5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 8</w:t>
      </w:r>
    </w:p>
    <w:p w:rsidR="00BD3493" w:rsidRPr="00FC22F5" w:rsidRDefault="00BD3493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FC22F5">
        <w:rPr>
          <w:b/>
          <w:bCs/>
          <w:sz w:val="18"/>
          <w:szCs w:val="18"/>
        </w:rPr>
        <w:t>Kary umowne</w:t>
      </w:r>
    </w:p>
    <w:p w:rsidR="00440550" w:rsidRPr="00FC22F5" w:rsidRDefault="00440550" w:rsidP="00505824">
      <w:pPr>
        <w:numPr>
          <w:ilvl w:val="0"/>
          <w:numId w:val="31"/>
        </w:numPr>
        <w:suppressAutoHyphens w:val="0"/>
        <w:autoSpaceDE w:val="0"/>
        <w:adjustRightInd w:val="0"/>
        <w:ind w:left="426" w:hanging="426"/>
        <w:contextualSpacing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>Wykonawca zapłaci Zamawiającemu kary umowne w wysokości:</w:t>
      </w:r>
    </w:p>
    <w:p w:rsidR="00440550" w:rsidRPr="00FC22F5" w:rsidRDefault="00FC22F5" w:rsidP="00505824">
      <w:pPr>
        <w:pStyle w:val="Akapitzlist"/>
        <w:widowControl w:val="0"/>
        <w:numPr>
          <w:ilvl w:val="0"/>
          <w:numId w:val="34"/>
        </w:numPr>
        <w:ind w:hanging="294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440550" w:rsidRPr="00FC22F5">
        <w:rPr>
          <w:sz w:val="18"/>
          <w:szCs w:val="18"/>
        </w:rPr>
        <w:t xml:space="preserve">% </w:t>
      </w:r>
      <w:r w:rsidR="00AA57D4">
        <w:rPr>
          <w:sz w:val="18"/>
          <w:szCs w:val="18"/>
        </w:rPr>
        <w:t xml:space="preserve">wynagrodzenia </w:t>
      </w:r>
      <w:r w:rsidR="00D00F43" w:rsidRPr="00FC22F5">
        <w:rPr>
          <w:sz w:val="18"/>
          <w:szCs w:val="18"/>
        </w:rPr>
        <w:t xml:space="preserve">wskazanego </w:t>
      </w:r>
      <w:r w:rsidR="00440550" w:rsidRPr="00FC22F5">
        <w:rPr>
          <w:sz w:val="18"/>
          <w:szCs w:val="18"/>
        </w:rPr>
        <w:t xml:space="preserve">w </w:t>
      </w:r>
      <w:r w:rsidR="00255FDA" w:rsidRPr="00FC22F5">
        <w:rPr>
          <w:sz w:val="18"/>
          <w:szCs w:val="18"/>
        </w:rPr>
        <w:t>§ 4</w:t>
      </w:r>
      <w:r w:rsidR="00440550" w:rsidRPr="00FC22F5">
        <w:rPr>
          <w:sz w:val="18"/>
          <w:szCs w:val="18"/>
        </w:rPr>
        <w:t xml:space="preserve"> ust. 2 </w:t>
      </w:r>
      <w:r w:rsidR="00194082" w:rsidRPr="00FC22F5">
        <w:rPr>
          <w:sz w:val="18"/>
          <w:szCs w:val="18"/>
        </w:rPr>
        <w:t xml:space="preserve">pkt b </w:t>
      </w:r>
      <w:r w:rsidR="00440550" w:rsidRPr="00FC22F5">
        <w:rPr>
          <w:sz w:val="18"/>
          <w:szCs w:val="18"/>
        </w:rPr>
        <w:t>za każdy dzień zwłoki</w:t>
      </w:r>
      <w:r w:rsidRPr="00FC22F5">
        <w:rPr>
          <w:sz w:val="18"/>
          <w:szCs w:val="18"/>
        </w:rPr>
        <w:t xml:space="preserve"> w </w:t>
      </w:r>
      <w:r w:rsidR="00AA57D4">
        <w:rPr>
          <w:sz w:val="18"/>
          <w:szCs w:val="18"/>
        </w:rPr>
        <w:t xml:space="preserve">wykonaniu </w:t>
      </w:r>
      <w:r w:rsidRPr="00FC22F5">
        <w:rPr>
          <w:sz w:val="18"/>
          <w:szCs w:val="18"/>
        </w:rPr>
        <w:t>Przedmiotu umowy</w:t>
      </w:r>
      <w:r>
        <w:rPr>
          <w:sz w:val="18"/>
          <w:szCs w:val="18"/>
        </w:rPr>
        <w:t xml:space="preserve"> określonego </w:t>
      </w:r>
      <w:r w:rsidR="00AA57D4">
        <w:rPr>
          <w:sz w:val="18"/>
          <w:szCs w:val="18"/>
        </w:rPr>
        <w:t>w</w:t>
      </w:r>
      <w:r>
        <w:rPr>
          <w:sz w:val="18"/>
          <w:szCs w:val="18"/>
        </w:rPr>
        <w:t xml:space="preserve"> § 2 </w:t>
      </w:r>
      <w:r w:rsidRPr="00FC22F5">
        <w:rPr>
          <w:sz w:val="18"/>
          <w:szCs w:val="18"/>
        </w:rPr>
        <w:t>lub za dostawę w niepełnym asortymencie, jednak nie więcej niż 10% te</w:t>
      </w:r>
      <w:r w:rsidR="00AA57D4">
        <w:rPr>
          <w:sz w:val="18"/>
          <w:szCs w:val="18"/>
        </w:rPr>
        <w:t xml:space="preserve">go wynagrodzenia, </w:t>
      </w:r>
    </w:p>
    <w:p w:rsidR="00AA57D4" w:rsidRDefault="00194082" w:rsidP="00AA57D4">
      <w:pPr>
        <w:pStyle w:val="Akapitzlist"/>
        <w:widowControl w:val="0"/>
        <w:numPr>
          <w:ilvl w:val="0"/>
          <w:numId w:val="34"/>
        </w:numPr>
        <w:ind w:hanging="294"/>
        <w:jc w:val="both"/>
        <w:rPr>
          <w:sz w:val="18"/>
          <w:szCs w:val="18"/>
        </w:rPr>
      </w:pPr>
      <w:r w:rsidRPr="00FC22F5">
        <w:rPr>
          <w:sz w:val="18"/>
          <w:szCs w:val="18"/>
        </w:rPr>
        <w:t>1</w:t>
      </w:r>
      <w:r w:rsidR="00440550" w:rsidRPr="00FC22F5">
        <w:rPr>
          <w:sz w:val="18"/>
          <w:szCs w:val="18"/>
        </w:rPr>
        <w:t xml:space="preserve">% </w:t>
      </w:r>
      <w:r w:rsidR="00AA57D4">
        <w:rPr>
          <w:sz w:val="18"/>
          <w:szCs w:val="18"/>
        </w:rPr>
        <w:t xml:space="preserve">wynagrodzenia </w:t>
      </w:r>
      <w:r w:rsidR="00D00F43" w:rsidRPr="00FC22F5">
        <w:rPr>
          <w:sz w:val="18"/>
          <w:szCs w:val="18"/>
        </w:rPr>
        <w:t xml:space="preserve">wskazanego </w:t>
      </w:r>
      <w:r w:rsidR="00440550" w:rsidRPr="00FC22F5">
        <w:rPr>
          <w:sz w:val="18"/>
          <w:szCs w:val="18"/>
        </w:rPr>
        <w:t xml:space="preserve">w </w:t>
      </w:r>
      <w:r w:rsidRPr="00FC22F5">
        <w:rPr>
          <w:sz w:val="18"/>
          <w:szCs w:val="18"/>
        </w:rPr>
        <w:t>§ 4 ust. 2 pkt b</w:t>
      </w:r>
      <w:r w:rsidR="00440550" w:rsidRPr="00FC22F5">
        <w:rPr>
          <w:sz w:val="18"/>
          <w:szCs w:val="18"/>
        </w:rPr>
        <w:t xml:space="preserve"> za każdy dzień zwłoki w wykonaniu obowiązku, o którym mowa w § </w:t>
      </w:r>
      <w:r w:rsidR="000602D1" w:rsidRPr="00FC22F5">
        <w:rPr>
          <w:sz w:val="18"/>
          <w:szCs w:val="18"/>
        </w:rPr>
        <w:t>6</w:t>
      </w:r>
      <w:r w:rsidR="00440550" w:rsidRPr="00FC22F5">
        <w:rPr>
          <w:sz w:val="18"/>
          <w:szCs w:val="18"/>
        </w:rPr>
        <w:t xml:space="preserve"> ust. </w:t>
      </w:r>
      <w:r w:rsidR="00FC22F5" w:rsidRPr="00FC22F5">
        <w:rPr>
          <w:sz w:val="18"/>
          <w:szCs w:val="18"/>
        </w:rPr>
        <w:t>3</w:t>
      </w:r>
      <w:r w:rsidR="00FC22F5">
        <w:rPr>
          <w:sz w:val="18"/>
          <w:szCs w:val="18"/>
        </w:rPr>
        <w:t>,</w:t>
      </w:r>
    </w:p>
    <w:p w:rsidR="00AA57D4" w:rsidRDefault="00440550" w:rsidP="00AA57D4">
      <w:pPr>
        <w:pStyle w:val="Akapitzlist"/>
        <w:widowControl w:val="0"/>
        <w:numPr>
          <w:ilvl w:val="0"/>
          <w:numId w:val="34"/>
        </w:numPr>
        <w:ind w:hanging="294"/>
        <w:jc w:val="both"/>
        <w:rPr>
          <w:sz w:val="18"/>
          <w:szCs w:val="18"/>
        </w:rPr>
      </w:pPr>
      <w:r w:rsidRPr="00AA57D4">
        <w:rPr>
          <w:sz w:val="18"/>
          <w:szCs w:val="18"/>
        </w:rPr>
        <w:t>1</w:t>
      </w:r>
      <w:r w:rsidR="00194082" w:rsidRPr="00AA57D4">
        <w:rPr>
          <w:sz w:val="18"/>
          <w:szCs w:val="18"/>
        </w:rPr>
        <w:t>0</w:t>
      </w:r>
      <w:r w:rsidRPr="00AA57D4">
        <w:rPr>
          <w:sz w:val="18"/>
          <w:szCs w:val="18"/>
        </w:rPr>
        <w:t xml:space="preserve">% </w:t>
      </w:r>
      <w:r w:rsidR="00E95B7C">
        <w:rPr>
          <w:sz w:val="18"/>
          <w:szCs w:val="18"/>
        </w:rPr>
        <w:t>wynagrodzenia</w:t>
      </w:r>
      <w:r w:rsidR="00D00F43" w:rsidRPr="00AA57D4">
        <w:rPr>
          <w:sz w:val="18"/>
          <w:szCs w:val="18"/>
        </w:rPr>
        <w:t xml:space="preserve"> wskazanego w § 4 ust. 2 </w:t>
      </w:r>
      <w:r w:rsidR="007B6688" w:rsidRPr="00AA57D4">
        <w:rPr>
          <w:sz w:val="18"/>
          <w:szCs w:val="18"/>
        </w:rPr>
        <w:t xml:space="preserve">pkt b </w:t>
      </w:r>
      <w:r w:rsidRPr="00AA57D4">
        <w:rPr>
          <w:sz w:val="18"/>
          <w:szCs w:val="18"/>
        </w:rPr>
        <w:t>za odstąpienie od umowy</w:t>
      </w:r>
      <w:r w:rsidR="0089376C" w:rsidRPr="00AA57D4">
        <w:rPr>
          <w:sz w:val="18"/>
          <w:szCs w:val="18"/>
        </w:rPr>
        <w:t xml:space="preserve"> </w:t>
      </w:r>
      <w:r w:rsidRPr="00AA57D4">
        <w:rPr>
          <w:sz w:val="18"/>
          <w:szCs w:val="18"/>
        </w:rPr>
        <w:t xml:space="preserve">przez którąkolwiek ze stron z przyczyn leżących po stronie Wykonawcy. </w:t>
      </w:r>
    </w:p>
    <w:p w:rsidR="00AA57D4" w:rsidRPr="00AA57D4" w:rsidRDefault="00AA57D4" w:rsidP="00AA57D4">
      <w:pPr>
        <w:pStyle w:val="Akapitzlist"/>
        <w:widowControl w:val="0"/>
        <w:numPr>
          <w:ilvl w:val="0"/>
          <w:numId w:val="34"/>
        </w:numPr>
        <w:ind w:hanging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Łączna wysokość kar umownych  nie może przekroczyć </w:t>
      </w:r>
      <w:r w:rsidR="003A7379">
        <w:rPr>
          <w:sz w:val="18"/>
          <w:szCs w:val="18"/>
        </w:rPr>
        <w:t>2</w:t>
      </w:r>
      <w:r>
        <w:rPr>
          <w:sz w:val="18"/>
          <w:szCs w:val="18"/>
        </w:rPr>
        <w:t>0%</w:t>
      </w:r>
      <w:r w:rsidR="00E95B7C">
        <w:rPr>
          <w:sz w:val="18"/>
          <w:szCs w:val="18"/>
        </w:rPr>
        <w:t xml:space="preserve"> wynagro</w:t>
      </w:r>
      <w:r w:rsidR="006E4A3C">
        <w:rPr>
          <w:sz w:val="18"/>
          <w:szCs w:val="18"/>
        </w:rPr>
        <w:t xml:space="preserve">dzenia wskazanego w § 4 ust. 2 pkt b. </w:t>
      </w:r>
    </w:p>
    <w:p w:rsidR="00440550" w:rsidRPr="00FC22F5" w:rsidRDefault="00440550" w:rsidP="00505824">
      <w:pPr>
        <w:numPr>
          <w:ilvl w:val="0"/>
          <w:numId w:val="31"/>
        </w:numPr>
        <w:suppressAutoHyphens w:val="0"/>
        <w:autoSpaceDE w:val="0"/>
        <w:adjustRightInd w:val="0"/>
        <w:ind w:left="426" w:hanging="426"/>
        <w:contextualSpacing/>
        <w:jc w:val="both"/>
        <w:rPr>
          <w:rFonts w:eastAsiaTheme="minorHAnsi"/>
          <w:sz w:val="18"/>
          <w:szCs w:val="18"/>
        </w:rPr>
      </w:pPr>
      <w:r w:rsidRPr="00FC22F5">
        <w:rPr>
          <w:rFonts w:eastAsiaTheme="minorHAnsi"/>
          <w:sz w:val="18"/>
          <w:szCs w:val="18"/>
        </w:rPr>
        <w:t>Zamawiający zapłaci Wykonawcy karę umowną w wysokości 1</w:t>
      </w:r>
      <w:r w:rsidR="00061011" w:rsidRPr="00FC22F5">
        <w:rPr>
          <w:rFonts w:eastAsiaTheme="minorHAnsi"/>
          <w:sz w:val="18"/>
          <w:szCs w:val="18"/>
        </w:rPr>
        <w:t>0</w:t>
      </w:r>
      <w:r w:rsidRPr="00FC22F5">
        <w:rPr>
          <w:rFonts w:eastAsiaTheme="minorHAnsi"/>
          <w:sz w:val="18"/>
          <w:szCs w:val="18"/>
        </w:rPr>
        <w:t>%</w:t>
      </w:r>
      <w:r w:rsidR="00D00F43" w:rsidRPr="00FC22F5">
        <w:rPr>
          <w:rFonts w:eastAsiaTheme="minorHAnsi"/>
          <w:sz w:val="18"/>
          <w:szCs w:val="18"/>
        </w:rPr>
        <w:t xml:space="preserve"> </w:t>
      </w:r>
      <w:r w:rsidR="00D00F43" w:rsidRPr="00FC22F5">
        <w:rPr>
          <w:sz w:val="18"/>
          <w:szCs w:val="18"/>
        </w:rPr>
        <w:t xml:space="preserve">wartości </w:t>
      </w:r>
      <w:r w:rsidR="007B6688" w:rsidRPr="00FC22F5">
        <w:rPr>
          <w:sz w:val="18"/>
          <w:szCs w:val="18"/>
        </w:rPr>
        <w:t>zamówienia</w:t>
      </w:r>
      <w:r w:rsidR="007B6688" w:rsidRPr="00FC22F5">
        <w:rPr>
          <w:rFonts w:eastAsiaTheme="minorHAnsi"/>
          <w:sz w:val="18"/>
          <w:szCs w:val="18"/>
        </w:rPr>
        <w:t xml:space="preserve"> </w:t>
      </w:r>
      <w:r w:rsidR="00D00F43" w:rsidRPr="00FC22F5">
        <w:rPr>
          <w:sz w:val="18"/>
          <w:szCs w:val="18"/>
        </w:rPr>
        <w:t>wskazanej w § 4 ust. 2</w:t>
      </w:r>
      <w:r w:rsidR="00061011" w:rsidRPr="00FC22F5">
        <w:rPr>
          <w:sz w:val="18"/>
          <w:szCs w:val="18"/>
        </w:rPr>
        <w:t xml:space="preserve"> pkt b</w:t>
      </w:r>
      <w:r w:rsidR="00D00F43" w:rsidRPr="00FC22F5">
        <w:rPr>
          <w:sz w:val="18"/>
          <w:szCs w:val="18"/>
        </w:rPr>
        <w:t xml:space="preserve"> </w:t>
      </w:r>
      <w:r w:rsidRPr="00FC22F5">
        <w:rPr>
          <w:rFonts w:eastAsiaTheme="minorHAnsi"/>
          <w:sz w:val="18"/>
          <w:szCs w:val="18"/>
        </w:rPr>
        <w:t>za</w:t>
      </w:r>
      <w:r w:rsidR="0089376C" w:rsidRPr="00FC22F5">
        <w:rPr>
          <w:rFonts w:eastAsiaTheme="minorHAnsi"/>
          <w:sz w:val="18"/>
          <w:szCs w:val="18"/>
        </w:rPr>
        <w:t xml:space="preserve"> </w:t>
      </w:r>
      <w:r w:rsidRPr="00FC22F5">
        <w:rPr>
          <w:rFonts w:eastAsiaTheme="minorHAnsi"/>
          <w:sz w:val="18"/>
          <w:szCs w:val="18"/>
        </w:rPr>
        <w:t xml:space="preserve">odstąpienie od umowy z przyczyn leżących po stronie  Zamawiającego. </w:t>
      </w:r>
    </w:p>
    <w:p w:rsidR="0019043E" w:rsidRPr="00265BA6" w:rsidRDefault="0019043E" w:rsidP="00505824">
      <w:pPr>
        <w:numPr>
          <w:ilvl w:val="0"/>
          <w:numId w:val="31"/>
        </w:numPr>
        <w:suppressAutoHyphens w:val="0"/>
        <w:autoSpaceDE w:val="0"/>
        <w:adjustRightInd w:val="0"/>
        <w:ind w:left="426" w:hanging="426"/>
        <w:contextualSpacing/>
        <w:jc w:val="both"/>
        <w:rPr>
          <w:rFonts w:eastAsiaTheme="minorHAnsi"/>
          <w:sz w:val="18"/>
          <w:szCs w:val="18"/>
        </w:rPr>
      </w:pPr>
      <w:r w:rsidRPr="00265BA6">
        <w:rPr>
          <w:rFonts w:eastAsiaTheme="minorHAnsi"/>
          <w:sz w:val="18"/>
          <w:szCs w:val="18"/>
        </w:rPr>
        <w:t>Zamawiający zapłaci na rzecz Wykonawcy odsetki ustawowe za nieterminową zapłatę wynagrodzenia.</w:t>
      </w:r>
    </w:p>
    <w:p w:rsidR="003A1DC3" w:rsidRDefault="003A1DC3" w:rsidP="003A1DC3">
      <w:pPr>
        <w:suppressAutoHyphens w:val="0"/>
        <w:autoSpaceDE w:val="0"/>
        <w:adjustRightInd w:val="0"/>
        <w:contextualSpacing/>
        <w:jc w:val="both"/>
        <w:rPr>
          <w:rFonts w:eastAsiaTheme="minorHAnsi"/>
          <w:sz w:val="18"/>
          <w:szCs w:val="18"/>
        </w:rPr>
      </w:pPr>
    </w:p>
    <w:p w:rsidR="00440550" w:rsidRPr="00936117" w:rsidRDefault="00440550" w:rsidP="00505824">
      <w:pPr>
        <w:suppressAutoHyphens w:val="0"/>
        <w:autoSpaceDE w:val="0"/>
        <w:adjustRightInd w:val="0"/>
        <w:jc w:val="center"/>
        <w:rPr>
          <w:rFonts w:eastAsiaTheme="minorHAnsi"/>
          <w:b/>
          <w:bCs/>
          <w:sz w:val="18"/>
          <w:szCs w:val="18"/>
        </w:rPr>
      </w:pPr>
    </w:p>
    <w:p w:rsidR="00440550" w:rsidRPr="00936117" w:rsidRDefault="00440550" w:rsidP="00505824">
      <w:pPr>
        <w:suppressAutoHyphens w:val="0"/>
        <w:contextualSpacing/>
        <w:jc w:val="center"/>
        <w:rPr>
          <w:rFonts w:eastAsiaTheme="minorHAnsi"/>
          <w:b/>
          <w:bCs/>
          <w:sz w:val="18"/>
          <w:szCs w:val="18"/>
        </w:rPr>
      </w:pPr>
      <w:r w:rsidRPr="00936117">
        <w:rPr>
          <w:rFonts w:eastAsiaTheme="minorHAnsi"/>
          <w:b/>
          <w:bCs/>
          <w:sz w:val="18"/>
          <w:szCs w:val="18"/>
        </w:rPr>
        <w:lastRenderedPageBreak/>
        <w:t>§</w:t>
      </w:r>
      <w:r w:rsidR="008B630F">
        <w:rPr>
          <w:rFonts w:eastAsiaTheme="minorHAnsi"/>
          <w:b/>
          <w:bCs/>
          <w:sz w:val="18"/>
          <w:szCs w:val="18"/>
        </w:rPr>
        <w:t xml:space="preserve"> 9</w:t>
      </w:r>
    </w:p>
    <w:p w:rsidR="00FE7CA9" w:rsidRPr="00936117" w:rsidRDefault="00FE7CA9" w:rsidP="00505824">
      <w:pPr>
        <w:suppressAutoHyphens w:val="0"/>
        <w:contextualSpacing/>
        <w:jc w:val="center"/>
        <w:rPr>
          <w:rFonts w:eastAsiaTheme="minorHAnsi"/>
          <w:b/>
          <w:bCs/>
          <w:sz w:val="18"/>
          <w:szCs w:val="18"/>
        </w:rPr>
      </w:pPr>
      <w:r w:rsidRPr="00936117">
        <w:rPr>
          <w:rFonts w:eastAsiaTheme="minorHAnsi"/>
          <w:b/>
          <w:bCs/>
          <w:sz w:val="18"/>
          <w:szCs w:val="18"/>
        </w:rPr>
        <w:t>Osoby do kontaktów</w:t>
      </w:r>
    </w:p>
    <w:p w:rsidR="00440550" w:rsidRPr="00936117" w:rsidRDefault="00440550" w:rsidP="00505824">
      <w:pPr>
        <w:numPr>
          <w:ilvl w:val="0"/>
          <w:numId w:val="33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936117">
        <w:rPr>
          <w:rFonts w:eastAsiaTheme="minorHAnsi"/>
          <w:sz w:val="18"/>
          <w:szCs w:val="18"/>
        </w:rPr>
        <w:t xml:space="preserve">Do kontaktów przy wykonywaniu umowy Zamawiający wskazuje </w:t>
      </w:r>
      <w:r w:rsidR="00FE7CA9" w:rsidRPr="00936117">
        <w:rPr>
          <w:rFonts w:eastAsiaTheme="minorHAnsi"/>
          <w:sz w:val="18"/>
          <w:szCs w:val="18"/>
        </w:rPr>
        <w:t>następujące osoby: ……………………….</w:t>
      </w:r>
    </w:p>
    <w:p w:rsidR="00440550" w:rsidRPr="00936117" w:rsidRDefault="00440550" w:rsidP="00505824">
      <w:pPr>
        <w:numPr>
          <w:ilvl w:val="0"/>
          <w:numId w:val="33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936117">
        <w:rPr>
          <w:rFonts w:eastAsiaTheme="minorHAnsi"/>
          <w:sz w:val="18"/>
          <w:szCs w:val="18"/>
        </w:rPr>
        <w:t xml:space="preserve">Do kontaktów przy wykonywaniu umowy Wykonawca wskazuje </w:t>
      </w:r>
      <w:r w:rsidR="00FE7CA9" w:rsidRPr="00936117">
        <w:rPr>
          <w:rFonts w:eastAsiaTheme="minorHAnsi"/>
          <w:sz w:val="18"/>
          <w:szCs w:val="18"/>
        </w:rPr>
        <w:t>następujące osoby: ……………………….</w:t>
      </w:r>
    </w:p>
    <w:p w:rsidR="00440550" w:rsidRPr="00936117" w:rsidRDefault="00440550" w:rsidP="00505824">
      <w:pPr>
        <w:numPr>
          <w:ilvl w:val="0"/>
          <w:numId w:val="33"/>
        </w:numPr>
        <w:suppressAutoHyphens w:val="0"/>
        <w:contextualSpacing/>
        <w:jc w:val="both"/>
        <w:rPr>
          <w:rFonts w:eastAsiaTheme="minorHAnsi"/>
          <w:sz w:val="18"/>
          <w:szCs w:val="18"/>
        </w:rPr>
      </w:pPr>
      <w:r w:rsidRPr="00936117">
        <w:rPr>
          <w:rFonts w:eastAsiaTheme="minorHAnsi"/>
          <w:sz w:val="18"/>
          <w:szCs w:val="18"/>
        </w:rPr>
        <w:t>Zmiana osób kontaktowych nie stanowi zmiany umowy i może nastąpić w drodze zawiadomienia dokonanego pisemnie, faksem lub mailem.</w:t>
      </w:r>
    </w:p>
    <w:p w:rsidR="00876865" w:rsidRPr="00936117" w:rsidRDefault="00876865" w:rsidP="00505824">
      <w:pPr>
        <w:suppressAutoHyphens w:val="0"/>
        <w:autoSpaceDE w:val="0"/>
        <w:adjustRightInd w:val="0"/>
        <w:jc w:val="center"/>
        <w:rPr>
          <w:b/>
          <w:sz w:val="18"/>
          <w:szCs w:val="18"/>
        </w:rPr>
      </w:pPr>
    </w:p>
    <w:p w:rsidR="00D16652" w:rsidRPr="00936117" w:rsidRDefault="008B630F" w:rsidP="00505824">
      <w:pPr>
        <w:suppressAutoHyphens w:val="0"/>
        <w:autoSpaceDE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10</w:t>
      </w:r>
    </w:p>
    <w:p w:rsidR="00766A6B" w:rsidRPr="00936117" w:rsidRDefault="00766A6B" w:rsidP="00505824">
      <w:pPr>
        <w:suppressAutoHyphens w:val="0"/>
        <w:autoSpaceDE w:val="0"/>
        <w:adjustRightInd w:val="0"/>
        <w:jc w:val="center"/>
        <w:rPr>
          <w:b/>
          <w:sz w:val="18"/>
          <w:szCs w:val="18"/>
        </w:rPr>
      </w:pPr>
      <w:r w:rsidRPr="00936117">
        <w:rPr>
          <w:b/>
          <w:sz w:val="18"/>
          <w:szCs w:val="18"/>
        </w:rPr>
        <w:t>Ochrona danych osobowych</w:t>
      </w:r>
    </w:p>
    <w:p w:rsidR="00DF6934" w:rsidRPr="00936117" w:rsidRDefault="00DF6934" w:rsidP="00505824">
      <w:pPr>
        <w:pStyle w:val="Akapitzlist"/>
        <w:autoSpaceDN w:val="0"/>
        <w:ind w:left="0"/>
        <w:jc w:val="both"/>
        <w:rPr>
          <w:sz w:val="18"/>
          <w:szCs w:val="18"/>
        </w:rPr>
      </w:pPr>
      <w:r w:rsidRPr="00936117">
        <w:rPr>
          <w:sz w:val="18"/>
          <w:szCs w:val="18"/>
        </w:rPr>
        <w:t>Strony oświadczają, że wypełniły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wykonania niniejszego zamówienia.</w:t>
      </w:r>
    </w:p>
    <w:p w:rsidR="00082117" w:rsidRPr="00936117" w:rsidRDefault="00082117">
      <w:pPr>
        <w:suppressAutoHyphens w:val="0"/>
        <w:spacing w:after="160" w:line="259" w:lineRule="auto"/>
        <w:rPr>
          <w:b/>
          <w:bCs/>
          <w:sz w:val="18"/>
          <w:szCs w:val="18"/>
        </w:rPr>
      </w:pPr>
    </w:p>
    <w:p w:rsidR="00D16652" w:rsidRPr="00936117" w:rsidRDefault="00D16652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936117">
        <w:rPr>
          <w:b/>
          <w:bCs/>
          <w:sz w:val="18"/>
          <w:szCs w:val="18"/>
        </w:rPr>
        <w:t xml:space="preserve">§ </w:t>
      </w:r>
      <w:r w:rsidR="008B630F">
        <w:rPr>
          <w:b/>
          <w:bCs/>
          <w:sz w:val="18"/>
          <w:szCs w:val="18"/>
        </w:rPr>
        <w:t>11</w:t>
      </w:r>
    </w:p>
    <w:p w:rsidR="00D16652" w:rsidRPr="00936117" w:rsidRDefault="00D16652" w:rsidP="00505824">
      <w:pPr>
        <w:autoSpaceDE w:val="0"/>
        <w:adjustRightInd w:val="0"/>
        <w:jc w:val="center"/>
        <w:rPr>
          <w:b/>
          <w:bCs/>
          <w:sz w:val="18"/>
          <w:szCs w:val="18"/>
        </w:rPr>
      </w:pPr>
      <w:r w:rsidRPr="00936117">
        <w:rPr>
          <w:b/>
          <w:bCs/>
          <w:sz w:val="18"/>
          <w:szCs w:val="18"/>
        </w:rPr>
        <w:t xml:space="preserve">Postanowienia końcowe </w:t>
      </w:r>
    </w:p>
    <w:p w:rsidR="00D16652" w:rsidRPr="00936117" w:rsidRDefault="00D16652" w:rsidP="00505824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936117">
        <w:rPr>
          <w:rFonts w:eastAsia="Arial"/>
          <w:sz w:val="18"/>
          <w:szCs w:val="18"/>
        </w:rPr>
        <w:t>W sprawach nieuregulowanych w umowie mają zastosowanie odpowiednie przepisy prawa polskiego,</w:t>
      </w:r>
      <w:r w:rsidR="00F57DDE" w:rsidRPr="00936117">
        <w:rPr>
          <w:rFonts w:eastAsia="Arial"/>
          <w:sz w:val="18"/>
          <w:szCs w:val="18"/>
        </w:rPr>
        <w:t xml:space="preserve"> </w:t>
      </w:r>
      <w:r w:rsidRPr="00936117">
        <w:rPr>
          <w:rFonts w:eastAsia="Arial"/>
          <w:sz w:val="18"/>
          <w:szCs w:val="18"/>
        </w:rPr>
        <w:t>w szczególności przepisy Kodeksu cywilnego.</w:t>
      </w:r>
    </w:p>
    <w:p w:rsidR="00D16652" w:rsidRPr="00936117" w:rsidRDefault="00D16652" w:rsidP="00505824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936117">
        <w:rPr>
          <w:rFonts w:eastAsia="Arial"/>
          <w:sz w:val="18"/>
          <w:szCs w:val="18"/>
        </w:rPr>
        <w:t>Spory powstałe na tle realizacji niniejszej umowy będą rozstrzygane przez sąd właściwy dla siedziby Zamawiającego.</w:t>
      </w:r>
    </w:p>
    <w:p w:rsidR="00D16652" w:rsidRPr="00936117" w:rsidRDefault="00D16652" w:rsidP="00505824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eastAsia="Arial"/>
          <w:sz w:val="18"/>
          <w:szCs w:val="18"/>
        </w:rPr>
      </w:pPr>
      <w:r w:rsidRPr="00936117">
        <w:rPr>
          <w:rFonts w:eastAsia="Arial"/>
          <w:sz w:val="18"/>
          <w:szCs w:val="18"/>
        </w:rPr>
        <w:t>Umowę sporządzono w dwóch jednobrzmiących egzemplarzach, po jednym dla każdej ze stron.</w:t>
      </w:r>
    </w:p>
    <w:p w:rsidR="00D16652" w:rsidRPr="00936117" w:rsidRDefault="00D16652" w:rsidP="00505824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18"/>
          <w:szCs w:val="18"/>
        </w:rPr>
      </w:pPr>
      <w:r w:rsidRPr="00936117">
        <w:rPr>
          <w:bCs/>
          <w:sz w:val="18"/>
          <w:szCs w:val="18"/>
        </w:rPr>
        <w:t>Zmiana warunków niniejszej umowy może nastąpić w formie pisemnej za zgodą obu Stron</w:t>
      </w:r>
      <w:r w:rsidR="00F57DDE" w:rsidRPr="00936117">
        <w:rPr>
          <w:bCs/>
          <w:sz w:val="18"/>
          <w:szCs w:val="18"/>
        </w:rPr>
        <w:t xml:space="preserve"> </w:t>
      </w:r>
      <w:r w:rsidRPr="00936117">
        <w:rPr>
          <w:bCs/>
          <w:sz w:val="18"/>
          <w:szCs w:val="18"/>
        </w:rPr>
        <w:t>pod rygorem nieważności.</w:t>
      </w:r>
    </w:p>
    <w:p w:rsidR="009625F4" w:rsidRPr="0072358B" w:rsidRDefault="009625F4" w:rsidP="007C1AF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18"/>
          <w:szCs w:val="18"/>
        </w:rPr>
      </w:pPr>
      <w:r w:rsidRPr="0072358B">
        <w:rPr>
          <w:bCs/>
          <w:sz w:val="18"/>
          <w:szCs w:val="18"/>
        </w:rPr>
        <w:t>Integralną część umowy stanowi</w:t>
      </w:r>
      <w:r w:rsidR="00AC4008" w:rsidRPr="0072358B">
        <w:rPr>
          <w:bCs/>
          <w:sz w:val="18"/>
          <w:szCs w:val="18"/>
        </w:rPr>
        <w:t xml:space="preserve"> z</w:t>
      </w:r>
      <w:r w:rsidR="00011EF7" w:rsidRPr="0072358B">
        <w:rPr>
          <w:sz w:val="18"/>
          <w:szCs w:val="18"/>
        </w:rPr>
        <w:t xml:space="preserve">ałącznik nr </w:t>
      </w:r>
      <w:r w:rsidR="00AC4008" w:rsidRPr="0072358B">
        <w:rPr>
          <w:sz w:val="18"/>
          <w:szCs w:val="18"/>
        </w:rPr>
        <w:t>1</w:t>
      </w:r>
      <w:r w:rsidR="00011EF7" w:rsidRPr="0072358B">
        <w:rPr>
          <w:sz w:val="18"/>
          <w:szCs w:val="18"/>
        </w:rPr>
        <w:t xml:space="preserve"> - </w:t>
      </w:r>
      <w:r w:rsidR="00D17EE7" w:rsidRPr="0072358B">
        <w:rPr>
          <w:sz w:val="18"/>
          <w:szCs w:val="18"/>
        </w:rPr>
        <w:t xml:space="preserve">złożony w </w:t>
      </w:r>
      <w:r w:rsidR="0072358B">
        <w:rPr>
          <w:sz w:val="18"/>
          <w:szCs w:val="18"/>
        </w:rPr>
        <w:t xml:space="preserve">postępowaniu formularz ofertowy. </w:t>
      </w:r>
    </w:p>
    <w:p w:rsidR="00D16652" w:rsidRPr="00936117" w:rsidRDefault="00D16652" w:rsidP="00505824">
      <w:pPr>
        <w:shd w:val="clear" w:color="auto" w:fill="FFFFFF"/>
        <w:tabs>
          <w:tab w:val="left" w:pos="284"/>
        </w:tabs>
        <w:autoSpaceDE w:val="0"/>
        <w:ind w:left="284"/>
        <w:jc w:val="both"/>
        <w:rPr>
          <w:rFonts w:eastAsia="Arial"/>
          <w:sz w:val="18"/>
          <w:szCs w:val="18"/>
        </w:rPr>
      </w:pPr>
    </w:p>
    <w:p w:rsidR="00791731" w:rsidRPr="00936117" w:rsidRDefault="00791731" w:rsidP="00505824">
      <w:pPr>
        <w:autoSpaceDE w:val="0"/>
        <w:adjustRightInd w:val="0"/>
        <w:jc w:val="both"/>
        <w:rPr>
          <w:sz w:val="18"/>
          <w:szCs w:val="18"/>
        </w:rPr>
      </w:pPr>
    </w:p>
    <w:p w:rsidR="00D16652" w:rsidRPr="00936117" w:rsidRDefault="00D16652" w:rsidP="00505824">
      <w:pPr>
        <w:autoSpaceDE w:val="0"/>
        <w:adjustRightInd w:val="0"/>
        <w:jc w:val="both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68"/>
      </w:tblGrid>
      <w:tr w:rsidR="00791731" w:rsidRPr="00936117" w:rsidTr="00791731">
        <w:trPr>
          <w:jc w:val="center"/>
        </w:trPr>
        <w:tc>
          <w:tcPr>
            <w:tcW w:w="4768" w:type="dxa"/>
          </w:tcPr>
          <w:p w:rsidR="00791731" w:rsidRPr="00936117" w:rsidRDefault="00791731" w:rsidP="0050582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936117">
              <w:rPr>
                <w:b/>
                <w:sz w:val="18"/>
                <w:szCs w:val="18"/>
              </w:rPr>
              <w:t>WYKONAWCA</w:t>
            </w:r>
          </w:p>
        </w:tc>
        <w:tc>
          <w:tcPr>
            <w:tcW w:w="4768" w:type="dxa"/>
          </w:tcPr>
          <w:p w:rsidR="00791731" w:rsidRPr="00936117" w:rsidRDefault="00791731" w:rsidP="00505824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936117">
              <w:rPr>
                <w:b/>
                <w:sz w:val="18"/>
                <w:szCs w:val="18"/>
              </w:rPr>
              <w:t>ZAMAWIAJĄCY</w:t>
            </w:r>
          </w:p>
        </w:tc>
      </w:tr>
    </w:tbl>
    <w:p w:rsidR="002A4573" w:rsidRPr="00936117" w:rsidRDefault="002A4573" w:rsidP="00505824">
      <w:pPr>
        <w:suppressAutoHyphens w:val="0"/>
        <w:rPr>
          <w:sz w:val="18"/>
          <w:szCs w:val="18"/>
        </w:rPr>
      </w:pPr>
    </w:p>
    <w:sectPr w:rsidR="002A4573" w:rsidRPr="00936117" w:rsidSect="00C52979">
      <w:footerReference w:type="default" r:id="rId8"/>
      <w:footerReference w:type="first" r:id="rId9"/>
      <w:pgSz w:w="12240" w:h="15840"/>
      <w:pgMar w:top="1440" w:right="1080" w:bottom="1440" w:left="108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5A" w:rsidRDefault="000B6E5A" w:rsidP="000B6E5A">
      <w:r>
        <w:separator/>
      </w:r>
    </w:p>
  </w:endnote>
  <w:endnote w:type="continuationSeparator" w:id="0">
    <w:p w:rsidR="000B6E5A" w:rsidRDefault="000B6E5A" w:rsidP="000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3D" w:rsidRPr="00317028" w:rsidRDefault="00317028" w:rsidP="008C1F50">
    <w:pPr>
      <w:pStyle w:val="Stopka"/>
      <w:jc w:val="right"/>
      <w:rPr>
        <w:sz w:val="20"/>
        <w:szCs w:val="20"/>
      </w:rPr>
    </w:pPr>
    <w:r w:rsidRPr="00EC57A0">
      <w:rPr>
        <w:rFonts w:ascii="Arial Narrow" w:hAnsi="Arial Narrow" w:cs="Arial"/>
        <w:color w:val="4B4B4B"/>
        <w:sz w:val="20"/>
        <w:szCs w:val="20"/>
      </w:rPr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330728324"/>
        <w:docPartObj>
          <w:docPartGallery w:val="Page Numbers (Bottom of Page)"/>
          <w:docPartUnique/>
        </w:docPartObj>
      </w:sdtPr>
      <w:sdtEndPr/>
      <w:sdtContent>
        <w:r w:rsidRPr="00EC57A0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C57A0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C57A0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D259D3">
          <w:rPr>
            <w:rFonts w:ascii="Arial Narrow" w:hAnsi="Arial Narrow" w:cs="Arial"/>
            <w:noProof/>
            <w:color w:val="4B4B4B"/>
            <w:sz w:val="20"/>
            <w:szCs w:val="20"/>
          </w:rPr>
          <w:t>3</w:t>
        </w:r>
        <w:r w:rsidRPr="00EC57A0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 w:rsidRPr="00EC57A0">
      <w:rPr>
        <w:sz w:val="20"/>
        <w:szCs w:val="20"/>
      </w:rPr>
      <w:t xml:space="preserve"> </w:t>
    </w:r>
    <w:r w:rsidRPr="00EC57A0">
      <w:rPr>
        <w:rFonts w:ascii="Arial Narrow" w:hAnsi="Arial Narrow" w:cs="Arial"/>
        <w:color w:val="4B4B4B"/>
        <w:sz w:val="20"/>
        <w:szCs w:val="20"/>
      </w:rPr>
      <w:t xml:space="preserve">/ </w:t>
    </w:r>
    <w:r w:rsidRPr="00EC57A0">
      <w:rPr>
        <w:rFonts w:ascii="Arial Narrow" w:hAnsi="Arial Narrow" w:cs="Arial"/>
        <w:color w:val="4B4B4B"/>
        <w:sz w:val="20"/>
        <w:szCs w:val="20"/>
      </w:rPr>
      <w:fldChar w:fldCharType="begin"/>
    </w:r>
    <w:r w:rsidRPr="00EC57A0"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 w:rsidRPr="00EC57A0">
      <w:rPr>
        <w:rFonts w:ascii="Arial Narrow" w:hAnsi="Arial Narrow" w:cs="Arial"/>
        <w:color w:val="4B4B4B"/>
        <w:sz w:val="20"/>
        <w:szCs w:val="20"/>
      </w:rPr>
      <w:fldChar w:fldCharType="separate"/>
    </w:r>
    <w:r w:rsidR="00D259D3">
      <w:rPr>
        <w:rFonts w:ascii="Arial Narrow" w:hAnsi="Arial Narrow" w:cs="Arial"/>
        <w:noProof/>
        <w:color w:val="4B4B4B"/>
        <w:sz w:val="20"/>
        <w:szCs w:val="20"/>
      </w:rPr>
      <w:t>3</w:t>
    </w:r>
    <w:r w:rsidRPr="00EC57A0">
      <w:rPr>
        <w:rFonts w:ascii="Arial Narrow" w:hAnsi="Arial Narrow" w:cs="Arial"/>
        <w:color w:val="4B4B4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59" w:rsidRPr="00B03CA0" w:rsidRDefault="00785259" w:rsidP="00785259">
    <w:pPr>
      <w:pStyle w:val="Stopka"/>
      <w:rPr>
        <w:rFonts w:ascii="Arial Narrow" w:hAnsi="Arial Narrow" w:cs="Arial"/>
        <w:b/>
        <w:color w:val="4B4B4B"/>
        <w:sz w:val="20"/>
        <w:szCs w:val="20"/>
      </w:rPr>
    </w:pPr>
    <w:r w:rsidRPr="00B03CA0">
      <w:rPr>
        <w:rFonts w:ascii="Arial Narrow" w:hAnsi="Arial Narrow" w:cs="Arial"/>
        <w:color w:val="4B4B4B"/>
        <w:sz w:val="20"/>
        <w:szCs w:val="20"/>
      </w:rPr>
      <w:t>Nr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</w:t>
    </w:r>
    <w:r>
      <w:rPr>
        <w:rFonts w:ascii="Arial Narrow" w:hAnsi="Arial Narrow" w:cs="Arial"/>
        <w:b/>
        <w:color w:val="4B4B4B"/>
        <w:sz w:val="20"/>
        <w:szCs w:val="20"/>
      </w:rPr>
      <w:t>231/2021</w:t>
    </w:r>
  </w:p>
  <w:p w:rsidR="00785259" w:rsidRDefault="00785259">
    <w:pPr>
      <w:pStyle w:val="Stopka"/>
    </w:pPr>
    <w:r w:rsidRPr="00B03CA0">
      <w:rPr>
        <w:rFonts w:ascii="Arial Narrow" w:hAnsi="Arial Narrow" w:cs="Arial"/>
        <w:color w:val="4B4B4B"/>
        <w:sz w:val="20"/>
        <w:szCs w:val="20"/>
      </w:rPr>
      <w:t>Nazwa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Dostawa nowych opon do autobusów komunikacji miejskiej dla Miejskiego Zakładu Komunikacji w Gorzowie Wlkp. Sp. z o.o.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ascii="Arial Narrow" w:hAnsi="Arial Narrow" w:cs="Arial"/>
        <w:color w:val="4B4B4B"/>
        <w:sz w:val="20"/>
        <w:szCs w:val="20"/>
      </w:rPr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-907989591"/>
        <w:docPartObj>
          <w:docPartGallery w:val="Page Numbers (Bottom of Page)"/>
          <w:docPartUnique/>
        </w:docPartObj>
      </w:sdtPr>
      <w:sdtEndPr/>
      <w:sdtContent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613B37">
          <w:rPr>
            <w:rFonts w:ascii="Arial Narrow" w:hAnsi="Arial Narrow" w:cs="Arial"/>
            <w:noProof/>
            <w:color w:val="4B4B4B"/>
            <w:sz w:val="20"/>
            <w:szCs w:val="20"/>
          </w:rPr>
          <w:t>1</w: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>
      <w:t xml:space="preserve"> </w:t>
    </w:r>
    <w:r>
      <w:rPr>
        <w:rFonts w:ascii="Arial Narrow" w:hAnsi="Arial Narrow" w:cs="Arial"/>
        <w:color w:val="4B4B4B"/>
        <w:sz w:val="20"/>
        <w:szCs w:val="20"/>
      </w:rPr>
      <w:t xml:space="preserve">/ </w:t>
    </w:r>
    <w:r>
      <w:rPr>
        <w:rFonts w:ascii="Arial Narrow" w:hAnsi="Arial Narrow" w:cs="Arial"/>
        <w:color w:val="4B4B4B"/>
        <w:sz w:val="20"/>
        <w:szCs w:val="20"/>
      </w:rPr>
      <w:fldChar w:fldCharType="begin"/>
    </w:r>
    <w:r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>
      <w:rPr>
        <w:rFonts w:ascii="Arial Narrow" w:hAnsi="Arial Narrow" w:cs="Arial"/>
        <w:color w:val="4B4B4B"/>
        <w:sz w:val="20"/>
        <w:szCs w:val="20"/>
      </w:rPr>
      <w:fldChar w:fldCharType="separate"/>
    </w:r>
    <w:r w:rsidR="006E4A3C">
      <w:rPr>
        <w:rFonts w:ascii="Arial Narrow" w:hAnsi="Arial Narrow" w:cs="Arial"/>
        <w:noProof/>
        <w:color w:val="4B4B4B"/>
        <w:sz w:val="20"/>
        <w:szCs w:val="20"/>
      </w:rPr>
      <w:t>3</w:t>
    </w:r>
    <w:r>
      <w:rPr>
        <w:rFonts w:ascii="Arial Narrow" w:hAnsi="Arial Narrow" w:cs="Arial"/>
        <w:color w:val="4B4B4B"/>
        <w:sz w:val="20"/>
        <w:szCs w:val="20"/>
      </w:rPr>
      <w:fldChar w:fldCharType="end"/>
    </w:r>
  </w:p>
  <w:p w:rsidR="00785259" w:rsidRDefault="00785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5A" w:rsidRDefault="000B6E5A" w:rsidP="000B6E5A">
      <w:r>
        <w:separator/>
      </w:r>
    </w:p>
  </w:footnote>
  <w:footnote w:type="continuationSeparator" w:id="0">
    <w:p w:rsidR="000B6E5A" w:rsidRDefault="000B6E5A" w:rsidP="000B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E03E678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580"/>
    <w:multiLevelType w:val="hybridMultilevel"/>
    <w:tmpl w:val="C01468E8"/>
    <w:lvl w:ilvl="0" w:tplc="B39E6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0659D"/>
    <w:multiLevelType w:val="hybridMultilevel"/>
    <w:tmpl w:val="1804D11C"/>
    <w:lvl w:ilvl="0" w:tplc="3D425C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B1A2A"/>
    <w:multiLevelType w:val="hybridMultilevel"/>
    <w:tmpl w:val="A372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0B4E"/>
    <w:multiLevelType w:val="hybridMultilevel"/>
    <w:tmpl w:val="E45C3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D1C64"/>
    <w:multiLevelType w:val="hybridMultilevel"/>
    <w:tmpl w:val="C284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672DA"/>
    <w:multiLevelType w:val="hybridMultilevel"/>
    <w:tmpl w:val="B0321784"/>
    <w:lvl w:ilvl="0" w:tplc="A46658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25A8E"/>
    <w:multiLevelType w:val="hybridMultilevel"/>
    <w:tmpl w:val="441A1C2E"/>
    <w:lvl w:ilvl="0" w:tplc="C9346CCA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C731F0"/>
    <w:multiLevelType w:val="hybridMultilevel"/>
    <w:tmpl w:val="C764FC14"/>
    <w:lvl w:ilvl="0" w:tplc="258E0B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E3800"/>
    <w:multiLevelType w:val="hybridMultilevel"/>
    <w:tmpl w:val="AAEE1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361F0"/>
    <w:multiLevelType w:val="hybridMultilevel"/>
    <w:tmpl w:val="1416F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5394"/>
    <w:multiLevelType w:val="hybridMultilevel"/>
    <w:tmpl w:val="8236EB90"/>
    <w:lvl w:ilvl="0" w:tplc="716EF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D5300"/>
    <w:multiLevelType w:val="hybridMultilevel"/>
    <w:tmpl w:val="18921C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0131"/>
    <w:multiLevelType w:val="hybridMultilevel"/>
    <w:tmpl w:val="FE8E288A"/>
    <w:lvl w:ilvl="0" w:tplc="A20C51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B252F"/>
    <w:multiLevelType w:val="hybridMultilevel"/>
    <w:tmpl w:val="1E46A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44B94"/>
    <w:multiLevelType w:val="hybridMultilevel"/>
    <w:tmpl w:val="246C88F0"/>
    <w:lvl w:ilvl="0" w:tplc="DD28F5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8420BF"/>
    <w:multiLevelType w:val="hybridMultilevel"/>
    <w:tmpl w:val="54BC0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2451C2E"/>
    <w:multiLevelType w:val="hybridMultilevel"/>
    <w:tmpl w:val="1416F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91D10"/>
    <w:multiLevelType w:val="hybridMultilevel"/>
    <w:tmpl w:val="1416F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B4ABB"/>
    <w:multiLevelType w:val="hybridMultilevel"/>
    <w:tmpl w:val="E45C3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777238"/>
    <w:multiLevelType w:val="hybridMultilevel"/>
    <w:tmpl w:val="529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95A98"/>
    <w:multiLevelType w:val="hybridMultilevel"/>
    <w:tmpl w:val="B0321784"/>
    <w:lvl w:ilvl="0" w:tplc="A46658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03D16"/>
    <w:multiLevelType w:val="hybridMultilevel"/>
    <w:tmpl w:val="6D0E259C"/>
    <w:lvl w:ilvl="0" w:tplc="26D2A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F0276F"/>
    <w:multiLevelType w:val="hybridMultilevel"/>
    <w:tmpl w:val="E1204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5FB7"/>
    <w:multiLevelType w:val="hybridMultilevel"/>
    <w:tmpl w:val="E45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6869"/>
    <w:multiLevelType w:val="hybridMultilevel"/>
    <w:tmpl w:val="FD426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B1A5F"/>
    <w:multiLevelType w:val="hybridMultilevel"/>
    <w:tmpl w:val="AF04B9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81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A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86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41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2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C63BE"/>
    <w:multiLevelType w:val="hybridMultilevel"/>
    <w:tmpl w:val="240A158A"/>
    <w:lvl w:ilvl="0" w:tplc="8F6E1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81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A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86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41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2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E53304"/>
    <w:multiLevelType w:val="hybridMultilevel"/>
    <w:tmpl w:val="E1204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55F05"/>
    <w:multiLevelType w:val="hybridMultilevel"/>
    <w:tmpl w:val="18921C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3598C"/>
    <w:multiLevelType w:val="hybridMultilevel"/>
    <w:tmpl w:val="0F2A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23DA3"/>
    <w:multiLevelType w:val="hybridMultilevel"/>
    <w:tmpl w:val="CB0076CE"/>
    <w:lvl w:ilvl="0" w:tplc="70F25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A24B4"/>
    <w:multiLevelType w:val="hybridMultilevel"/>
    <w:tmpl w:val="1416F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73DBC"/>
    <w:multiLevelType w:val="hybridMultilevel"/>
    <w:tmpl w:val="72C21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66799"/>
    <w:multiLevelType w:val="hybridMultilevel"/>
    <w:tmpl w:val="E1204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A10A3"/>
    <w:multiLevelType w:val="hybridMultilevel"/>
    <w:tmpl w:val="E12043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FBE6EFD"/>
    <w:multiLevelType w:val="hybridMultilevel"/>
    <w:tmpl w:val="9580F1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5"/>
  </w:num>
  <w:num w:numId="11">
    <w:abstractNumId w:val="29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32"/>
  </w:num>
  <w:num w:numId="17">
    <w:abstractNumId w:val="6"/>
  </w:num>
  <w:num w:numId="18">
    <w:abstractNumId w:val="2"/>
  </w:num>
  <w:num w:numId="19">
    <w:abstractNumId w:val="16"/>
  </w:num>
  <w:num w:numId="20">
    <w:abstractNumId w:val="8"/>
  </w:num>
  <w:num w:numId="21">
    <w:abstractNumId w:val="9"/>
  </w:num>
  <w:num w:numId="22">
    <w:abstractNumId w:val="24"/>
  </w:num>
  <w:num w:numId="23">
    <w:abstractNumId w:val="17"/>
  </w:num>
  <w:num w:numId="24">
    <w:abstractNumId w:val="33"/>
  </w:num>
  <w:num w:numId="25">
    <w:abstractNumId w:val="7"/>
  </w:num>
  <w:num w:numId="26">
    <w:abstractNumId w:val="22"/>
  </w:num>
  <w:num w:numId="27">
    <w:abstractNumId w:val="5"/>
  </w:num>
  <w:num w:numId="28">
    <w:abstractNumId w:val="31"/>
  </w:num>
  <w:num w:numId="29">
    <w:abstractNumId w:val="14"/>
  </w:num>
  <w:num w:numId="30">
    <w:abstractNumId w:val="4"/>
  </w:num>
  <w:num w:numId="31">
    <w:abstractNumId w:val="10"/>
  </w:num>
  <w:num w:numId="32">
    <w:abstractNumId w:val="23"/>
  </w:num>
  <w:num w:numId="33">
    <w:abstractNumId w:val="36"/>
  </w:num>
  <w:num w:numId="34">
    <w:abstractNumId w:val="37"/>
  </w:num>
  <w:num w:numId="35">
    <w:abstractNumId w:val="26"/>
  </w:num>
  <w:num w:numId="36">
    <w:abstractNumId w:val="38"/>
  </w:num>
  <w:num w:numId="37">
    <w:abstractNumId w:val="13"/>
  </w:num>
  <w:num w:numId="38">
    <w:abstractNumId w:val="20"/>
  </w:num>
  <w:num w:numId="39">
    <w:abstractNumId w:val="21"/>
  </w:num>
  <w:num w:numId="40">
    <w:abstractNumId w:val="34"/>
  </w:num>
  <w:num w:numId="41">
    <w:abstractNumId w:val="3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A"/>
    <w:rsid w:val="00003ECC"/>
    <w:rsid w:val="00011EF7"/>
    <w:rsid w:val="00014702"/>
    <w:rsid w:val="00023A2F"/>
    <w:rsid w:val="0005019B"/>
    <w:rsid w:val="00056521"/>
    <w:rsid w:val="000602D1"/>
    <w:rsid w:val="00061011"/>
    <w:rsid w:val="00082117"/>
    <w:rsid w:val="000B6E5A"/>
    <w:rsid w:val="0010065C"/>
    <w:rsid w:val="00101419"/>
    <w:rsid w:val="00110D10"/>
    <w:rsid w:val="0012246D"/>
    <w:rsid w:val="00126C4E"/>
    <w:rsid w:val="00126CF3"/>
    <w:rsid w:val="001428DE"/>
    <w:rsid w:val="00167BDC"/>
    <w:rsid w:val="0019043E"/>
    <w:rsid w:val="00194082"/>
    <w:rsid w:val="001B4400"/>
    <w:rsid w:val="001C109A"/>
    <w:rsid w:val="001D36CA"/>
    <w:rsid w:val="00201820"/>
    <w:rsid w:val="00202EB4"/>
    <w:rsid w:val="002047DA"/>
    <w:rsid w:val="00205C37"/>
    <w:rsid w:val="002109FE"/>
    <w:rsid w:val="00214012"/>
    <w:rsid w:val="00216F24"/>
    <w:rsid w:val="00227F22"/>
    <w:rsid w:val="00230FB8"/>
    <w:rsid w:val="002338C2"/>
    <w:rsid w:val="00244AFF"/>
    <w:rsid w:val="00255FDA"/>
    <w:rsid w:val="0026561F"/>
    <w:rsid w:val="00265BA6"/>
    <w:rsid w:val="0027024B"/>
    <w:rsid w:val="002A160F"/>
    <w:rsid w:val="002A4573"/>
    <w:rsid w:val="002D0C31"/>
    <w:rsid w:val="002D4DED"/>
    <w:rsid w:val="002E10BE"/>
    <w:rsid w:val="002E3E38"/>
    <w:rsid w:val="002E7DAE"/>
    <w:rsid w:val="002F083E"/>
    <w:rsid w:val="002F5AB7"/>
    <w:rsid w:val="00301351"/>
    <w:rsid w:val="00314F83"/>
    <w:rsid w:val="00317028"/>
    <w:rsid w:val="00323AA3"/>
    <w:rsid w:val="00365FD5"/>
    <w:rsid w:val="003916F7"/>
    <w:rsid w:val="003A1DC3"/>
    <w:rsid w:val="003A7379"/>
    <w:rsid w:val="003B609D"/>
    <w:rsid w:val="003D453F"/>
    <w:rsid w:val="003E2D35"/>
    <w:rsid w:val="00403455"/>
    <w:rsid w:val="00416728"/>
    <w:rsid w:val="00423BC3"/>
    <w:rsid w:val="00430597"/>
    <w:rsid w:val="00440550"/>
    <w:rsid w:val="0045365B"/>
    <w:rsid w:val="00467870"/>
    <w:rsid w:val="00493734"/>
    <w:rsid w:val="00493D0E"/>
    <w:rsid w:val="004E68BE"/>
    <w:rsid w:val="004F4D99"/>
    <w:rsid w:val="00505824"/>
    <w:rsid w:val="0052749A"/>
    <w:rsid w:val="005308AA"/>
    <w:rsid w:val="005D4CD4"/>
    <w:rsid w:val="005E7E92"/>
    <w:rsid w:val="00603956"/>
    <w:rsid w:val="00603E06"/>
    <w:rsid w:val="00610275"/>
    <w:rsid w:val="00613B37"/>
    <w:rsid w:val="00617EC3"/>
    <w:rsid w:val="00633C79"/>
    <w:rsid w:val="00651642"/>
    <w:rsid w:val="00651673"/>
    <w:rsid w:val="006656E4"/>
    <w:rsid w:val="006B4C3E"/>
    <w:rsid w:val="006D0FC6"/>
    <w:rsid w:val="006E4A3C"/>
    <w:rsid w:val="0072358B"/>
    <w:rsid w:val="007606C1"/>
    <w:rsid w:val="007634C7"/>
    <w:rsid w:val="00766961"/>
    <w:rsid w:val="00766A6B"/>
    <w:rsid w:val="00772143"/>
    <w:rsid w:val="00785259"/>
    <w:rsid w:val="00791731"/>
    <w:rsid w:val="00792499"/>
    <w:rsid w:val="00797EF6"/>
    <w:rsid w:val="007A5A1C"/>
    <w:rsid w:val="007B6688"/>
    <w:rsid w:val="007B749A"/>
    <w:rsid w:val="007C5352"/>
    <w:rsid w:val="00800B5C"/>
    <w:rsid w:val="00817FA9"/>
    <w:rsid w:val="00824C4D"/>
    <w:rsid w:val="00850627"/>
    <w:rsid w:val="00876865"/>
    <w:rsid w:val="00880ED2"/>
    <w:rsid w:val="0089376C"/>
    <w:rsid w:val="00897A08"/>
    <w:rsid w:val="008B630F"/>
    <w:rsid w:val="008C1D27"/>
    <w:rsid w:val="008C1F50"/>
    <w:rsid w:val="008E7264"/>
    <w:rsid w:val="008F05D7"/>
    <w:rsid w:val="00906E34"/>
    <w:rsid w:val="00910525"/>
    <w:rsid w:val="00915504"/>
    <w:rsid w:val="00936117"/>
    <w:rsid w:val="00947336"/>
    <w:rsid w:val="009625F4"/>
    <w:rsid w:val="009773C0"/>
    <w:rsid w:val="009A3D11"/>
    <w:rsid w:val="009B687A"/>
    <w:rsid w:val="009D299B"/>
    <w:rsid w:val="009E36DA"/>
    <w:rsid w:val="00A9282D"/>
    <w:rsid w:val="00A96EEE"/>
    <w:rsid w:val="00AA57D4"/>
    <w:rsid w:val="00AB7E1C"/>
    <w:rsid w:val="00AC4008"/>
    <w:rsid w:val="00AD1B9C"/>
    <w:rsid w:val="00AD43B4"/>
    <w:rsid w:val="00AE62E8"/>
    <w:rsid w:val="00AF7A0B"/>
    <w:rsid w:val="00B053CE"/>
    <w:rsid w:val="00B2659B"/>
    <w:rsid w:val="00B3507B"/>
    <w:rsid w:val="00B52EB2"/>
    <w:rsid w:val="00B554FA"/>
    <w:rsid w:val="00B61242"/>
    <w:rsid w:val="00B7589F"/>
    <w:rsid w:val="00BA65BB"/>
    <w:rsid w:val="00BD3493"/>
    <w:rsid w:val="00BD6261"/>
    <w:rsid w:val="00C10B73"/>
    <w:rsid w:val="00C143A4"/>
    <w:rsid w:val="00C311A6"/>
    <w:rsid w:val="00C3651F"/>
    <w:rsid w:val="00C52979"/>
    <w:rsid w:val="00C57B5B"/>
    <w:rsid w:val="00C77574"/>
    <w:rsid w:val="00C82975"/>
    <w:rsid w:val="00D00F43"/>
    <w:rsid w:val="00D16652"/>
    <w:rsid w:val="00D17EE7"/>
    <w:rsid w:val="00D213F9"/>
    <w:rsid w:val="00D259D3"/>
    <w:rsid w:val="00D42316"/>
    <w:rsid w:val="00D54692"/>
    <w:rsid w:val="00D574CC"/>
    <w:rsid w:val="00D623F4"/>
    <w:rsid w:val="00DB6682"/>
    <w:rsid w:val="00DD3A27"/>
    <w:rsid w:val="00DE13C6"/>
    <w:rsid w:val="00DF47BB"/>
    <w:rsid w:val="00DF6934"/>
    <w:rsid w:val="00E02B83"/>
    <w:rsid w:val="00E07E06"/>
    <w:rsid w:val="00E4220E"/>
    <w:rsid w:val="00E90D4F"/>
    <w:rsid w:val="00E944FC"/>
    <w:rsid w:val="00E95B7C"/>
    <w:rsid w:val="00EA226C"/>
    <w:rsid w:val="00EA2621"/>
    <w:rsid w:val="00ED63D6"/>
    <w:rsid w:val="00EE15C7"/>
    <w:rsid w:val="00F06186"/>
    <w:rsid w:val="00F203E9"/>
    <w:rsid w:val="00F24696"/>
    <w:rsid w:val="00F57DDE"/>
    <w:rsid w:val="00F672DD"/>
    <w:rsid w:val="00FC22F5"/>
    <w:rsid w:val="00FE7CA9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869ADD1-46D2-4983-8E70-5FF1D76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E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06E34"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6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B6E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B6E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0B6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0B6E5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6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66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06E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906E34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D16652"/>
    <w:pPr>
      <w:suppressAutoHyphens w:val="0"/>
      <w:spacing w:before="100" w:beforeAutospacing="1" w:line="360" w:lineRule="auto"/>
      <w:jc w:val="both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E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7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0">
    <w:name w:val="Nagłówek #2"/>
    <w:basedOn w:val="Domylnaczcionkaakapitu"/>
    <w:rsid w:val="006656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800A-0EF1-4324-A444-F0D8EBB4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Adam Kamilewicz</cp:lastModifiedBy>
  <cp:revision>7</cp:revision>
  <cp:lastPrinted>2023-04-18T08:25:00Z</cp:lastPrinted>
  <dcterms:created xsi:type="dcterms:W3CDTF">2023-04-17T08:25:00Z</dcterms:created>
  <dcterms:modified xsi:type="dcterms:W3CDTF">2023-05-12T11:07:00Z</dcterms:modified>
</cp:coreProperties>
</file>