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831AE" w14:textId="77777777" w:rsidR="001E0259" w:rsidRPr="00BE2AFE" w:rsidRDefault="001E0259" w:rsidP="001E0259">
      <w:pPr>
        <w:tabs>
          <w:tab w:val="left" w:pos="-5670"/>
          <w:tab w:val="center" w:pos="4536"/>
          <w:tab w:val="right" w:pos="8931"/>
        </w:tabs>
        <w:spacing w:before="33" w:after="120"/>
        <w:rPr>
          <w:rFonts w:asciiTheme="minorHAnsi" w:hAnsiTheme="minorHAnsi" w:cstheme="minorHAnsi"/>
          <w:b/>
          <w:sz w:val="24"/>
          <w:szCs w:val="24"/>
        </w:rPr>
      </w:pPr>
      <w:r>
        <w:rPr>
          <w:sz w:val="24"/>
        </w:rPr>
        <w:tab/>
      </w:r>
      <w:r w:rsidRPr="00BE2AFE">
        <w:rPr>
          <w:rFonts w:asciiTheme="minorHAnsi" w:hAnsiTheme="minorHAnsi" w:cstheme="minorHAnsi"/>
          <w:sz w:val="24"/>
          <w:szCs w:val="24"/>
        </w:rPr>
        <w:t>Umowa nr …/TI/2023</w:t>
      </w:r>
      <w:r w:rsidRPr="00BE2AFE">
        <w:rPr>
          <w:rFonts w:asciiTheme="minorHAnsi" w:hAnsiTheme="minorHAnsi" w:cstheme="minorHAnsi"/>
          <w:sz w:val="24"/>
          <w:szCs w:val="24"/>
        </w:rPr>
        <w:tab/>
      </w:r>
      <w:r w:rsidRPr="00BE2AFE">
        <w:rPr>
          <w:rFonts w:asciiTheme="minorHAnsi" w:hAnsiTheme="minorHAnsi" w:cstheme="minorHAnsi"/>
          <w:sz w:val="20"/>
          <w:szCs w:val="20"/>
        </w:rPr>
        <w:t>egz. nr</w:t>
      </w:r>
      <w:r w:rsidRPr="00BE2AFE">
        <w:rPr>
          <w:rFonts w:asciiTheme="minorHAnsi" w:hAnsiTheme="minorHAnsi" w:cstheme="minorHAnsi"/>
          <w:spacing w:val="-2"/>
          <w:sz w:val="20"/>
          <w:szCs w:val="20"/>
        </w:rPr>
        <w:t xml:space="preserve"> </w:t>
      </w:r>
      <w:r w:rsidRPr="00BE2AFE">
        <w:rPr>
          <w:rFonts w:asciiTheme="minorHAnsi" w:hAnsiTheme="minorHAnsi" w:cstheme="minorHAnsi"/>
          <w:b/>
          <w:sz w:val="20"/>
          <w:szCs w:val="20"/>
        </w:rPr>
        <w:t>………</w:t>
      </w:r>
    </w:p>
    <w:p w14:paraId="2E06D540" w14:textId="77777777" w:rsidR="00A42997" w:rsidRDefault="001E0259" w:rsidP="001E0259">
      <w:pPr>
        <w:pStyle w:val="Tekstpodstawowy"/>
        <w:ind w:left="112" w:right="4"/>
        <w:jc w:val="both"/>
        <w:rPr>
          <w:rFonts w:asciiTheme="minorHAnsi" w:hAnsiTheme="minorHAnsi" w:cstheme="minorHAnsi"/>
          <w:spacing w:val="-3"/>
        </w:rPr>
      </w:pPr>
      <w:r w:rsidRPr="00BE2AFE">
        <w:rPr>
          <w:rFonts w:asciiTheme="minorHAnsi" w:hAnsiTheme="minorHAnsi" w:cstheme="minorHAnsi"/>
        </w:rPr>
        <w:t xml:space="preserve">zawarta w dniu </w:t>
      </w:r>
      <w:r w:rsidR="00BE2AFE">
        <w:rPr>
          <w:rFonts w:asciiTheme="minorHAnsi" w:hAnsiTheme="minorHAnsi" w:cstheme="minorHAnsi"/>
          <w:spacing w:val="-4"/>
        </w:rPr>
        <w:t xml:space="preserve">…………………… </w:t>
      </w:r>
      <w:r w:rsidRPr="00BE2AFE">
        <w:rPr>
          <w:rFonts w:asciiTheme="minorHAnsi" w:hAnsiTheme="minorHAnsi" w:cstheme="minorHAnsi"/>
          <w:spacing w:val="-4"/>
        </w:rPr>
        <w:t xml:space="preserve">r. </w:t>
      </w:r>
      <w:r w:rsidRPr="00BE2AFE">
        <w:rPr>
          <w:rFonts w:asciiTheme="minorHAnsi" w:hAnsiTheme="minorHAnsi" w:cstheme="minorHAnsi"/>
        </w:rPr>
        <w:t xml:space="preserve">we </w:t>
      </w:r>
      <w:r w:rsidRPr="00BE2AFE">
        <w:rPr>
          <w:rFonts w:asciiTheme="minorHAnsi" w:hAnsiTheme="minorHAnsi" w:cstheme="minorHAnsi"/>
          <w:spacing w:val="-3"/>
        </w:rPr>
        <w:t>Wrocławiu pomiędzy</w:t>
      </w:r>
      <w:r w:rsidR="00A42997">
        <w:rPr>
          <w:rFonts w:asciiTheme="minorHAnsi" w:hAnsiTheme="minorHAnsi" w:cstheme="minorHAnsi"/>
          <w:spacing w:val="-3"/>
        </w:rPr>
        <w:t>:</w:t>
      </w:r>
    </w:p>
    <w:p w14:paraId="572FC799" w14:textId="77777777" w:rsidR="00A42997" w:rsidRDefault="00A42997" w:rsidP="001E0259">
      <w:pPr>
        <w:pStyle w:val="Tekstpodstawowy"/>
        <w:ind w:left="112" w:right="4"/>
        <w:jc w:val="both"/>
        <w:rPr>
          <w:rFonts w:asciiTheme="minorHAnsi" w:hAnsiTheme="minorHAnsi" w:cstheme="minorHAnsi"/>
          <w:spacing w:val="-3"/>
        </w:rPr>
      </w:pPr>
    </w:p>
    <w:p w14:paraId="5F092022" w14:textId="77777777" w:rsidR="00A42997" w:rsidRDefault="001E0259" w:rsidP="001E0259">
      <w:pPr>
        <w:pStyle w:val="Tekstpodstawowy"/>
        <w:ind w:left="112" w:right="4"/>
        <w:jc w:val="both"/>
        <w:rPr>
          <w:rFonts w:asciiTheme="minorHAnsi" w:hAnsiTheme="minorHAnsi" w:cstheme="minorHAnsi"/>
          <w:spacing w:val="11"/>
        </w:rPr>
      </w:pPr>
      <w:r w:rsidRPr="00BE2AFE">
        <w:rPr>
          <w:rFonts w:asciiTheme="minorHAnsi" w:hAnsiTheme="minorHAnsi" w:cstheme="minorHAnsi"/>
        </w:rPr>
        <w:t>Skarbem Państwa – Komendantem Wojewódzkim</w:t>
      </w:r>
      <w:r w:rsidRPr="00BE2AFE">
        <w:rPr>
          <w:rFonts w:asciiTheme="minorHAnsi" w:hAnsiTheme="minorHAnsi" w:cstheme="minorHAnsi"/>
          <w:spacing w:val="-12"/>
        </w:rPr>
        <w:t xml:space="preserve"> </w:t>
      </w:r>
      <w:r w:rsidRPr="00BE2AFE">
        <w:rPr>
          <w:rFonts w:asciiTheme="minorHAnsi" w:hAnsiTheme="minorHAnsi" w:cstheme="minorHAnsi"/>
        </w:rPr>
        <w:t>Policji</w:t>
      </w:r>
      <w:r w:rsidRPr="00BE2AFE">
        <w:rPr>
          <w:rFonts w:asciiTheme="minorHAnsi" w:hAnsiTheme="minorHAnsi" w:cstheme="minorHAnsi"/>
          <w:spacing w:val="32"/>
        </w:rPr>
        <w:t xml:space="preserve"> </w:t>
      </w:r>
      <w:r w:rsidRPr="00BE2AFE">
        <w:rPr>
          <w:rFonts w:asciiTheme="minorHAnsi" w:hAnsiTheme="minorHAnsi" w:cstheme="minorHAnsi"/>
        </w:rPr>
        <w:t>we</w:t>
      </w:r>
      <w:r w:rsidRPr="00BE2AFE">
        <w:rPr>
          <w:rFonts w:asciiTheme="minorHAnsi" w:hAnsiTheme="minorHAnsi" w:cstheme="minorHAnsi"/>
          <w:spacing w:val="-13"/>
        </w:rPr>
        <w:t xml:space="preserve"> </w:t>
      </w:r>
      <w:r w:rsidRPr="00BE2AFE">
        <w:rPr>
          <w:rFonts w:asciiTheme="minorHAnsi" w:hAnsiTheme="minorHAnsi" w:cstheme="minorHAnsi"/>
        </w:rPr>
        <w:t>Wrocławiu</w:t>
      </w:r>
      <w:r w:rsidRPr="00BE2AFE">
        <w:rPr>
          <w:rFonts w:asciiTheme="minorHAnsi" w:hAnsiTheme="minorHAnsi" w:cstheme="minorHAnsi"/>
          <w:spacing w:val="-6"/>
        </w:rPr>
        <w:t xml:space="preserve"> </w:t>
      </w:r>
      <w:r w:rsidRPr="00BE2AFE">
        <w:rPr>
          <w:rFonts w:asciiTheme="minorHAnsi" w:hAnsiTheme="minorHAnsi" w:cstheme="minorHAnsi"/>
        </w:rPr>
        <w:t>–</w:t>
      </w:r>
      <w:r w:rsidRPr="00BE2AFE">
        <w:rPr>
          <w:rFonts w:asciiTheme="minorHAnsi" w:hAnsiTheme="minorHAnsi" w:cstheme="minorHAnsi"/>
          <w:spacing w:val="-11"/>
        </w:rPr>
        <w:t xml:space="preserve"> </w:t>
      </w:r>
      <w:r w:rsidRPr="00BE2AFE">
        <w:rPr>
          <w:rFonts w:asciiTheme="minorHAnsi" w:hAnsiTheme="minorHAnsi" w:cstheme="minorHAnsi"/>
        </w:rPr>
        <w:t>reprezentowanym</w:t>
      </w:r>
      <w:r w:rsidRPr="00BE2AFE">
        <w:rPr>
          <w:rFonts w:asciiTheme="minorHAnsi" w:hAnsiTheme="minorHAnsi" w:cstheme="minorHAnsi"/>
          <w:spacing w:val="-11"/>
        </w:rPr>
        <w:t xml:space="preserve"> </w:t>
      </w:r>
      <w:r w:rsidRPr="00BE2AFE">
        <w:rPr>
          <w:rFonts w:asciiTheme="minorHAnsi" w:hAnsiTheme="minorHAnsi" w:cstheme="minorHAnsi"/>
        </w:rPr>
        <w:t>przez</w:t>
      </w:r>
      <w:r w:rsidRPr="00BE2AFE">
        <w:rPr>
          <w:rFonts w:asciiTheme="minorHAnsi" w:hAnsiTheme="minorHAnsi" w:cstheme="minorHAnsi"/>
          <w:spacing w:val="-11"/>
        </w:rPr>
        <w:t xml:space="preserve"> </w:t>
      </w:r>
      <w:proofErr w:type="spellStart"/>
      <w:r w:rsidRPr="00BE2AFE">
        <w:rPr>
          <w:rFonts w:asciiTheme="minorHAnsi" w:hAnsiTheme="minorHAnsi" w:cstheme="minorHAnsi"/>
        </w:rPr>
        <w:t>nadinsp</w:t>
      </w:r>
      <w:proofErr w:type="spellEnd"/>
      <w:r w:rsidRPr="00BE2AFE">
        <w:rPr>
          <w:rFonts w:asciiTheme="minorHAnsi" w:hAnsiTheme="minorHAnsi" w:cstheme="minorHAnsi"/>
        </w:rPr>
        <w:t>.</w:t>
      </w:r>
      <w:r w:rsidRPr="00BE2AFE">
        <w:rPr>
          <w:rFonts w:asciiTheme="minorHAnsi" w:hAnsiTheme="minorHAnsi" w:cstheme="minorHAnsi"/>
          <w:spacing w:val="-12"/>
        </w:rPr>
        <w:t xml:space="preserve"> </w:t>
      </w:r>
      <w:r w:rsidRPr="00BE2AFE">
        <w:rPr>
          <w:rFonts w:asciiTheme="minorHAnsi" w:hAnsiTheme="minorHAnsi" w:cstheme="minorHAnsi"/>
        </w:rPr>
        <w:t>Dariusza</w:t>
      </w:r>
      <w:r w:rsidRPr="00BE2AFE">
        <w:rPr>
          <w:rFonts w:asciiTheme="minorHAnsi" w:hAnsiTheme="minorHAnsi" w:cstheme="minorHAnsi"/>
          <w:spacing w:val="-11"/>
        </w:rPr>
        <w:t xml:space="preserve"> </w:t>
      </w:r>
      <w:r w:rsidRPr="00BE2AFE">
        <w:rPr>
          <w:rFonts w:asciiTheme="minorHAnsi" w:hAnsiTheme="minorHAnsi" w:cstheme="minorHAnsi"/>
        </w:rPr>
        <w:t>Wesołowskiego,</w:t>
      </w:r>
      <w:r w:rsidRPr="00BE2AFE">
        <w:rPr>
          <w:rFonts w:asciiTheme="minorHAnsi" w:hAnsiTheme="minorHAnsi" w:cstheme="minorHAnsi"/>
          <w:spacing w:val="-11"/>
        </w:rPr>
        <w:t xml:space="preserve"> </w:t>
      </w:r>
      <w:r w:rsidRPr="00BE2AFE">
        <w:rPr>
          <w:rFonts w:asciiTheme="minorHAnsi" w:hAnsiTheme="minorHAnsi" w:cstheme="minorHAnsi"/>
        </w:rPr>
        <w:t xml:space="preserve">lub działającego z upoważnienia tegoż: Zastępcę Komendanta </w:t>
      </w:r>
      <w:r w:rsidRPr="00BE2AFE">
        <w:rPr>
          <w:rFonts w:asciiTheme="minorHAnsi" w:hAnsiTheme="minorHAnsi" w:cstheme="minorHAnsi"/>
          <w:spacing w:val="-3"/>
        </w:rPr>
        <w:t xml:space="preserve">Wojewódzkiego </w:t>
      </w:r>
      <w:r w:rsidRPr="00BE2AFE">
        <w:rPr>
          <w:rFonts w:asciiTheme="minorHAnsi" w:hAnsiTheme="minorHAnsi" w:cstheme="minorHAnsi"/>
        </w:rPr>
        <w:t xml:space="preserve">Policji we </w:t>
      </w:r>
      <w:r w:rsidRPr="00BE2AFE">
        <w:rPr>
          <w:rFonts w:asciiTheme="minorHAnsi" w:hAnsiTheme="minorHAnsi" w:cstheme="minorHAnsi"/>
          <w:spacing w:val="-3"/>
        </w:rPr>
        <w:t xml:space="preserve">Wrocławiu </w:t>
      </w:r>
      <w:r w:rsidRPr="00BE2AFE">
        <w:rPr>
          <w:rFonts w:asciiTheme="minorHAnsi" w:hAnsiTheme="minorHAnsi" w:cstheme="minorHAnsi"/>
        </w:rPr>
        <w:t xml:space="preserve">– mł. insp. Roberta Frąckowiaka, działający poprzez: Komendę </w:t>
      </w:r>
      <w:r w:rsidRPr="00BE2AFE">
        <w:rPr>
          <w:rFonts w:asciiTheme="minorHAnsi" w:hAnsiTheme="minorHAnsi" w:cstheme="minorHAnsi"/>
          <w:spacing w:val="-3"/>
        </w:rPr>
        <w:t xml:space="preserve">Wojewódzką </w:t>
      </w:r>
      <w:r w:rsidRPr="00BE2AFE">
        <w:rPr>
          <w:rFonts w:asciiTheme="minorHAnsi" w:hAnsiTheme="minorHAnsi" w:cstheme="minorHAnsi"/>
        </w:rPr>
        <w:t>Policji we Wrocławiu, ul. Podwale</w:t>
      </w:r>
      <w:r w:rsidRPr="00BE2AFE">
        <w:rPr>
          <w:rFonts w:asciiTheme="minorHAnsi" w:hAnsiTheme="minorHAnsi" w:cstheme="minorHAnsi"/>
          <w:spacing w:val="10"/>
        </w:rPr>
        <w:t xml:space="preserve"> </w:t>
      </w:r>
      <w:r w:rsidRPr="00BE2AFE">
        <w:rPr>
          <w:rFonts w:asciiTheme="minorHAnsi" w:hAnsiTheme="minorHAnsi" w:cstheme="minorHAnsi"/>
        </w:rPr>
        <w:t>31-33,</w:t>
      </w:r>
      <w:r w:rsidRPr="00BE2AFE">
        <w:rPr>
          <w:rFonts w:asciiTheme="minorHAnsi" w:hAnsiTheme="minorHAnsi" w:cstheme="minorHAnsi"/>
          <w:spacing w:val="11"/>
        </w:rPr>
        <w:t xml:space="preserve"> </w:t>
      </w:r>
      <w:r w:rsidRPr="00BE2AFE">
        <w:rPr>
          <w:rFonts w:asciiTheme="minorHAnsi" w:hAnsiTheme="minorHAnsi" w:cstheme="minorHAnsi"/>
        </w:rPr>
        <w:t>50-040</w:t>
      </w:r>
      <w:r w:rsidRPr="00BE2AFE">
        <w:rPr>
          <w:rFonts w:asciiTheme="minorHAnsi" w:hAnsiTheme="minorHAnsi" w:cstheme="minorHAnsi"/>
          <w:spacing w:val="8"/>
        </w:rPr>
        <w:t xml:space="preserve"> </w:t>
      </w:r>
      <w:r w:rsidRPr="00BE2AFE">
        <w:rPr>
          <w:rFonts w:asciiTheme="minorHAnsi" w:hAnsiTheme="minorHAnsi" w:cstheme="minorHAnsi"/>
          <w:spacing w:val="-5"/>
        </w:rPr>
        <w:t>Wrocław,</w:t>
      </w:r>
      <w:r w:rsidRPr="00BE2AFE">
        <w:rPr>
          <w:rFonts w:asciiTheme="minorHAnsi" w:hAnsiTheme="minorHAnsi" w:cstheme="minorHAnsi"/>
          <w:spacing w:val="11"/>
        </w:rPr>
        <w:t xml:space="preserve"> </w:t>
      </w:r>
      <w:r w:rsidRPr="00BE2AFE">
        <w:rPr>
          <w:rFonts w:asciiTheme="minorHAnsi" w:hAnsiTheme="minorHAnsi" w:cstheme="minorHAnsi"/>
        </w:rPr>
        <w:t>NIP:</w:t>
      </w:r>
      <w:r w:rsidRPr="00BE2AFE">
        <w:rPr>
          <w:rFonts w:asciiTheme="minorHAnsi" w:hAnsiTheme="minorHAnsi" w:cstheme="minorHAnsi"/>
          <w:spacing w:val="10"/>
        </w:rPr>
        <w:t xml:space="preserve"> </w:t>
      </w:r>
      <w:r w:rsidRPr="00BE2AFE">
        <w:rPr>
          <w:rFonts w:asciiTheme="minorHAnsi" w:hAnsiTheme="minorHAnsi" w:cstheme="minorHAnsi"/>
        </w:rPr>
        <w:t>896-000-47-80,</w:t>
      </w:r>
      <w:r w:rsidRPr="00BE2AFE">
        <w:rPr>
          <w:rFonts w:asciiTheme="minorHAnsi" w:hAnsiTheme="minorHAnsi" w:cstheme="minorHAnsi"/>
          <w:spacing w:val="11"/>
        </w:rPr>
        <w:t xml:space="preserve"> </w:t>
      </w:r>
      <w:r w:rsidRPr="00BE2AFE">
        <w:rPr>
          <w:rFonts w:asciiTheme="minorHAnsi" w:hAnsiTheme="minorHAnsi" w:cstheme="minorHAnsi"/>
        </w:rPr>
        <w:t>REGON:</w:t>
      </w:r>
      <w:r w:rsidRPr="00BE2AFE">
        <w:rPr>
          <w:rFonts w:asciiTheme="minorHAnsi" w:hAnsiTheme="minorHAnsi" w:cstheme="minorHAnsi"/>
          <w:spacing w:val="10"/>
        </w:rPr>
        <w:t xml:space="preserve"> </w:t>
      </w:r>
      <w:r w:rsidRPr="00BE2AFE">
        <w:rPr>
          <w:rFonts w:asciiTheme="minorHAnsi" w:hAnsiTheme="minorHAnsi" w:cstheme="minorHAnsi"/>
        </w:rPr>
        <w:t>930156216,</w:t>
      </w:r>
      <w:r w:rsidRPr="00BE2AFE">
        <w:rPr>
          <w:rFonts w:asciiTheme="minorHAnsi" w:hAnsiTheme="minorHAnsi" w:cstheme="minorHAnsi"/>
          <w:spacing w:val="11"/>
        </w:rPr>
        <w:t xml:space="preserve"> </w:t>
      </w:r>
    </w:p>
    <w:p w14:paraId="7C22933C" w14:textId="77777777" w:rsidR="00A42997" w:rsidRDefault="001E0259" w:rsidP="00A42997">
      <w:pPr>
        <w:pStyle w:val="Tekstpodstawowy"/>
        <w:ind w:left="112" w:right="4"/>
        <w:jc w:val="both"/>
        <w:rPr>
          <w:rFonts w:asciiTheme="minorHAnsi" w:hAnsiTheme="minorHAnsi" w:cstheme="minorHAnsi"/>
        </w:rPr>
      </w:pPr>
      <w:r w:rsidRPr="00BE2AFE">
        <w:rPr>
          <w:rFonts w:asciiTheme="minorHAnsi" w:hAnsiTheme="minorHAnsi" w:cstheme="minorHAnsi"/>
        </w:rPr>
        <w:t>zwanym</w:t>
      </w:r>
      <w:r w:rsidRPr="00BE2AFE">
        <w:rPr>
          <w:rFonts w:asciiTheme="minorHAnsi" w:hAnsiTheme="minorHAnsi" w:cstheme="minorHAnsi"/>
          <w:spacing w:val="9"/>
        </w:rPr>
        <w:t xml:space="preserve"> </w:t>
      </w:r>
      <w:r w:rsidR="00A42997">
        <w:rPr>
          <w:rFonts w:asciiTheme="minorHAnsi" w:hAnsiTheme="minorHAnsi" w:cstheme="minorHAnsi"/>
        </w:rPr>
        <w:t xml:space="preserve">dalej </w:t>
      </w:r>
      <w:r w:rsidRPr="00BE2AFE">
        <w:rPr>
          <w:rFonts w:asciiTheme="minorHAnsi" w:hAnsiTheme="minorHAnsi" w:cstheme="minorHAnsi"/>
        </w:rPr>
        <w:t xml:space="preserve">„Zamawiającym”, </w:t>
      </w:r>
    </w:p>
    <w:p w14:paraId="557771A9" w14:textId="77777777" w:rsidR="001E0259" w:rsidRPr="00BE2AFE" w:rsidRDefault="001E0259" w:rsidP="00660E58">
      <w:pPr>
        <w:pStyle w:val="Tekstpodstawowy"/>
        <w:ind w:left="112" w:right="4"/>
        <w:jc w:val="both"/>
        <w:rPr>
          <w:rFonts w:asciiTheme="minorHAnsi" w:hAnsiTheme="minorHAnsi" w:cstheme="minorHAnsi"/>
        </w:rPr>
      </w:pPr>
      <w:r w:rsidRPr="00BE2AFE">
        <w:rPr>
          <w:rFonts w:asciiTheme="minorHAnsi" w:hAnsiTheme="minorHAnsi" w:cstheme="minorHAnsi"/>
        </w:rPr>
        <w:t>a</w:t>
      </w:r>
    </w:p>
    <w:p w14:paraId="62504CD0" w14:textId="77777777" w:rsidR="001E0259" w:rsidRPr="00BE2AFE" w:rsidRDefault="001E0259" w:rsidP="00127DBB">
      <w:pPr>
        <w:pStyle w:val="Tekstpodstawowy"/>
        <w:spacing w:before="120"/>
        <w:ind w:left="113"/>
        <w:rPr>
          <w:rFonts w:asciiTheme="minorHAnsi" w:hAnsiTheme="minorHAnsi" w:cstheme="minorHAnsi"/>
        </w:rPr>
      </w:pPr>
      <w:r w:rsidRPr="00BE2AFE">
        <w:rPr>
          <w:rFonts w:asciiTheme="minorHAnsi" w:hAnsiTheme="minorHAnsi" w:cstheme="minorHAnsi"/>
          <w:color w:val="FF0000"/>
        </w:rPr>
        <w:t>...................................................................................................................................................</w:t>
      </w:r>
    </w:p>
    <w:p w14:paraId="3D9FC165" w14:textId="77777777" w:rsidR="001E0259" w:rsidRPr="00BE2AFE" w:rsidRDefault="000641B0" w:rsidP="00BE2AFE">
      <w:pPr>
        <w:ind w:left="112"/>
        <w:rPr>
          <w:rFonts w:asciiTheme="minorHAnsi" w:hAnsiTheme="minorHAnsi" w:cstheme="minorHAnsi"/>
          <w:i/>
          <w:sz w:val="24"/>
          <w:szCs w:val="24"/>
        </w:rPr>
      </w:pPr>
      <w:r>
        <w:rPr>
          <w:rFonts w:asciiTheme="minorHAnsi" w:hAnsiTheme="minorHAnsi" w:cstheme="minorHAnsi"/>
          <w:i/>
          <w:sz w:val="24"/>
          <w:szCs w:val="24"/>
        </w:rPr>
        <w:t>/</w:t>
      </w:r>
      <w:r w:rsidR="001E0259" w:rsidRPr="00BE2AFE">
        <w:rPr>
          <w:rFonts w:asciiTheme="minorHAnsi" w:hAnsiTheme="minorHAnsi" w:cstheme="minorHAnsi"/>
          <w:i/>
          <w:sz w:val="24"/>
          <w:szCs w:val="24"/>
        </w:rPr>
        <w:t>nazwa firmy, jej siedziba, orzeczenie s</w:t>
      </w:r>
      <w:r w:rsidR="001E0259" w:rsidRPr="00BE2AFE">
        <w:rPr>
          <w:rFonts w:asciiTheme="minorHAnsi" w:hAnsiTheme="minorHAnsi" w:cstheme="minorHAnsi"/>
          <w:sz w:val="24"/>
          <w:szCs w:val="24"/>
        </w:rPr>
        <w:t>ą</w:t>
      </w:r>
      <w:r w:rsidR="001E0259" w:rsidRPr="00BE2AFE">
        <w:rPr>
          <w:rFonts w:asciiTheme="minorHAnsi" w:hAnsiTheme="minorHAnsi" w:cstheme="minorHAnsi"/>
          <w:i/>
          <w:sz w:val="24"/>
          <w:szCs w:val="24"/>
        </w:rPr>
        <w:t>du rejestrowego i nr rejestru, imiona i nazwiska członków</w:t>
      </w:r>
      <w:r w:rsidR="00BE2AFE" w:rsidRPr="00BE2AFE">
        <w:rPr>
          <w:rFonts w:asciiTheme="minorHAnsi" w:hAnsiTheme="minorHAnsi" w:cstheme="minorHAnsi"/>
          <w:i/>
          <w:sz w:val="24"/>
          <w:szCs w:val="24"/>
        </w:rPr>
        <w:t xml:space="preserve"> </w:t>
      </w:r>
      <w:r w:rsidR="001E0259" w:rsidRPr="00BE2AFE">
        <w:rPr>
          <w:rFonts w:asciiTheme="minorHAnsi" w:hAnsiTheme="minorHAnsi" w:cstheme="minorHAnsi"/>
          <w:i/>
          <w:sz w:val="24"/>
          <w:szCs w:val="24"/>
        </w:rPr>
        <w:t>Zarz</w:t>
      </w:r>
      <w:r w:rsidR="001E0259" w:rsidRPr="00BE2AFE">
        <w:rPr>
          <w:rFonts w:asciiTheme="minorHAnsi" w:hAnsiTheme="minorHAnsi" w:cstheme="minorHAnsi"/>
          <w:sz w:val="24"/>
          <w:szCs w:val="24"/>
        </w:rPr>
        <w:t>ą</w:t>
      </w:r>
      <w:r w:rsidR="001E0259" w:rsidRPr="00BE2AFE">
        <w:rPr>
          <w:rFonts w:asciiTheme="minorHAnsi" w:hAnsiTheme="minorHAnsi" w:cstheme="minorHAnsi"/>
          <w:i/>
          <w:sz w:val="24"/>
          <w:szCs w:val="24"/>
        </w:rPr>
        <w:t>du</w:t>
      </w:r>
      <w:r>
        <w:rPr>
          <w:rFonts w:asciiTheme="minorHAnsi" w:hAnsiTheme="minorHAnsi" w:cstheme="minorHAnsi"/>
          <w:i/>
          <w:sz w:val="24"/>
          <w:szCs w:val="24"/>
        </w:rPr>
        <w:t>/</w:t>
      </w:r>
    </w:p>
    <w:p w14:paraId="34CB26DE" w14:textId="77777777" w:rsidR="001E0259" w:rsidRPr="00BE2AFE" w:rsidRDefault="001E0259" w:rsidP="00127DBB">
      <w:pPr>
        <w:pStyle w:val="Tekstpodstawowy"/>
        <w:spacing w:before="120"/>
        <w:ind w:left="113"/>
        <w:rPr>
          <w:rFonts w:asciiTheme="minorHAnsi" w:hAnsiTheme="minorHAnsi" w:cstheme="minorHAnsi"/>
        </w:rPr>
      </w:pPr>
      <w:r w:rsidRPr="00BE2AFE">
        <w:rPr>
          <w:rFonts w:asciiTheme="minorHAnsi" w:hAnsiTheme="minorHAnsi" w:cstheme="minorHAnsi"/>
          <w:color w:val="FF0000"/>
        </w:rPr>
        <w:t>...................................................................................................................................................</w:t>
      </w:r>
    </w:p>
    <w:p w14:paraId="709EF10E" w14:textId="77777777" w:rsidR="001E0259" w:rsidRPr="00BE2AFE" w:rsidRDefault="000641B0" w:rsidP="001E0259">
      <w:pPr>
        <w:ind w:left="112"/>
        <w:rPr>
          <w:rFonts w:asciiTheme="minorHAnsi" w:hAnsiTheme="minorHAnsi" w:cstheme="minorHAnsi"/>
          <w:i/>
          <w:sz w:val="24"/>
          <w:szCs w:val="24"/>
        </w:rPr>
      </w:pPr>
      <w:r>
        <w:rPr>
          <w:rFonts w:asciiTheme="minorHAnsi" w:hAnsiTheme="minorHAnsi" w:cstheme="minorHAnsi"/>
          <w:i/>
          <w:sz w:val="24"/>
          <w:szCs w:val="24"/>
        </w:rPr>
        <w:t>/</w:t>
      </w:r>
      <w:r w:rsidR="001E0259" w:rsidRPr="00BE2AFE">
        <w:rPr>
          <w:rFonts w:asciiTheme="minorHAnsi" w:hAnsiTheme="minorHAnsi" w:cstheme="minorHAnsi"/>
          <w:i/>
          <w:sz w:val="24"/>
          <w:szCs w:val="24"/>
        </w:rPr>
        <w:t>wysoko</w:t>
      </w:r>
      <w:r w:rsidR="001E0259" w:rsidRPr="00BE2AFE">
        <w:rPr>
          <w:rFonts w:asciiTheme="minorHAnsi" w:hAnsiTheme="minorHAnsi" w:cstheme="minorHAnsi"/>
          <w:sz w:val="24"/>
          <w:szCs w:val="24"/>
        </w:rPr>
        <w:t xml:space="preserve">ść </w:t>
      </w:r>
      <w:r w:rsidR="001E0259" w:rsidRPr="00BE2AFE">
        <w:rPr>
          <w:rFonts w:asciiTheme="minorHAnsi" w:hAnsiTheme="minorHAnsi" w:cstheme="minorHAnsi"/>
          <w:i/>
          <w:sz w:val="24"/>
          <w:szCs w:val="24"/>
        </w:rPr>
        <w:t>kapitału zakładowego</w:t>
      </w:r>
      <w:r>
        <w:rPr>
          <w:rFonts w:asciiTheme="minorHAnsi" w:hAnsiTheme="minorHAnsi" w:cstheme="minorHAnsi"/>
          <w:i/>
          <w:sz w:val="24"/>
          <w:szCs w:val="24"/>
        </w:rPr>
        <w:t>/</w:t>
      </w:r>
    </w:p>
    <w:p w14:paraId="1C92A132" w14:textId="77777777" w:rsidR="001E0259" w:rsidRPr="00BE2AFE" w:rsidRDefault="001E0259" w:rsidP="00127DBB">
      <w:pPr>
        <w:pStyle w:val="Tekstpodstawowy"/>
        <w:spacing w:before="120"/>
        <w:ind w:left="113"/>
        <w:rPr>
          <w:rFonts w:asciiTheme="minorHAnsi" w:hAnsiTheme="minorHAnsi" w:cstheme="minorHAnsi"/>
        </w:rPr>
      </w:pPr>
      <w:r w:rsidRPr="00BE2AFE">
        <w:rPr>
          <w:rFonts w:asciiTheme="minorHAnsi" w:hAnsiTheme="minorHAnsi" w:cstheme="minorHAnsi"/>
          <w:color w:val="FF0000"/>
        </w:rPr>
        <w:t>...................................................................................................................................................</w:t>
      </w:r>
    </w:p>
    <w:p w14:paraId="403EBF6D" w14:textId="77777777" w:rsidR="001E0259" w:rsidRPr="00BE2AFE" w:rsidRDefault="00A42997" w:rsidP="000641B0">
      <w:pPr>
        <w:pStyle w:val="Tekstpodstawowy"/>
        <w:ind w:left="112"/>
        <w:rPr>
          <w:rFonts w:asciiTheme="minorHAnsi" w:hAnsiTheme="minorHAnsi" w:cstheme="minorHAnsi"/>
        </w:rPr>
      </w:pPr>
      <w:r>
        <w:rPr>
          <w:rFonts w:asciiTheme="minorHAnsi" w:hAnsiTheme="minorHAnsi" w:cstheme="minorHAnsi"/>
        </w:rPr>
        <w:t>r</w:t>
      </w:r>
      <w:r w:rsidR="001E0259" w:rsidRPr="00BE2AFE">
        <w:rPr>
          <w:rFonts w:asciiTheme="minorHAnsi" w:hAnsiTheme="minorHAnsi" w:cstheme="minorHAnsi"/>
        </w:rPr>
        <w:t>eprezentowan</w:t>
      </w:r>
      <w:r>
        <w:rPr>
          <w:rFonts w:asciiTheme="minorHAnsi" w:hAnsiTheme="minorHAnsi" w:cstheme="minorHAnsi"/>
        </w:rPr>
        <w:t>ą/-</w:t>
      </w:r>
      <w:proofErr w:type="spellStart"/>
      <w:r>
        <w:rPr>
          <w:rFonts w:asciiTheme="minorHAnsi" w:hAnsiTheme="minorHAnsi" w:cstheme="minorHAnsi"/>
        </w:rPr>
        <w:t>ym</w:t>
      </w:r>
      <w:proofErr w:type="spellEnd"/>
      <w:r w:rsidR="001E0259" w:rsidRPr="00BE2AFE">
        <w:rPr>
          <w:rFonts w:asciiTheme="minorHAnsi" w:hAnsiTheme="minorHAnsi" w:cstheme="minorHAnsi"/>
        </w:rPr>
        <w:t xml:space="preserve"> przez:</w:t>
      </w:r>
      <w:r w:rsidR="000641B0">
        <w:rPr>
          <w:rFonts w:asciiTheme="minorHAnsi" w:hAnsiTheme="minorHAnsi" w:cstheme="minorHAnsi"/>
        </w:rPr>
        <w:t xml:space="preserve"> </w:t>
      </w:r>
      <w:r w:rsidR="001E0259" w:rsidRPr="00BE2AFE">
        <w:rPr>
          <w:rFonts w:asciiTheme="minorHAnsi" w:hAnsiTheme="minorHAnsi" w:cstheme="minorHAnsi"/>
          <w:color w:val="FF0000"/>
        </w:rPr>
        <w:t>..................................................................................................................................................</w:t>
      </w:r>
    </w:p>
    <w:p w14:paraId="42427E48" w14:textId="77777777" w:rsidR="001E0259" w:rsidRPr="00BE2AFE" w:rsidRDefault="000641B0" w:rsidP="000641B0">
      <w:pPr>
        <w:ind w:left="113"/>
        <w:rPr>
          <w:rFonts w:asciiTheme="minorHAnsi" w:hAnsiTheme="minorHAnsi" w:cstheme="minorHAnsi"/>
          <w:sz w:val="24"/>
          <w:szCs w:val="24"/>
        </w:rPr>
      </w:pPr>
      <w:r>
        <w:rPr>
          <w:rFonts w:asciiTheme="minorHAnsi" w:hAnsiTheme="minorHAnsi" w:cstheme="minorHAnsi"/>
          <w:i/>
          <w:sz w:val="24"/>
          <w:szCs w:val="24"/>
        </w:rPr>
        <w:t>/</w:t>
      </w:r>
      <w:r w:rsidR="001E0259" w:rsidRPr="00BE2AFE">
        <w:rPr>
          <w:rFonts w:asciiTheme="minorHAnsi" w:hAnsiTheme="minorHAnsi" w:cstheme="minorHAnsi"/>
          <w:i/>
          <w:sz w:val="24"/>
          <w:szCs w:val="24"/>
        </w:rPr>
        <w:t>nazwisko i imi</w:t>
      </w:r>
      <w:r w:rsidR="001E0259" w:rsidRPr="00BE2AFE">
        <w:rPr>
          <w:rFonts w:asciiTheme="minorHAnsi" w:hAnsiTheme="minorHAnsi" w:cstheme="minorHAnsi"/>
          <w:sz w:val="24"/>
          <w:szCs w:val="24"/>
        </w:rPr>
        <w:t xml:space="preserve">ę </w:t>
      </w:r>
      <w:r w:rsidR="001E0259" w:rsidRPr="00BE2AFE">
        <w:rPr>
          <w:rFonts w:asciiTheme="minorHAnsi" w:hAnsiTheme="minorHAnsi" w:cstheme="minorHAnsi"/>
          <w:i/>
          <w:sz w:val="24"/>
          <w:szCs w:val="24"/>
        </w:rPr>
        <w:t>osoby reprezentuj</w:t>
      </w:r>
      <w:r w:rsidR="001E0259" w:rsidRPr="00BE2AFE">
        <w:rPr>
          <w:rFonts w:asciiTheme="minorHAnsi" w:hAnsiTheme="minorHAnsi" w:cstheme="minorHAnsi"/>
          <w:sz w:val="24"/>
          <w:szCs w:val="24"/>
        </w:rPr>
        <w:t>ą</w:t>
      </w:r>
      <w:r w:rsidR="001E0259" w:rsidRPr="00BE2AFE">
        <w:rPr>
          <w:rFonts w:asciiTheme="minorHAnsi" w:hAnsiTheme="minorHAnsi" w:cstheme="minorHAnsi"/>
          <w:i/>
          <w:sz w:val="24"/>
          <w:szCs w:val="24"/>
        </w:rPr>
        <w:t>cej firm</w:t>
      </w:r>
      <w:r w:rsidR="001E0259" w:rsidRPr="00BE2AFE">
        <w:rPr>
          <w:rFonts w:asciiTheme="minorHAnsi" w:hAnsiTheme="minorHAnsi" w:cstheme="minorHAnsi"/>
          <w:sz w:val="24"/>
          <w:szCs w:val="24"/>
        </w:rPr>
        <w:t>ę</w:t>
      </w:r>
      <w:r>
        <w:rPr>
          <w:rFonts w:asciiTheme="minorHAnsi" w:hAnsiTheme="minorHAnsi" w:cstheme="minorHAnsi"/>
          <w:sz w:val="24"/>
          <w:szCs w:val="24"/>
        </w:rPr>
        <w:t>/</w:t>
      </w:r>
    </w:p>
    <w:p w14:paraId="0BF36727" w14:textId="77777777" w:rsidR="001E0259" w:rsidRPr="00BE2AFE" w:rsidRDefault="001E0259" w:rsidP="00127DBB">
      <w:pPr>
        <w:pStyle w:val="Tekstpodstawowy"/>
        <w:tabs>
          <w:tab w:val="left" w:leader="dot" w:pos="6627"/>
        </w:tabs>
        <w:spacing w:before="146"/>
        <w:ind w:left="112"/>
        <w:rPr>
          <w:rFonts w:asciiTheme="minorHAnsi" w:hAnsiTheme="minorHAnsi" w:cstheme="minorHAnsi"/>
        </w:rPr>
      </w:pPr>
      <w:r w:rsidRPr="00BE2AFE">
        <w:rPr>
          <w:rFonts w:asciiTheme="minorHAnsi" w:hAnsiTheme="minorHAnsi" w:cstheme="minorHAnsi"/>
        </w:rPr>
        <w:t>REGON</w:t>
      </w:r>
      <w:r w:rsidR="00127DBB" w:rsidRPr="00BE2AFE">
        <w:rPr>
          <w:rFonts w:asciiTheme="minorHAnsi" w:hAnsiTheme="minorHAnsi" w:cstheme="minorHAnsi"/>
        </w:rPr>
        <w:t xml:space="preserve"> ………………………………. </w:t>
      </w:r>
      <w:r w:rsidRPr="00BE2AFE">
        <w:rPr>
          <w:rFonts w:asciiTheme="minorHAnsi" w:hAnsiTheme="minorHAnsi" w:cstheme="minorHAnsi"/>
        </w:rPr>
        <w:t>NIP</w:t>
      </w:r>
      <w:r w:rsidR="00127DBB" w:rsidRPr="00BE2AFE">
        <w:rPr>
          <w:rFonts w:asciiTheme="minorHAnsi" w:hAnsiTheme="minorHAnsi" w:cstheme="minorHAnsi"/>
        </w:rPr>
        <w:t xml:space="preserve"> </w:t>
      </w:r>
      <w:r w:rsidRPr="00BE2AFE">
        <w:rPr>
          <w:rFonts w:asciiTheme="minorHAnsi" w:hAnsiTheme="minorHAnsi" w:cstheme="minorHAnsi"/>
          <w:color w:val="FF0000"/>
        </w:rPr>
        <w:t>......................................................</w:t>
      </w:r>
    </w:p>
    <w:p w14:paraId="13C8F23A" w14:textId="77777777" w:rsidR="001E0259" w:rsidRPr="00BE2AFE" w:rsidRDefault="001E0259" w:rsidP="00127DBB">
      <w:pPr>
        <w:pStyle w:val="Tekstpodstawowy"/>
        <w:spacing w:before="120" w:after="120"/>
        <w:ind w:left="113"/>
        <w:rPr>
          <w:rFonts w:asciiTheme="minorHAnsi" w:hAnsiTheme="minorHAnsi" w:cstheme="minorHAnsi"/>
        </w:rPr>
      </w:pPr>
      <w:r w:rsidRPr="00BE2AFE">
        <w:rPr>
          <w:rFonts w:asciiTheme="minorHAnsi" w:hAnsiTheme="minorHAnsi" w:cstheme="minorHAnsi"/>
        </w:rPr>
        <w:t xml:space="preserve">zwanym dalej </w:t>
      </w:r>
      <w:r w:rsidR="00A42997">
        <w:rPr>
          <w:rFonts w:asciiTheme="minorHAnsi" w:hAnsiTheme="minorHAnsi" w:cstheme="minorHAnsi"/>
        </w:rPr>
        <w:t>„</w:t>
      </w:r>
      <w:r w:rsidRPr="00BE2AFE">
        <w:rPr>
          <w:rFonts w:asciiTheme="minorHAnsi" w:hAnsiTheme="minorHAnsi" w:cstheme="minorHAnsi"/>
        </w:rPr>
        <w:t>Wykonawcą</w:t>
      </w:r>
      <w:r w:rsidR="00A42997">
        <w:rPr>
          <w:rFonts w:asciiTheme="minorHAnsi" w:hAnsiTheme="minorHAnsi" w:cstheme="minorHAnsi"/>
        </w:rPr>
        <w:t>”</w:t>
      </w:r>
      <w:r w:rsidRPr="00BE2AFE">
        <w:rPr>
          <w:rFonts w:asciiTheme="minorHAnsi" w:hAnsiTheme="minorHAnsi" w:cstheme="minorHAnsi"/>
        </w:rPr>
        <w:t>.</w:t>
      </w:r>
    </w:p>
    <w:p w14:paraId="1F01513F" w14:textId="77777777" w:rsidR="00C41E77" w:rsidRPr="00C41E77" w:rsidRDefault="00C41E77" w:rsidP="00C41E77">
      <w:pPr>
        <w:tabs>
          <w:tab w:val="left" w:pos="0"/>
        </w:tabs>
        <w:jc w:val="both"/>
        <w:rPr>
          <w:rFonts w:ascii="Calibri" w:hAnsi="Calibri" w:cs="Calibri"/>
          <w:sz w:val="24"/>
          <w:szCs w:val="24"/>
        </w:rPr>
      </w:pPr>
      <w:r w:rsidRPr="00C41E77">
        <w:rPr>
          <w:rFonts w:ascii="Calibri" w:hAnsi="Calibri" w:cs="Calibri"/>
          <w:sz w:val="24"/>
          <w:szCs w:val="24"/>
        </w:rPr>
        <w:t>Na podstawie przeprowadzonego postępowania nr …</w:t>
      </w:r>
      <w:r>
        <w:rPr>
          <w:rFonts w:ascii="Calibri" w:hAnsi="Calibri" w:cs="Calibri"/>
          <w:sz w:val="24"/>
          <w:szCs w:val="24"/>
        </w:rPr>
        <w:t>………………….</w:t>
      </w:r>
      <w:r w:rsidRPr="00C41E77">
        <w:rPr>
          <w:rFonts w:ascii="Calibri" w:hAnsi="Calibri" w:cs="Calibri"/>
          <w:sz w:val="24"/>
          <w:szCs w:val="24"/>
        </w:rPr>
        <w:t xml:space="preserve">  w</w:t>
      </w:r>
      <w:r w:rsidRPr="00C41E77">
        <w:rPr>
          <w:rFonts w:ascii="Calibri" w:hAnsi="Calibri" w:cs="Calibri"/>
          <w:spacing w:val="23"/>
          <w:sz w:val="24"/>
          <w:szCs w:val="24"/>
        </w:rPr>
        <w:t xml:space="preserve"> </w:t>
      </w:r>
      <w:r w:rsidRPr="00C41E77">
        <w:rPr>
          <w:rFonts w:ascii="Calibri" w:hAnsi="Calibri" w:cs="Calibri"/>
          <w:sz w:val="24"/>
          <w:szCs w:val="24"/>
        </w:rPr>
        <w:t>trybie</w:t>
      </w:r>
      <w:r w:rsidRPr="00C41E77">
        <w:rPr>
          <w:rFonts w:ascii="Calibri" w:hAnsi="Calibri" w:cs="Calibri"/>
          <w:spacing w:val="25"/>
          <w:sz w:val="24"/>
          <w:szCs w:val="24"/>
        </w:rPr>
        <w:t xml:space="preserve"> </w:t>
      </w:r>
      <w:r w:rsidRPr="00C41E77">
        <w:rPr>
          <w:rFonts w:ascii="Calibri" w:hAnsi="Calibri" w:cs="Calibri"/>
          <w:sz w:val="24"/>
          <w:szCs w:val="24"/>
        </w:rPr>
        <w:t>przetargu</w:t>
      </w:r>
      <w:r w:rsidRPr="00C41E77">
        <w:rPr>
          <w:rFonts w:ascii="Calibri" w:hAnsi="Calibri" w:cs="Calibri"/>
          <w:spacing w:val="-47"/>
          <w:sz w:val="24"/>
          <w:szCs w:val="24"/>
        </w:rPr>
        <w:t xml:space="preserve"> </w:t>
      </w:r>
      <w:r w:rsidRPr="00C41E77">
        <w:rPr>
          <w:rFonts w:ascii="Calibri" w:hAnsi="Calibri" w:cs="Calibri"/>
          <w:sz w:val="24"/>
          <w:szCs w:val="24"/>
        </w:rPr>
        <w:t>nieograniczonego o zawarcie umowy, na podstawie art. 132 ustawy z dnia 11</w:t>
      </w:r>
      <w:r w:rsidRPr="00C41E77">
        <w:rPr>
          <w:rFonts w:ascii="Calibri" w:hAnsi="Calibri" w:cs="Calibri"/>
          <w:spacing w:val="1"/>
          <w:sz w:val="24"/>
          <w:szCs w:val="24"/>
        </w:rPr>
        <w:t xml:space="preserve"> </w:t>
      </w:r>
      <w:r w:rsidRPr="00C41E77">
        <w:rPr>
          <w:rFonts w:ascii="Calibri" w:hAnsi="Calibri" w:cs="Calibri"/>
          <w:sz w:val="24"/>
          <w:szCs w:val="24"/>
        </w:rPr>
        <w:t xml:space="preserve">września 2019 r. </w:t>
      </w:r>
      <w:r w:rsidRPr="00C41E77">
        <w:rPr>
          <w:rFonts w:ascii="Calibri" w:hAnsi="Calibri" w:cs="Calibri"/>
          <w:i/>
          <w:sz w:val="24"/>
          <w:szCs w:val="24"/>
        </w:rPr>
        <w:t>Prawo zamówień publicznych</w:t>
      </w:r>
      <w:r w:rsidRPr="00C41E77">
        <w:rPr>
          <w:rFonts w:ascii="Calibri" w:hAnsi="Calibri" w:cs="Calibri"/>
          <w:color w:val="000000"/>
          <w:sz w:val="24"/>
          <w:szCs w:val="24"/>
        </w:rPr>
        <w:t xml:space="preserve"> (tekst jednolity Dz. U. z 2022 r. poz. 1710 ze zm.) </w:t>
      </w:r>
      <w:r w:rsidRPr="00C41E77">
        <w:rPr>
          <w:rFonts w:ascii="Calibri" w:hAnsi="Calibri" w:cs="Calibri"/>
          <w:sz w:val="24"/>
          <w:szCs w:val="24"/>
        </w:rPr>
        <w:t>została zawarta umowa następującej treści</w:t>
      </w:r>
      <w:r w:rsidR="00A42997">
        <w:rPr>
          <w:rFonts w:ascii="Calibri" w:hAnsi="Calibri" w:cs="Calibri"/>
          <w:sz w:val="24"/>
          <w:szCs w:val="24"/>
        </w:rPr>
        <w:t>:</w:t>
      </w:r>
    </w:p>
    <w:p w14:paraId="10969DE1" w14:textId="77777777" w:rsidR="001E0259" w:rsidRPr="00BE2AFE" w:rsidRDefault="001E0259" w:rsidP="001E0259">
      <w:pPr>
        <w:pStyle w:val="Nagwek1"/>
        <w:tabs>
          <w:tab w:val="right" w:pos="0"/>
        </w:tabs>
        <w:spacing w:before="120"/>
        <w:ind w:left="0" w:right="4"/>
        <w:rPr>
          <w:rFonts w:asciiTheme="minorHAnsi" w:hAnsiTheme="minorHAnsi" w:cstheme="minorHAnsi"/>
        </w:rPr>
      </w:pPr>
      <w:r w:rsidRPr="00BE2AFE">
        <w:rPr>
          <w:rFonts w:asciiTheme="minorHAnsi" w:hAnsiTheme="minorHAnsi" w:cstheme="minorHAnsi"/>
        </w:rPr>
        <w:t>§ 1</w:t>
      </w:r>
    </w:p>
    <w:p w14:paraId="7D3378DB" w14:textId="77777777" w:rsidR="001E0259" w:rsidRPr="00BE2AFE" w:rsidRDefault="001E0259" w:rsidP="001E0259">
      <w:pPr>
        <w:ind w:right="4"/>
        <w:jc w:val="center"/>
        <w:rPr>
          <w:rFonts w:asciiTheme="minorHAnsi" w:hAnsiTheme="minorHAnsi" w:cstheme="minorHAnsi"/>
          <w:b/>
          <w:sz w:val="24"/>
          <w:szCs w:val="24"/>
        </w:rPr>
      </w:pPr>
      <w:r w:rsidRPr="00BE2AFE">
        <w:rPr>
          <w:rFonts w:asciiTheme="minorHAnsi" w:hAnsiTheme="minorHAnsi" w:cstheme="minorHAnsi"/>
          <w:b/>
          <w:sz w:val="24"/>
          <w:szCs w:val="24"/>
        </w:rPr>
        <w:t>Przedmiot umowy</w:t>
      </w:r>
    </w:p>
    <w:p w14:paraId="3AB06BA2" w14:textId="77777777" w:rsidR="001E0259" w:rsidRPr="00BE2AFE" w:rsidRDefault="001E0259" w:rsidP="00BE2AFE">
      <w:pPr>
        <w:pStyle w:val="Tekstpodstawowy"/>
        <w:numPr>
          <w:ilvl w:val="0"/>
          <w:numId w:val="6"/>
        </w:numPr>
        <w:ind w:left="425" w:hanging="357"/>
        <w:jc w:val="both"/>
        <w:rPr>
          <w:rFonts w:asciiTheme="minorHAnsi" w:hAnsiTheme="minorHAnsi" w:cstheme="minorHAnsi"/>
        </w:rPr>
      </w:pPr>
      <w:r w:rsidRPr="00BE2AFE">
        <w:rPr>
          <w:rFonts w:asciiTheme="minorHAnsi" w:hAnsiTheme="minorHAnsi" w:cstheme="minorHAnsi"/>
        </w:rPr>
        <w:t>Przedmiotem umowy jest dostawa specjalistycznego oprogramowania z dziedziny informatyki śledczej, pozwalającego na akwizycję danych z cyfrowych źródeł w celu zdobywania elektronicznego materiału dowodowego</w:t>
      </w:r>
      <w:r w:rsidR="00A42997">
        <w:rPr>
          <w:rFonts w:asciiTheme="minorHAnsi" w:hAnsiTheme="minorHAnsi" w:cstheme="minorHAnsi"/>
        </w:rPr>
        <w:t xml:space="preserve"> – zgodnie z załącznikiem nr 1 do umowy</w:t>
      </w:r>
      <w:r w:rsidRPr="00BE2AFE">
        <w:rPr>
          <w:rFonts w:asciiTheme="minorHAnsi" w:hAnsiTheme="minorHAnsi" w:cstheme="minorHAnsi"/>
        </w:rPr>
        <w:t>.</w:t>
      </w:r>
    </w:p>
    <w:p w14:paraId="1D1E0C48" w14:textId="77777777" w:rsidR="001E0259" w:rsidRPr="00BE2AFE" w:rsidRDefault="001E0259" w:rsidP="00BE2AFE">
      <w:pPr>
        <w:pStyle w:val="Akapitzlist"/>
        <w:numPr>
          <w:ilvl w:val="0"/>
          <w:numId w:val="6"/>
        </w:numPr>
        <w:tabs>
          <w:tab w:val="left" w:pos="834"/>
        </w:tabs>
        <w:ind w:left="425" w:right="6" w:hanging="357"/>
        <w:rPr>
          <w:rFonts w:asciiTheme="minorHAnsi" w:hAnsiTheme="minorHAnsi" w:cstheme="minorHAnsi"/>
          <w:sz w:val="24"/>
          <w:szCs w:val="24"/>
        </w:rPr>
      </w:pPr>
      <w:r w:rsidRPr="00BE2AFE">
        <w:rPr>
          <w:rFonts w:asciiTheme="minorHAnsi" w:hAnsiTheme="minorHAnsi" w:cstheme="minorHAnsi"/>
          <w:sz w:val="24"/>
          <w:szCs w:val="24"/>
        </w:rPr>
        <w:t>Zamawiający zobowiązuje się do zakupu przedmiotu umowy w ilości produktu określonego w załączniku nr 1</w:t>
      </w:r>
      <w:r w:rsidR="00A42997">
        <w:rPr>
          <w:rFonts w:asciiTheme="minorHAnsi" w:hAnsiTheme="minorHAnsi" w:cstheme="minorHAnsi"/>
          <w:sz w:val="24"/>
          <w:szCs w:val="24"/>
        </w:rPr>
        <w:t xml:space="preserve"> do umowy</w:t>
      </w:r>
      <w:r w:rsidRPr="00BE2AFE">
        <w:rPr>
          <w:rFonts w:asciiTheme="minorHAnsi" w:hAnsiTheme="minorHAnsi" w:cstheme="minorHAnsi"/>
          <w:sz w:val="24"/>
          <w:szCs w:val="24"/>
        </w:rPr>
        <w:t>.</w:t>
      </w:r>
    </w:p>
    <w:p w14:paraId="24C9E53F" w14:textId="77777777" w:rsidR="001E0259" w:rsidRPr="00BE2AFE" w:rsidRDefault="001E0259" w:rsidP="00BE2AFE">
      <w:pPr>
        <w:pStyle w:val="Akapitzlist"/>
        <w:numPr>
          <w:ilvl w:val="0"/>
          <w:numId w:val="6"/>
        </w:numPr>
        <w:tabs>
          <w:tab w:val="left" w:pos="834"/>
        </w:tabs>
        <w:ind w:left="425" w:right="6" w:hanging="357"/>
        <w:rPr>
          <w:rFonts w:asciiTheme="minorHAnsi" w:hAnsiTheme="minorHAnsi" w:cstheme="minorHAnsi"/>
          <w:sz w:val="24"/>
          <w:szCs w:val="24"/>
        </w:rPr>
      </w:pP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 xml:space="preserve">zobowiązuje się, że </w:t>
      </w:r>
      <w:r w:rsidRPr="00BE2AFE">
        <w:rPr>
          <w:rFonts w:asciiTheme="minorHAnsi" w:hAnsiTheme="minorHAnsi" w:cstheme="minorHAnsi"/>
          <w:spacing w:val="-3"/>
          <w:sz w:val="24"/>
          <w:szCs w:val="24"/>
        </w:rPr>
        <w:t xml:space="preserve">kompletny </w:t>
      </w:r>
      <w:r w:rsidRPr="00BE2AFE">
        <w:rPr>
          <w:rFonts w:asciiTheme="minorHAnsi" w:hAnsiTheme="minorHAnsi" w:cstheme="minorHAnsi"/>
          <w:sz w:val="24"/>
          <w:szCs w:val="24"/>
        </w:rPr>
        <w:t xml:space="preserve">przedmiot zamówienia zostanie dostarczony w terminie </w:t>
      </w:r>
      <w:r w:rsidR="00494EB4" w:rsidRPr="00494EB4">
        <w:rPr>
          <w:rFonts w:asciiTheme="minorHAnsi" w:hAnsiTheme="minorHAnsi" w:cstheme="minorHAnsi"/>
          <w:b/>
          <w:sz w:val="24"/>
          <w:szCs w:val="24"/>
          <w:highlight w:val="yellow"/>
          <w:shd w:val="clear" w:color="auto" w:fill="FFFF00"/>
        </w:rPr>
        <w:t xml:space="preserve">do 10 </w:t>
      </w:r>
      <w:r w:rsidRPr="00494EB4">
        <w:rPr>
          <w:rFonts w:asciiTheme="minorHAnsi" w:hAnsiTheme="minorHAnsi" w:cstheme="minorHAnsi"/>
          <w:b/>
          <w:sz w:val="24"/>
          <w:szCs w:val="24"/>
          <w:highlight w:val="yellow"/>
          <w:shd w:val="clear" w:color="auto" w:fill="FFFF00"/>
        </w:rPr>
        <w:t>dni</w:t>
      </w:r>
      <w:r w:rsidRPr="00494EB4">
        <w:rPr>
          <w:rFonts w:asciiTheme="minorHAnsi" w:hAnsiTheme="minorHAnsi" w:cstheme="minorHAnsi"/>
          <w:b/>
          <w:sz w:val="24"/>
          <w:szCs w:val="24"/>
          <w:highlight w:val="yellow"/>
        </w:rPr>
        <w:t xml:space="preserve"> roboczych</w:t>
      </w:r>
      <w:r w:rsidRPr="00494EB4">
        <w:rPr>
          <w:rFonts w:asciiTheme="minorHAnsi" w:hAnsiTheme="minorHAnsi" w:cstheme="minorHAnsi"/>
          <w:sz w:val="24"/>
          <w:szCs w:val="24"/>
          <w:highlight w:val="yellow"/>
        </w:rPr>
        <w:t xml:space="preserve"> licząc</w:t>
      </w:r>
      <w:r w:rsidRPr="00BE2AFE">
        <w:rPr>
          <w:rFonts w:asciiTheme="minorHAnsi" w:hAnsiTheme="minorHAnsi" w:cstheme="minorHAnsi"/>
          <w:sz w:val="24"/>
          <w:szCs w:val="24"/>
        </w:rPr>
        <w:t xml:space="preserve"> od daty zawarcia</w:t>
      </w:r>
      <w:r w:rsidRPr="00BE2AFE">
        <w:rPr>
          <w:rFonts w:asciiTheme="minorHAnsi" w:hAnsiTheme="minorHAnsi" w:cstheme="minorHAnsi"/>
          <w:spacing w:val="-24"/>
          <w:sz w:val="24"/>
          <w:szCs w:val="24"/>
        </w:rPr>
        <w:t xml:space="preserve"> </w:t>
      </w:r>
      <w:r w:rsidRPr="00BE2AFE">
        <w:rPr>
          <w:rFonts w:asciiTheme="minorHAnsi" w:hAnsiTheme="minorHAnsi" w:cstheme="minorHAnsi"/>
          <w:spacing w:val="-4"/>
          <w:sz w:val="24"/>
          <w:szCs w:val="24"/>
        </w:rPr>
        <w:t>umowy.</w:t>
      </w:r>
    </w:p>
    <w:p w14:paraId="706C797A" w14:textId="77777777" w:rsidR="001E0259" w:rsidRPr="00BE2AFE" w:rsidRDefault="001E0259" w:rsidP="00BE2AFE">
      <w:pPr>
        <w:pStyle w:val="Akapitzlist"/>
        <w:numPr>
          <w:ilvl w:val="0"/>
          <w:numId w:val="6"/>
        </w:numPr>
        <w:tabs>
          <w:tab w:val="left" w:pos="426"/>
        </w:tabs>
        <w:ind w:left="425" w:hanging="363"/>
        <w:rPr>
          <w:rFonts w:asciiTheme="minorHAnsi" w:hAnsiTheme="minorHAnsi" w:cstheme="minorHAnsi"/>
          <w:sz w:val="24"/>
          <w:szCs w:val="24"/>
        </w:rPr>
      </w:pP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zobowiązuje się do:</w:t>
      </w:r>
    </w:p>
    <w:p w14:paraId="0C7D2420" w14:textId="77777777" w:rsidR="001E0259" w:rsidRPr="00BE2AFE" w:rsidRDefault="001E0259" w:rsidP="001E0259">
      <w:pPr>
        <w:pStyle w:val="Akapitzlist"/>
        <w:numPr>
          <w:ilvl w:val="1"/>
          <w:numId w:val="6"/>
        </w:numPr>
        <w:tabs>
          <w:tab w:val="left" w:pos="709"/>
        </w:tabs>
        <w:spacing w:before="122"/>
        <w:ind w:left="709" w:hanging="361"/>
        <w:rPr>
          <w:rFonts w:asciiTheme="minorHAnsi" w:hAnsiTheme="minorHAnsi" w:cstheme="minorHAnsi"/>
          <w:sz w:val="24"/>
          <w:szCs w:val="24"/>
        </w:rPr>
      </w:pPr>
      <w:r w:rsidRPr="00BE2AFE">
        <w:rPr>
          <w:rFonts w:asciiTheme="minorHAnsi" w:hAnsiTheme="minorHAnsi" w:cstheme="minorHAnsi"/>
          <w:sz w:val="24"/>
          <w:szCs w:val="24"/>
        </w:rPr>
        <w:t>przeniesienia na Zamawiającego prawa do własności przedmiotu umowy</w:t>
      </w:r>
      <w:r w:rsidRPr="00BE2AFE">
        <w:rPr>
          <w:rFonts w:asciiTheme="minorHAnsi" w:hAnsiTheme="minorHAnsi" w:cstheme="minorHAnsi"/>
          <w:spacing w:val="35"/>
          <w:sz w:val="24"/>
          <w:szCs w:val="24"/>
        </w:rPr>
        <w:t xml:space="preserve"> </w:t>
      </w:r>
      <w:r w:rsidRPr="00BE2AFE">
        <w:rPr>
          <w:rFonts w:asciiTheme="minorHAnsi" w:hAnsiTheme="minorHAnsi" w:cstheme="minorHAnsi"/>
          <w:sz w:val="24"/>
          <w:szCs w:val="24"/>
        </w:rPr>
        <w:t>określonego</w:t>
      </w:r>
      <w:r w:rsidR="00127DBB" w:rsidRPr="00BE2AFE">
        <w:rPr>
          <w:rFonts w:asciiTheme="minorHAnsi" w:hAnsiTheme="minorHAnsi" w:cstheme="minorHAnsi"/>
          <w:sz w:val="24"/>
          <w:szCs w:val="24"/>
        </w:rPr>
        <w:t xml:space="preserve"> </w:t>
      </w:r>
      <w:r w:rsidRPr="00BE2AFE">
        <w:rPr>
          <w:rFonts w:asciiTheme="minorHAnsi" w:hAnsiTheme="minorHAnsi" w:cstheme="minorHAnsi"/>
          <w:sz w:val="24"/>
          <w:szCs w:val="24"/>
        </w:rPr>
        <w:t>w ust. 1,</w:t>
      </w:r>
    </w:p>
    <w:p w14:paraId="37DF9B32" w14:textId="77777777" w:rsidR="0017641E" w:rsidRDefault="001E0259" w:rsidP="00127DBB">
      <w:pPr>
        <w:pStyle w:val="Akapitzlist"/>
        <w:numPr>
          <w:ilvl w:val="1"/>
          <w:numId w:val="6"/>
        </w:numPr>
        <w:tabs>
          <w:tab w:val="left" w:pos="709"/>
        </w:tabs>
        <w:ind w:left="709" w:right="4"/>
        <w:rPr>
          <w:rFonts w:asciiTheme="minorHAnsi" w:hAnsiTheme="minorHAnsi" w:cstheme="minorHAnsi"/>
          <w:sz w:val="24"/>
          <w:szCs w:val="24"/>
        </w:rPr>
      </w:pPr>
      <w:r w:rsidRPr="00BE2AFE">
        <w:rPr>
          <w:rFonts w:asciiTheme="minorHAnsi" w:hAnsiTheme="minorHAnsi" w:cstheme="minorHAnsi"/>
          <w:sz w:val="24"/>
          <w:szCs w:val="24"/>
        </w:rPr>
        <w:t xml:space="preserve">dostarczenia przedmiotu umowy określonego w ust. 1 na własny </w:t>
      </w:r>
      <w:r w:rsidRPr="00BE2AFE">
        <w:rPr>
          <w:rFonts w:asciiTheme="minorHAnsi" w:hAnsiTheme="minorHAnsi" w:cstheme="minorHAnsi"/>
          <w:spacing w:val="-3"/>
          <w:sz w:val="24"/>
          <w:szCs w:val="24"/>
        </w:rPr>
        <w:t xml:space="preserve">koszt </w:t>
      </w:r>
      <w:r w:rsidRPr="00BE2AFE">
        <w:rPr>
          <w:rFonts w:asciiTheme="minorHAnsi" w:hAnsiTheme="minorHAnsi" w:cstheme="minorHAnsi"/>
          <w:sz w:val="24"/>
          <w:szCs w:val="24"/>
        </w:rPr>
        <w:t>do siedziby Zamawiającego</w:t>
      </w:r>
      <w:r w:rsidR="00A42997">
        <w:rPr>
          <w:rFonts w:asciiTheme="minorHAnsi" w:hAnsiTheme="minorHAnsi" w:cstheme="minorHAnsi"/>
          <w:sz w:val="24"/>
          <w:szCs w:val="24"/>
        </w:rPr>
        <w:t>,</w:t>
      </w:r>
      <w:r w:rsidRPr="00BE2AFE">
        <w:rPr>
          <w:rFonts w:asciiTheme="minorHAnsi" w:hAnsiTheme="minorHAnsi" w:cstheme="minorHAnsi"/>
          <w:sz w:val="24"/>
          <w:szCs w:val="24"/>
        </w:rPr>
        <w:t xml:space="preserve"> tj. magazynu Wydziału </w:t>
      </w:r>
      <w:r w:rsidRPr="00BE2AFE">
        <w:rPr>
          <w:rFonts w:asciiTheme="minorHAnsi" w:hAnsiTheme="minorHAnsi" w:cstheme="minorHAnsi"/>
          <w:spacing w:val="-3"/>
          <w:sz w:val="24"/>
          <w:szCs w:val="24"/>
        </w:rPr>
        <w:t xml:space="preserve">Teleinformatyki </w:t>
      </w:r>
      <w:r w:rsidR="0026086C">
        <w:rPr>
          <w:rFonts w:asciiTheme="minorHAnsi" w:hAnsiTheme="minorHAnsi" w:cstheme="minorHAnsi"/>
          <w:sz w:val="24"/>
          <w:szCs w:val="24"/>
        </w:rPr>
        <w:t>mieszczącego się przy ul. </w:t>
      </w:r>
      <w:r w:rsidRPr="00BE2AFE">
        <w:rPr>
          <w:rFonts w:asciiTheme="minorHAnsi" w:hAnsiTheme="minorHAnsi" w:cstheme="minorHAnsi"/>
          <w:sz w:val="24"/>
          <w:szCs w:val="24"/>
        </w:rPr>
        <w:t>Podwale 31-33 we</w:t>
      </w:r>
      <w:r w:rsidRPr="00BE2AFE">
        <w:rPr>
          <w:rFonts w:asciiTheme="minorHAnsi" w:hAnsiTheme="minorHAnsi" w:cstheme="minorHAnsi"/>
          <w:spacing w:val="-5"/>
          <w:sz w:val="24"/>
          <w:szCs w:val="24"/>
        </w:rPr>
        <w:t xml:space="preserve"> </w:t>
      </w:r>
      <w:r w:rsidRPr="00BE2AFE">
        <w:rPr>
          <w:rFonts w:asciiTheme="minorHAnsi" w:hAnsiTheme="minorHAnsi" w:cstheme="minorHAnsi"/>
          <w:sz w:val="24"/>
          <w:szCs w:val="24"/>
        </w:rPr>
        <w:t>Wrocławiu</w:t>
      </w:r>
      <w:r w:rsidR="00A42997">
        <w:rPr>
          <w:rFonts w:asciiTheme="minorHAnsi" w:hAnsiTheme="minorHAnsi" w:cstheme="minorHAnsi"/>
          <w:sz w:val="24"/>
          <w:szCs w:val="24"/>
        </w:rPr>
        <w:t>,</w:t>
      </w:r>
    </w:p>
    <w:p w14:paraId="18519027" w14:textId="77777777" w:rsidR="007B30C5" w:rsidRPr="00660E58" w:rsidRDefault="0017641E" w:rsidP="0017641E">
      <w:pPr>
        <w:pStyle w:val="Akapitzlist"/>
        <w:numPr>
          <w:ilvl w:val="1"/>
          <w:numId w:val="6"/>
        </w:numPr>
        <w:tabs>
          <w:tab w:val="left" w:pos="709"/>
        </w:tabs>
        <w:ind w:left="709" w:right="4"/>
        <w:rPr>
          <w:rFonts w:asciiTheme="minorHAnsi" w:hAnsiTheme="minorHAnsi" w:cstheme="minorHAnsi"/>
          <w:sz w:val="24"/>
          <w:szCs w:val="24"/>
        </w:rPr>
      </w:pPr>
      <w:r>
        <w:rPr>
          <w:rFonts w:asciiTheme="minorHAnsi" w:hAnsiTheme="minorHAnsi" w:cstheme="minorHAnsi"/>
          <w:sz w:val="24"/>
          <w:szCs w:val="24"/>
        </w:rPr>
        <w:t>dostarczenia oprogramowania</w:t>
      </w:r>
      <w:r w:rsidRPr="0017641E">
        <w:rPr>
          <w:rFonts w:asciiTheme="minorHAnsi" w:hAnsiTheme="minorHAnsi" w:cstheme="minorHAnsi"/>
          <w:sz w:val="24"/>
          <w:szCs w:val="24"/>
        </w:rPr>
        <w:t xml:space="preserve"> wraz z kompletną dokumentacją </w:t>
      </w:r>
      <w:proofErr w:type="spellStart"/>
      <w:r w:rsidRPr="0017641E">
        <w:rPr>
          <w:rFonts w:asciiTheme="minorHAnsi" w:hAnsiTheme="minorHAnsi" w:cstheme="minorHAnsi"/>
          <w:sz w:val="24"/>
          <w:szCs w:val="24"/>
        </w:rPr>
        <w:t>techniczno</w:t>
      </w:r>
      <w:proofErr w:type="spellEnd"/>
      <w:r w:rsidRPr="0017641E">
        <w:rPr>
          <w:rFonts w:asciiTheme="minorHAnsi" w:hAnsiTheme="minorHAnsi" w:cstheme="minorHAnsi"/>
          <w:sz w:val="24"/>
          <w:szCs w:val="24"/>
        </w:rPr>
        <w:t xml:space="preserve"> - eksploatacyjną, użytkową, certyfikatami oraz dokumentami potwierdzającymi </w:t>
      </w:r>
      <w:r w:rsidRPr="0017641E">
        <w:rPr>
          <w:rFonts w:asciiTheme="minorHAnsi" w:hAnsiTheme="minorHAnsi" w:cstheme="minorHAnsi"/>
          <w:sz w:val="24"/>
          <w:szCs w:val="24"/>
        </w:rPr>
        <w:lastRenderedPageBreak/>
        <w:t>udzielenie Zamawiającemu licencji (licencje mogą być dostarczone w formie elektronicznej lub papierowej) na jego użytkowanie nie później niż z chwilą dostawy</w:t>
      </w:r>
      <w:r w:rsidR="00121D6F">
        <w:rPr>
          <w:rFonts w:asciiTheme="minorHAnsi" w:hAnsiTheme="minorHAnsi" w:cstheme="minorHAnsi"/>
          <w:sz w:val="24"/>
          <w:szCs w:val="24"/>
        </w:rPr>
        <w:t xml:space="preserve"> (potwierdzonej podpisaniem protokołu odbioru)</w:t>
      </w:r>
      <w:r w:rsidRPr="0017641E">
        <w:rPr>
          <w:rFonts w:asciiTheme="minorHAnsi" w:hAnsiTheme="minorHAnsi" w:cstheme="minorHAnsi"/>
          <w:sz w:val="24"/>
          <w:szCs w:val="24"/>
        </w:rPr>
        <w:t>.</w:t>
      </w:r>
      <w:r w:rsidR="00121D6F">
        <w:t xml:space="preserve"> </w:t>
      </w:r>
    </w:p>
    <w:p w14:paraId="0C13EA7C" w14:textId="68D13F45" w:rsidR="00121D6F" w:rsidRPr="00A15A54" w:rsidRDefault="00121D6F" w:rsidP="00660E58">
      <w:pPr>
        <w:pStyle w:val="Akapitzlist"/>
        <w:numPr>
          <w:ilvl w:val="0"/>
          <w:numId w:val="6"/>
        </w:numPr>
        <w:tabs>
          <w:tab w:val="left" w:pos="709"/>
        </w:tabs>
        <w:ind w:right="4"/>
        <w:rPr>
          <w:rFonts w:asciiTheme="minorHAnsi" w:hAnsiTheme="minorHAnsi" w:cstheme="minorHAnsi"/>
          <w:b/>
          <w:sz w:val="24"/>
          <w:szCs w:val="24"/>
        </w:rPr>
      </w:pPr>
      <w:r w:rsidRPr="00121D6F">
        <w:rPr>
          <w:rFonts w:asciiTheme="minorHAnsi" w:hAnsiTheme="minorHAnsi" w:cstheme="minorHAnsi"/>
          <w:sz w:val="24"/>
          <w:szCs w:val="24"/>
        </w:rPr>
        <w:t xml:space="preserve">Wykonawca w ramach wynagrodzenia </w:t>
      </w:r>
      <w:r>
        <w:rPr>
          <w:rFonts w:asciiTheme="minorHAnsi" w:hAnsiTheme="minorHAnsi" w:cstheme="minorHAnsi"/>
          <w:sz w:val="24"/>
          <w:szCs w:val="24"/>
        </w:rPr>
        <w:t xml:space="preserve">określonego w § 2 ust. 1 </w:t>
      </w:r>
      <w:r w:rsidR="007B30C5">
        <w:rPr>
          <w:rFonts w:asciiTheme="minorHAnsi" w:hAnsiTheme="minorHAnsi" w:cstheme="minorHAnsi"/>
          <w:sz w:val="24"/>
          <w:szCs w:val="24"/>
        </w:rPr>
        <w:t>u</w:t>
      </w:r>
      <w:r>
        <w:rPr>
          <w:rFonts w:asciiTheme="minorHAnsi" w:hAnsiTheme="minorHAnsi" w:cstheme="minorHAnsi"/>
          <w:sz w:val="24"/>
          <w:szCs w:val="24"/>
        </w:rPr>
        <w:t>mowy zobowiązany jest</w:t>
      </w:r>
      <w:r w:rsidRPr="00121D6F">
        <w:rPr>
          <w:rFonts w:asciiTheme="minorHAnsi" w:hAnsiTheme="minorHAnsi" w:cstheme="minorHAnsi"/>
          <w:sz w:val="24"/>
          <w:szCs w:val="24"/>
        </w:rPr>
        <w:t xml:space="preserve"> udzielić lub zapewnić udzielenie</w:t>
      </w:r>
      <w:r>
        <w:rPr>
          <w:rFonts w:asciiTheme="minorHAnsi" w:hAnsiTheme="minorHAnsi" w:cstheme="minorHAnsi"/>
          <w:sz w:val="24"/>
          <w:szCs w:val="24"/>
        </w:rPr>
        <w:t xml:space="preserve"> Zamawiającemu</w:t>
      </w:r>
      <w:r w:rsidRPr="00121D6F">
        <w:rPr>
          <w:rFonts w:asciiTheme="minorHAnsi" w:hAnsiTheme="minorHAnsi" w:cstheme="minorHAnsi"/>
          <w:sz w:val="24"/>
          <w:szCs w:val="24"/>
        </w:rPr>
        <w:t xml:space="preserve"> licencji na korzystanie z </w:t>
      </w:r>
      <w:r>
        <w:rPr>
          <w:rFonts w:asciiTheme="minorHAnsi" w:hAnsiTheme="minorHAnsi" w:cstheme="minorHAnsi"/>
          <w:sz w:val="24"/>
          <w:szCs w:val="24"/>
        </w:rPr>
        <w:t>oprogramowania</w:t>
      </w:r>
      <w:r w:rsidRPr="00121D6F">
        <w:rPr>
          <w:rFonts w:asciiTheme="minorHAnsi" w:hAnsiTheme="minorHAnsi" w:cstheme="minorHAnsi"/>
          <w:sz w:val="24"/>
          <w:szCs w:val="24"/>
        </w:rPr>
        <w:t xml:space="preserve"> w zakresie wystarczającym do korzystania z </w:t>
      </w:r>
      <w:r>
        <w:rPr>
          <w:rFonts w:asciiTheme="minorHAnsi" w:hAnsiTheme="minorHAnsi" w:cstheme="minorHAnsi"/>
          <w:sz w:val="24"/>
          <w:szCs w:val="24"/>
        </w:rPr>
        <w:t xml:space="preserve">tego </w:t>
      </w:r>
      <w:r w:rsidRPr="00121D6F">
        <w:rPr>
          <w:rFonts w:asciiTheme="minorHAnsi" w:hAnsiTheme="minorHAnsi" w:cstheme="minorHAnsi"/>
          <w:sz w:val="24"/>
          <w:szCs w:val="24"/>
        </w:rPr>
        <w:t xml:space="preserve">oprogramowania w sposób określony w </w:t>
      </w:r>
      <w:r w:rsidR="007B30C5">
        <w:rPr>
          <w:rFonts w:asciiTheme="minorHAnsi" w:hAnsiTheme="minorHAnsi" w:cstheme="minorHAnsi"/>
          <w:sz w:val="24"/>
          <w:szCs w:val="24"/>
        </w:rPr>
        <w:t>u</w:t>
      </w:r>
      <w:r w:rsidRPr="00121D6F">
        <w:rPr>
          <w:rFonts w:asciiTheme="minorHAnsi" w:hAnsiTheme="minorHAnsi" w:cstheme="minorHAnsi"/>
          <w:sz w:val="24"/>
          <w:szCs w:val="24"/>
        </w:rPr>
        <w:t xml:space="preserve">mowie. Zapewnienie udzielenia stosownej licencji może polegać na jej udzieleniu przez producenta oprogramowania. </w:t>
      </w:r>
      <w:r w:rsidRPr="00A15A54">
        <w:rPr>
          <w:rFonts w:asciiTheme="minorHAnsi" w:hAnsiTheme="minorHAnsi" w:cstheme="minorHAnsi"/>
          <w:b/>
          <w:sz w:val="24"/>
          <w:szCs w:val="24"/>
        </w:rPr>
        <w:t xml:space="preserve">Zamawiający wymaga, aby udzielona </w:t>
      </w:r>
      <w:r w:rsidR="007B30C5" w:rsidRPr="00A15A54">
        <w:rPr>
          <w:rFonts w:asciiTheme="minorHAnsi" w:hAnsiTheme="minorHAnsi" w:cstheme="minorHAnsi"/>
          <w:b/>
          <w:sz w:val="24"/>
          <w:szCs w:val="24"/>
        </w:rPr>
        <w:t xml:space="preserve">na oprogramowanie </w:t>
      </w:r>
      <w:r w:rsidRPr="00A15A54">
        <w:rPr>
          <w:rFonts w:asciiTheme="minorHAnsi" w:hAnsiTheme="minorHAnsi" w:cstheme="minorHAnsi"/>
          <w:b/>
          <w:sz w:val="24"/>
          <w:szCs w:val="24"/>
        </w:rPr>
        <w:t xml:space="preserve">licencja była licencją </w:t>
      </w:r>
      <w:r w:rsidR="00C46425" w:rsidRPr="00A15A54">
        <w:rPr>
          <w:rFonts w:asciiTheme="minorHAnsi" w:hAnsiTheme="minorHAnsi" w:cstheme="minorHAnsi"/>
          <w:b/>
          <w:sz w:val="24"/>
          <w:szCs w:val="24"/>
        </w:rPr>
        <w:t>czasową (subskrypcją) na okres co najmniej 12 miesięcy począwszy od dnia dostawy (podpisania przez Zamawiającego protokołu odbioru stanowiącego załącznik nr 3 do umowy)</w:t>
      </w:r>
      <w:r w:rsidRPr="00A15A54">
        <w:rPr>
          <w:rFonts w:asciiTheme="minorHAnsi" w:hAnsiTheme="minorHAnsi" w:cstheme="minorHAnsi"/>
          <w:b/>
          <w:sz w:val="24"/>
          <w:szCs w:val="24"/>
        </w:rPr>
        <w:t>, obejmując</w:t>
      </w:r>
      <w:r w:rsidR="00C46425" w:rsidRPr="00A15A54">
        <w:rPr>
          <w:rFonts w:asciiTheme="minorHAnsi" w:hAnsiTheme="minorHAnsi" w:cstheme="minorHAnsi"/>
          <w:b/>
          <w:sz w:val="24"/>
          <w:szCs w:val="24"/>
        </w:rPr>
        <w:t>ą</w:t>
      </w:r>
      <w:r w:rsidRPr="00A15A54">
        <w:rPr>
          <w:rFonts w:asciiTheme="minorHAnsi" w:hAnsiTheme="minorHAnsi" w:cstheme="minorHAnsi"/>
          <w:b/>
          <w:sz w:val="24"/>
          <w:szCs w:val="24"/>
        </w:rPr>
        <w:t xml:space="preserve"> obszar Polski, na</w:t>
      </w:r>
      <w:r w:rsidR="007B30C5" w:rsidRPr="00A15A54">
        <w:rPr>
          <w:rFonts w:asciiTheme="minorHAnsi" w:hAnsiTheme="minorHAnsi" w:cstheme="minorHAnsi"/>
          <w:b/>
          <w:sz w:val="24"/>
          <w:szCs w:val="24"/>
        </w:rPr>
        <w:t xml:space="preserve"> co najmniej</w:t>
      </w:r>
      <w:r w:rsidRPr="00A15A54">
        <w:rPr>
          <w:rFonts w:asciiTheme="minorHAnsi" w:hAnsiTheme="minorHAnsi" w:cstheme="minorHAnsi"/>
          <w:b/>
          <w:sz w:val="24"/>
          <w:szCs w:val="24"/>
        </w:rPr>
        <w:t xml:space="preserve"> następujących polach eksploatacji: </w:t>
      </w:r>
    </w:p>
    <w:p w14:paraId="73174101" w14:textId="77777777" w:rsidR="00121D6F" w:rsidRDefault="00121D6F" w:rsidP="00121D6F">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 xml:space="preserve">a) wykorzystanie </w:t>
      </w:r>
      <w:r w:rsidR="007B30C5">
        <w:rPr>
          <w:rFonts w:asciiTheme="minorHAnsi" w:hAnsiTheme="minorHAnsi" w:cstheme="minorHAnsi"/>
          <w:sz w:val="24"/>
          <w:szCs w:val="24"/>
        </w:rPr>
        <w:t xml:space="preserve">oprogramowania </w:t>
      </w:r>
      <w:r w:rsidRPr="00121D6F">
        <w:rPr>
          <w:rFonts w:asciiTheme="minorHAnsi" w:hAnsiTheme="minorHAnsi" w:cstheme="minorHAnsi"/>
          <w:sz w:val="24"/>
          <w:szCs w:val="24"/>
        </w:rPr>
        <w:t>dla pełnej</w:t>
      </w:r>
      <w:bookmarkStart w:id="0" w:name="_GoBack"/>
      <w:bookmarkEnd w:id="0"/>
      <w:r w:rsidRPr="00121D6F">
        <w:rPr>
          <w:rFonts w:asciiTheme="minorHAnsi" w:hAnsiTheme="minorHAnsi" w:cstheme="minorHAnsi"/>
          <w:sz w:val="24"/>
          <w:szCs w:val="24"/>
        </w:rPr>
        <w:t xml:space="preserve"> funkcjonalności określonej w Umowie, </w:t>
      </w:r>
    </w:p>
    <w:p w14:paraId="5E25B8C6" w14:textId="77777777" w:rsidR="007B30C5" w:rsidRDefault="00121D6F" w:rsidP="00121D6F">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 xml:space="preserve">b) wprowadzanie i zapisywanie </w:t>
      </w:r>
      <w:r w:rsidR="007B30C5">
        <w:rPr>
          <w:rFonts w:asciiTheme="minorHAnsi" w:hAnsiTheme="minorHAnsi" w:cstheme="minorHAnsi"/>
          <w:sz w:val="24"/>
          <w:szCs w:val="24"/>
        </w:rPr>
        <w:t xml:space="preserve">oprogramowania </w:t>
      </w:r>
      <w:r w:rsidRPr="00121D6F">
        <w:rPr>
          <w:rFonts w:asciiTheme="minorHAnsi" w:hAnsiTheme="minorHAnsi" w:cstheme="minorHAnsi"/>
          <w:sz w:val="24"/>
          <w:szCs w:val="24"/>
        </w:rPr>
        <w:t>w pamięci komputerów oraz inn</w:t>
      </w:r>
      <w:r w:rsidR="007B30C5">
        <w:rPr>
          <w:rFonts w:asciiTheme="minorHAnsi" w:hAnsiTheme="minorHAnsi" w:cstheme="minorHAnsi"/>
          <w:sz w:val="24"/>
          <w:szCs w:val="24"/>
        </w:rPr>
        <w:t>ych</w:t>
      </w:r>
      <w:r w:rsidRPr="00121D6F">
        <w:rPr>
          <w:rFonts w:asciiTheme="minorHAnsi" w:hAnsiTheme="minorHAnsi" w:cstheme="minorHAnsi"/>
          <w:sz w:val="24"/>
          <w:szCs w:val="24"/>
        </w:rPr>
        <w:t xml:space="preserve"> urządze</w:t>
      </w:r>
      <w:r w:rsidR="007B30C5">
        <w:rPr>
          <w:rFonts w:asciiTheme="minorHAnsi" w:hAnsiTheme="minorHAnsi" w:cstheme="minorHAnsi"/>
          <w:sz w:val="24"/>
          <w:szCs w:val="24"/>
        </w:rPr>
        <w:t>ń</w:t>
      </w:r>
      <w:r w:rsidRPr="00121D6F">
        <w:rPr>
          <w:rFonts w:asciiTheme="minorHAnsi" w:hAnsiTheme="minorHAnsi" w:cstheme="minorHAnsi"/>
          <w:sz w:val="24"/>
          <w:szCs w:val="24"/>
        </w:rPr>
        <w:t xml:space="preserve"> na dowolnej liczbie stanowisk, dowolne przetwarzanie, odtwarzanie, utrwalanie, przekazywanie, przechowywanie, wyświetlanie i stosowanie, </w:t>
      </w:r>
    </w:p>
    <w:p w14:paraId="682E760B" w14:textId="77777777" w:rsidR="007B30C5" w:rsidRDefault="00121D6F" w:rsidP="00121D6F">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 xml:space="preserve">c) instalacja, uruchamianie oraz eksploatacja oprogramowania, </w:t>
      </w:r>
    </w:p>
    <w:p w14:paraId="59737656" w14:textId="77777777" w:rsidR="007B30C5" w:rsidRDefault="00121D6F" w:rsidP="00121D6F">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 xml:space="preserve">d) sporządzanie kopii zapasowej (kopii bezpieczeństwa) nośników instalacyjnych i nośników z zainstalowanym oprogramowaniem, </w:t>
      </w:r>
    </w:p>
    <w:p w14:paraId="3D8FA220" w14:textId="77777777" w:rsidR="007B30C5" w:rsidRDefault="00121D6F" w:rsidP="00121D6F">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e) korzystanie z produktów powstałych w wyniku eksploatacji oprogramowania</w:t>
      </w:r>
      <w:r w:rsidR="007B30C5">
        <w:rPr>
          <w:rFonts w:asciiTheme="minorHAnsi" w:hAnsiTheme="minorHAnsi" w:cstheme="minorHAnsi"/>
          <w:sz w:val="24"/>
          <w:szCs w:val="24"/>
        </w:rPr>
        <w:t>,</w:t>
      </w:r>
      <w:r w:rsidRPr="00121D6F">
        <w:rPr>
          <w:rFonts w:asciiTheme="minorHAnsi" w:hAnsiTheme="minorHAnsi" w:cstheme="minorHAnsi"/>
          <w:sz w:val="24"/>
          <w:szCs w:val="24"/>
        </w:rPr>
        <w:t xml:space="preserve"> a także modyfikowanie tych produktów oraz ich dalsze udostępnianie, </w:t>
      </w:r>
    </w:p>
    <w:p w14:paraId="4A4B7A25" w14:textId="77777777" w:rsidR="0017641E" w:rsidRPr="0017641E" w:rsidRDefault="00121D6F" w:rsidP="00660E58">
      <w:pPr>
        <w:pStyle w:val="Akapitzlist"/>
        <w:tabs>
          <w:tab w:val="left" w:pos="709"/>
        </w:tabs>
        <w:ind w:left="709" w:right="4" w:firstLine="0"/>
        <w:rPr>
          <w:rFonts w:asciiTheme="minorHAnsi" w:hAnsiTheme="minorHAnsi" w:cstheme="minorHAnsi"/>
          <w:sz w:val="24"/>
          <w:szCs w:val="24"/>
        </w:rPr>
      </w:pPr>
      <w:r w:rsidRPr="00121D6F">
        <w:rPr>
          <w:rFonts w:asciiTheme="minorHAnsi" w:hAnsiTheme="minorHAnsi" w:cstheme="minorHAnsi"/>
          <w:sz w:val="24"/>
          <w:szCs w:val="24"/>
        </w:rPr>
        <w:t xml:space="preserve">f) wprowadzanie </w:t>
      </w:r>
      <w:r w:rsidR="007B30C5">
        <w:rPr>
          <w:rFonts w:asciiTheme="minorHAnsi" w:hAnsiTheme="minorHAnsi" w:cstheme="minorHAnsi"/>
          <w:sz w:val="24"/>
          <w:szCs w:val="24"/>
        </w:rPr>
        <w:t xml:space="preserve">oprogramowania </w:t>
      </w:r>
      <w:r w:rsidRPr="00121D6F">
        <w:rPr>
          <w:rFonts w:asciiTheme="minorHAnsi" w:hAnsiTheme="minorHAnsi" w:cstheme="minorHAnsi"/>
          <w:sz w:val="24"/>
          <w:szCs w:val="24"/>
        </w:rPr>
        <w:t>do sieci wewnętrznej, do sieci multimedialnej, w tym do Internetu</w:t>
      </w:r>
      <w:r w:rsidR="007B30C5">
        <w:rPr>
          <w:rFonts w:asciiTheme="minorHAnsi" w:hAnsiTheme="minorHAnsi" w:cstheme="minorHAnsi"/>
          <w:sz w:val="24"/>
          <w:szCs w:val="24"/>
        </w:rPr>
        <w:t>.</w:t>
      </w:r>
    </w:p>
    <w:p w14:paraId="4C99B316" w14:textId="77777777" w:rsidR="001E0259" w:rsidRPr="00BE2AFE" w:rsidRDefault="00BE2AFE" w:rsidP="001E0259">
      <w:pPr>
        <w:pStyle w:val="Nagwek1"/>
        <w:spacing w:before="120"/>
        <w:ind w:left="0" w:right="4"/>
        <w:rPr>
          <w:rFonts w:asciiTheme="minorHAnsi" w:hAnsiTheme="minorHAnsi" w:cstheme="minorHAnsi"/>
        </w:rPr>
      </w:pPr>
      <w:r>
        <w:rPr>
          <w:rFonts w:asciiTheme="minorHAnsi" w:hAnsiTheme="minorHAnsi" w:cstheme="minorHAnsi"/>
        </w:rPr>
        <w:t>§ 2</w:t>
      </w:r>
    </w:p>
    <w:p w14:paraId="3F781E12" w14:textId="77777777" w:rsidR="001E0259" w:rsidRPr="002F2563" w:rsidRDefault="001E0259" w:rsidP="001E0259">
      <w:pPr>
        <w:ind w:right="4"/>
        <w:jc w:val="center"/>
        <w:rPr>
          <w:rFonts w:asciiTheme="minorHAnsi" w:hAnsiTheme="minorHAnsi" w:cstheme="minorHAnsi"/>
          <w:b/>
          <w:sz w:val="24"/>
          <w:szCs w:val="24"/>
        </w:rPr>
      </w:pPr>
      <w:r w:rsidRPr="002F2563">
        <w:rPr>
          <w:rFonts w:asciiTheme="minorHAnsi" w:hAnsiTheme="minorHAnsi" w:cstheme="minorHAnsi"/>
          <w:b/>
          <w:sz w:val="24"/>
          <w:szCs w:val="24"/>
        </w:rPr>
        <w:t>Wartość przedmiotu umowy</w:t>
      </w:r>
    </w:p>
    <w:p w14:paraId="7E267286" w14:textId="77777777" w:rsidR="001E0259" w:rsidRPr="002F2563" w:rsidRDefault="001E0259" w:rsidP="00BE2AFE">
      <w:pPr>
        <w:pStyle w:val="Akapitzlist"/>
        <w:numPr>
          <w:ilvl w:val="0"/>
          <w:numId w:val="7"/>
        </w:numPr>
        <w:ind w:left="426" w:hanging="362"/>
        <w:rPr>
          <w:rFonts w:asciiTheme="minorHAnsi" w:hAnsiTheme="minorHAnsi" w:cstheme="minorHAnsi"/>
          <w:sz w:val="24"/>
          <w:szCs w:val="24"/>
        </w:rPr>
      </w:pPr>
      <w:r w:rsidRPr="002F2563">
        <w:rPr>
          <w:rFonts w:asciiTheme="minorHAnsi" w:hAnsiTheme="minorHAnsi" w:cstheme="minorHAnsi"/>
          <w:sz w:val="24"/>
          <w:szCs w:val="24"/>
        </w:rPr>
        <w:t>Strony ustalają, że wartość umowy wynosi ………………….</w:t>
      </w:r>
      <w:r w:rsidR="00BE2AFE" w:rsidRPr="002F2563">
        <w:rPr>
          <w:rFonts w:asciiTheme="minorHAnsi" w:hAnsiTheme="minorHAnsi" w:cstheme="minorHAnsi"/>
          <w:sz w:val="24"/>
          <w:szCs w:val="24"/>
        </w:rPr>
        <w:t xml:space="preserve"> zł</w:t>
      </w:r>
      <w:r w:rsidRPr="002F2563">
        <w:rPr>
          <w:rFonts w:asciiTheme="minorHAnsi" w:hAnsiTheme="minorHAnsi" w:cstheme="minorHAnsi"/>
          <w:sz w:val="24"/>
          <w:szCs w:val="24"/>
        </w:rPr>
        <w:t xml:space="preserve"> brutto (słownie złotych: ………………..), w tym 23% podatku VAT</w:t>
      </w:r>
      <w:r w:rsidR="00BE2AFE" w:rsidRPr="002F2563">
        <w:rPr>
          <w:rFonts w:asciiTheme="minorHAnsi" w:hAnsiTheme="minorHAnsi" w:cstheme="minorHAnsi"/>
          <w:sz w:val="24"/>
          <w:szCs w:val="24"/>
        </w:rPr>
        <w:t>.</w:t>
      </w:r>
    </w:p>
    <w:p w14:paraId="240484A7" w14:textId="77777777" w:rsidR="001E0259" w:rsidRPr="002F2563" w:rsidRDefault="001E0259" w:rsidP="001E0259">
      <w:pPr>
        <w:pStyle w:val="Akapitzlist"/>
        <w:numPr>
          <w:ilvl w:val="0"/>
          <w:numId w:val="7"/>
        </w:numPr>
        <w:ind w:left="426" w:hanging="362"/>
        <w:jc w:val="left"/>
        <w:rPr>
          <w:rFonts w:asciiTheme="minorHAnsi" w:hAnsiTheme="minorHAnsi" w:cstheme="minorHAnsi"/>
          <w:sz w:val="24"/>
          <w:szCs w:val="24"/>
        </w:rPr>
      </w:pPr>
      <w:r w:rsidRPr="002F2563">
        <w:rPr>
          <w:rFonts w:asciiTheme="minorHAnsi" w:hAnsiTheme="minorHAnsi" w:cstheme="minorHAnsi"/>
          <w:sz w:val="24"/>
          <w:szCs w:val="24"/>
        </w:rPr>
        <w:t>Ceny jednostkowe zostały określone w załączniku nr</w:t>
      </w:r>
      <w:r w:rsidRPr="002F2563">
        <w:rPr>
          <w:rFonts w:asciiTheme="minorHAnsi" w:hAnsiTheme="minorHAnsi" w:cstheme="minorHAnsi"/>
          <w:spacing w:val="-8"/>
          <w:sz w:val="24"/>
          <w:szCs w:val="24"/>
        </w:rPr>
        <w:t xml:space="preserve"> </w:t>
      </w:r>
      <w:r w:rsidRPr="002F2563">
        <w:rPr>
          <w:rFonts w:asciiTheme="minorHAnsi" w:hAnsiTheme="minorHAnsi" w:cstheme="minorHAnsi"/>
          <w:sz w:val="24"/>
          <w:szCs w:val="24"/>
        </w:rPr>
        <w:t>1</w:t>
      </w:r>
      <w:r w:rsidR="00A42997">
        <w:rPr>
          <w:rFonts w:asciiTheme="minorHAnsi" w:hAnsiTheme="minorHAnsi" w:cstheme="minorHAnsi"/>
          <w:sz w:val="24"/>
          <w:szCs w:val="24"/>
        </w:rPr>
        <w:t xml:space="preserve"> do umowy</w:t>
      </w:r>
      <w:r w:rsidRPr="002F2563">
        <w:rPr>
          <w:rFonts w:asciiTheme="minorHAnsi" w:hAnsiTheme="minorHAnsi" w:cstheme="minorHAnsi"/>
          <w:sz w:val="24"/>
          <w:szCs w:val="24"/>
        </w:rPr>
        <w:t>.</w:t>
      </w:r>
    </w:p>
    <w:p w14:paraId="5C61CBD0" w14:textId="77777777" w:rsidR="00A022DA" w:rsidRPr="002F2563" w:rsidRDefault="00A022DA" w:rsidP="00A022DA">
      <w:pPr>
        <w:pStyle w:val="Akapitzlist"/>
        <w:numPr>
          <w:ilvl w:val="0"/>
          <w:numId w:val="7"/>
        </w:numPr>
        <w:ind w:left="426" w:hanging="362"/>
        <w:rPr>
          <w:rFonts w:ascii="Calibri" w:hAnsi="Calibri" w:cs="Calibri"/>
          <w:sz w:val="24"/>
          <w:szCs w:val="24"/>
        </w:rPr>
      </w:pPr>
      <w:r w:rsidRPr="00494EB4">
        <w:rPr>
          <w:rFonts w:ascii="Calibri" w:hAnsi="Calibri" w:cs="Calibri"/>
          <w:sz w:val="24"/>
          <w:szCs w:val="24"/>
        </w:rPr>
        <w:t>Wartość umowy brutto określona w ust. 1 zawiera wszystkie koszty, jakie ponosi</w:t>
      </w:r>
      <w:r w:rsidRPr="002F2563">
        <w:rPr>
          <w:rFonts w:ascii="Calibri" w:hAnsi="Calibri" w:cs="Calibri"/>
          <w:sz w:val="24"/>
          <w:szCs w:val="24"/>
        </w:rPr>
        <w:t xml:space="preserve"> Wykonawca w związku z wykonaniem przedmiotu umowy, w tym </w:t>
      </w:r>
      <w:r w:rsidR="007B30C5">
        <w:rPr>
          <w:rFonts w:ascii="Calibri" w:hAnsi="Calibri" w:cs="Calibri"/>
          <w:sz w:val="24"/>
          <w:szCs w:val="24"/>
        </w:rPr>
        <w:t xml:space="preserve">w szczególności </w:t>
      </w:r>
      <w:r w:rsidRPr="002F2563">
        <w:rPr>
          <w:rFonts w:ascii="Calibri" w:hAnsi="Calibri" w:cs="Calibri"/>
          <w:sz w:val="24"/>
          <w:szCs w:val="24"/>
        </w:rPr>
        <w:t>koszty opakowania i dostarczenia materiałów, innych opłat i podatków, opłat celnych, kosztów dokumentacji oraz ewentualnych upustów i rabatów.</w:t>
      </w:r>
    </w:p>
    <w:p w14:paraId="2ED4DFE7" w14:textId="77777777" w:rsidR="001E0259" w:rsidRPr="00BE2AFE" w:rsidRDefault="001E0259" w:rsidP="001E0259">
      <w:pPr>
        <w:pStyle w:val="Nagwek1"/>
        <w:tabs>
          <w:tab w:val="right" w:pos="0"/>
        </w:tabs>
        <w:spacing w:before="120"/>
        <w:ind w:left="0" w:right="4"/>
        <w:rPr>
          <w:rFonts w:asciiTheme="minorHAnsi" w:hAnsiTheme="minorHAnsi" w:cstheme="minorHAnsi"/>
        </w:rPr>
      </w:pPr>
      <w:r w:rsidRPr="00BE2AFE">
        <w:rPr>
          <w:rFonts w:asciiTheme="minorHAnsi" w:hAnsiTheme="minorHAnsi" w:cstheme="minorHAnsi"/>
        </w:rPr>
        <w:t xml:space="preserve">§ </w:t>
      </w:r>
      <w:r w:rsidR="000529C8">
        <w:rPr>
          <w:rFonts w:asciiTheme="minorHAnsi" w:hAnsiTheme="minorHAnsi" w:cstheme="minorHAnsi"/>
        </w:rPr>
        <w:t>3</w:t>
      </w:r>
    </w:p>
    <w:p w14:paraId="379E65A1" w14:textId="77777777" w:rsidR="001E0259" w:rsidRPr="00BE2AFE" w:rsidRDefault="001E0259" w:rsidP="0026086C">
      <w:pPr>
        <w:tabs>
          <w:tab w:val="right" w:pos="0"/>
        </w:tabs>
        <w:ind w:right="6"/>
        <w:jc w:val="center"/>
        <w:rPr>
          <w:rFonts w:asciiTheme="minorHAnsi" w:hAnsiTheme="minorHAnsi" w:cstheme="minorHAnsi"/>
          <w:b/>
          <w:sz w:val="24"/>
          <w:szCs w:val="24"/>
        </w:rPr>
      </w:pPr>
      <w:r w:rsidRPr="00BE2AFE">
        <w:rPr>
          <w:rFonts w:asciiTheme="minorHAnsi" w:hAnsiTheme="minorHAnsi" w:cstheme="minorHAnsi"/>
          <w:b/>
          <w:sz w:val="24"/>
          <w:szCs w:val="24"/>
        </w:rPr>
        <w:t>Płatności</w:t>
      </w:r>
    </w:p>
    <w:p w14:paraId="52AD9A9E" w14:textId="77777777" w:rsidR="001E0259" w:rsidRPr="002F2563" w:rsidRDefault="001E0259" w:rsidP="001E0259">
      <w:pPr>
        <w:pStyle w:val="Akapitzlist"/>
        <w:numPr>
          <w:ilvl w:val="0"/>
          <w:numId w:val="5"/>
        </w:numPr>
        <w:tabs>
          <w:tab w:val="left" w:pos="-5670"/>
        </w:tabs>
        <w:ind w:left="426" w:hanging="361"/>
        <w:rPr>
          <w:rFonts w:asciiTheme="minorHAnsi" w:hAnsiTheme="minorHAnsi" w:cstheme="minorHAnsi"/>
          <w:sz w:val="24"/>
          <w:szCs w:val="24"/>
        </w:rPr>
      </w:pPr>
      <w:r w:rsidRPr="002F2563">
        <w:rPr>
          <w:rFonts w:asciiTheme="minorHAnsi" w:hAnsiTheme="minorHAnsi" w:cstheme="minorHAnsi"/>
          <w:sz w:val="24"/>
          <w:szCs w:val="24"/>
        </w:rPr>
        <w:t xml:space="preserve">Strony ustalają, </w:t>
      </w:r>
      <w:r w:rsidRPr="002F2563">
        <w:rPr>
          <w:rFonts w:asciiTheme="minorHAnsi" w:hAnsiTheme="minorHAnsi" w:cstheme="minorHAnsi"/>
          <w:spacing w:val="-3"/>
          <w:sz w:val="24"/>
          <w:szCs w:val="24"/>
        </w:rPr>
        <w:t xml:space="preserve">że </w:t>
      </w:r>
      <w:r w:rsidRPr="002F2563">
        <w:rPr>
          <w:rFonts w:asciiTheme="minorHAnsi" w:hAnsiTheme="minorHAnsi" w:cstheme="minorHAnsi"/>
          <w:sz w:val="24"/>
          <w:szCs w:val="24"/>
        </w:rPr>
        <w:t>rozliczenie za wykonanie przedmiotu umowy odbędzie się jednorazowo</w:t>
      </w:r>
      <w:r w:rsidRPr="002F2563">
        <w:rPr>
          <w:rFonts w:asciiTheme="minorHAnsi" w:hAnsiTheme="minorHAnsi" w:cstheme="minorHAnsi"/>
          <w:spacing w:val="9"/>
          <w:sz w:val="24"/>
          <w:szCs w:val="24"/>
        </w:rPr>
        <w:t xml:space="preserve"> </w:t>
      </w:r>
      <w:r w:rsidRPr="002F2563">
        <w:rPr>
          <w:rFonts w:asciiTheme="minorHAnsi" w:hAnsiTheme="minorHAnsi" w:cstheme="minorHAnsi"/>
          <w:sz w:val="24"/>
          <w:szCs w:val="24"/>
        </w:rPr>
        <w:t>na</w:t>
      </w:r>
      <w:r w:rsidR="00127DBB" w:rsidRPr="002F2563">
        <w:rPr>
          <w:rFonts w:asciiTheme="minorHAnsi" w:hAnsiTheme="minorHAnsi" w:cstheme="minorHAnsi"/>
          <w:sz w:val="24"/>
          <w:szCs w:val="24"/>
        </w:rPr>
        <w:t xml:space="preserve"> </w:t>
      </w:r>
      <w:r w:rsidRPr="002F2563">
        <w:rPr>
          <w:rFonts w:asciiTheme="minorHAnsi" w:hAnsiTheme="minorHAnsi" w:cstheme="minorHAnsi"/>
          <w:sz w:val="24"/>
          <w:szCs w:val="24"/>
        </w:rPr>
        <w:t>podstawie faktury VAT.</w:t>
      </w:r>
    </w:p>
    <w:p w14:paraId="69118406" w14:textId="77777777" w:rsidR="001E0259" w:rsidRPr="002F2563" w:rsidRDefault="001E0259" w:rsidP="00127DBB">
      <w:pPr>
        <w:pStyle w:val="Akapitzlist"/>
        <w:numPr>
          <w:ilvl w:val="0"/>
          <w:numId w:val="5"/>
        </w:numPr>
        <w:tabs>
          <w:tab w:val="left" w:pos="-5670"/>
        </w:tabs>
        <w:ind w:left="426" w:right="4"/>
        <w:rPr>
          <w:rFonts w:asciiTheme="minorHAnsi" w:hAnsiTheme="minorHAnsi" w:cstheme="minorHAnsi"/>
          <w:sz w:val="24"/>
          <w:szCs w:val="24"/>
        </w:rPr>
      </w:pPr>
      <w:r w:rsidRPr="002F2563">
        <w:rPr>
          <w:rFonts w:asciiTheme="minorHAnsi" w:hAnsiTheme="minorHAnsi" w:cstheme="minorHAnsi"/>
          <w:spacing w:val="-3"/>
          <w:sz w:val="24"/>
          <w:szCs w:val="24"/>
        </w:rPr>
        <w:t xml:space="preserve">Wykonawca </w:t>
      </w:r>
      <w:r w:rsidRPr="002F2563">
        <w:rPr>
          <w:rFonts w:asciiTheme="minorHAnsi" w:hAnsiTheme="minorHAnsi" w:cstheme="minorHAnsi"/>
          <w:sz w:val="24"/>
          <w:szCs w:val="24"/>
        </w:rPr>
        <w:t xml:space="preserve">zobowiązuje się do wystawienia faktury w terminie do 7 dni od daty odbioru dostawy przez Zamawiającego na podstawie </w:t>
      </w:r>
      <w:r w:rsidRPr="002F2563">
        <w:rPr>
          <w:rFonts w:asciiTheme="minorHAnsi" w:hAnsiTheme="minorHAnsi" w:cstheme="minorHAnsi"/>
          <w:spacing w:val="-3"/>
          <w:sz w:val="24"/>
          <w:szCs w:val="24"/>
        </w:rPr>
        <w:t xml:space="preserve">protokołu </w:t>
      </w:r>
      <w:r w:rsidRPr="002F2563">
        <w:rPr>
          <w:rFonts w:asciiTheme="minorHAnsi" w:hAnsiTheme="minorHAnsi" w:cstheme="minorHAnsi"/>
          <w:sz w:val="24"/>
          <w:szCs w:val="24"/>
        </w:rPr>
        <w:t>odbioru</w:t>
      </w:r>
      <w:r w:rsidR="00E46561">
        <w:rPr>
          <w:rFonts w:asciiTheme="minorHAnsi" w:hAnsiTheme="minorHAnsi" w:cstheme="minorHAnsi"/>
          <w:sz w:val="24"/>
          <w:szCs w:val="24"/>
        </w:rPr>
        <w:t xml:space="preserve"> podpisanego przez Zamawiającego</w:t>
      </w:r>
      <w:r w:rsidRPr="002F2563">
        <w:rPr>
          <w:rFonts w:asciiTheme="minorHAnsi" w:hAnsiTheme="minorHAnsi" w:cstheme="minorHAnsi"/>
          <w:sz w:val="24"/>
          <w:szCs w:val="24"/>
        </w:rPr>
        <w:t>, który nie będzie zawierał zastrzeżeń.</w:t>
      </w:r>
    </w:p>
    <w:p w14:paraId="6002D835" w14:textId="77777777" w:rsidR="001E0259" w:rsidRDefault="001E0259" w:rsidP="001E0259">
      <w:pPr>
        <w:pStyle w:val="Akapitzlist"/>
        <w:numPr>
          <w:ilvl w:val="0"/>
          <w:numId w:val="5"/>
        </w:numPr>
        <w:tabs>
          <w:tab w:val="left" w:pos="-5670"/>
        </w:tabs>
        <w:ind w:left="426" w:hanging="361"/>
        <w:rPr>
          <w:rFonts w:asciiTheme="minorHAnsi" w:hAnsiTheme="minorHAnsi" w:cstheme="minorHAnsi"/>
          <w:sz w:val="24"/>
          <w:szCs w:val="24"/>
        </w:rPr>
      </w:pPr>
      <w:r w:rsidRPr="002F2563">
        <w:rPr>
          <w:rFonts w:asciiTheme="minorHAnsi" w:hAnsiTheme="minorHAnsi" w:cstheme="minorHAnsi"/>
          <w:sz w:val="24"/>
          <w:szCs w:val="24"/>
        </w:rPr>
        <w:t>Data wystawienia faktury VAT nie może być wcześniejsza niż data podpisania</w:t>
      </w:r>
      <w:r w:rsidRPr="002F2563">
        <w:rPr>
          <w:rFonts w:asciiTheme="minorHAnsi" w:hAnsiTheme="minorHAnsi" w:cstheme="minorHAnsi"/>
          <w:spacing w:val="4"/>
          <w:sz w:val="24"/>
          <w:szCs w:val="24"/>
        </w:rPr>
        <w:t xml:space="preserve"> </w:t>
      </w:r>
      <w:r w:rsidR="00A022DA" w:rsidRPr="002F2563">
        <w:rPr>
          <w:rFonts w:asciiTheme="minorHAnsi" w:hAnsiTheme="minorHAnsi" w:cstheme="minorHAnsi"/>
          <w:sz w:val="24"/>
          <w:szCs w:val="24"/>
        </w:rPr>
        <w:t>protokołu</w:t>
      </w:r>
      <w:r w:rsidRPr="002F2563">
        <w:rPr>
          <w:rFonts w:asciiTheme="minorHAnsi" w:hAnsiTheme="minorHAnsi" w:cstheme="minorHAnsi"/>
          <w:sz w:val="24"/>
          <w:szCs w:val="24"/>
        </w:rPr>
        <w:t xml:space="preserve"> odbioru.</w:t>
      </w:r>
      <w:r w:rsidR="00531702">
        <w:rPr>
          <w:rFonts w:asciiTheme="minorHAnsi" w:hAnsiTheme="minorHAnsi" w:cstheme="minorHAnsi"/>
          <w:sz w:val="24"/>
          <w:szCs w:val="24"/>
        </w:rPr>
        <w:t xml:space="preserve"> Wzór protokołu odbioru stanowi załącznik nr 3</w:t>
      </w:r>
      <w:r w:rsidR="007B30C5">
        <w:rPr>
          <w:rFonts w:asciiTheme="minorHAnsi" w:hAnsiTheme="minorHAnsi" w:cstheme="minorHAnsi"/>
          <w:sz w:val="24"/>
          <w:szCs w:val="24"/>
        </w:rPr>
        <w:t xml:space="preserve"> do umowy</w:t>
      </w:r>
      <w:r w:rsidR="00531702">
        <w:rPr>
          <w:rFonts w:asciiTheme="minorHAnsi" w:hAnsiTheme="minorHAnsi" w:cstheme="minorHAnsi"/>
          <w:sz w:val="24"/>
          <w:szCs w:val="24"/>
        </w:rPr>
        <w:t>.</w:t>
      </w:r>
    </w:p>
    <w:p w14:paraId="682D5706" w14:textId="77777777" w:rsidR="00531702" w:rsidRPr="002F2563" w:rsidRDefault="00531702" w:rsidP="00531702">
      <w:pPr>
        <w:pStyle w:val="Akapitzlist"/>
        <w:numPr>
          <w:ilvl w:val="0"/>
          <w:numId w:val="5"/>
        </w:numPr>
        <w:tabs>
          <w:tab w:val="left" w:pos="-5670"/>
        </w:tabs>
        <w:spacing w:line="292" w:lineRule="exact"/>
        <w:ind w:left="426" w:hanging="361"/>
        <w:rPr>
          <w:rFonts w:asciiTheme="minorHAnsi" w:hAnsiTheme="minorHAnsi" w:cstheme="minorHAnsi"/>
          <w:sz w:val="24"/>
          <w:szCs w:val="24"/>
        </w:rPr>
      </w:pPr>
      <w:r w:rsidRPr="002F2563">
        <w:rPr>
          <w:rFonts w:asciiTheme="minorHAnsi" w:hAnsiTheme="minorHAnsi" w:cstheme="minorHAnsi"/>
          <w:sz w:val="24"/>
          <w:szCs w:val="24"/>
        </w:rPr>
        <w:t>Faktura wystawiona bezpodstawnie lub nieprawidłowo zostanie zwrócona</w:t>
      </w:r>
      <w:r w:rsidRPr="002F2563">
        <w:rPr>
          <w:rFonts w:asciiTheme="minorHAnsi" w:hAnsiTheme="minorHAnsi" w:cstheme="minorHAnsi"/>
          <w:spacing w:val="-27"/>
          <w:sz w:val="24"/>
          <w:szCs w:val="24"/>
        </w:rPr>
        <w:t xml:space="preserve"> </w:t>
      </w:r>
      <w:r w:rsidRPr="002F2563">
        <w:rPr>
          <w:rFonts w:asciiTheme="minorHAnsi" w:hAnsiTheme="minorHAnsi" w:cstheme="minorHAnsi"/>
          <w:spacing w:val="-5"/>
          <w:sz w:val="24"/>
          <w:szCs w:val="24"/>
        </w:rPr>
        <w:t>Wykonawcy.</w:t>
      </w:r>
    </w:p>
    <w:p w14:paraId="2E705EFE" w14:textId="77777777" w:rsidR="00A022DA" w:rsidRPr="002F2563" w:rsidRDefault="00A022DA" w:rsidP="00A022DA">
      <w:pPr>
        <w:pStyle w:val="Akapitzlist"/>
        <w:numPr>
          <w:ilvl w:val="0"/>
          <w:numId w:val="5"/>
        </w:numPr>
        <w:tabs>
          <w:tab w:val="left" w:pos="-5670"/>
        </w:tabs>
        <w:ind w:left="426" w:hanging="361"/>
        <w:rPr>
          <w:rFonts w:ascii="Calibri" w:hAnsi="Calibri" w:cs="Calibri"/>
          <w:sz w:val="24"/>
          <w:szCs w:val="24"/>
        </w:rPr>
      </w:pPr>
      <w:r w:rsidRPr="002F2563">
        <w:rPr>
          <w:rFonts w:ascii="Calibri" w:hAnsi="Calibri" w:cs="Calibri"/>
          <w:sz w:val="24"/>
          <w:szCs w:val="24"/>
        </w:rPr>
        <w:t>Zamawiający zobowiązuje się dokonać zapłaty w terminie do 30 dni kalendarzowych licząc od dnia otrzymania prawidłowo wystawionej faktury. Faktura nie spełniająca wymagań Zamawiającego zostanie skorygowana przez Wykonawcę, a termin zapłaty liczony będzie od dnia dostarczenia prawidłowo sporządzonej faktury VAT.</w:t>
      </w:r>
    </w:p>
    <w:p w14:paraId="27F8F9A3" w14:textId="77777777" w:rsidR="001E0259" w:rsidRPr="002F2563" w:rsidRDefault="001E0259" w:rsidP="001E0259">
      <w:pPr>
        <w:pStyle w:val="Akapitzlist"/>
        <w:numPr>
          <w:ilvl w:val="0"/>
          <w:numId w:val="5"/>
        </w:numPr>
        <w:tabs>
          <w:tab w:val="left" w:pos="-5670"/>
        </w:tabs>
        <w:spacing w:line="292" w:lineRule="exact"/>
        <w:ind w:left="426" w:hanging="361"/>
        <w:rPr>
          <w:rFonts w:asciiTheme="minorHAnsi" w:hAnsiTheme="minorHAnsi" w:cstheme="minorHAnsi"/>
          <w:sz w:val="24"/>
          <w:szCs w:val="24"/>
        </w:rPr>
      </w:pPr>
      <w:r w:rsidRPr="002F2563">
        <w:rPr>
          <w:rFonts w:asciiTheme="minorHAnsi" w:hAnsiTheme="minorHAnsi" w:cstheme="minorHAnsi"/>
          <w:sz w:val="24"/>
          <w:szCs w:val="24"/>
        </w:rPr>
        <w:lastRenderedPageBreak/>
        <w:t xml:space="preserve">Wynagrodzenie należne </w:t>
      </w:r>
      <w:r w:rsidRPr="002F2563">
        <w:rPr>
          <w:rFonts w:asciiTheme="minorHAnsi" w:hAnsiTheme="minorHAnsi" w:cstheme="minorHAnsi"/>
          <w:spacing w:val="-3"/>
          <w:sz w:val="24"/>
          <w:szCs w:val="24"/>
        </w:rPr>
        <w:t xml:space="preserve">Wykonawcy </w:t>
      </w:r>
      <w:r w:rsidRPr="002F2563">
        <w:rPr>
          <w:rFonts w:asciiTheme="minorHAnsi" w:hAnsiTheme="minorHAnsi" w:cstheme="minorHAnsi"/>
          <w:sz w:val="24"/>
          <w:szCs w:val="24"/>
        </w:rPr>
        <w:t>przekazane będzie na rachunek bankowy</w:t>
      </w:r>
      <w:r w:rsidRPr="002F2563">
        <w:rPr>
          <w:rFonts w:asciiTheme="minorHAnsi" w:hAnsiTheme="minorHAnsi" w:cstheme="minorHAnsi"/>
          <w:spacing w:val="37"/>
          <w:sz w:val="24"/>
          <w:szCs w:val="24"/>
        </w:rPr>
        <w:t xml:space="preserve"> </w:t>
      </w:r>
      <w:r w:rsidRPr="002F2563">
        <w:rPr>
          <w:rFonts w:asciiTheme="minorHAnsi" w:hAnsiTheme="minorHAnsi" w:cstheme="minorHAnsi"/>
          <w:spacing w:val="-3"/>
          <w:sz w:val="24"/>
          <w:szCs w:val="24"/>
        </w:rPr>
        <w:t xml:space="preserve">wskazany </w:t>
      </w:r>
      <w:r w:rsidRPr="002F2563">
        <w:rPr>
          <w:rFonts w:asciiTheme="minorHAnsi" w:hAnsiTheme="minorHAnsi" w:cstheme="minorHAnsi"/>
          <w:sz w:val="24"/>
          <w:szCs w:val="24"/>
        </w:rPr>
        <w:t>w</w:t>
      </w:r>
      <w:r w:rsidR="00127DBB" w:rsidRPr="002F2563">
        <w:rPr>
          <w:rFonts w:asciiTheme="minorHAnsi" w:hAnsiTheme="minorHAnsi" w:cstheme="minorHAnsi"/>
          <w:sz w:val="24"/>
          <w:szCs w:val="24"/>
        </w:rPr>
        <w:t xml:space="preserve"> </w:t>
      </w:r>
      <w:r w:rsidRPr="002F2563">
        <w:rPr>
          <w:rFonts w:asciiTheme="minorHAnsi" w:hAnsiTheme="minorHAnsi" w:cstheme="minorHAnsi"/>
          <w:sz w:val="24"/>
          <w:szCs w:val="24"/>
        </w:rPr>
        <w:t>fakturze VAT.</w:t>
      </w:r>
    </w:p>
    <w:p w14:paraId="158DA102" w14:textId="77777777" w:rsidR="001E0259" w:rsidRPr="002F2563" w:rsidRDefault="001E0259" w:rsidP="001E0259">
      <w:pPr>
        <w:pStyle w:val="Akapitzlist"/>
        <w:numPr>
          <w:ilvl w:val="0"/>
          <w:numId w:val="5"/>
        </w:numPr>
        <w:tabs>
          <w:tab w:val="left" w:pos="-5670"/>
        </w:tabs>
        <w:ind w:left="426" w:hanging="361"/>
        <w:rPr>
          <w:rFonts w:asciiTheme="minorHAnsi" w:hAnsiTheme="minorHAnsi" w:cstheme="minorHAnsi"/>
          <w:sz w:val="24"/>
          <w:szCs w:val="24"/>
        </w:rPr>
      </w:pPr>
      <w:r w:rsidRPr="002F2563">
        <w:rPr>
          <w:rFonts w:asciiTheme="minorHAnsi" w:hAnsiTheme="minorHAnsi" w:cstheme="minorHAnsi"/>
          <w:sz w:val="24"/>
          <w:szCs w:val="24"/>
        </w:rPr>
        <w:t xml:space="preserve">Za datę zapłaty uznaje się dzień obciążenia </w:t>
      </w:r>
      <w:r w:rsidRPr="002F2563">
        <w:rPr>
          <w:rFonts w:asciiTheme="minorHAnsi" w:hAnsiTheme="minorHAnsi" w:cstheme="minorHAnsi"/>
          <w:spacing w:val="-4"/>
          <w:sz w:val="24"/>
          <w:szCs w:val="24"/>
        </w:rPr>
        <w:t xml:space="preserve">konta </w:t>
      </w:r>
      <w:r w:rsidRPr="002F2563">
        <w:rPr>
          <w:rFonts w:asciiTheme="minorHAnsi" w:hAnsiTheme="minorHAnsi" w:cstheme="minorHAnsi"/>
          <w:sz w:val="24"/>
          <w:szCs w:val="24"/>
        </w:rPr>
        <w:t>bankowego</w:t>
      </w:r>
      <w:r w:rsidRPr="002F2563">
        <w:rPr>
          <w:rFonts w:asciiTheme="minorHAnsi" w:hAnsiTheme="minorHAnsi" w:cstheme="minorHAnsi"/>
          <w:spacing w:val="-13"/>
          <w:sz w:val="24"/>
          <w:szCs w:val="24"/>
        </w:rPr>
        <w:t xml:space="preserve"> </w:t>
      </w:r>
      <w:r w:rsidRPr="002F2563">
        <w:rPr>
          <w:rFonts w:asciiTheme="minorHAnsi" w:hAnsiTheme="minorHAnsi" w:cstheme="minorHAnsi"/>
          <w:sz w:val="24"/>
          <w:szCs w:val="24"/>
        </w:rPr>
        <w:t>Zamawiającego.</w:t>
      </w:r>
    </w:p>
    <w:p w14:paraId="75668571" w14:textId="77777777" w:rsidR="00A022DA" w:rsidRPr="002F2563" w:rsidRDefault="00A022DA" w:rsidP="00A022DA">
      <w:pPr>
        <w:pStyle w:val="Akapitzlist"/>
        <w:numPr>
          <w:ilvl w:val="0"/>
          <w:numId w:val="5"/>
        </w:numPr>
        <w:tabs>
          <w:tab w:val="left" w:pos="-5670"/>
        </w:tabs>
        <w:ind w:left="426" w:hanging="361"/>
        <w:rPr>
          <w:rFonts w:ascii="Calibri" w:hAnsi="Calibri" w:cs="Calibri"/>
          <w:sz w:val="24"/>
          <w:szCs w:val="24"/>
        </w:rPr>
      </w:pPr>
      <w:r w:rsidRPr="002F2563">
        <w:rPr>
          <w:rFonts w:ascii="Calibri" w:hAnsi="Calibri" w:cs="Calibri"/>
          <w:sz w:val="24"/>
          <w:szCs w:val="24"/>
        </w:rPr>
        <w:t>Zamawiający upoważnia Wykonawcę do wystawienia faktury bez podpisu Zamawiającego.</w:t>
      </w:r>
    </w:p>
    <w:p w14:paraId="791A3755" w14:textId="77777777" w:rsidR="001E0259" w:rsidRPr="002F2563" w:rsidRDefault="001E0259" w:rsidP="00A022DA">
      <w:pPr>
        <w:pStyle w:val="Akapitzlist"/>
        <w:numPr>
          <w:ilvl w:val="0"/>
          <w:numId w:val="5"/>
        </w:numPr>
        <w:tabs>
          <w:tab w:val="left" w:pos="-5670"/>
        </w:tabs>
        <w:ind w:left="426" w:hanging="361"/>
        <w:rPr>
          <w:rFonts w:asciiTheme="minorHAnsi" w:hAnsiTheme="minorHAnsi" w:cstheme="minorHAnsi"/>
          <w:sz w:val="24"/>
          <w:szCs w:val="24"/>
        </w:rPr>
      </w:pPr>
      <w:r w:rsidRPr="002F2563">
        <w:rPr>
          <w:rFonts w:asciiTheme="minorHAnsi" w:hAnsiTheme="minorHAnsi" w:cstheme="minorHAnsi"/>
          <w:sz w:val="24"/>
          <w:szCs w:val="24"/>
        </w:rPr>
        <w:t>Za zwłokę w realizacji zapłaty Wykonawca uprawniony jest do naliczenia odsetek ustawowych.</w:t>
      </w:r>
    </w:p>
    <w:p w14:paraId="7DC9BEAC" w14:textId="77777777" w:rsidR="00A022DA" w:rsidRPr="002F2563" w:rsidRDefault="00A022DA" w:rsidP="00A022DA">
      <w:pPr>
        <w:pStyle w:val="Akapitzlist"/>
        <w:numPr>
          <w:ilvl w:val="0"/>
          <w:numId w:val="5"/>
        </w:numPr>
        <w:tabs>
          <w:tab w:val="left" w:pos="-5670"/>
        </w:tabs>
        <w:ind w:left="426" w:hanging="361"/>
        <w:rPr>
          <w:rFonts w:ascii="Calibri" w:hAnsi="Calibri" w:cs="Calibri"/>
          <w:sz w:val="24"/>
          <w:szCs w:val="24"/>
        </w:rPr>
      </w:pPr>
      <w:r w:rsidRPr="002F2563">
        <w:rPr>
          <w:rFonts w:ascii="Calibri" w:hAnsi="Calibri" w:cs="Calibri"/>
          <w:sz w:val="24"/>
          <w:szCs w:val="24"/>
        </w:rPr>
        <w:t xml:space="preserve">Wykonawca oświadcza, że nr rachunku rozliczeniowego wskazany we wszystkich fakturach, które będą wystawione w jego imieniu, jest rachunkiem dla którego zgodnie z </w:t>
      </w:r>
      <w:r w:rsidR="007B30C5">
        <w:rPr>
          <w:rFonts w:ascii="Calibri" w:hAnsi="Calibri" w:cs="Calibri"/>
          <w:sz w:val="24"/>
          <w:szCs w:val="24"/>
        </w:rPr>
        <w:t>r</w:t>
      </w:r>
      <w:r w:rsidRPr="002F2563">
        <w:rPr>
          <w:rFonts w:ascii="Calibri" w:hAnsi="Calibri" w:cs="Calibri"/>
          <w:sz w:val="24"/>
          <w:szCs w:val="24"/>
        </w:rPr>
        <w:t xml:space="preserve">ozdziałem 3a ustawy z dnia 29 sierpnia 1997 r. – Prawo </w:t>
      </w:r>
      <w:r w:rsidR="007B30C5">
        <w:rPr>
          <w:rFonts w:ascii="Calibri" w:hAnsi="Calibri" w:cs="Calibri"/>
          <w:sz w:val="24"/>
          <w:szCs w:val="24"/>
        </w:rPr>
        <w:t>b</w:t>
      </w:r>
      <w:r w:rsidRPr="002F2563">
        <w:rPr>
          <w:rFonts w:ascii="Calibri" w:hAnsi="Calibri" w:cs="Calibri"/>
          <w:sz w:val="24"/>
          <w:szCs w:val="24"/>
        </w:rPr>
        <w:t>ankowe (</w:t>
      </w:r>
      <w:proofErr w:type="spellStart"/>
      <w:r w:rsidRPr="002F2563">
        <w:rPr>
          <w:rFonts w:ascii="Calibri" w:hAnsi="Calibri" w:cs="Calibri"/>
          <w:sz w:val="24"/>
          <w:szCs w:val="24"/>
        </w:rPr>
        <w:t>t.j</w:t>
      </w:r>
      <w:proofErr w:type="spellEnd"/>
      <w:r w:rsidRPr="002F2563">
        <w:rPr>
          <w:rFonts w:ascii="Calibri" w:hAnsi="Calibri" w:cs="Calibri"/>
          <w:sz w:val="24"/>
          <w:szCs w:val="24"/>
        </w:rPr>
        <w:t xml:space="preserve">. Dz. U. 2022 r. poz. 2324 z </w:t>
      </w:r>
      <w:proofErr w:type="spellStart"/>
      <w:r w:rsidRPr="002F2563">
        <w:rPr>
          <w:rFonts w:ascii="Calibri" w:hAnsi="Calibri" w:cs="Calibri"/>
          <w:sz w:val="24"/>
          <w:szCs w:val="24"/>
        </w:rPr>
        <w:t>późn</w:t>
      </w:r>
      <w:proofErr w:type="spellEnd"/>
      <w:r w:rsidRPr="002F2563">
        <w:rPr>
          <w:rFonts w:ascii="Calibri" w:hAnsi="Calibri" w:cs="Calibri"/>
          <w:sz w:val="24"/>
          <w:szCs w:val="24"/>
        </w:rPr>
        <w:t>. zm.) prowadzony jest rachunek VAT (zgodnie z oświadczeniem Wykonawcy złożonym w ofercie).</w:t>
      </w:r>
    </w:p>
    <w:p w14:paraId="3FA4C3FF" w14:textId="77777777" w:rsidR="00A022DA" w:rsidRPr="002F2563" w:rsidRDefault="00A022DA" w:rsidP="00A022DA">
      <w:pPr>
        <w:pStyle w:val="Akapitzlist"/>
        <w:numPr>
          <w:ilvl w:val="0"/>
          <w:numId w:val="5"/>
        </w:numPr>
        <w:tabs>
          <w:tab w:val="left" w:pos="-5670"/>
        </w:tabs>
        <w:ind w:left="426" w:hanging="361"/>
        <w:rPr>
          <w:rFonts w:ascii="Calibri" w:hAnsi="Calibri" w:cs="Calibri"/>
          <w:sz w:val="24"/>
          <w:szCs w:val="24"/>
        </w:rPr>
      </w:pPr>
      <w:r w:rsidRPr="002F2563">
        <w:rPr>
          <w:rFonts w:ascii="Calibri" w:hAnsi="Calibri" w:cs="Calibri"/>
          <w:sz w:val="24"/>
          <w:szCs w:val="24"/>
        </w:rPr>
        <w:t>Jeśli nr rachunku rozliczeniowego wskazany przez Wykonawcę, o którym mowa w ust. 1</w:t>
      </w:r>
      <w:r w:rsidR="002F2563" w:rsidRPr="002F2563">
        <w:rPr>
          <w:rFonts w:asciiTheme="minorHAnsi" w:hAnsiTheme="minorHAnsi" w:cstheme="minorHAnsi"/>
          <w:sz w:val="24"/>
          <w:szCs w:val="24"/>
        </w:rPr>
        <w:t>0</w:t>
      </w:r>
      <w:r w:rsidRPr="002F2563">
        <w:rPr>
          <w:rFonts w:ascii="Calibri" w:hAnsi="Calibri" w:cs="Calibri"/>
          <w:sz w:val="24"/>
          <w:szCs w:val="24"/>
        </w:rPr>
        <w:t xml:space="preserve"> jest rachunkiem dla którego zgodnie z </w:t>
      </w:r>
      <w:r w:rsidR="007B30C5">
        <w:rPr>
          <w:rFonts w:ascii="Calibri" w:hAnsi="Calibri" w:cs="Calibri"/>
          <w:sz w:val="24"/>
          <w:szCs w:val="24"/>
        </w:rPr>
        <w:t>r</w:t>
      </w:r>
      <w:r w:rsidRPr="002F2563">
        <w:rPr>
          <w:rFonts w:ascii="Calibri" w:hAnsi="Calibri" w:cs="Calibri"/>
          <w:sz w:val="24"/>
          <w:szCs w:val="24"/>
        </w:rPr>
        <w:t xml:space="preserve">ozdziałem 3a ustawy z dnia 29 sierpnia 1997 r. – Prawo </w:t>
      </w:r>
      <w:r w:rsidR="007B30C5">
        <w:rPr>
          <w:rFonts w:ascii="Calibri" w:hAnsi="Calibri" w:cs="Calibri"/>
          <w:sz w:val="24"/>
          <w:szCs w:val="24"/>
        </w:rPr>
        <w:t>b</w:t>
      </w:r>
      <w:r w:rsidRPr="002F2563">
        <w:rPr>
          <w:rFonts w:ascii="Calibri" w:hAnsi="Calibri" w:cs="Calibri"/>
          <w:sz w:val="24"/>
          <w:szCs w:val="24"/>
        </w:rPr>
        <w:t>ankowe prowadzony jest rachunek VAT to:</w:t>
      </w:r>
    </w:p>
    <w:p w14:paraId="2EFFDCB0" w14:textId="77777777" w:rsidR="00A022DA" w:rsidRPr="002F2563" w:rsidRDefault="00A022DA" w:rsidP="00A022DA">
      <w:pPr>
        <w:widowControl/>
        <w:numPr>
          <w:ilvl w:val="0"/>
          <w:numId w:val="10"/>
        </w:numPr>
        <w:suppressAutoHyphens/>
        <w:autoSpaceDE/>
        <w:autoSpaceDN/>
        <w:jc w:val="both"/>
        <w:rPr>
          <w:rFonts w:ascii="Calibri" w:hAnsi="Calibri" w:cs="Calibri"/>
          <w:sz w:val="24"/>
          <w:szCs w:val="24"/>
        </w:rPr>
      </w:pPr>
      <w:r w:rsidRPr="002F2563">
        <w:rPr>
          <w:rFonts w:ascii="Calibri" w:hAnsi="Calibri" w:cs="Calibri"/>
          <w:sz w:val="24"/>
          <w:szCs w:val="24"/>
        </w:rPr>
        <w:t xml:space="preserve">Zamawiający oświadcza, że będzie realizować płatności za faktury z zastosowaniem mechanizmu podzielonej płatności tzw. </w:t>
      </w:r>
      <w:proofErr w:type="spellStart"/>
      <w:r w:rsidRPr="002F2563">
        <w:rPr>
          <w:rFonts w:ascii="Calibri" w:hAnsi="Calibri" w:cs="Calibri"/>
          <w:sz w:val="24"/>
          <w:szCs w:val="24"/>
        </w:rPr>
        <w:t>split</w:t>
      </w:r>
      <w:proofErr w:type="spellEnd"/>
      <w:r w:rsidRPr="002F2563">
        <w:rPr>
          <w:rFonts w:ascii="Calibri" w:hAnsi="Calibri" w:cs="Calibri"/>
          <w:sz w:val="24"/>
          <w:szCs w:val="24"/>
        </w:rPr>
        <w:t xml:space="preserve"> </w:t>
      </w:r>
      <w:proofErr w:type="spellStart"/>
      <w:r w:rsidRPr="002F2563">
        <w:rPr>
          <w:rFonts w:ascii="Calibri" w:hAnsi="Calibri" w:cs="Calibri"/>
          <w:sz w:val="24"/>
          <w:szCs w:val="24"/>
        </w:rPr>
        <w:t>payment</w:t>
      </w:r>
      <w:proofErr w:type="spellEnd"/>
      <w:r w:rsidRPr="002F2563">
        <w:rPr>
          <w:rFonts w:ascii="Calibri" w:hAnsi="Calibri" w:cs="Calibri"/>
          <w:sz w:val="24"/>
          <w:szCs w:val="24"/>
        </w:rPr>
        <w:t xml:space="preserve">. Zapłatę w tym systemie uznaje się za dokonanie płatności w terminie ustalonym w ust. </w:t>
      </w:r>
      <w:r w:rsidR="002F2563" w:rsidRPr="002F2563">
        <w:rPr>
          <w:rFonts w:ascii="Calibri" w:hAnsi="Calibri" w:cs="Calibri"/>
          <w:sz w:val="24"/>
          <w:szCs w:val="24"/>
        </w:rPr>
        <w:t>5</w:t>
      </w:r>
      <w:r w:rsidRPr="002F2563">
        <w:rPr>
          <w:rFonts w:ascii="Calibri" w:hAnsi="Calibri" w:cs="Calibri"/>
          <w:sz w:val="24"/>
          <w:szCs w:val="24"/>
        </w:rPr>
        <w:t>,</w:t>
      </w:r>
    </w:p>
    <w:p w14:paraId="28C2179E" w14:textId="77777777" w:rsidR="00A022DA" w:rsidRPr="002F2563" w:rsidRDefault="00A022DA" w:rsidP="00A022DA">
      <w:pPr>
        <w:widowControl/>
        <w:numPr>
          <w:ilvl w:val="0"/>
          <w:numId w:val="10"/>
        </w:numPr>
        <w:suppressAutoHyphens/>
        <w:autoSpaceDE/>
        <w:autoSpaceDN/>
        <w:jc w:val="both"/>
        <w:rPr>
          <w:rFonts w:ascii="Calibri" w:hAnsi="Calibri" w:cs="Calibri"/>
          <w:sz w:val="24"/>
          <w:szCs w:val="24"/>
        </w:rPr>
      </w:pPr>
      <w:r w:rsidRPr="002F2563">
        <w:rPr>
          <w:rFonts w:ascii="Calibri" w:hAnsi="Calibri" w:cs="Calibri"/>
          <w:sz w:val="24"/>
          <w:szCs w:val="24"/>
        </w:rPr>
        <w:t xml:space="preserve">podzieloną płatność tzw. </w:t>
      </w:r>
      <w:proofErr w:type="spellStart"/>
      <w:r w:rsidRPr="002F2563">
        <w:rPr>
          <w:rFonts w:ascii="Calibri" w:hAnsi="Calibri" w:cs="Calibri"/>
          <w:sz w:val="24"/>
          <w:szCs w:val="24"/>
        </w:rPr>
        <w:t>split</w:t>
      </w:r>
      <w:proofErr w:type="spellEnd"/>
      <w:r w:rsidRPr="002F2563">
        <w:rPr>
          <w:rFonts w:ascii="Calibri" w:hAnsi="Calibri" w:cs="Calibri"/>
          <w:sz w:val="24"/>
          <w:szCs w:val="24"/>
        </w:rPr>
        <w:t xml:space="preserve"> </w:t>
      </w:r>
      <w:proofErr w:type="spellStart"/>
      <w:r w:rsidRPr="002F2563">
        <w:rPr>
          <w:rFonts w:ascii="Calibri" w:hAnsi="Calibri" w:cs="Calibri"/>
          <w:sz w:val="24"/>
          <w:szCs w:val="24"/>
        </w:rPr>
        <w:t>payment</w:t>
      </w:r>
      <w:proofErr w:type="spellEnd"/>
      <w:r w:rsidRPr="002F2563">
        <w:rPr>
          <w:rFonts w:ascii="Calibri" w:hAnsi="Calibri" w:cs="Calibri"/>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14:paraId="3910CD68" w14:textId="77777777" w:rsidR="00A022DA" w:rsidRPr="002F2563" w:rsidRDefault="00A022DA" w:rsidP="00A022DA">
      <w:pPr>
        <w:widowControl/>
        <w:numPr>
          <w:ilvl w:val="0"/>
          <w:numId w:val="10"/>
        </w:numPr>
        <w:suppressAutoHyphens/>
        <w:autoSpaceDE/>
        <w:autoSpaceDN/>
        <w:jc w:val="both"/>
        <w:rPr>
          <w:rFonts w:ascii="Calibri" w:hAnsi="Calibri" w:cs="Calibri"/>
          <w:sz w:val="24"/>
          <w:szCs w:val="24"/>
        </w:rPr>
      </w:pPr>
      <w:r w:rsidRPr="002F2563">
        <w:rPr>
          <w:rFonts w:ascii="Calibri" w:hAnsi="Calibri" w:cs="Calibri"/>
          <w:sz w:val="24"/>
          <w:szCs w:val="24"/>
        </w:rPr>
        <w:t xml:space="preserve">Wykonawca oświadcza, że wyraża zgodę na dokonywanie przez Zamawiającego płatności w systemie podzielonej płatności tzw. </w:t>
      </w:r>
      <w:proofErr w:type="spellStart"/>
      <w:r w:rsidRPr="002F2563">
        <w:rPr>
          <w:rFonts w:ascii="Calibri" w:hAnsi="Calibri" w:cs="Calibri"/>
          <w:sz w:val="24"/>
          <w:szCs w:val="24"/>
        </w:rPr>
        <w:t>split</w:t>
      </w:r>
      <w:proofErr w:type="spellEnd"/>
      <w:r w:rsidRPr="002F2563">
        <w:rPr>
          <w:rFonts w:ascii="Calibri" w:hAnsi="Calibri" w:cs="Calibri"/>
          <w:sz w:val="24"/>
          <w:szCs w:val="24"/>
        </w:rPr>
        <w:t xml:space="preserve"> </w:t>
      </w:r>
      <w:proofErr w:type="spellStart"/>
      <w:r w:rsidRPr="002F2563">
        <w:rPr>
          <w:rFonts w:ascii="Calibri" w:hAnsi="Calibri" w:cs="Calibri"/>
          <w:sz w:val="24"/>
          <w:szCs w:val="24"/>
        </w:rPr>
        <w:t>payment</w:t>
      </w:r>
      <w:proofErr w:type="spellEnd"/>
      <w:r w:rsidRPr="002F2563">
        <w:rPr>
          <w:rFonts w:ascii="Calibri" w:hAnsi="Calibri" w:cs="Calibri"/>
          <w:sz w:val="24"/>
          <w:szCs w:val="24"/>
        </w:rPr>
        <w:t>.</w:t>
      </w:r>
    </w:p>
    <w:p w14:paraId="54A4F3C9" w14:textId="77777777" w:rsidR="00A022DA" w:rsidRPr="002F2563" w:rsidRDefault="00A022DA" w:rsidP="00A022DA">
      <w:pPr>
        <w:pStyle w:val="Akapitzlist"/>
        <w:numPr>
          <w:ilvl w:val="0"/>
          <w:numId w:val="5"/>
        </w:numPr>
        <w:tabs>
          <w:tab w:val="left" w:pos="-5670"/>
        </w:tabs>
        <w:ind w:left="426" w:hanging="361"/>
        <w:rPr>
          <w:rFonts w:ascii="Calibri" w:hAnsi="Calibri" w:cs="Calibri"/>
          <w:sz w:val="24"/>
          <w:szCs w:val="24"/>
        </w:rPr>
      </w:pPr>
      <w:r w:rsidRPr="002F2563">
        <w:rPr>
          <w:rFonts w:ascii="Calibri" w:hAnsi="Calibri" w:cs="Calibri"/>
          <w:sz w:val="24"/>
          <w:szCs w:val="24"/>
        </w:rPr>
        <w:t>Wszelkie płatności finansowe między Zamawiającym a Wykonawcą będą prowadzone wyłącznie w złotych polskich.</w:t>
      </w:r>
    </w:p>
    <w:p w14:paraId="57293A2A" w14:textId="77777777" w:rsidR="001E0259" w:rsidRPr="00BE2AFE" w:rsidRDefault="001E0259" w:rsidP="00127DBB">
      <w:pPr>
        <w:pStyle w:val="Akapitzlist"/>
        <w:numPr>
          <w:ilvl w:val="0"/>
          <w:numId w:val="5"/>
        </w:numPr>
        <w:tabs>
          <w:tab w:val="left" w:pos="-5670"/>
        </w:tabs>
        <w:ind w:left="426" w:right="4"/>
        <w:rPr>
          <w:rFonts w:asciiTheme="minorHAnsi" w:hAnsiTheme="minorHAnsi" w:cstheme="minorHAnsi"/>
          <w:sz w:val="24"/>
          <w:szCs w:val="24"/>
        </w:rPr>
      </w:pP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 xml:space="preserve">nie </w:t>
      </w:r>
      <w:r w:rsidRPr="00BE2AFE">
        <w:rPr>
          <w:rFonts w:asciiTheme="minorHAnsi" w:hAnsiTheme="minorHAnsi" w:cstheme="minorHAnsi"/>
          <w:spacing w:val="-3"/>
          <w:sz w:val="24"/>
          <w:szCs w:val="24"/>
        </w:rPr>
        <w:t xml:space="preserve">może </w:t>
      </w:r>
      <w:r w:rsidRPr="00BE2AFE">
        <w:rPr>
          <w:rFonts w:asciiTheme="minorHAnsi" w:hAnsiTheme="minorHAnsi" w:cstheme="minorHAnsi"/>
          <w:sz w:val="24"/>
          <w:szCs w:val="24"/>
        </w:rPr>
        <w:t>dokonać cesji wierzytelności wynikającej z umowy bez pisemnej</w:t>
      </w:r>
      <w:r w:rsidR="00E46561">
        <w:rPr>
          <w:rFonts w:asciiTheme="minorHAnsi" w:hAnsiTheme="minorHAnsi" w:cstheme="minorHAnsi"/>
          <w:sz w:val="24"/>
          <w:szCs w:val="24"/>
        </w:rPr>
        <w:t xml:space="preserve"> pod rygorem nieważności</w:t>
      </w:r>
      <w:r w:rsidR="0026086C">
        <w:rPr>
          <w:rFonts w:asciiTheme="minorHAnsi" w:hAnsiTheme="minorHAnsi" w:cstheme="minorHAnsi"/>
          <w:sz w:val="24"/>
          <w:szCs w:val="24"/>
        </w:rPr>
        <w:t>,</w:t>
      </w:r>
      <w:r w:rsidRPr="00BE2AFE">
        <w:rPr>
          <w:rFonts w:asciiTheme="minorHAnsi" w:hAnsiTheme="minorHAnsi" w:cstheme="minorHAnsi"/>
          <w:sz w:val="24"/>
          <w:szCs w:val="24"/>
        </w:rPr>
        <w:t xml:space="preserve"> uprzedniej zgody Zamawiającego, jak </w:t>
      </w:r>
      <w:r w:rsidRPr="00BE2AFE">
        <w:rPr>
          <w:rFonts w:asciiTheme="minorHAnsi" w:hAnsiTheme="minorHAnsi" w:cstheme="minorHAnsi"/>
          <w:spacing w:val="-3"/>
          <w:sz w:val="24"/>
          <w:szCs w:val="24"/>
        </w:rPr>
        <w:t xml:space="preserve">też dokonywać </w:t>
      </w:r>
      <w:r w:rsidRPr="00BE2AFE">
        <w:rPr>
          <w:rFonts w:asciiTheme="minorHAnsi" w:hAnsiTheme="minorHAnsi" w:cstheme="minorHAnsi"/>
          <w:sz w:val="24"/>
          <w:szCs w:val="24"/>
        </w:rPr>
        <w:t xml:space="preserve">innych czynności </w:t>
      </w:r>
      <w:r w:rsidRPr="00BE2AFE">
        <w:rPr>
          <w:rFonts w:asciiTheme="minorHAnsi" w:hAnsiTheme="minorHAnsi" w:cstheme="minorHAnsi"/>
          <w:spacing w:val="-3"/>
          <w:sz w:val="24"/>
          <w:szCs w:val="24"/>
        </w:rPr>
        <w:t xml:space="preserve">prawnych </w:t>
      </w:r>
      <w:r w:rsidRPr="00BE2AFE">
        <w:rPr>
          <w:rFonts w:asciiTheme="minorHAnsi" w:hAnsiTheme="minorHAnsi" w:cstheme="minorHAnsi"/>
          <w:sz w:val="24"/>
          <w:szCs w:val="24"/>
        </w:rPr>
        <w:t>skutkujących zmian</w:t>
      </w:r>
      <w:r w:rsidR="0026086C">
        <w:rPr>
          <w:rFonts w:asciiTheme="minorHAnsi" w:hAnsiTheme="minorHAnsi" w:cstheme="minorHAnsi"/>
          <w:sz w:val="24"/>
          <w:szCs w:val="24"/>
        </w:rPr>
        <w:t>ą</w:t>
      </w:r>
      <w:r w:rsidRPr="00BE2AFE">
        <w:rPr>
          <w:rFonts w:asciiTheme="minorHAnsi" w:hAnsiTheme="minorHAnsi" w:cstheme="minorHAnsi"/>
          <w:spacing w:val="-3"/>
          <w:sz w:val="24"/>
          <w:szCs w:val="24"/>
        </w:rPr>
        <w:t xml:space="preserve"> </w:t>
      </w:r>
      <w:r w:rsidRPr="00BE2AFE">
        <w:rPr>
          <w:rFonts w:asciiTheme="minorHAnsi" w:hAnsiTheme="minorHAnsi" w:cstheme="minorHAnsi"/>
          <w:sz w:val="24"/>
          <w:szCs w:val="24"/>
        </w:rPr>
        <w:t>wierzyciela.</w:t>
      </w:r>
    </w:p>
    <w:p w14:paraId="63A9366C" w14:textId="77777777" w:rsidR="001E0259" w:rsidRPr="00BE2AFE" w:rsidRDefault="000529C8" w:rsidP="001E0259">
      <w:pPr>
        <w:pStyle w:val="Nagwek1"/>
        <w:tabs>
          <w:tab w:val="right" w:pos="0"/>
        </w:tabs>
        <w:spacing w:before="120"/>
        <w:ind w:left="0" w:right="4"/>
        <w:rPr>
          <w:rFonts w:asciiTheme="minorHAnsi" w:hAnsiTheme="minorHAnsi" w:cstheme="minorHAnsi"/>
        </w:rPr>
      </w:pPr>
      <w:r>
        <w:rPr>
          <w:rFonts w:asciiTheme="minorHAnsi" w:hAnsiTheme="minorHAnsi" w:cstheme="minorHAnsi"/>
        </w:rPr>
        <w:t>§ 4</w:t>
      </w:r>
    </w:p>
    <w:p w14:paraId="6D99ACEA" w14:textId="77777777" w:rsidR="001E0259" w:rsidRPr="00BE2AFE" w:rsidRDefault="001E0259" w:rsidP="001E0259">
      <w:pPr>
        <w:pStyle w:val="Nagwek1"/>
        <w:tabs>
          <w:tab w:val="right" w:pos="0"/>
        </w:tabs>
        <w:ind w:left="0" w:right="6"/>
        <w:rPr>
          <w:rFonts w:asciiTheme="minorHAnsi" w:hAnsiTheme="minorHAnsi" w:cstheme="minorHAnsi"/>
        </w:rPr>
      </w:pPr>
      <w:r w:rsidRPr="00BE2AFE">
        <w:rPr>
          <w:rFonts w:asciiTheme="minorHAnsi" w:hAnsiTheme="minorHAnsi" w:cstheme="minorHAnsi"/>
        </w:rPr>
        <w:t>Zabezpieczenie należytego wykonania umowy</w:t>
      </w:r>
    </w:p>
    <w:p w14:paraId="3B8B8B7D" w14:textId="77777777" w:rsidR="001E0259" w:rsidRPr="00BE2AFE" w:rsidRDefault="001E0259" w:rsidP="001E0259">
      <w:pPr>
        <w:pStyle w:val="Akapitzlist"/>
        <w:numPr>
          <w:ilvl w:val="0"/>
          <w:numId w:val="4"/>
        </w:numPr>
        <w:tabs>
          <w:tab w:val="left" w:pos="426"/>
        </w:tabs>
        <w:spacing w:line="293" w:lineRule="exact"/>
        <w:ind w:left="426" w:hanging="426"/>
        <w:jc w:val="left"/>
        <w:rPr>
          <w:rFonts w:asciiTheme="minorHAnsi" w:hAnsiTheme="minorHAnsi" w:cstheme="minorHAnsi"/>
          <w:sz w:val="24"/>
          <w:szCs w:val="24"/>
        </w:rPr>
      </w:pPr>
      <w:r w:rsidRPr="00BE2AFE">
        <w:rPr>
          <w:rFonts w:asciiTheme="minorHAnsi" w:hAnsiTheme="minorHAnsi" w:cstheme="minorHAnsi"/>
          <w:sz w:val="24"/>
          <w:szCs w:val="24"/>
        </w:rPr>
        <w:t>Strony ustalają, iż zabezpieczenie należytego wykonania umowy może być wniesione</w:t>
      </w:r>
      <w:r w:rsidRPr="00BE2AFE">
        <w:rPr>
          <w:rFonts w:asciiTheme="minorHAnsi" w:hAnsiTheme="minorHAnsi" w:cstheme="minorHAnsi"/>
          <w:spacing w:val="-21"/>
          <w:sz w:val="24"/>
          <w:szCs w:val="24"/>
        </w:rPr>
        <w:t xml:space="preserve"> </w:t>
      </w:r>
      <w:r w:rsidRPr="00BE2AFE">
        <w:rPr>
          <w:rFonts w:asciiTheme="minorHAnsi" w:hAnsiTheme="minorHAnsi" w:cstheme="minorHAnsi"/>
          <w:sz w:val="24"/>
          <w:szCs w:val="24"/>
        </w:rPr>
        <w:t>w:</w:t>
      </w:r>
    </w:p>
    <w:p w14:paraId="73730543" w14:textId="77777777" w:rsidR="001E0259" w:rsidRPr="00BE2AFE" w:rsidRDefault="001E0259" w:rsidP="00127DBB">
      <w:pPr>
        <w:pStyle w:val="Akapitzlist"/>
        <w:numPr>
          <w:ilvl w:val="0"/>
          <w:numId w:val="3"/>
        </w:numPr>
        <w:tabs>
          <w:tab w:val="left" w:pos="851"/>
        </w:tabs>
        <w:ind w:left="851" w:hanging="229"/>
        <w:jc w:val="left"/>
        <w:rPr>
          <w:rFonts w:asciiTheme="minorHAnsi" w:hAnsiTheme="minorHAnsi" w:cstheme="minorHAnsi"/>
          <w:sz w:val="24"/>
          <w:szCs w:val="24"/>
        </w:rPr>
      </w:pPr>
      <w:r w:rsidRPr="00BE2AFE">
        <w:rPr>
          <w:rFonts w:asciiTheme="minorHAnsi" w:hAnsiTheme="minorHAnsi" w:cstheme="minorHAnsi"/>
          <w:sz w:val="24"/>
          <w:szCs w:val="24"/>
        </w:rPr>
        <w:t>pieniądzu,</w:t>
      </w:r>
    </w:p>
    <w:p w14:paraId="1E9DC6CA" w14:textId="77777777" w:rsidR="001E0259" w:rsidRPr="00BE2AFE" w:rsidRDefault="001E0259" w:rsidP="00127DBB">
      <w:pPr>
        <w:pStyle w:val="Akapitzlist"/>
        <w:numPr>
          <w:ilvl w:val="0"/>
          <w:numId w:val="3"/>
        </w:numPr>
        <w:tabs>
          <w:tab w:val="left" w:pos="851"/>
        </w:tabs>
        <w:ind w:left="851" w:hanging="229"/>
        <w:jc w:val="left"/>
        <w:rPr>
          <w:rFonts w:asciiTheme="minorHAnsi" w:hAnsiTheme="minorHAnsi" w:cstheme="minorHAnsi"/>
          <w:sz w:val="24"/>
          <w:szCs w:val="24"/>
        </w:rPr>
      </w:pPr>
      <w:r w:rsidRPr="00BE2AFE">
        <w:rPr>
          <w:rFonts w:asciiTheme="minorHAnsi" w:hAnsiTheme="minorHAnsi" w:cstheme="minorHAnsi"/>
          <w:sz w:val="24"/>
          <w:szCs w:val="24"/>
        </w:rPr>
        <w:t>poręczeniach</w:t>
      </w:r>
      <w:r w:rsidRPr="00BE2AFE">
        <w:rPr>
          <w:rFonts w:asciiTheme="minorHAnsi" w:hAnsiTheme="minorHAnsi" w:cstheme="minorHAnsi"/>
          <w:spacing w:val="-2"/>
          <w:sz w:val="24"/>
          <w:szCs w:val="24"/>
        </w:rPr>
        <w:t xml:space="preserve"> </w:t>
      </w:r>
      <w:r w:rsidRPr="00BE2AFE">
        <w:rPr>
          <w:rFonts w:asciiTheme="minorHAnsi" w:hAnsiTheme="minorHAnsi" w:cstheme="minorHAnsi"/>
          <w:sz w:val="24"/>
          <w:szCs w:val="24"/>
        </w:rPr>
        <w:t>bankowych,</w:t>
      </w:r>
    </w:p>
    <w:p w14:paraId="25DFF925" w14:textId="77777777" w:rsidR="001E0259" w:rsidRPr="00BE2AFE" w:rsidRDefault="001E0259" w:rsidP="00127DBB">
      <w:pPr>
        <w:pStyle w:val="Akapitzlist"/>
        <w:numPr>
          <w:ilvl w:val="0"/>
          <w:numId w:val="3"/>
        </w:numPr>
        <w:tabs>
          <w:tab w:val="left" w:pos="851"/>
        </w:tabs>
        <w:spacing w:before="73"/>
        <w:ind w:left="851" w:hanging="229"/>
        <w:jc w:val="left"/>
        <w:rPr>
          <w:rFonts w:asciiTheme="minorHAnsi" w:hAnsiTheme="minorHAnsi" w:cstheme="minorHAnsi"/>
          <w:sz w:val="24"/>
          <w:szCs w:val="24"/>
        </w:rPr>
      </w:pPr>
      <w:r w:rsidRPr="00BE2AFE">
        <w:rPr>
          <w:rFonts w:asciiTheme="minorHAnsi" w:hAnsiTheme="minorHAnsi" w:cstheme="minorHAnsi"/>
          <w:sz w:val="24"/>
          <w:szCs w:val="24"/>
        </w:rPr>
        <w:t>gwarancjach</w:t>
      </w:r>
      <w:r w:rsidRPr="00BE2AFE">
        <w:rPr>
          <w:rFonts w:asciiTheme="minorHAnsi" w:hAnsiTheme="minorHAnsi" w:cstheme="minorHAnsi"/>
          <w:spacing w:val="-2"/>
          <w:sz w:val="24"/>
          <w:szCs w:val="24"/>
        </w:rPr>
        <w:t xml:space="preserve"> </w:t>
      </w:r>
      <w:r w:rsidRPr="00BE2AFE">
        <w:rPr>
          <w:rFonts w:asciiTheme="minorHAnsi" w:hAnsiTheme="minorHAnsi" w:cstheme="minorHAnsi"/>
          <w:sz w:val="24"/>
          <w:szCs w:val="24"/>
        </w:rPr>
        <w:t>bankowych,</w:t>
      </w:r>
    </w:p>
    <w:p w14:paraId="1C65B80A" w14:textId="77777777" w:rsidR="001E0259" w:rsidRPr="00BE2AFE" w:rsidRDefault="001E0259" w:rsidP="00127DBB">
      <w:pPr>
        <w:pStyle w:val="Akapitzlist"/>
        <w:numPr>
          <w:ilvl w:val="0"/>
          <w:numId w:val="3"/>
        </w:numPr>
        <w:tabs>
          <w:tab w:val="left" w:pos="851"/>
        </w:tabs>
        <w:spacing w:before="73"/>
        <w:ind w:left="851" w:hanging="229"/>
        <w:jc w:val="left"/>
        <w:rPr>
          <w:rFonts w:asciiTheme="minorHAnsi" w:hAnsiTheme="minorHAnsi" w:cstheme="minorHAnsi"/>
          <w:sz w:val="24"/>
          <w:szCs w:val="24"/>
        </w:rPr>
      </w:pPr>
      <w:r w:rsidRPr="00BE2AFE">
        <w:rPr>
          <w:rFonts w:asciiTheme="minorHAnsi" w:hAnsiTheme="minorHAnsi" w:cstheme="minorHAnsi"/>
          <w:sz w:val="24"/>
          <w:szCs w:val="24"/>
        </w:rPr>
        <w:t>gwarancjach</w:t>
      </w:r>
      <w:r w:rsidRPr="00BE2AFE">
        <w:rPr>
          <w:rFonts w:asciiTheme="minorHAnsi" w:hAnsiTheme="minorHAnsi" w:cstheme="minorHAnsi"/>
          <w:spacing w:val="-2"/>
          <w:sz w:val="24"/>
          <w:szCs w:val="24"/>
        </w:rPr>
        <w:t xml:space="preserve"> </w:t>
      </w:r>
      <w:r w:rsidRPr="00BE2AFE">
        <w:rPr>
          <w:rFonts w:asciiTheme="minorHAnsi" w:hAnsiTheme="minorHAnsi" w:cstheme="minorHAnsi"/>
          <w:sz w:val="24"/>
          <w:szCs w:val="24"/>
        </w:rPr>
        <w:t>ubezpieczeniowych,</w:t>
      </w:r>
    </w:p>
    <w:p w14:paraId="055228EF" w14:textId="77777777" w:rsidR="001E0259" w:rsidRPr="00BE2AFE" w:rsidRDefault="001E0259" w:rsidP="00127DBB">
      <w:pPr>
        <w:pStyle w:val="Akapitzlist"/>
        <w:numPr>
          <w:ilvl w:val="0"/>
          <w:numId w:val="3"/>
        </w:numPr>
        <w:tabs>
          <w:tab w:val="left" w:pos="851"/>
        </w:tabs>
        <w:ind w:left="851" w:hanging="229"/>
        <w:rPr>
          <w:rFonts w:asciiTheme="minorHAnsi" w:hAnsiTheme="minorHAnsi" w:cstheme="minorHAnsi"/>
          <w:sz w:val="24"/>
          <w:szCs w:val="24"/>
        </w:rPr>
      </w:pPr>
      <w:r w:rsidRPr="00BE2AFE">
        <w:rPr>
          <w:rFonts w:asciiTheme="minorHAnsi" w:hAnsiTheme="minorHAnsi" w:cstheme="minorHAnsi"/>
          <w:sz w:val="24"/>
          <w:szCs w:val="24"/>
        </w:rPr>
        <w:t>poręczeniach udzielonych przez podmioty, o których mowa w art. 6b ust. 5 pkt. 2</w:t>
      </w:r>
      <w:r w:rsidRPr="00BE2AFE">
        <w:rPr>
          <w:rFonts w:asciiTheme="minorHAnsi" w:hAnsiTheme="minorHAnsi" w:cstheme="minorHAnsi"/>
          <w:spacing w:val="3"/>
          <w:sz w:val="24"/>
          <w:szCs w:val="24"/>
        </w:rPr>
        <w:t xml:space="preserve"> </w:t>
      </w:r>
      <w:r w:rsidRPr="00BE2AFE">
        <w:rPr>
          <w:rFonts w:asciiTheme="minorHAnsi" w:hAnsiTheme="minorHAnsi" w:cstheme="minorHAnsi"/>
          <w:sz w:val="24"/>
          <w:szCs w:val="24"/>
        </w:rPr>
        <w:t>ustawy z</w:t>
      </w:r>
      <w:r w:rsidR="00127DBB" w:rsidRPr="00BE2AFE">
        <w:rPr>
          <w:rFonts w:asciiTheme="minorHAnsi" w:hAnsiTheme="minorHAnsi" w:cstheme="minorHAnsi"/>
          <w:sz w:val="24"/>
          <w:szCs w:val="24"/>
        </w:rPr>
        <w:t xml:space="preserve"> </w:t>
      </w:r>
      <w:r w:rsidRPr="00BE2AFE">
        <w:rPr>
          <w:rFonts w:asciiTheme="minorHAnsi" w:hAnsiTheme="minorHAnsi" w:cstheme="minorHAnsi"/>
          <w:sz w:val="24"/>
          <w:szCs w:val="24"/>
        </w:rPr>
        <w:t>dnia 9 listopada 2000 r. o utworzeniu Polskiej Agencji Rozwoju Przedsiębiorczości,</w:t>
      </w:r>
    </w:p>
    <w:p w14:paraId="3BF90F5F" w14:textId="77777777" w:rsidR="001E0259" w:rsidRPr="00BE2AFE" w:rsidRDefault="001E0259" w:rsidP="0026086C">
      <w:pPr>
        <w:pStyle w:val="Akapitzlist"/>
        <w:numPr>
          <w:ilvl w:val="0"/>
          <w:numId w:val="3"/>
        </w:numPr>
        <w:tabs>
          <w:tab w:val="left" w:pos="851"/>
        </w:tabs>
        <w:ind w:left="851" w:right="4" w:hanging="229"/>
        <w:rPr>
          <w:rFonts w:asciiTheme="minorHAnsi" w:hAnsiTheme="minorHAnsi" w:cstheme="minorHAnsi"/>
          <w:sz w:val="24"/>
          <w:szCs w:val="24"/>
        </w:rPr>
      </w:pPr>
      <w:r w:rsidRPr="00BE2AFE">
        <w:rPr>
          <w:rFonts w:asciiTheme="minorHAnsi" w:hAnsiTheme="minorHAnsi" w:cstheme="minorHAnsi"/>
          <w:sz w:val="24"/>
          <w:szCs w:val="24"/>
        </w:rPr>
        <w:t>poręczeniu spółdzielczej kasy oszczędnościowo – kredytowej, z tym że zobowiązanie kasy  jest zobowiązaniem</w:t>
      </w:r>
      <w:r w:rsidRPr="00BE2AFE">
        <w:rPr>
          <w:rFonts w:asciiTheme="minorHAnsi" w:hAnsiTheme="minorHAnsi" w:cstheme="minorHAnsi"/>
          <w:spacing w:val="-3"/>
          <w:sz w:val="24"/>
          <w:szCs w:val="24"/>
        </w:rPr>
        <w:t xml:space="preserve"> </w:t>
      </w:r>
      <w:r w:rsidRPr="00BE2AFE">
        <w:rPr>
          <w:rFonts w:asciiTheme="minorHAnsi" w:hAnsiTheme="minorHAnsi" w:cstheme="minorHAnsi"/>
          <w:sz w:val="24"/>
          <w:szCs w:val="24"/>
        </w:rPr>
        <w:t>pieniężnym.</w:t>
      </w:r>
    </w:p>
    <w:p w14:paraId="5CCF9257" w14:textId="77777777" w:rsidR="001E0259" w:rsidRPr="00BE2AFE" w:rsidRDefault="001E0259" w:rsidP="001E0259">
      <w:pPr>
        <w:pStyle w:val="Akapitzlist"/>
        <w:numPr>
          <w:ilvl w:val="0"/>
          <w:numId w:val="4"/>
        </w:numPr>
        <w:tabs>
          <w:tab w:val="left" w:pos="834"/>
        </w:tabs>
        <w:ind w:left="426" w:right="4" w:hanging="426"/>
        <w:rPr>
          <w:rFonts w:asciiTheme="minorHAnsi" w:hAnsiTheme="minorHAnsi" w:cstheme="minorHAnsi"/>
          <w:sz w:val="24"/>
          <w:szCs w:val="24"/>
        </w:rPr>
      </w:pPr>
      <w:r w:rsidRPr="00BE2AFE">
        <w:rPr>
          <w:rFonts w:asciiTheme="minorHAnsi" w:hAnsiTheme="minorHAnsi" w:cstheme="minorHAnsi"/>
          <w:sz w:val="24"/>
          <w:szCs w:val="24"/>
        </w:rPr>
        <w:t>W trakcie wykonania umowy Wykonawca może dokonać zmiany formy zabezpieczenia na jedną lub kilka wymienionych w ust. 1. Zmiana formy zabezpieczenia jest dokonywana z zachowaniem ciągłości zabezpieczenia bez zmniejszenia jego</w:t>
      </w:r>
      <w:r w:rsidRPr="00BE2AFE">
        <w:rPr>
          <w:rFonts w:asciiTheme="minorHAnsi" w:hAnsiTheme="minorHAnsi" w:cstheme="minorHAnsi"/>
          <w:spacing w:val="-11"/>
          <w:sz w:val="24"/>
          <w:szCs w:val="24"/>
        </w:rPr>
        <w:t xml:space="preserve"> </w:t>
      </w:r>
      <w:r w:rsidRPr="00BE2AFE">
        <w:rPr>
          <w:rFonts w:asciiTheme="minorHAnsi" w:hAnsiTheme="minorHAnsi" w:cstheme="minorHAnsi"/>
          <w:sz w:val="24"/>
          <w:szCs w:val="24"/>
        </w:rPr>
        <w:t>wysokości.</w:t>
      </w:r>
    </w:p>
    <w:p w14:paraId="222E03DA" w14:textId="77777777" w:rsidR="001E0259" w:rsidRPr="00BE2AFE" w:rsidRDefault="001E0259" w:rsidP="001E0259">
      <w:pPr>
        <w:pStyle w:val="Akapitzlist"/>
        <w:numPr>
          <w:ilvl w:val="0"/>
          <w:numId w:val="4"/>
        </w:numPr>
        <w:tabs>
          <w:tab w:val="left" w:pos="834"/>
        </w:tabs>
        <w:spacing w:line="292" w:lineRule="exact"/>
        <w:ind w:left="426" w:hanging="426"/>
        <w:rPr>
          <w:rFonts w:asciiTheme="minorHAnsi" w:hAnsiTheme="minorHAnsi" w:cstheme="minorHAnsi"/>
          <w:sz w:val="24"/>
          <w:szCs w:val="24"/>
        </w:rPr>
      </w:pPr>
      <w:r w:rsidRPr="00BE2AFE">
        <w:rPr>
          <w:rFonts w:asciiTheme="minorHAnsi" w:hAnsiTheme="minorHAnsi" w:cstheme="minorHAnsi"/>
          <w:sz w:val="24"/>
          <w:szCs w:val="24"/>
        </w:rPr>
        <w:lastRenderedPageBreak/>
        <w:t>Zabezpieczenie</w:t>
      </w:r>
      <w:r w:rsidRPr="00BE2AFE">
        <w:rPr>
          <w:rFonts w:asciiTheme="minorHAnsi" w:hAnsiTheme="minorHAnsi" w:cstheme="minorHAnsi"/>
          <w:spacing w:val="26"/>
          <w:sz w:val="24"/>
          <w:szCs w:val="24"/>
        </w:rPr>
        <w:t xml:space="preserve"> </w:t>
      </w:r>
      <w:r w:rsidRPr="00BE2AFE">
        <w:rPr>
          <w:rFonts w:asciiTheme="minorHAnsi" w:hAnsiTheme="minorHAnsi" w:cstheme="minorHAnsi"/>
          <w:sz w:val="24"/>
          <w:szCs w:val="24"/>
        </w:rPr>
        <w:t>ustala</w:t>
      </w:r>
      <w:r w:rsidRPr="00BE2AFE">
        <w:rPr>
          <w:rFonts w:asciiTheme="minorHAnsi" w:hAnsiTheme="minorHAnsi" w:cstheme="minorHAnsi"/>
          <w:spacing w:val="28"/>
          <w:sz w:val="24"/>
          <w:szCs w:val="24"/>
        </w:rPr>
        <w:t xml:space="preserve"> </w:t>
      </w:r>
      <w:r w:rsidRPr="00BE2AFE">
        <w:rPr>
          <w:rFonts w:asciiTheme="minorHAnsi" w:hAnsiTheme="minorHAnsi" w:cstheme="minorHAnsi"/>
          <w:sz w:val="24"/>
          <w:szCs w:val="24"/>
        </w:rPr>
        <w:t>się</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w</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wysokości</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5</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w:t>
      </w:r>
      <w:r w:rsidRPr="00BE2AFE">
        <w:rPr>
          <w:rFonts w:asciiTheme="minorHAnsi" w:hAnsiTheme="minorHAnsi" w:cstheme="minorHAnsi"/>
          <w:spacing w:val="30"/>
          <w:sz w:val="24"/>
          <w:szCs w:val="24"/>
        </w:rPr>
        <w:t xml:space="preserve"> </w:t>
      </w:r>
      <w:r w:rsidRPr="00BE2AFE">
        <w:rPr>
          <w:rFonts w:asciiTheme="minorHAnsi" w:hAnsiTheme="minorHAnsi" w:cstheme="minorHAnsi"/>
          <w:sz w:val="24"/>
          <w:szCs w:val="24"/>
        </w:rPr>
        <w:t>ceny</w:t>
      </w:r>
      <w:r w:rsidRPr="00BE2AFE">
        <w:rPr>
          <w:rFonts w:asciiTheme="minorHAnsi" w:hAnsiTheme="minorHAnsi" w:cstheme="minorHAnsi"/>
          <w:spacing w:val="25"/>
          <w:sz w:val="24"/>
          <w:szCs w:val="24"/>
        </w:rPr>
        <w:t xml:space="preserve"> </w:t>
      </w:r>
      <w:r w:rsidRPr="00BE2AFE">
        <w:rPr>
          <w:rFonts w:asciiTheme="minorHAnsi" w:hAnsiTheme="minorHAnsi" w:cstheme="minorHAnsi"/>
          <w:sz w:val="24"/>
          <w:szCs w:val="24"/>
        </w:rPr>
        <w:t>całkowitej</w:t>
      </w:r>
      <w:r w:rsidRPr="00BE2AFE">
        <w:rPr>
          <w:rFonts w:asciiTheme="minorHAnsi" w:hAnsiTheme="minorHAnsi" w:cstheme="minorHAnsi"/>
          <w:spacing w:val="28"/>
          <w:sz w:val="24"/>
          <w:szCs w:val="24"/>
        </w:rPr>
        <w:t xml:space="preserve"> </w:t>
      </w:r>
      <w:r w:rsidRPr="00BE2AFE">
        <w:rPr>
          <w:rFonts w:asciiTheme="minorHAnsi" w:hAnsiTheme="minorHAnsi" w:cstheme="minorHAnsi"/>
          <w:sz w:val="24"/>
          <w:szCs w:val="24"/>
        </w:rPr>
        <w:t>podanej</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w</w:t>
      </w:r>
      <w:r w:rsidRPr="00BE2AFE">
        <w:rPr>
          <w:rFonts w:asciiTheme="minorHAnsi" w:hAnsiTheme="minorHAnsi" w:cstheme="minorHAnsi"/>
          <w:spacing w:val="26"/>
          <w:sz w:val="24"/>
          <w:szCs w:val="24"/>
        </w:rPr>
        <w:t xml:space="preserve"> </w:t>
      </w:r>
      <w:r w:rsidRPr="00BE2AFE">
        <w:rPr>
          <w:rFonts w:asciiTheme="minorHAnsi" w:hAnsiTheme="minorHAnsi" w:cstheme="minorHAnsi"/>
          <w:sz w:val="24"/>
          <w:szCs w:val="24"/>
        </w:rPr>
        <w:t>ofercie</w:t>
      </w:r>
      <w:r w:rsidRPr="00BE2AFE">
        <w:rPr>
          <w:rFonts w:asciiTheme="minorHAnsi" w:hAnsiTheme="minorHAnsi" w:cstheme="minorHAnsi"/>
          <w:spacing w:val="29"/>
          <w:sz w:val="24"/>
          <w:szCs w:val="24"/>
        </w:rPr>
        <w:t xml:space="preserve"> </w:t>
      </w:r>
      <w:r w:rsidRPr="00BE2AFE">
        <w:rPr>
          <w:rFonts w:asciiTheme="minorHAnsi" w:hAnsiTheme="minorHAnsi" w:cstheme="minorHAnsi"/>
          <w:sz w:val="24"/>
          <w:szCs w:val="24"/>
        </w:rPr>
        <w:t>tj.</w:t>
      </w:r>
      <w:r w:rsidRPr="00BE2AFE">
        <w:rPr>
          <w:rFonts w:asciiTheme="minorHAnsi" w:hAnsiTheme="minorHAnsi" w:cstheme="minorHAnsi"/>
          <w:spacing w:val="25"/>
          <w:sz w:val="24"/>
          <w:szCs w:val="24"/>
        </w:rPr>
        <w:t xml:space="preserve"> </w:t>
      </w:r>
      <w:r w:rsidRPr="00BE2AFE">
        <w:rPr>
          <w:rFonts w:asciiTheme="minorHAnsi" w:hAnsiTheme="minorHAnsi" w:cstheme="minorHAnsi"/>
          <w:sz w:val="24"/>
          <w:szCs w:val="24"/>
        </w:rPr>
        <w:t>w</w:t>
      </w:r>
      <w:r w:rsidR="0026086C">
        <w:rPr>
          <w:rFonts w:asciiTheme="minorHAnsi" w:hAnsiTheme="minorHAnsi" w:cstheme="minorHAnsi"/>
          <w:spacing w:val="2"/>
          <w:sz w:val="24"/>
          <w:szCs w:val="24"/>
        </w:rPr>
        <w:t> </w:t>
      </w:r>
      <w:r w:rsidRPr="00BE2AFE">
        <w:rPr>
          <w:rFonts w:asciiTheme="minorHAnsi" w:hAnsiTheme="minorHAnsi" w:cstheme="minorHAnsi"/>
          <w:sz w:val="24"/>
          <w:szCs w:val="24"/>
        </w:rPr>
        <w:t xml:space="preserve">kwocie </w:t>
      </w:r>
      <w:r w:rsidRPr="00BE2AFE">
        <w:rPr>
          <w:rFonts w:asciiTheme="minorHAnsi" w:hAnsiTheme="minorHAnsi" w:cstheme="minorHAnsi"/>
          <w:spacing w:val="-60"/>
          <w:sz w:val="24"/>
          <w:szCs w:val="24"/>
          <w:shd w:val="clear" w:color="auto" w:fill="FFFF00"/>
        </w:rPr>
        <w:t xml:space="preserve"> </w:t>
      </w:r>
      <w:r w:rsidRPr="00BE2AFE">
        <w:rPr>
          <w:rFonts w:asciiTheme="minorHAnsi" w:hAnsiTheme="minorHAnsi" w:cstheme="minorHAnsi"/>
          <w:sz w:val="24"/>
          <w:szCs w:val="24"/>
          <w:shd w:val="clear" w:color="auto" w:fill="FFFF00"/>
        </w:rPr>
        <w:t>……</w:t>
      </w:r>
      <w:r w:rsidRPr="00BE2AFE">
        <w:rPr>
          <w:rFonts w:asciiTheme="minorHAnsi" w:hAnsiTheme="minorHAnsi" w:cstheme="minorHAnsi"/>
          <w:sz w:val="24"/>
          <w:szCs w:val="24"/>
        </w:rPr>
        <w:t>zł (słownie:</w:t>
      </w:r>
      <w:r w:rsidRPr="00BE2AFE">
        <w:rPr>
          <w:rFonts w:asciiTheme="minorHAnsi" w:hAnsiTheme="minorHAnsi" w:cstheme="minorHAnsi"/>
          <w:sz w:val="24"/>
          <w:szCs w:val="24"/>
          <w:shd w:val="clear" w:color="auto" w:fill="FFFF00"/>
        </w:rPr>
        <w:t xml:space="preserve"> …</w:t>
      </w:r>
      <w:r w:rsidRPr="00BE2AFE">
        <w:rPr>
          <w:rFonts w:asciiTheme="minorHAnsi" w:hAnsiTheme="minorHAnsi" w:cstheme="minorHAnsi"/>
          <w:sz w:val="24"/>
          <w:szCs w:val="24"/>
        </w:rPr>
        <w:t xml:space="preserve"> ).</w:t>
      </w:r>
    </w:p>
    <w:p w14:paraId="5A56796B" w14:textId="77777777" w:rsidR="001E0259" w:rsidRPr="00BE2AFE" w:rsidRDefault="001E0259" w:rsidP="001E0259">
      <w:pPr>
        <w:pStyle w:val="Akapitzlist"/>
        <w:numPr>
          <w:ilvl w:val="0"/>
          <w:numId w:val="4"/>
        </w:numPr>
        <w:tabs>
          <w:tab w:val="left" w:pos="426"/>
        </w:tabs>
        <w:ind w:hanging="833"/>
        <w:jc w:val="left"/>
        <w:rPr>
          <w:rFonts w:asciiTheme="minorHAnsi" w:hAnsiTheme="minorHAnsi" w:cstheme="minorHAnsi"/>
          <w:sz w:val="24"/>
          <w:szCs w:val="24"/>
        </w:rPr>
      </w:pPr>
      <w:r w:rsidRPr="00BE2AFE">
        <w:rPr>
          <w:rFonts w:asciiTheme="minorHAnsi" w:hAnsiTheme="minorHAnsi" w:cstheme="minorHAnsi"/>
          <w:sz w:val="24"/>
          <w:szCs w:val="24"/>
        </w:rPr>
        <w:t>Zabezpieczenie zostało wniesione w formie …</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w:t>
      </w:r>
    </w:p>
    <w:p w14:paraId="427CD2B1" w14:textId="77777777" w:rsidR="001E0259" w:rsidRPr="00BE2AFE" w:rsidRDefault="001E0259" w:rsidP="001E0259">
      <w:pPr>
        <w:pStyle w:val="Akapitzlist"/>
        <w:numPr>
          <w:ilvl w:val="0"/>
          <w:numId w:val="4"/>
        </w:numPr>
        <w:tabs>
          <w:tab w:val="left" w:pos="-5670"/>
          <w:tab w:val="left" w:pos="426"/>
        </w:tabs>
        <w:ind w:left="426" w:right="4" w:hanging="426"/>
        <w:rPr>
          <w:rFonts w:asciiTheme="minorHAnsi" w:hAnsiTheme="minorHAnsi" w:cstheme="minorHAnsi"/>
          <w:sz w:val="24"/>
          <w:szCs w:val="24"/>
        </w:rPr>
      </w:pPr>
      <w:r w:rsidRPr="00BE2AFE">
        <w:rPr>
          <w:rFonts w:asciiTheme="minorHAnsi" w:hAnsiTheme="minorHAnsi" w:cstheme="minorHAnsi"/>
          <w:sz w:val="24"/>
          <w:szCs w:val="24"/>
        </w:rPr>
        <w:t>Zabezpieczenie gwarantuje należyte wykonanie zobowiązania oraz będzie</w:t>
      </w:r>
      <w:r w:rsidR="0026086C">
        <w:rPr>
          <w:rFonts w:asciiTheme="minorHAnsi" w:hAnsiTheme="minorHAnsi" w:cstheme="minorHAnsi"/>
          <w:sz w:val="24"/>
          <w:szCs w:val="24"/>
        </w:rPr>
        <w:t xml:space="preserve"> </w:t>
      </w:r>
      <w:r w:rsidRPr="00BE2AFE">
        <w:rPr>
          <w:rFonts w:asciiTheme="minorHAnsi" w:hAnsiTheme="minorHAnsi" w:cstheme="minorHAnsi"/>
          <w:spacing w:val="-4"/>
          <w:sz w:val="24"/>
          <w:szCs w:val="24"/>
        </w:rPr>
        <w:t>służyło</w:t>
      </w:r>
      <w:r w:rsidR="0026086C">
        <w:rPr>
          <w:rFonts w:asciiTheme="minorHAnsi" w:hAnsiTheme="minorHAnsi" w:cstheme="minorHAnsi"/>
          <w:spacing w:val="-4"/>
          <w:sz w:val="24"/>
          <w:szCs w:val="24"/>
        </w:rPr>
        <w:t xml:space="preserve"> </w:t>
      </w:r>
      <w:r w:rsidRPr="00BE2AFE">
        <w:rPr>
          <w:rFonts w:asciiTheme="minorHAnsi" w:hAnsiTheme="minorHAnsi" w:cstheme="minorHAnsi"/>
          <w:sz w:val="24"/>
          <w:szCs w:val="24"/>
        </w:rPr>
        <w:t>do pokrycia roszczeń z tytułu niewykonania lub nienależytego wykonania umowy</w:t>
      </w:r>
      <w:r w:rsidR="00E46561">
        <w:rPr>
          <w:rFonts w:asciiTheme="minorHAnsi" w:hAnsiTheme="minorHAnsi" w:cstheme="minorHAnsi"/>
          <w:spacing w:val="-16"/>
          <w:sz w:val="24"/>
          <w:szCs w:val="24"/>
        </w:rPr>
        <w:t>, jak również roszczeń z tytułu rękojmi za wady</w:t>
      </w:r>
      <w:r w:rsidRPr="00BE2AFE">
        <w:rPr>
          <w:rFonts w:asciiTheme="minorHAnsi" w:hAnsiTheme="minorHAnsi" w:cstheme="minorHAnsi"/>
          <w:sz w:val="24"/>
          <w:szCs w:val="24"/>
        </w:rPr>
        <w:t>.</w:t>
      </w:r>
    </w:p>
    <w:p w14:paraId="49AB9B74" w14:textId="77777777" w:rsidR="001E0259" w:rsidRPr="00BE2AFE" w:rsidRDefault="001E0259" w:rsidP="001E0259">
      <w:pPr>
        <w:pStyle w:val="Akapitzlist"/>
        <w:numPr>
          <w:ilvl w:val="0"/>
          <w:numId w:val="4"/>
        </w:numPr>
        <w:tabs>
          <w:tab w:val="left" w:pos="426"/>
        </w:tabs>
        <w:spacing w:before="1" w:line="293" w:lineRule="exact"/>
        <w:ind w:left="426" w:hanging="426"/>
        <w:rPr>
          <w:rFonts w:asciiTheme="minorHAnsi" w:hAnsiTheme="minorHAnsi" w:cstheme="minorHAnsi"/>
          <w:sz w:val="24"/>
          <w:szCs w:val="24"/>
        </w:rPr>
      </w:pPr>
      <w:r w:rsidRPr="00BE2AFE">
        <w:rPr>
          <w:rFonts w:asciiTheme="minorHAnsi" w:hAnsiTheme="minorHAnsi" w:cstheme="minorHAnsi"/>
          <w:sz w:val="24"/>
          <w:szCs w:val="24"/>
        </w:rPr>
        <w:t>Wykonawca oświadcza, że wyraża zgodę na przedłużenie okresu rękojmi za wady na</w:t>
      </w:r>
      <w:r w:rsidRPr="00BE2AFE">
        <w:rPr>
          <w:rFonts w:asciiTheme="minorHAnsi" w:hAnsiTheme="minorHAnsi" w:cstheme="minorHAnsi"/>
          <w:spacing w:val="33"/>
          <w:sz w:val="24"/>
          <w:szCs w:val="24"/>
        </w:rPr>
        <w:t xml:space="preserve"> </w:t>
      </w:r>
      <w:r w:rsidRPr="00BE2AFE">
        <w:rPr>
          <w:rFonts w:asciiTheme="minorHAnsi" w:hAnsiTheme="minorHAnsi" w:cstheme="minorHAnsi"/>
          <w:sz w:val="24"/>
          <w:szCs w:val="24"/>
        </w:rPr>
        <w:t>czas udzielonej gwarancji</w:t>
      </w:r>
      <w:r w:rsidR="00E46561">
        <w:rPr>
          <w:rFonts w:asciiTheme="minorHAnsi" w:hAnsiTheme="minorHAnsi" w:cstheme="minorHAnsi"/>
          <w:sz w:val="24"/>
          <w:szCs w:val="24"/>
        </w:rPr>
        <w:t xml:space="preserve">, z tym zastrzeżeniem, że okres rękojmi za wady nie może być krótszy niż </w:t>
      </w:r>
      <w:r w:rsidR="00E46561" w:rsidRPr="00E46561">
        <w:rPr>
          <w:rFonts w:asciiTheme="minorHAnsi" w:hAnsiTheme="minorHAnsi" w:cstheme="minorHAnsi"/>
          <w:sz w:val="24"/>
          <w:szCs w:val="24"/>
        </w:rPr>
        <w:t xml:space="preserve">24 miesiące od dnia podpisania </w:t>
      </w:r>
      <w:r w:rsidR="00E46561">
        <w:rPr>
          <w:rFonts w:asciiTheme="minorHAnsi" w:hAnsiTheme="minorHAnsi" w:cstheme="minorHAnsi"/>
          <w:sz w:val="24"/>
          <w:szCs w:val="24"/>
        </w:rPr>
        <w:t xml:space="preserve">przez Zamawiającego </w:t>
      </w:r>
      <w:r w:rsidR="00E46561" w:rsidRPr="00E46561">
        <w:rPr>
          <w:rFonts w:asciiTheme="minorHAnsi" w:hAnsiTheme="minorHAnsi" w:cstheme="minorHAnsi"/>
          <w:sz w:val="24"/>
          <w:szCs w:val="24"/>
        </w:rPr>
        <w:t>protokołu odbioru</w:t>
      </w:r>
      <w:r w:rsidR="00E46561">
        <w:rPr>
          <w:rFonts w:asciiTheme="minorHAnsi" w:hAnsiTheme="minorHAnsi" w:cstheme="minorHAnsi"/>
          <w:sz w:val="24"/>
          <w:szCs w:val="24"/>
        </w:rPr>
        <w:t>, o którym mowa w § 3 ust. 2</w:t>
      </w:r>
      <w:r w:rsidR="00FA63A8">
        <w:rPr>
          <w:rFonts w:asciiTheme="minorHAnsi" w:hAnsiTheme="minorHAnsi" w:cstheme="minorHAnsi"/>
          <w:sz w:val="24"/>
          <w:szCs w:val="24"/>
        </w:rPr>
        <w:t xml:space="preserve"> i 3</w:t>
      </w:r>
      <w:r w:rsidR="00E46561">
        <w:rPr>
          <w:rFonts w:asciiTheme="minorHAnsi" w:hAnsiTheme="minorHAnsi" w:cstheme="minorHAnsi"/>
          <w:sz w:val="24"/>
          <w:szCs w:val="24"/>
        </w:rPr>
        <w:t>.</w:t>
      </w:r>
    </w:p>
    <w:p w14:paraId="57779219" w14:textId="77777777" w:rsidR="001E0259" w:rsidRPr="00BE2AFE" w:rsidRDefault="001E0259" w:rsidP="001E0259">
      <w:pPr>
        <w:pStyle w:val="Akapitzlist"/>
        <w:numPr>
          <w:ilvl w:val="0"/>
          <w:numId w:val="4"/>
        </w:numPr>
        <w:tabs>
          <w:tab w:val="left" w:pos="-5670"/>
          <w:tab w:val="left" w:pos="426"/>
        </w:tabs>
        <w:ind w:left="426" w:hanging="426"/>
        <w:rPr>
          <w:rFonts w:asciiTheme="minorHAnsi" w:hAnsiTheme="minorHAnsi" w:cstheme="minorHAnsi"/>
          <w:sz w:val="24"/>
          <w:szCs w:val="24"/>
        </w:rPr>
      </w:pPr>
      <w:r w:rsidRPr="00BE2AFE">
        <w:rPr>
          <w:rFonts w:asciiTheme="minorHAnsi" w:hAnsiTheme="minorHAnsi" w:cstheme="minorHAnsi"/>
          <w:sz w:val="24"/>
          <w:szCs w:val="24"/>
        </w:rPr>
        <w:t>Zabezpieczenie należytego wykonania umowy zostanie zwrócone w następujących terminach:</w:t>
      </w:r>
    </w:p>
    <w:p w14:paraId="212CA492" w14:textId="77777777" w:rsidR="001E0259" w:rsidRPr="00BE2AFE" w:rsidRDefault="001E0259" w:rsidP="0026086C">
      <w:pPr>
        <w:pStyle w:val="Akapitzlist"/>
        <w:numPr>
          <w:ilvl w:val="0"/>
          <w:numId w:val="2"/>
        </w:numPr>
        <w:tabs>
          <w:tab w:val="left" w:pos="-5670"/>
        </w:tabs>
        <w:ind w:left="709" w:right="4" w:hanging="530"/>
        <w:rPr>
          <w:rFonts w:asciiTheme="minorHAnsi" w:hAnsiTheme="minorHAnsi" w:cstheme="minorHAnsi"/>
          <w:sz w:val="24"/>
          <w:szCs w:val="24"/>
        </w:rPr>
      </w:pPr>
      <w:r w:rsidRPr="00BE2AFE">
        <w:rPr>
          <w:rFonts w:asciiTheme="minorHAnsi" w:hAnsiTheme="minorHAnsi" w:cstheme="minorHAnsi"/>
          <w:sz w:val="24"/>
          <w:szCs w:val="24"/>
        </w:rPr>
        <w:t>70% zabezpieczenia należytego wykonania umowy, tj. kwotę</w:t>
      </w:r>
      <w:r w:rsidRPr="00BE2AFE">
        <w:rPr>
          <w:rFonts w:asciiTheme="minorHAnsi" w:hAnsiTheme="minorHAnsi" w:cstheme="minorHAnsi"/>
          <w:sz w:val="24"/>
          <w:szCs w:val="24"/>
          <w:shd w:val="clear" w:color="auto" w:fill="FFFF00"/>
        </w:rPr>
        <w:t xml:space="preserve"> …</w:t>
      </w:r>
      <w:r w:rsidRPr="00BE2AFE">
        <w:rPr>
          <w:rFonts w:asciiTheme="minorHAnsi" w:hAnsiTheme="minorHAnsi" w:cstheme="minorHAnsi"/>
          <w:sz w:val="24"/>
          <w:szCs w:val="24"/>
        </w:rPr>
        <w:t xml:space="preserve"> zł, gwarantującą zgodne z umową wykonanie przedmiotu zamówienia, w terminie do 30 dni kalendarzowych po ostatecznym, bezusterkowym odbiorze przedmiotu</w:t>
      </w:r>
      <w:r w:rsidRPr="00BE2AFE">
        <w:rPr>
          <w:rFonts w:asciiTheme="minorHAnsi" w:hAnsiTheme="minorHAnsi" w:cstheme="minorHAnsi"/>
          <w:spacing w:val="-1"/>
          <w:sz w:val="24"/>
          <w:szCs w:val="24"/>
        </w:rPr>
        <w:t xml:space="preserve"> </w:t>
      </w:r>
      <w:r w:rsidRPr="00BE2AFE">
        <w:rPr>
          <w:rFonts w:asciiTheme="minorHAnsi" w:hAnsiTheme="minorHAnsi" w:cstheme="minorHAnsi"/>
          <w:sz w:val="24"/>
          <w:szCs w:val="24"/>
        </w:rPr>
        <w:t>zamówienia,</w:t>
      </w:r>
    </w:p>
    <w:p w14:paraId="48B24690" w14:textId="77777777" w:rsidR="001E0259" w:rsidRPr="00BE2AFE" w:rsidRDefault="001E0259" w:rsidP="0026086C">
      <w:pPr>
        <w:pStyle w:val="Akapitzlist"/>
        <w:numPr>
          <w:ilvl w:val="0"/>
          <w:numId w:val="2"/>
        </w:numPr>
        <w:tabs>
          <w:tab w:val="left" w:pos="-5670"/>
        </w:tabs>
        <w:ind w:left="709" w:right="4" w:hanging="530"/>
        <w:rPr>
          <w:rFonts w:asciiTheme="minorHAnsi" w:hAnsiTheme="minorHAnsi" w:cstheme="minorHAnsi"/>
          <w:sz w:val="24"/>
          <w:szCs w:val="24"/>
        </w:rPr>
      </w:pPr>
      <w:r w:rsidRPr="00BE2AFE">
        <w:rPr>
          <w:rFonts w:asciiTheme="minorHAnsi" w:hAnsiTheme="minorHAnsi" w:cstheme="minorHAnsi"/>
          <w:sz w:val="24"/>
          <w:szCs w:val="24"/>
        </w:rPr>
        <w:t>30% zabezpieczenia należytego wykonania umowy, tj. kwotę</w:t>
      </w:r>
      <w:r w:rsidRPr="00BE2AFE">
        <w:rPr>
          <w:rFonts w:asciiTheme="minorHAnsi" w:hAnsiTheme="minorHAnsi" w:cstheme="minorHAnsi"/>
          <w:sz w:val="24"/>
          <w:szCs w:val="24"/>
          <w:shd w:val="clear" w:color="auto" w:fill="FFFF00"/>
        </w:rPr>
        <w:t xml:space="preserve"> …</w:t>
      </w:r>
      <w:r w:rsidRPr="00BE2AFE">
        <w:rPr>
          <w:rFonts w:asciiTheme="minorHAnsi" w:hAnsiTheme="minorHAnsi" w:cstheme="minorHAnsi"/>
          <w:sz w:val="24"/>
          <w:szCs w:val="24"/>
        </w:rPr>
        <w:t xml:space="preserve"> zł w terminie nie później niż w 15 dniu kalendarzowym po upływie okresu rękojmi za wady.</w:t>
      </w:r>
    </w:p>
    <w:p w14:paraId="7A49CDC3" w14:textId="77777777" w:rsidR="001E0259" w:rsidRPr="00BE2AFE" w:rsidRDefault="001E0259" w:rsidP="00127DBB">
      <w:pPr>
        <w:pStyle w:val="Akapitzlist"/>
        <w:numPr>
          <w:ilvl w:val="0"/>
          <w:numId w:val="4"/>
        </w:numPr>
        <w:tabs>
          <w:tab w:val="left" w:pos="426"/>
        </w:tabs>
        <w:spacing w:line="292" w:lineRule="exact"/>
        <w:ind w:left="426" w:hanging="371"/>
        <w:rPr>
          <w:rFonts w:asciiTheme="minorHAnsi" w:hAnsiTheme="minorHAnsi" w:cstheme="minorHAnsi"/>
          <w:sz w:val="24"/>
          <w:szCs w:val="24"/>
        </w:rPr>
      </w:pPr>
      <w:r w:rsidRPr="00BE2AFE">
        <w:rPr>
          <w:rFonts w:asciiTheme="minorHAnsi" w:hAnsiTheme="minorHAnsi" w:cstheme="minorHAnsi"/>
          <w:sz w:val="24"/>
          <w:szCs w:val="24"/>
        </w:rPr>
        <w:t>Wykonawca zobowiązuje się wystąpić pisemnie do Zamawiającego o zwrot</w:t>
      </w:r>
      <w:r w:rsidRPr="00BE2AFE">
        <w:rPr>
          <w:rFonts w:asciiTheme="minorHAnsi" w:hAnsiTheme="minorHAnsi" w:cstheme="minorHAnsi"/>
          <w:spacing w:val="50"/>
          <w:sz w:val="24"/>
          <w:szCs w:val="24"/>
        </w:rPr>
        <w:t xml:space="preserve"> </w:t>
      </w:r>
      <w:r w:rsidRPr="00BE2AFE">
        <w:rPr>
          <w:rFonts w:asciiTheme="minorHAnsi" w:hAnsiTheme="minorHAnsi" w:cstheme="minorHAnsi"/>
          <w:sz w:val="24"/>
          <w:szCs w:val="24"/>
        </w:rPr>
        <w:t>zabezpieczenia</w:t>
      </w:r>
      <w:r w:rsidR="00127DBB" w:rsidRPr="00BE2AFE">
        <w:rPr>
          <w:rFonts w:asciiTheme="minorHAnsi" w:hAnsiTheme="minorHAnsi" w:cstheme="minorHAnsi"/>
          <w:sz w:val="24"/>
          <w:szCs w:val="24"/>
        </w:rPr>
        <w:t xml:space="preserve"> </w:t>
      </w:r>
      <w:r w:rsidRPr="00BE2AFE">
        <w:rPr>
          <w:rFonts w:asciiTheme="minorHAnsi" w:hAnsiTheme="minorHAnsi" w:cstheme="minorHAnsi"/>
          <w:sz w:val="24"/>
          <w:szCs w:val="24"/>
        </w:rPr>
        <w:t>z chwilą upływu okresu rękojmi za wady.</w:t>
      </w:r>
    </w:p>
    <w:p w14:paraId="7C67AEAB" w14:textId="77777777" w:rsidR="001E0259" w:rsidRPr="00BE2AFE" w:rsidRDefault="001E0259" w:rsidP="0026086C">
      <w:pPr>
        <w:pStyle w:val="Akapitzlist"/>
        <w:numPr>
          <w:ilvl w:val="0"/>
          <w:numId w:val="4"/>
        </w:numPr>
        <w:tabs>
          <w:tab w:val="left" w:pos="426"/>
        </w:tabs>
        <w:ind w:left="426" w:right="4" w:hanging="426"/>
        <w:rPr>
          <w:rFonts w:asciiTheme="minorHAnsi" w:hAnsiTheme="minorHAnsi" w:cstheme="minorHAnsi"/>
          <w:sz w:val="24"/>
          <w:szCs w:val="24"/>
        </w:rPr>
      </w:pPr>
      <w:r w:rsidRPr="00BE2AFE">
        <w:rPr>
          <w:rFonts w:asciiTheme="minorHAnsi" w:hAnsiTheme="minorHAnsi" w:cstheme="minorHAnsi"/>
          <w:sz w:val="24"/>
          <w:szCs w:val="24"/>
        </w:rPr>
        <w:t>Wykonawca oświadcza, że zwrot należytego zabezpieczenia wniesionego w formie pieniężnej ma nastąpić na rachunek bankowy o nr:</w:t>
      </w:r>
      <w:r w:rsidRPr="00BE2AFE">
        <w:rPr>
          <w:rFonts w:asciiTheme="minorHAnsi" w:hAnsiTheme="minorHAnsi" w:cstheme="minorHAnsi"/>
          <w:spacing w:val="-3"/>
          <w:sz w:val="24"/>
          <w:szCs w:val="24"/>
          <w:shd w:val="clear" w:color="auto" w:fill="FFFF00"/>
        </w:rPr>
        <w:t xml:space="preserve"> </w:t>
      </w:r>
      <w:r w:rsidRPr="00BE2AFE">
        <w:rPr>
          <w:rFonts w:asciiTheme="minorHAnsi" w:hAnsiTheme="minorHAnsi" w:cstheme="minorHAnsi"/>
          <w:sz w:val="24"/>
          <w:szCs w:val="24"/>
          <w:shd w:val="clear" w:color="auto" w:fill="FFFF00"/>
        </w:rPr>
        <w:t>………………………………….</w:t>
      </w:r>
    </w:p>
    <w:p w14:paraId="30A4C7A4" w14:textId="77777777" w:rsidR="000529C8" w:rsidRPr="00BE2AFE" w:rsidRDefault="000529C8" w:rsidP="000529C8">
      <w:pPr>
        <w:pStyle w:val="Nagwek1"/>
        <w:spacing w:before="120"/>
        <w:ind w:left="0" w:right="4"/>
        <w:rPr>
          <w:rFonts w:asciiTheme="minorHAnsi" w:hAnsiTheme="minorHAnsi" w:cstheme="minorHAnsi"/>
        </w:rPr>
      </w:pPr>
      <w:r>
        <w:rPr>
          <w:rFonts w:asciiTheme="minorHAnsi" w:hAnsiTheme="minorHAnsi" w:cstheme="minorHAnsi"/>
        </w:rPr>
        <w:t>§ 5</w:t>
      </w:r>
    </w:p>
    <w:p w14:paraId="3C8B993F" w14:textId="77777777" w:rsidR="000529C8" w:rsidRPr="00BE2AFE" w:rsidRDefault="000529C8" w:rsidP="000529C8">
      <w:pPr>
        <w:ind w:right="4"/>
        <w:jc w:val="center"/>
        <w:rPr>
          <w:rFonts w:asciiTheme="minorHAnsi" w:hAnsiTheme="minorHAnsi" w:cstheme="minorHAnsi"/>
          <w:b/>
          <w:sz w:val="24"/>
          <w:szCs w:val="24"/>
        </w:rPr>
      </w:pPr>
      <w:r w:rsidRPr="00BE2AFE">
        <w:rPr>
          <w:rFonts w:asciiTheme="minorHAnsi" w:hAnsiTheme="minorHAnsi" w:cstheme="minorHAnsi"/>
          <w:b/>
          <w:sz w:val="24"/>
          <w:szCs w:val="24"/>
        </w:rPr>
        <w:t>Kary umowne</w:t>
      </w:r>
    </w:p>
    <w:p w14:paraId="5282E857" w14:textId="77777777" w:rsidR="000529C8" w:rsidRPr="00BE2AFE" w:rsidRDefault="000529C8" w:rsidP="000529C8">
      <w:pPr>
        <w:pStyle w:val="Akapitzlist"/>
        <w:numPr>
          <w:ilvl w:val="0"/>
          <w:numId w:val="8"/>
        </w:numPr>
        <w:tabs>
          <w:tab w:val="left" w:pos="-5670"/>
        </w:tabs>
        <w:ind w:left="426"/>
        <w:rPr>
          <w:rFonts w:asciiTheme="minorHAnsi" w:hAnsiTheme="minorHAnsi" w:cstheme="minorHAnsi"/>
          <w:sz w:val="24"/>
          <w:szCs w:val="24"/>
        </w:rPr>
      </w:pP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zapłaci Zamawiającemu kary umowne:</w:t>
      </w:r>
    </w:p>
    <w:p w14:paraId="03184560" w14:textId="77777777" w:rsidR="000529C8" w:rsidRPr="00660E58" w:rsidRDefault="000529C8" w:rsidP="00660E58">
      <w:pPr>
        <w:pStyle w:val="Akapitzlist"/>
        <w:numPr>
          <w:ilvl w:val="2"/>
          <w:numId w:val="7"/>
        </w:numPr>
        <w:tabs>
          <w:tab w:val="right" w:pos="0"/>
          <w:tab w:val="left" w:pos="1560"/>
        </w:tabs>
        <w:spacing w:before="45" w:line="276" w:lineRule="auto"/>
        <w:ind w:left="691" w:right="6" w:hanging="181"/>
        <w:rPr>
          <w:rFonts w:asciiTheme="minorHAnsi" w:hAnsiTheme="minorHAnsi" w:cstheme="minorHAnsi"/>
          <w:sz w:val="24"/>
          <w:szCs w:val="24"/>
        </w:rPr>
      </w:pPr>
      <w:r w:rsidRPr="00660E58">
        <w:rPr>
          <w:rFonts w:asciiTheme="minorHAnsi" w:hAnsiTheme="minorHAnsi" w:cstheme="minorHAnsi"/>
          <w:sz w:val="24"/>
          <w:szCs w:val="24"/>
        </w:rPr>
        <w:t>za nieterminowe wykonanie przedmiotu umowy za każdy dzień zwłoki w wysokości 1% łącznego wynagrodzenia brutto(wartość umowy</w:t>
      </w:r>
      <w:r w:rsidR="00E46561" w:rsidRPr="00660E58">
        <w:rPr>
          <w:rFonts w:asciiTheme="minorHAnsi" w:hAnsiTheme="minorHAnsi" w:cstheme="minorHAnsi"/>
          <w:sz w:val="24"/>
          <w:szCs w:val="24"/>
        </w:rPr>
        <w:t xml:space="preserve"> brutto</w:t>
      </w:r>
      <w:r w:rsidRPr="00660E58">
        <w:rPr>
          <w:rFonts w:asciiTheme="minorHAnsi" w:hAnsiTheme="minorHAnsi" w:cstheme="minorHAnsi"/>
          <w:sz w:val="24"/>
          <w:szCs w:val="24"/>
        </w:rPr>
        <w:t>),</w:t>
      </w:r>
      <w:r w:rsidR="00E46561" w:rsidRPr="00660E58">
        <w:rPr>
          <w:rFonts w:asciiTheme="minorHAnsi" w:hAnsiTheme="minorHAnsi" w:cstheme="minorHAnsi"/>
          <w:sz w:val="24"/>
          <w:szCs w:val="24"/>
        </w:rPr>
        <w:t xml:space="preserve"> o którym mowa w § 2 ust. 1</w:t>
      </w:r>
      <w:r w:rsidR="00E46561">
        <w:rPr>
          <w:rFonts w:asciiTheme="minorHAnsi" w:hAnsiTheme="minorHAnsi" w:cstheme="minorHAnsi"/>
          <w:sz w:val="24"/>
          <w:szCs w:val="24"/>
        </w:rPr>
        <w:t>,</w:t>
      </w:r>
    </w:p>
    <w:p w14:paraId="552A1957" w14:textId="77777777" w:rsidR="000529C8" w:rsidRPr="00BE2AFE" w:rsidRDefault="000529C8" w:rsidP="000529C8">
      <w:pPr>
        <w:pStyle w:val="Akapitzlist"/>
        <w:numPr>
          <w:ilvl w:val="2"/>
          <w:numId w:val="7"/>
        </w:numPr>
        <w:tabs>
          <w:tab w:val="right" w:pos="0"/>
          <w:tab w:val="left" w:pos="1560"/>
        </w:tabs>
        <w:spacing w:line="276" w:lineRule="auto"/>
        <w:ind w:left="709" w:right="4"/>
        <w:rPr>
          <w:rFonts w:asciiTheme="minorHAnsi" w:hAnsiTheme="minorHAnsi" w:cstheme="minorHAnsi"/>
          <w:sz w:val="24"/>
          <w:szCs w:val="24"/>
        </w:rPr>
      </w:pPr>
      <w:r w:rsidRPr="00BE2AFE">
        <w:rPr>
          <w:rFonts w:asciiTheme="minorHAnsi" w:hAnsiTheme="minorHAnsi" w:cstheme="minorHAnsi"/>
          <w:sz w:val="24"/>
          <w:szCs w:val="24"/>
        </w:rPr>
        <w:t xml:space="preserve">w przypadku odstąpienia przez Zamawiającego od umowy z przyczyn leżących po stronie </w:t>
      </w:r>
      <w:r w:rsidRPr="00BE2AFE">
        <w:rPr>
          <w:rFonts w:asciiTheme="minorHAnsi" w:hAnsiTheme="minorHAnsi" w:cstheme="minorHAnsi"/>
          <w:spacing w:val="-3"/>
          <w:sz w:val="24"/>
          <w:szCs w:val="24"/>
        </w:rPr>
        <w:t xml:space="preserve">Wykonawcy </w:t>
      </w:r>
      <w:r w:rsidRPr="00BE2AFE">
        <w:rPr>
          <w:rFonts w:asciiTheme="minorHAnsi" w:hAnsiTheme="minorHAnsi" w:cstheme="minorHAnsi"/>
          <w:sz w:val="24"/>
          <w:szCs w:val="24"/>
        </w:rPr>
        <w:t xml:space="preserve">- w wysokości 10 % łącznego wynagrodzenia brutto (wartość </w:t>
      </w:r>
      <w:r>
        <w:rPr>
          <w:rFonts w:asciiTheme="minorHAnsi" w:hAnsiTheme="minorHAnsi" w:cstheme="minorHAnsi"/>
          <w:sz w:val="24"/>
          <w:szCs w:val="24"/>
        </w:rPr>
        <w:t>umowy</w:t>
      </w:r>
      <w:r w:rsidR="00E46561">
        <w:rPr>
          <w:rFonts w:asciiTheme="minorHAnsi" w:hAnsiTheme="minorHAnsi" w:cstheme="minorHAnsi"/>
          <w:sz w:val="24"/>
          <w:szCs w:val="24"/>
        </w:rPr>
        <w:t xml:space="preserve"> brutto</w:t>
      </w:r>
      <w:r w:rsidRPr="00BE2AFE">
        <w:rPr>
          <w:rFonts w:asciiTheme="minorHAnsi" w:hAnsiTheme="minorHAnsi" w:cstheme="minorHAnsi"/>
          <w:sz w:val="24"/>
          <w:szCs w:val="24"/>
        </w:rPr>
        <w:t xml:space="preserve">), o którym mowa w § </w:t>
      </w:r>
      <w:r>
        <w:rPr>
          <w:rFonts w:asciiTheme="minorHAnsi" w:hAnsiTheme="minorHAnsi" w:cstheme="minorHAnsi"/>
          <w:sz w:val="24"/>
          <w:szCs w:val="24"/>
        </w:rPr>
        <w:t>2</w:t>
      </w:r>
      <w:r w:rsidRPr="00BE2AFE">
        <w:rPr>
          <w:rFonts w:asciiTheme="minorHAnsi" w:hAnsiTheme="minorHAnsi" w:cstheme="minorHAnsi"/>
          <w:sz w:val="24"/>
          <w:szCs w:val="24"/>
        </w:rPr>
        <w:t xml:space="preserve"> ust.</w:t>
      </w:r>
      <w:r w:rsidRPr="00BE2AFE">
        <w:rPr>
          <w:rFonts w:asciiTheme="minorHAnsi" w:hAnsiTheme="minorHAnsi" w:cstheme="minorHAnsi"/>
          <w:spacing w:val="-8"/>
          <w:sz w:val="24"/>
          <w:szCs w:val="24"/>
        </w:rPr>
        <w:t xml:space="preserve"> </w:t>
      </w:r>
      <w:r w:rsidRPr="00BE2AFE">
        <w:rPr>
          <w:rFonts w:asciiTheme="minorHAnsi" w:hAnsiTheme="minorHAnsi" w:cstheme="minorHAnsi"/>
          <w:sz w:val="24"/>
          <w:szCs w:val="24"/>
        </w:rPr>
        <w:t>1.</w:t>
      </w:r>
    </w:p>
    <w:p w14:paraId="4B1AF18E" w14:textId="77777777" w:rsidR="000529C8" w:rsidRPr="00BE2AFE" w:rsidRDefault="000529C8" w:rsidP="000529C8">
      <w:pPr>
        <w:pStyle w:val="Akapitzlist"/>
        <w:numPr>
          <w:ilvl w:val="0"/>
          <w:numId w:val="8"/>
        </w:numPr>
        <w:tabs>
          <w:tab w:val="left" w:pos="-5670"/>
        </w:tabs>
        <w:spacing w:line="276" w:lineRule="auto"/>
        <w:ind w:left="426" w:right="4"/>
        <w:rPr>
          <w:rFonts w:asciiTheme="minorHAnsi" w:hAnsiTheme="minorHAnsi" w:cstheme="minorHAnsi"/>
          <w:sz w:val="24"/>
          <w:szCs w:val="24"/>
        </w:rPr>
      </w:pPr>
      <w:r w:rsidRPr="00BE2AFE">
        <w:rPr>
          <w:rFonts w:asciiTheme="minorHAnsi" w:hAnsiTheme="minorHAnsi" w:cstheme="minorHAnsi"/>
          <w:sz w:val="24"/>
          <w:szCs w:val="24"/>
        </w:rPr>
        <w:t xml:space="preserve">Zamawiającemu przysługuje </w:t>
      </w:r>
      <w:r w:rsidRPr="00BE2AFE">
        <w:rPr>
          <w:rFonts w:asciiTheme="minorHAnsi" w:hAnsiTheme="minorHAnsi" w:cstheme="minorHAnsi"/>
          <w:spacing w:val="-3"/>
          <w:sz w:val="24"/>
          <w:szCs w:val="24"/>
        </w:rPr>
        <w:t xml:space="preserve">prawo </w:t>
      </w:r>
      <w:r w:rsidRPr="00BE2AFE">
        <w:rPr>
          <w:rFonts w:asciiTheme="minorHAnsi" w:hAnsiTheme="minorHAnsi" w:cstheme="minorHAnsi"/>
          <w:sz w:val="24"/>
          <w:szCs w:val="24"/>
        </w:rPr>
        <w:t xml:space="preserve">do dochodzenia od </w:t>
      </w:r>
      <w:r w:rsidRPr="00BE2AFE">
        <w:rPr>
          <w:rFonts w:asciiTheme="minorHAnsi" w:hAnsiTheme="minorHAnsi" w:cstheme="minorHAnsi"/>
          <w:spacing w:val="-3"/>
          <w:sz w:val="24"/>
          <w:szCs w:val="24"/>
        </w:rPr>
        <w:t xml:space="preserve">Wykonawcy </w:t>
      </w:r>
      <w:r w:rsidRPr="00BE2AFE">
        <w:rPr>
          <w:rFonts w:asciiTheme="minorHAnsi" w:hAnsiTheme="minorHAnsi" w:cstheme="minorHAnsi"/>
          <w:sz w:val="24"/>
          <w:szCs w:val="24"/>
        </w:rPr>
        <w:t>odszkodowania przewyższającego karę umowną na zasadach</w:t>
      </w:r>
      <w:r w:rsidRPr="00BE2AFE">
        <w:rPr>
          <w:rFonts w:asciiTheme="minorHAnsi" w:hAnsiTheme="minorHAnsi" w:cstheme="minorHAnsi"/>
          <w:spacing w:val="-8"/>
          <w:sz w:val="24"/>
          <w:szCs w:val="24"/>
        </w:rPr>
        <w:t xml:space="preserve"> </w:t>
      </w:r>
      <w:r w:rsidRPr="00BE2AFE">
        <w:rPr>
          <w:rFonts w:asciiTheme="minorHAnsi" w:hAnsiTheme="minorHAnsi" w:cstheme="minorHAnsi"/>
          <w:sz w:val="24"/>
          <w:szCs w:val="24"/>
        </w:rPr>
        <w:t>ogólnych.</w:t>
      </w:r>
    </w:p>
    <w:p w14:paraId="63B1A1FC" w14:textId="77777777" w:rsidR="000529C8" w:rsidRPr="00BE2AFE" w:rsidRDefault="000529C8" w:rsidP="000529C8">
      <w:pPr>
        <w:pStyle w:val="Akapitzlist"/>
        <w:numPr>
          <w:ilvl w:val="0"/>
          <w:numId w:val="8"/>
        </w:numPr>
        <w:tabs>
          <w:tab w:val="left" w:pos="-5670"/>
        </w:tabs>
        <w:spacing w:before="44"/>
        <w:ind w:left="426"/>
        <w:rPr>
          <w:rFonts w:asciiTheme="minorHAnsi" w:hAnsiTheme="minorHAnsi" w:cstheme="minorHAnsi"/>
          <w:sz w:val="24"/>
          <w:szCs w:val="24"/>
        </w:rPr>
      </w:pPr>
      <w:r w:rsidRPr="00BE2AFE">
        <w:rPr>
          <w:rFonts w:asciiTheme="minorHAnsi" w:hAnsiTheme="minorHAnsi" w:cstheme="minorHAnsi"/>
          <w:sz w:val="24"/>
          <w:szCs w:val="24"/>
        </w:rPr>
        <w:t xml:space="preserve">Zamawiający </w:t>
      </w:r>
      <w:r w:rsidRPr="00BE2AFE">
        <w:rPr>
          <w:rFonts w:asciiTheme="minorHAnsi" w:hAnsiTheme="minorHAnsi" w:cstheme="minorHAnsi"/>
          <w:spacing w:val="-3"/>
          <w:sz w:val="24"/>
          <w:szCs w:val="24"/>
        </w:rPr>
        <w:t xml:space="preserve">zastrzega </w:t>
      </w:r>
      <w:r w:rsidRPr="00BE2AFE">
        <w:rPr>
          <w:rFonts w:asciiTheme="minorHAnsi" w:hAnsiTheme="minorHAnsi" w:cstheme="minorHAnsi"/>
          <w:sz w:val="24"/>
          <w:szCs w:val="24"/>
        </w:rPr>
        <w:t xml:space="preserve">sobie możliwość potrącenia kar </w:t>
      </w:r>
      <w:r w:rsidRPr="00BE2AFE">
        <w:rPr>
          <w:rFonts w:asciiTheme="minorHAnsi" w:hAnsiTheme="minorHAnsi" w:cstheme="minorHAnsi"/>
          <w:spacing w:val="-3"/>
          <w:sz w:val="24"/>
          <w:szCs w:val="24"/>
        </w:rPr>
        <w:t xml:space="preserve">umownych </w:t>
      </w:r>
      <w:r w:rsidRPr="00BE2AFE">
        <w:rPr>
          <w:rFonts w:asciiTheme="minorHAnsi" w:hAnsiTheme="minorHAnsi" w:cstheme="minorHAnsi"/>
          <w:sz w:val="24"/>
          <w:szCs w:val="24"/>
        </w:rPr>
        <w:t>z</w:t>
      </w:r>
      <w:r w:rsidRPr="00BE2AFE">
        <w:rPr>
          <w:rFonts w:asciiTheme="minorHAnsi" w:hAnsiTheme="minorHAnsi" w:cstheme="minorHAnsi"/>
          <w:spacing w:val="41"/>
          <w:sz w:val="24"/>
          <w:szCs w:val="24"/>
        </w:rPr>
        <w:t xml:space="preserve"> </w:t>
      </w:r>
      <w:r w:rsidRPr="00BE2AFE">
        <w:rPr>
          <w:rFonts w:asciiTheme="minorHAnsi" w:hAnsiTheme="minorHAnsi" w:cstheme="minorHAnsi"/>
          <w:sz w:val="24"/>
          <w:szCs w:val="24"/>
        </w:rPr>
        <w:t>bieżącego wynagrodzenia Wykonawcy na co Wykonawca wyraża zgodę.</w:t>
      </w:r>
    </w:p>
    <w:p w14:paraId="30A032BD" w14:textId="77777777" w:rsidR="000529C8" w:rsidRPr="00BE2AFE" w:rsidRDefault="000529C8" w:rsidP="000529C8">
      <w:pPr>
        <w:pStyle w:val="Akapitzlist"/>
        <w:numPr>
          <w:ilvl w:val="0"/>
          <w:numId w:val="8"/>
        </w:numPr>
        <w:tabs>
          <w:tab w:val="left" w:pos="-5670"/>
        </w:tabs>
        <w:spacing w:before="45"/>
        <w:ind w:left="426"/>
        <w:rPr>
          <w:rFonts w:asciiTheme="minorHAnsi" w:hAnsiTheme="minorHAnsi" w:cstheme="minorHAnsi"/>
          <w:sz w:val="24"/>
          <w:szCs w:val="24"/>
        </w:rPr>
      </w:pPr>
      <w:r w:rsidRPr="00BE2AFE">
        <w:rPr>
          <w:rFonts w:asciiTheme="minorHAnsi" w:hAnsiTheme="minorHAnsi" w:cstheme="minorHAnsi"/>
          <w:sz w:val="24"/>
          <w:szCs w:val="24"/>
        </w:rPr>
        <w:t>Łączna</w:t>
      </w:r>
      <w:r>
        <w:rPr>
          <w:rFonts w:asciiTheme="minorHAnsi" w:hAnsiTheme="minorHAnsi" w:cstheme="minorHAnsi"/>
          <w:sz w:val="24"/>
          <w:szCs w:val="24"/>
        </w:rPr>
        <w:t>,</w:t>
      </w:r>
      <w:r w:rsidRPr="00BE2AFE">
        <w:rPr>
          <w:rFonts w:asciiTheme="minorHAnsi" w:hAnsiTheme="minorHAnsi" w:cstheme="minorHAnsi"/>
          <w:spacing w:val="42"/>
          <w:sz w:val="24"/>
          <w:szCs w:val="24"/>
        </w:rPr>
        <w:t xml:space="preserve"> </w:t>
      </w:r>
      <w:r w:rsidRPr="00BE2AFE">
        <w:rPr>
          <w:rFonts w:asciiTheme="minorHAnsi" w:hAnsiTheme="minorHAnsi" w:cstheme="minorHAnsi"/>
          <w:sz w:val="24"/>
          <w:szCs w:val="24"/>
        </w:rPr>
        <w:t>maksymalna</w:t>
      </w:r>
      <w:r w:rsidRPr="00BE2AFE">
        <w:rPr>
          <w:rFonts w:asciiTheme="minorHAnsi" w:hAnsiTheme="minorHAnsi" w:cstheme="minorHAnsi"/>
          <w:spacing w:val="39"/>
          <w:sz w:val="24"/>
          <w:szCs w:val="24"/>
        </w:rPr>
        <w:t xml:space="preserve"> </w:t>
      </w:r>
      <w:r w:rsidRPr="00BE2AFE">
        <w:rPr>
          <w:rFonts w:asciiTheme="minorHAnsi" w:hAnsiTheme="minorHAnsi" w:cstheme="minorHAnsi"/>
          <w:sz w:val="24"/>
          <w:szCs w:val="24"/>
        </w:rPr>
        <w:t>wysokość</w:t>
      </w:r>
      <w:r w:rsidRPr="00BE2AFE">
        <w:rPr>
          <w:rFonts w:asciiTheme="minorHAnsi" w:hAnsiTheme="minorHAnsi" w:cstheme="minorHAnsi"/>
          <w:spacing w:val="42"/>
          <w:sz w:val="24"/>
          <w:szCs w:val="24"/>
        </w:rPr>
        <w:t xml:space="preserve"> </w:t>
      </w:r>
      <w:r w:rsidRPr="00BE2AFE">
        <w:rPr>
          <w:rFonts w:asciiTheme="minorHAnsi" w:hAnsiTheme="minorHAnsi" w:cstheme="minorHAnsi"/>
          <w:sz w:val="24"/>
          <w:szCs w:val="24"/>
        </w:rPr>
        <w:t>kar</w:t>
      </w:r>
      <w:r w:rsidRPr="00BE2AFE">
        <w:rPr>
          <w:rFonts w:asciiTheme="minorHAnsi" w:hAnsiTheme="minorHAnsi" w:cstheme="minorHAnsi"/>
          <w:spacing w:val="42"/>
          <w:sz w:val="24"/>
          <w:szCs w:val="24"/>
        </w:rPr>
        <w:t xml:space="preserve"> </w:t>
      </w:r>
      <w:r w:rsidRPr="00BE2AFE">
        <w:rPr>
          <w:rFonts w:asciiTheme="minorHAnsi" w:hAnsiTheme="minorHAnsi" w:cstheme="minorHAnsi"/>
          <w:sz w:val="24"/>
          <w:szCs w:val="24"/>
        </w:rPr>
        <w:t>umownych,</w:t>
      </w:r>
      <w:r w:rsidRPr="00BE2AFE">
        <w:rPr>
          <w:rFonts w:asciiTheme="minorHAnsi" w:hAnsiTheme="minorHAnsi" w:cstheme="minorHAnsi"/>
          <w:spacing w:val="42"/>
          <w:sz w:val="24"/>
          <w:szCs w:val="24"/>
        </w:rPr>
        <w:t xml:space="preserve"> </w:t>
      </w:r>
      <w:r w:rsidRPr="00BE2AFE">
        <w:rPr>
          <w:rFonts w:asciiTheme="minorHAnsi" w:hAnsiTheme="minorHAnsi" w:cstheme="minorHAnsi"/>
          <w:sz w:val="24"/>
          <w:szCs w:val="24"/>
        </w:rPr>
        <w:t>których</w:t>
      </w:r>
      <w:r w:rsidRPr="00BE2AFE">
        <w:rPr>
          <w:rFonts w:asciiTheme="minorHAnsi" w:hAnsiTheme="minorHAnsi" w:cstheme="minorHAnsi"/>
          <w:spacing w:val="41"/>
          <w:sz w:val="24"/>
          <w:szCs w:val="24"/>
        </w:rPr>
        <w:t xml:space="preserve"> </w:t>
      </w:r>
      <w:r w:rsidRPr="00BE2AFE">
        <w:rPr>
          <w:rFonts w:asciiTheme="minorHAnsi" w:hAnsiTheme="minorHAnsi" w:cstheme="minorHAnsi"/>
          <w:sz w:val="24"/>
          <w:szCs w:val="24"/>
        </w:rPr>
        <w:t>mogą</w:t>
      </w:r>
      <w:r w:rsidRPr="00BE2AFE">
        <w:rPr>
          <w:rFonts w:asciiTheme="minorHAnsi" w:hAnsiTheme="minorHAnsi" w:cstheme="minorHAnsi"/>
          <w:spacing w:val="39"/>
          <w:sz w:val="24"/>
          <w:szCs w:val="24"/>
        </w:rPr>
        <w:t xml:space="preserve"> </w:t>
      </w:r>
      <w:r w:rsidRPr="00BE2AFE">
        <w:rPr>
          <w:rFonts w:asciiTheme="minorHAnsi" w:hAnsiTheme="minorHAnsi" w:cstheme="minorHAnsi"/>
          <w:sz w:val="24"/>
          <w:szCs w:val="24"/>
        </w:rPr>
        <w:t>dochodzić</w:t>
      </w:r>
      <w:r w:rsidRPr="00BE2AFE">
        <w:rPr>
          <w:rFonts w:asciiTheme="minorHAnsi" w:hAnsiTheme="minorHAnsi" w:cstheme="minorHAnsi"/>
          <w:spacing w:val="41"/>
          <w:sz w:val="24"/>
          <w:szCs w:val="24"/>
        </w:rPr>
        <w:t xml:space="preserve"> </w:t>
      </w:r>
      <w:r w:rsidRPr="00BE2AFE">
        <w:rPr>
          <w:rFonts w:asciiTheme="minorHAnsi" w:hAnsiTheme="minorHAnsi" w:cstheme="minorHAnsi"/>
          <w:spacing w:val="-3"/>
          <w:sz w:val="24"/>
          <w:szCs w:val="24"/>
        </w:rPr>
        <w:t>strony</w:t>
      </w:r>
      <w:r w:rsidRPr="00BE2AFE">
        <w:rPr>
          <w:rFonts w:asciiTheme="minorHAnsi" w:hAnsiTheme="minorHAnsi" w:cstheme="minorHAnsi"/>
          <w:spacing w:val="43"/>
          <w:sz w:val="24"/>
          <w:szCs w:val="24"/>
        </w:rPr>
        <w:t xml:space="preserve"> </w:t>
      </w:r>
      <w:r w:rsidRPr="00BE2AFE">
        <w:rPr>
          <w:rFonts w:asciiTheme="minorHAnsi" w:hAnsiTheme="minorHAnsi" w:cstheme="minorHAnsi"/>
          <w:sz w:val="24"/>
          <w:szCs w:val="24"/>
        </w:rPr>
        <w:t>wynosi</w:t>
      </w:r>
      <w:r w:rsidRPr="00BE2AFE">
        <w:rPr>
          <w:rFonts w:asciiTheme="minorHAnsi" w:hAnsiTheme="minorHAnsi" w:cstheme="minorHAnsi"/>
          <w:spacing w:val="49"/>
          <w:sz w:val="24"/>
          <w:szCs w:val="24"/>
        </w:rPr>
        <w:t xml:space="preserve"> </w:t>
      </w:r>
      <w:r w:rsidRPr="00BE2AFE">
        <w:rPr>
          <w:rFonts w:asciiTheme="minorHAnsi" w:hAnsiTheme="minorHAnsi" w:cstheme="minorHAnsi"/>
          <w:sz w:val="24"/>
          <w:szCs w:val="24"/>
        </w:rPr>
        <w:t>20</w:t>
      </w:r>
      <w:r w:rsidRPr="00BE2AFE">
        <w:rPr>
          <w:rFonts w:asciiTheme="minorHAnsi" w:hAnsiTheme="minorHAnsi" w:cstheme="minorHAnsi"/>
          <w:spacing w:val="40"/>
          <w:sz w:val="24"/>
          <w:szCs w:val="24"/>
        </w:rPr>
        <w:t xml:space="preserve"> </w:t>
      </w:r>
      <w:r w:rsidRPr="00BE2AFE">
        <w:rPr>
          <w:rFonts w:asciiTheme="minorHAnsi" w:hAnsiTheme="minorHAnsi" w:cstheme="minorHAnsi"/>
          <w:sz w:val="24"/>
          <w:szCs w:val="24"/>
        </w:rPr>
        <w:t xml:space="preserve">% </w:t>
      </w:r>
      <w:r w:rsidR="00E46561">
        <w:rPr>
          <w:rFonts w:asciiTheme="minorHAnsi" w:hAnsiTheme="minorHAnsi" w:cstheme="minorHAnsi"/>
          <w:sz w:val="24"/>
          <w:szCs w:val="24"/>
        </w:rPr>
        <w:t xml:space="preserve">łącznego </w:t>
      </w:r>
      <w:r w:rsidRPr="00BE2AFE">
        <w:rPr>
          <w:rFonts w:asciiTheme="minorHAnsi" w:hAnsiTheme="minorHAnsi" w:cstheme="minorHAnsi"/>
          <w:sz w:val="24"/>
          <w:szCs w:val="24"/>
        </w:rPr>
        <w:t>wynagrodzenia brutto</w:t>
      </w:r>
      <w:r w:rsidR="00E46561">
        <w:rPr>
          <w:rFonts w:asciiTheme="minorHAnsi" w:hAnsiTheme="minorHAnsi" w:cstheme="minorHAnsi"/>
          <w:sz w:val="24"/>
          <w:szCs w:val="24"/>
        </w:rPr>
        <w:t xml:space="preserve"> (wartość umowy brutto)</w:t>
      </w:r>
      <w:r w:rsidRPr="00BE2AFE">
        <w:rPr>
          <w:rFonts w:asciiTheme="minorHAnsi" w:hAnsiTheme="minorHAnsi" w:cstheme="minorHAnsi"/>
          <w:sz w:val="24"/>
          <w:szCs w:val="24"/>
        </w:rPr>
        <w:t xml:space="preserve">, o którym mowa w § </w:t>
      </w:r>
      <w:r>
        <w:rPr>
          <w:rFonts w:asciiTheme="minorHAnsi" w:hAnsiTheme="minorHAnsi" w:cstheme="minorHAnsi"/>
          <w:sz w:val="24"/>
          <w:szCs w:val="24"/>
        </w:rPr>
        <w:t>2</w:t>
      </w:r>
      <w:r w:rsidRPr="00BE2AFE">
        <w:rPr>
          <w:rFonts w:asciiTheme="minorHAnsi" w:hAnsiTheme="minorHAnsi" w:cstheme="minorHAnsi"/>
          <w:sz w:val="24"/>
          <w:szCs w:val="24"/>
        </w:rPr>
        <w:t xml:space="preserve"> ust. 1.</w:t>
      </w:r>
    </w:p>
    <w:p w14:paraId="0CC74F9C" w14:textId="77777777" w:rsidR="000641B0" w:rsidRDefault="000641B0" w:rsidP="000641B0">
      <w:pPr>
        <w:pStyle w:val="Nagwek1"/>
        <w:spacing w:before="120"/>
        <w:ind w:left="0" w:right="4"/>
        <w:rPr>
          <w:rFonts w:asciiTheme="minorHAnsi" w:hAnsiTheme="minorHAnsi" w:cstheme="minorHAnsi"/>
        </w:rPr>
      </w:pPr>
      <w:r>
        <w:rPr>
          <w:rFonts w:asciiTheme="minorHAnsi" w:hAnsiTheme="minorHAnsi" w:cstheme="minorHAnsi"/>
        </w:rPr>
        <w:t>§ 6</w:t>
      </w:r>
    </w:p>
    <w:p w14:paraId="5545CA12" w14:textId="77777777" w:rsidR="000641B0" w:rsidRPr="00F26555" w:rsidRDefault="000641B0" w:rsidP="000641B0">
      <w:pPr>
        <w:pStyle w:val="Nagwek1"/>
        <w:ind w:left="0" w:right="6"/>
        <w:rPr>
          <w:rFonts w:asciiTheme="minorHAnsi" w:hAnsiTheme="minorHAnsi" w:cstheme="minorHAnsi"/>
        </w:rPr>
      </w:pPr>
      <w:r>
        <w:rPr>
          <w:rFonts w:asciiTheme="minorHAnsi" w:hAnsiTheme="minorHAnsi" w:cstheme="minorHAnsi"/>
        </w:rPr>
        <w:t>Gwarancja</w:t>
      </w:r>
    </w:p>
    <w:p w14:paraId="7165E96E" w14:textId="77777777" w:rsidR="000641B0" w:rsidRPr="000641B0" w:rsidRDefault="000641B0" w:rsidP="000641B0">
      <w:pPr>
        <w:pStyle w:val="Akapitzlist"/>
        <w:numPr>
          <w:ilvl w:val="1"/>
          <w:numId w:val="4"/>
        </w:numPr>
        <w:tabs>
          <w:tab w:val="left" w:pos="426"/>
        </w:tabs>
        <w:spacing w:line="276" w:lineRule="auto"/>
        <w:ind w:left="426" w:right="4"/>
        <w:rPr>
          <w:rFonts w:asciiTheme="minorHAnsi" w:hAnsiTheme="minorHAnsi" w:cstheme="minorHAnsi"/>
          <w:sz w:val="24"/>
          <w:szCs w:val="24"/>
        </w:rPr>
      </w:pPr>
      <w:r w:rsidRPr="00F26555">
        <w:rPr>
          <w:rFonts w:asciiTheme="minorHAnsi" w:hAnsiTheme="minorHAnsi" w:cstheme="minorHAnsi"/>
          <w:sz w:val="24"/>
          <w:szCs w:val="24"/>
        </w:rPr>
        <w:t>Wykonawca udziela gwarancji na wszystkie nośniki oprogramowania (jeśli dotyczy) oraz gwarancji na prawidłowe funkcjonowanie oprogramowania</w:t>
      </w:r>
      <w:r w:rsidRPr="000641B0">
        <w:rPr>
          <w:rFonts w:asciiTheme="minorHAnsi" w:hAnsiTheme="minorHAnsi" w:cstheme="minorHAnsi"/>
          <w:sz w:val="24"/>
          <w:szCs w:val="24"/>
        </w:rPr>
        <w:t xml:space="preserve">. </w:t>
      </w:r>
    </w:p>
    <w:p w14:paraId="6DB91971" w14:textId="77777777" w:rsidR="000641B0" w:rsidRPr="00F26555" w:rsidRDefault="000641B0" w:rsidP="000641B0">
      <w:pPr>
        <w:pStyle w:val="Akapitzlist"/>
        <w:numPr>
          <w:ilvl w:val="1"/>
          <w:numId w:val="4"/>
        </w:numPr>
        <w:tabs>
          <w:tab w:val="left" w:pos="426"/>
        </w:tabs>
        <w:spacing w:line="276" w:lineRule="auto"/>
        <w:ind w:left="426" w:right="4"/>
        <w:rPr>
          <w:rFonts w:asciiTheme="minorHAnsi" w:hAnsiTheme="minorHAnsi" w:cstheme="minorHAnsi"/>
          <w:sz w:val="24"/>
          <w:szCs w:val="24"/>
        </w:rPr>
      </w:pPr>
      <w:r w:rsidRPr="00F26555">
        <w:rPr>
          <w:rFonts w:asciiTheme="minorHAnsi" w:hAnsiTheme="minorHAnsi" w:cstheme="minorHAnsi"/>
          <w:sz w:val="24"/>
          <w:szCs w:val="24"/>
        </w:rPr>
        <w:t xml:space="preserve">Okres gwarancji wynosi 12 miesięcy, licząc od dnia podpisania </w:t>
      </w:r>
      <w:r w:rsidR="00E46561">
        <w:rPr>
          <w:rFonts w:asciiTheme="minorHAnsi" w:hAnsiTheme="minorHAnsi" w:cstheme="minorHAnsi"/>
          <w:sz w:val="24"/>
          <w:szCs w:val="24"/>
        </w:rPr>
        <w:t>przez Zamawiającego p</w:t>
      </w:r>
      <w:r w:rsidRPr="00F26555">
        <w:rPr>
          <w:rFonts w:asciiTheme="minorHAnsi" w:hAnsiTheme="minorHAnsi" w:cstheme="minorHAnsi"/>
          <w:sz w:val="24"/>
          <w:szCs w:val="24"/>
        </w:rPr>
        <w:t>rotokołu odbioru, o którym mowa w §</w:t>
      </w:r>
      <w:r w:rsidR="00E46561">
        <w:rPr>
          <w:rFonts w:asciiTheme="minorHAnsi" w:hAnsiTheme="minorHAnsi" w:cstheme="minorHAnsi"/>
          <w:sz w:val="24"/>
          <w:szCs w:val="24"/>
        </w:rPr>
        <w:t xml:space="preserve"> </w:t>
      </w:r>
      <w:r w:rsidRPr="00F26555">
        <w:rPr>
          <w:rFonts w:asciiTheme="minorHAnsi" w:hAnsiTheme="minorHAnsi" w:cstheme="minorHAnsi"/>
          <w:sz w:val="24"/>
          <w:szCs w:val="24"/>
        </w:rPr>
        <w:t>3 ust.</w:t>
      </w:r>
      <w:r>
        <w:rPr>
          <w:rFonts w:asciiTheme="minorHAnsi" w:hAnsiTheme="minorHAnsi" w:cstheme="minorHAnsi"/>
          <w:sz w:val="24"/>
          <w:szCs w:val="24"/>
        </w:rPr>
        <w:t xml:space="preserve"> </w:t>
      </w:r>
      <w:r w:rsidR="00E46561">
        <w:rPr>
          <w:rFonts w:asciiTheme="minorHAnsi" w:hAnsiTheme="minorHAnsi" w:cstheme="minorHAnsi"/>
          <w:sz w:val="24"/>
          <w:szCs w:val="24"/>
        </w:rPr>
        <w:t xml:space="preserve">2 i </w:t>
      </w:r>
      <w:r>
        <w:rPr>
          <w:rFonts w:asciiTheme="minorHAnsi" w:hAnsiTheme="minorHAnsi" w:cstheme="minorHAnsi"/>
          <w:sz w:val="24"/>
          <w:szCs w:val="24"/>
        </w:rPr>
        <w:t>3</w:t>
      </w:r>
      <w:r w:rsidRPr="00F26555">
        <w:rPr>
          <w:rFonts w:asciiTheme="minorHAnsi" w:hAnsiTheme="minorHAnsi" w:cstheme="minorHAnsi"/>
          <w:sz w:val="24"/>
          <w:szCs w:val="24"/>
        </w:rPr>
        <w:t xml:space="preserve"> umowy. </w:t>
      </w:r>
    </w:p>
    <w:p w14:paraId="7112073F" w14:textId="77777777" w:rsidR="000641B0" w:rsidRPr="00F26555" w:rsidRDefault="000641B0" w:rsidP="000641B0">
      <w:pPr>
        <w:pStyle w:val="Akapitzlist"/>
        <w:numPr>
          <w:ilvl w:val="1"/>
          <w:numId w:val="4"/>
        </w:numPr>
        <w:tabs>
          <w:tab w:val="left" w:pos="426"/>
        </w:tabs>
        <w:spacing w:line="276" w:lineRule="auto"/>
        <w:ind w:left="426" w:right="4"/>
        <w:rPr>
          <w:rFonts w:asciiTheme="minorHAnsi" w:hAnsiTheme="minorHAnsi" w:cstheme="minorHAnsi"/>
          <w:sz w:val="24"/>
          <w:szCs w:val="24"/>
        </w:rPr>
      </w:pPr>
      <w:r w:rsidRPr="00F26555">
        <w:rPr>
          <w:rFonts w:asciiTheme="minorHAnsi" w:hAnsiTheme="minorHAnsi" w:cstheme="minorHAnsi"/>
          <w:sz w:val="24"/>
          <w:szCs w:val="24"/>
        </w:rPr>
        <w:t>Zgłaszani</w:t>
      </w:r>
      <w:r w:rsidR="00FA63A8">
        <w:rPr>
          <w:rFonts w:asciiTheme="minorHAnsi" w:hAnsiTheme="minorHAnsi" w:cstheme="minorHAnsi"/>
          <w:sz w:val="24"/>
          <w:szCs w:val="24"/>
        </w:rPr>
        <w:t xml:space="preserve">a gwarancyjne </w:t>
      </w:r>
      <w:r w:rsidRPr="00F26555">
        <w:rPr>
          <w:rFonts w:asciiTheme="minorHAnsi" w:hAnsiTheme="minorHAnsi" w:cstheme="minorHAnsi"/>
          <w:sz w:val="24"/>
          <w:szCs w:val="24"/>
        </w:rPr>
        <w:t>będ</w:t>
      </w:r>
      <w:r w:rsidR="00FA63A8">
        <w:rPr>
          <w:rFonts w:asciiTheme="minorHAnsi" w:hAnsiTheme="minorHAnsi" w:cstheme="minorHAnsi"/>
          <w:sz w:val="24"/>
          <w:szCs w:val="24"/>
        </w:rPr>
        <w:t>ą</w:t>
      </w:r>
      <w:r w:rsidRPr="00F26555">
        <w:rPr>
          <w:rFonts w:asciiTheme="minorHAnsi" w:hAnsiTheme="minorHAnsi" w:cstheme="minorHAnsi"/>
          <w:sz w:val="24"/>
          <w:szCs w:val="24"/>
        </w:rPr>
        <w:t xml:space="preserve"> następować we wszystkie dni rob</w:t>
      </w:r>
      <w:r>
        <w:rPr>
          <w:rFonts w:asciiTheme="minorHAnsi" w:hAnsiTheme="minorHAnsi" w:cstheme="minorHAnsi"/>
          <w:sz w:val="24"/>
          <w:szCs w:val="24"/>
        </w:rPr>
        <w:t>ocze w godzinach od 07:30 do 15:3</w:t>
      </w:r>
      <w:r w:rsidRPr="00F26555">
        <w:rPr>
          <w:rFonts w:asciiTheme="minorHAnsi" w:hAnsiTheme="minorHAnsi" w:cstheme="minorHAnsi"/>
          <w:sz w:val="24"/>
          <w:szCs w:val="24"/>
        </w:rPr>
        <w:t xml:space="preserve">0. Zgłoszenie wady </w:t>
      </w:r>
      <w:r w:rsidR="00FA63A8">
        <w:rPr>
          <w:rFonts w:asciiTheme="minorHAnsi" w:hAnsiTheme="minorHAnsi" w:cstheme="minorHAnsi"/>
          <w:sz w:val="24"/>
          <w:szCs w:val="24"/>
        </w:rPr>
        <w:t xml:space="preserve">lub innego nieprawidłowości </w:t>
      </w:r>
      <w:r w:rsidRPr="00F26555">
        <w:rPr>
          <w:rFonts w:asciiTheme="minorHAnsi" w:hAnsiTheme="minorHAnsi" w:cstheme="minorHAnsi"/>
          <w:sz w:val="24"/>
          <w:szCs w:val="24"/>
        </w:rPr>
        <w:t xml:space="preserve">może być dokonane </w:t>
      </w:r>
      <w:r w:rsidRPr="00F26555">
        <w:rPr>
          <w:rFonts w:asciiTheme="minorHAnsi" w:hAnsiTheme="minorHAnsi" w:cstheme="minorHAnsi"/>
          <w:sz w:val="24"/>
          <w:szCs w:val="24"/>
        </w:rPr>
        <w:lastRenderedPageBreak/>
        <w:t>telefonicznie, poprzez email lub za pomocą faksu</w:t>
      </w:r>
      <w:r w:rsidR="00FA63A8">
        <w:rPr>
          <w:rFonts w:asciiTheme="minorHAnsi" w:hAnsiTheme="minorHAnsi" w:cstheme="minorHAnsi"/>
          <w:sz w:val="24"/>
          <w:szCs w:val="24"/>
        </w:rPr>
        <w:t>. Wykonawca każdorazowo ma obowiązek niezwłocznie</w:t>
      </w:r>
      <w:r w:rsidRPr="00F26555">
        <w:rPr>
          <w:rFonts w:asciiTheme="minorHAnsi" w:hAnsiTheme="minorHAnsi" w:cstheme="minorHAnsi"/>
          <w:sz w:val="24"/>
          <w:szCs w:val="24"/>
        </w:rPr>
        <w:t xml:space="preserve"> potwierdzi</w:t>
      </w:r>
      <w:r w:rsidR="00FA63A8">
        <w:rPr>
          <w:rFonts w:asciiTheme="minorHAnsi" w:hAnsiTheme="minorHAnsi" w:cstheme="minorHAnsi"/>
          <w:sz w:val="24"/>
          <w:szCs w:val="24"/>
        </w:rPr>
        <w:t>ć otrzymanie</w:t>
      </w:r>
      <w:r w:rsidRPr="00F26555">
        <w:rPr>
          <w:rFonts w:asciiTheme="minorHAnsi" w:hAnsiTheme="minorHAnsi" w:cstheme="minorHAnsi"/>
          <w:sz w:val="24"/>
          <w:szCs w:val="24"/>
        </w:rPr>
        <w:t xml:space="preserve"> zgłoszenia </w:t>
      </w:r>
      <w:r w:rsidR="00FA63A8">
        <w:rPr>
          <w:rFonts w:asciiTheme="minorHAnsi" w:hAnsiTheme="minorHAnsi" w:cstheme="minorHAnsi"/>
          <w:sz w:val="24"/>
          <w:szCs w:val="24"/>
        </w:rPr>
        <w:t>drogą email lub za pomocą faksu</w:t>
      </w:r>
      <w:r w:rsidRPr="00F26555">
        <w:rPr>
          <w:rFonts w:asciiTheme="minorHAnsi" w:hAnsiTheme="minorHAnsi" w:cstheme="minorHAnsi"/>
          <w:sz w:val="24"/>
          <w:szCs w:val="24"/>
        </w:rPr>
        <w:t xml:space="preserve">. </w:t>
      </w:r>
    </w:p>
    <w:p w14:paraId="5BACFE30" w14:textId="77777777" w:rsidR="000641B0" w:rsidRDefault="000641B0" w:rsidP="000641B0">
      <w:pPr>
        <w:pStyle w:val="Akapitzlist"/>
        <w:numPr>
          <w:ilvl w:val="1"/>
          <w:numId w:val="4"/>
        </w:numPr>
        <w:tabs>
          <w:tab w:val="left" w:pos="426"/>
        </w:tabs>
        <w:spacing w:line="276" w:lineRule="auto"/>
        <w:ind w:left="426" w:right="4"/>
        <w:rPr>
          <w:rFonts w:asciiTheme="minorHAnsi" w:hAnsiTheme="minorHAnsi" w:cstheme="minorHAnsi"/>
          <w:sz w:val="24"/>
          <w:szCs w:val="24"/>
        </w:rPr>
      </w:pPr>
      <w:r w:rsidRPr="00F26555">
        <w:rPr>
          <w:rFonts w:asciiTheme="minorHAnsi" w:hAnsiTheme="minorHAnsi" w:cstheme="minorHAnsi"/>
          <w:sz w:val="24"/>
          <w:szCs w:val="24"/>
        </w:rPr>
        <w:t>Wymiana niesprawnego nośnika nastąpi w czasie nie dłuższym niż 7 dni roboczych od momentu zgłoszenia wady</w:t>
      </w:r>
      <w:r w:rsidR="00FA63A8">
        <w:rPr>
          <w:rFonts w:asciiTheme="minorHAnsi" w:hAnsiTheme="minorHAnsi" w:cstheme="minorHAnsi"/>
          <w:sz w:val="24"/>
          <w:szCs w:val="24"/>
        </w:rPr>
        <w:t xml:space="preserve"> lub innej nieprawidłowości</w:t>
      </w:r>
      <w:r w:rsidRPr="00F26555">
        <w:rPr>
          <w:rFonts w:asciiTheme="minorHAnsi" w:hAnsiTheme="minorHAnsi" w:cstheme="minorHAnsi"/>
          <w:sz w:val="24"/>
          <w:szCs w:val="24"/>
        </w:rPr>
        <w:t xml:space="preserve">, tj. od poniedziałku do piątku </w:t>
      </w:r>
      <w:r w:rsidR="00FA63A8">
        <w:rPr>
          <w:rFonts w:asciiTheme="minorHAnsi" w:hAnsiTheme="minorHAnsi" w:cstheme="minorHAnsi"/>
          <w:sz w:val="24"/>
          <w:szCs w:val="24"/>
        </w:rPr>
        <w:t xml:space="preserve">z wyłączeniem dni ustawowo wolnych od pracy </w:t>
      </w:r>
      <w:r w:rsidRPr="00F26555">
        <w:rPr>
          <w:rFonts w:asciiTheme="minorHAnsi" w:hAnsiTheme="minorHAnsi" w:cstheme="minorHAnsi"/>
          <w:sz w:val="24"/>
          <w:szCs w:val="24"/>
        </w:rPr>
        <w:t xml:space="preserve">w godzinach pracy </w:t>
      </w:r>
      <w:r>
        <w:rPr>
          <w:rFonts w:asciiTheme="minorHAnsi" w:hAnsiTheme="minorHAnsi" w:cstheme="minorHAnsi"/>
          <w:sz w:val="24"/>
          <w:szCs w:val="24"/>
        </w:rPr>
        <w:t>KWP we Wrocławiu</w:t>
      </w:r>
      <w:r w:rsidRPr="00F26555">
        <w:rPr>
          <w:rFonts w:asciiTheme="minorHAnsi" w:hAnsiTheme="minorHAnsi" w:cstheme="minorHAnsi"/>
          <w:sz w:val="24"/>
          <w:szCs w:val="24"/>
        </w:rPr>
        <w:t xml:space="preserve"> od </w:t>
      </w:r>
      <w:r>
        <w:rPr>
          <w:rFonts w:asciiTheme="minorHAnsi" w:hAnsiTheme="minorHAnsi" w:cstheme="minorHAnsi"/>
          <w:sz w:val="24"/>
          <w:szCs w:val="24"/>
        </w:rPr>
        <w:t>08:00</w:t>
      </w:r>
      <w:r w:rsidRPr="00F26555">
        <w:rPr>
          <w:rFonts w:asciiTheme="minorHAnsi" w:hAnsiTheme="minorHAnsi" w:cstheme="minorHAnsi"/>
          <w:sz w:val="24"/>
          <w:szCs w:val="24"/>
        </w:rPr>
        <w:t xml:space="preserve"> do 15</w:t>
      </w:r>
      <w:r>
        <w:rPr>
          <w:rFonts w:asciiTheme="minorHAnsi" w:hAnsiTheme="minorHAnsi" w:cstheme="minorHAnsi"/>
          <w:sz w:val="24"/>
          <w:szCs w:val="24"/>
        </w:rPr>
        <w:t>:0</w:t>
      </w:r>
      <w:r w:rsidRPr="00F26555">
        <w:rPr>
          <w:rFonts w:asciiTheme="minorHAnsi" w:hAnsiTheme="minorHAnsi" w:cstheme="minorHAnsi"/>
          <w:sz w:val="24"/>
          <w:szCs w:val="24"/>
        </w:rPr>
        <w:t>0 (jeś</w:t>
      </w:r>
      <w:r>
        <w:rPr>
          <w:rFonts w:asciiTheme="minorHAnsi" w:hAnsiTheme="minorHAnsi" w:cstheme="minorHAnsi"/>
          <w:sz w:val="24"/>
          <w:szCs w:val="24"/>
        </w:rPr>
        <w:t>li dotyczy).</w:t>
      </w:r>
    </w:p>
    <w:p w14:paraId="16A04C7C" w14:textId="77777777" w:rsidR="000641B0" w:rsidRPr="00FD0830" w:rsidRDefault="000641B0" w:rsidP="000641B0">
      <w:pPr>
        <w:pStyle w:val="Akapitzlist"/>
        <w:numPr>
          <w:ilvl w:val="1"/>
          <w:numId w:val="4"/>
        </w:numPr>
        <w:tabs>
          <w:tab w:val="left" w:pos="426"/>
        </w:tabs>
        <w:spacing w:line="276" w:lineRule="auto"/>
        <w:ind w:left="426" w:right="4"/>
        <w:rPr>
          <w:rFonts w:asciiTheme="minorHAnsi" w:hAnsiTheme="minorHAnsi" w:cstheme="minorHAnsi"/>
          <w:sz w:val="24"/>
          <w:szCs w:val="24"/>
        </w:rPr>
      </w:pPr>
      <w:r w:rsidRPr="00FD0830">
        <w:rPr>
          <w:rFonts w:asciiTheme="minorHAnsi" w:hAnsiTheme="minorHAnsi" w:cstheme="minorHAnsi"/>
          <w:sz w:val="24"/>
          <w:szCs w:val="24"/>
        </w:rPr>
        <w:t xml:space="preserve">Wykonawca zobowiązuje się do tego, iż przekazując oprogramowanie wraz z licencjami na użytkowanie nie naruszy praw majątkowych osób trzecich. </w:t>
      </w:r>
    </w:p>
    <w:p w14:paraId="1EA2EABE" w14:textId="77777777" w:rsidR="000641B0" w:rsidRPr="000641B0" w:rsidRDefault="000641B0" w:rsidP="000641B0">
      <w:pPr>
        <w:pStyle w:val="Akapitzlist"/>
        <w:numPr>
          <w:ilvl w:val="1"/>
          <w:numId w:val="4"/>
        </w:numPr>
        <w:tabs>
          <w:tab w:val="left" w:pos="426"/>
        </w:tabs>
        <w:spacing w:line="276" w:lineRule="auto"/>
        <w:ind w:left="66" w:right="4"/>
        <w:rPr>
          <w:rFonts w:asciiTheme="minorHAnsi" w:hAnsiTheme="minorHAnsi" w:cstheme="minorHAnsi"/>
          <w:sz w:val="24"/>
          <w:szCs w:val="24"/>
        </w:rPr>
      </w:pPr>
      <w:r w:rsidRPr="000641B0">
        <w:rPr>
          <w:rFonts w:asciiTheme="minorHAnsi" w:hAnsiTheme="minorHAnsi" w:cstheme="minorHAnsi"/>
          <w:sz w:val="24"/>
          <w:szCs w:val="24"/>
        </w:rPr>
        <w:t xml:space="preserve">Wykonawca jest odpowiedzialny względem Zamawiającego za wszelkie wady prawne przedmiotu umowy, a w szczególności za ewentualne roszczenia osób trzecich wynikające z naruszenia praw własności intelektualnej, w tym </w:t>
      </w:r>
      <w:r w:rsidR="00FA63A8">
        <w:rPr>
          <w:rFonts w:asciiTheme="minorHAnsi" w:hAnsiTheme="minorHAnsi" w:cstheme="minorHAnsi"/>
          <w:sz w:val="24"/>
          <w:szCs w:val="24"/>
        </w:rPr>
        <w:t xml:space="preserve">w szczególności </w:t>
      </w:r>
      <w:r w:rsidRPr="000641B0">
        <w:rPr>
          <w:rFonts w:asciiTheme="minorHAnsi" w:hAnsiTheme="minorHAnsi" w:cstheme="minorHAnsi"/>
          <w:sz w:val="24"/>
          <w:szCs w:val="24"/>
        </w:rPr>
        <w:t>za nieprzestrzeganie przepisów ustawy z dnia 4 lutego 1994 r. o prawie autorskim i prawach pokrewnych w związku z</w:t>
      </w:r>
      <w:r>
        <w:rPr>
          <w:rFonts w:asciiTheme="minorHAnsi" w:hAnsiTheme="minorHAnsi" w:cstheme="minorHAnsi"/>
          <w:sz w:val="24"/>
          <w:szCs w:val="24"/>
        </w:rPr>
        <w:t xml:space="preserve"> wykonywaniem przedmiotu umowy.</w:t>
      </w:r>
    </w:p>
    <w:p w14:paraId="6B144F9D" w14:textId="77777777" w:rsidR="001E0259" w:rsidRPr="00BE2AFE" w:rsidRDefault="000641B0" w:rsidP="0026086C">
      <w:pPr>
        <w:pStyle w:val="Nagwek1"/>
        <w:spacing w:before="120"/>
        <w:ind w:left="0" w:right="4"/>
        <w:rPr>
          <w:rFonts w:asciiTheme="minorHAnsi" w:hAnsiTheme="minorHAnsi" w:cstheme="minorHAnsi"/>
        </w:rPr>
      </w:pPr>
      <w:r>
        <w:rPr>
          <w:rFonts w:asciiTheme="minorHAnsi" w:hAnsiTheme="minorHAnsi" w:cstheme="minorHAnsi"/>
        </w:rPr>
        <w:t>§ 7</w:t>
      </w:r>
    </w:p>
    <w:p w14:paraId="053F3D04" w14:textId="77777777" w:rsidR="001E0259" w:rsidRPr="00BE2AFE" w:rsidRDefault="001E0259" w:rsidP="0026086C">
      <w:pPr>
        <w:spacing w:before="1"/>
        <w:ind w:right="4"/>
        <w:jc w:val="center"/>
        <w:rPr>
          <w:rFonts w:asciiTheme="minorHAnsi" w:hAnsiTheme="minorHAnsi" w:cstheme="minorHAnsi"/>
          <w:b/>
          <w:sz w:val="24"/>
          <w:szCs w:val="24"/>
        </w:rPr>
      </w:pPr>
      <w:r w:rsidRPr="00BE2AFE">
        <w:rPr>
          <w:rFonts w:asciiTheme="minorHAnsi" w:hAnsiTheme="minorHAnsi" w:cstheme="minorHAnsi"/>
          <w:b/>
          <w:sz w:val="24"/>
          <w:szCs w:val="24"/>
        </w:rPr>
        <w:t>Prawa i obowiązki Stron</w:t>
      </w:r>
    </w:p>
    <w:p w14:paraId="6614630C" w14:textId="77777777" w:rsidR="001E0259" w:rsidRPr="00BE2AFE" w:rsidRDefault="001E0259" w:rsidP="000641B0">
      <w:pPr>
        <w:pStyle w:val="Akapitzlist"/>
        <w:numPr>
          <w:ilvl w:val="1"/>
          <w:numId w:val="15"/>
        </w:numPr>
        <w:tabs>
          <w:tab w:val="left" w:pos="426"/>
        </w:tabs>
        <w:spacing w:line="276" w:lineRule="auto"/>
        <w:ind w:left="426" w:right="4"/>
        <w:rPr>
          <w:rFonts w:asciiTheme="minorHAnsi" w:hAnsiTheme="minorHAnsi" w:cstheme="minorHAnsi"/>
          <w:sz w:val="24"/>
          <w:szCs w:val="24"/>
        </w:rPr>
      </w:pPr>
      <w:r w:rsidRPr="00BE2AFE">
        <w:rPr>
          <w:rFonts w:asciiTheme="minorHAnsi" w:hAnsiTheme="minorHAnsi" w:cstheme="minorHAnsi"/>
          <w:sz w:val="24"/>
          <w:szCs w:val="24"/>
        </w:rPr>
        <w:t xml:space="preserve">Jeśli </w:t>
      </w: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 xml:space="preserve">opóźnia się z rozpoczęciem lub zakończeniem dostawy objętej umową tak dalece, że nie jest prawdopodobne, żeby </w:t>
      </w:r>
      <w:r w:rsidRPr="00BE2AFE">
        <w:rPr>
          <w:rFonts w:asciiTheme="minorHAnsi" w:hAnsiTheme="minorHAnsi" w:cstheme="minorHAnsi"/>
          <w:spacing w:val="-3"/>
          <w:sz w:val="24"/>
          <w:szCs w:val="24"/>
        </w:rPr>
        <w:t xml:space="preserve">zakończyć </w:t>
      </w:r>
      <w:r w:rsidRPr="00BE2AFE">
        <w:rPr>
          <w:rFonts w:asciiTheme="minorHAnsi" w:hAnsiTheme="minorHAnsi" w:cstheme="minorHAnsi"/>
          <w:sz w:val="24"/>
          <w:szCs w:val="24"/>
        </w:rPr>
        <w:t xml:space="preserve">ją w terminie Zamawiający może odstąpić od umowy z przyczyn leżących po stronie </w:t>
      </w:r>
      <w:r w:rsidRPr="00BE2AFE">
        <w:rPr>
          <w:rFonts w:asciiTheme="minorHAnsi" w:hAnsiTheme="minorHAnsi" w:cstheme="minorHAnsi"/>
          <w:spacing w:val="-3"/>
          <w:sz w:val="24"/>
          <w:szCs w:val="24"/>
        </w:rPr>
        <w:t xml:space="preserve">Wykonawcy jeszcze </w:t>
      </w:r>
      <w:r w:rsidRPr="00BE2AFE">
        <w:rPr>
          <w:rFonts w:asciiTheme="minorHAnsi" w:hAnsiTheme="minorHAnsi" w:cstheme="minorHAnsi"/>
          <w:sz w:val="24"/>
          <w:szCs w:val="24"/>
        </w:rPr>
        <w:t>przed upływem terminu wykonania przedmiotu umowy bez ponoszeni</w:t>
      </w:r>
      <w:r w:rsidR="0026086C">
        <w:rPr>
          <w:rFonts w:asciiTheme="minorHAnsi" w:hAnsiTheme="minorHAnsi" w:cstheme="minorHAnsi"/>
          <w:sz w:val="24"/>
          <w:szCs w:val="24"/>
        </w:rPr>
        <w:t>a jakichkolwiek konsekwencji, w </w:t>
      </w:r>
      <w:r w:rsidRPr="00BE2AFE">
        <w:rPr>
          <w:rFonts w:asciiTheme="minorHAnsi" w:hAnsiTheme="minorHAnsi" w:cstheme="minorHAnsi"/>
          <w:sz w:val="24"/>
          <w:szCs w:val="24"/>
        </w:rPr>
        <w:t>tym finansowych.</w:t>
      </w:r>
    </w:p>
    <w:p w14:paraId="37289DB9" w14:textId="77777777" w:rsidR="001E0259" w:rsidRPr="00BE2AFE" w:rsidRDefault="001E0259" w:rsidP="000641B0">
      <w:pPr>
        <w:pStyle w:val="Akapitzlist"/>
        <w:numPr>
          <w:ilvl w:val="1"/>
          <w:numId w:val="16"/>
        </w:numPr>
        <w:tabs>
          <w:tab w:val="left" w:pos="426"/>
        </w:tabs>
        <w:ind w:left="426" w:right="4"/>
        <w:rPr>
          <w:rFonts w:asciiTheme="minorHAnsi" w:hAnsiTheme="minorHAnsi" w:cstheme="minorHAnsi"/>
          <w:sz w:val="24"/>
          <w:szCs w:val="24"/>
        </w:rPr>
      </w:pPr>
      <w:r w:rsidRPr="00BE2AFE">
        <w:rPr>
          <w:rFonts w:asciiTheme="minorHAnsi" w:hAnsiTheme="minorHAnsi" w:cstheme="minorHAnsi"/>
          <w:sz w:val="24"/>
          <w:szCs w:val="24"/>
        </w:rPr>
        <w:t xml:space="preserve">Zamawiającemu przysługuje także </w:t>
      </w:r>
      <w:r w:rsidRPr="00BE2AFE">
        <w:rPr>
          <w:rFonts w:asciiTheme="minorHAnsi" w:hAnsiTheme="minorHAnsi" w:cstheme="minorHAnsi"/>
          <w:spacing w:val="-3"/>
          <w:sz w:val="24"/>
          <w:szCs w:val="24"/>
        </w:rPr>
        <w:t xml:space="preserve">prawo </w:t>
      </w:r>
      <w:r w:rsidRPr="00BE2AFE">
        <w:rPr>
          <w:rFonts w:asciiTheme="minorHAnsi" w:hAnsiTheme="minorHAnsi" w:cstheme="minorHAnsi"/>
          <w:sz w:val="24"/>
          <w:szCs w:val="24"/>
        </w:rPr>
        <w:t>odstąpienia od umowy w następujących</w:t>
      </w:r>
      <w:r w:rsidRPr="00BE2AFE">
        <w:rPr>
          <w:rFonts w:asciiTheme="minorHAnsi" w:hAnsiTheme="minorHAnsi" w:cstheme="minorHAnsi"/>
          <w:spacing w:val="-24"/>
          <w:sz w:val="24"/>
          <w:szCs w:val="24"/>
        </w:rPr>
        <w:t xml:space="preserve"> </w:t>
      </w:r>
      <w:r w:rsidRPr="00BE2AFE">
        <w:rPr>
          <w:rFonts w:asciiTheme="minorHAnsi" w:hAnsiTheme="minorHAnsi" w:cstheme="minorHAnsi"/>
          <w:sz w:val="24"/>
          <w:szCs w:val="24"/>
        </w:rPr>
        <w:t>sytuacjach:</w:t>
      </w:r>
    </w:p>
    <w:p w14:paraId="2C379E4C" w14:textId="77777777" w:rsidR="001E0259" w:rsidRPr="00BE2AFE" w:rsidRDefault="001E0259" w:rsidP="00127DBB">
      <w:pPr>
        <w:pStyle w:val="Akapitzlist"/>
        <w:numPr>
          <w:ilvl w:val="2"/>
          <w:numId w:val="4"/>
        </w:numPr>
        <w:tabs>
          <w:tab w:val="left" w:pos="851"/>
        </w:tabs>
        <w:spacing w:before="43" w:line="276" w:lineRule="auto"/>
        <w:ind w:left="851" w:right="4"/>
        <w:rPr>
          <w:rFonts w:asciiTheme="minorHAnsi" w:hAnsiTheme="minorHAnsi" w:cstheme="minorHAnsi"/>
          <w:sz w:val="24"/>
          <w:szCs w:val="24"/>
        </w:rPr>
      </w:pPr>
      <w:r w:rsidRPr="00BE2AFE">
        <w:rPr>
          <w:rFonts w:asciiTheme="minorHAnsi" w:hAnsiTheme="minorHAnsi" w:cstheme="minorHAnsi"/>
          <w:sz w:val="24"/>
          <w:szCs w:val="24"/>
        </w:rPr>
        <w:t xml:space="preserve">w razie wystąpienia istotnej zmiany okoliczności powodującej, że wykonanie umowy nie leży w interesie publicznym, czego nie można było przewidzieć w chwili zawarcia </w:t>
      </w:r>
      <w:r w:rsidR="00C41E77">
        <w:rPr>
          <w:rFonts w:asciiTheme="minorHAnsi" w:hAnsiTheme="minorHAnsi" w:cstheme="minorHAnsi"/>
          <w:spacing w:val="-3"/>
          <w:sz w:val="24"/>
          <w:szCs w:val="24"/>
        </w:rPr>
        <w:t>umowy</w:t>
      </w:r>
      <w:r w:rsidRPr="00BE2AFE">
        <w:rPr>
          <w:rFonts w:asciiTheme="minorHAnsi" w:hAnsiTheme="minorHAnsi" w:cstheme="minorHAnsi"/>
          <w:spacing w:val="-3"/>
          <w:sz w:val="24"/>
          <w:szCs w:val="24"/>
        </w:rPr>
        <w:t>,</w:t>
      </w:r>
    </w:p>
    <w:p w14:paraId="6CC08626" w14:textId="77777777" w:rsidR="001E0259" w:rsidRPr="00BE2AFE" w:rsidRDefault="001E0259" w:rsidP="00127DBB">
      <w:pPr>
        <w:pStyle w:val="Akapitzlist"/>
        <w:numPr>
          <w:ilvl w:val="2"/>
          <w:numId w:val="4"/>
        </w:numPr>
        <w:tabs>
          <w:tab w:val="left" w:pos="851"/>
        </w:tabs>
        <w:spacing w:before="3" w:line="276" w:lineRule="auto"/>
        <w:ind w:left="851" w:right="4"/>
        <w:rPr>
          <w:rFonts w:asciiTheme="minorHAnsi" w:hAnsiTheme="minorHAnsi" w:cstheme="minorHAnsi"/>
          <w:sz w:val="24"/>
          <w:szCs w:val="24"/>
        </w:rPr>
      </w:pP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 xml:space="preserve">opóźnia się z realizacją dostaw bez uzasadnionych przyczyn i pomimo wezwania Zamawiającego złożonego na piśmie do wykonania przedmiotu umowy w wyznaczonym mu w tym celu odpowiednim terminie, </w:t>
      </w:r>
      <w:r w:rsidR="00FA63A8">
        <w:rPr>
          <w:rFonts w:asciiTheme="minorHAnsi" w:hAnsiTheme="minorHAnsi" w:cstheme="minorHAnsi"/>
          <w:sz w:val="24"/>
          <w:szCs w:val="24"/>
        </w:rPr>
        <w:t xml:space="preserve">nadal </w:t>
      </w:r>
      <w:r w:rsidRPr="00BE2AFE">
        <w:rPr>
          <w:rFonts w:asciiTheme="minorHAnsi" w:hAnsiTheme="minorHAnsi" w:cstheme="minorHAnsi"/>
          <w:sz w:val="24"/>
          <w:szCs w:val="24"/>
        </w:rPr>
        <w:t xml:space="preserve">nie </w:t>
      </w:r>
      <w:r w:rsidR="00FA63A8">
        <w:rPr>
          <w:rFonts w:asciiTheme="minorHAnsi" w:hAnsiTheme="minorHAnsi" w:cstheme="minorHAnsi"/>
          <w:sz w:val="24"/>
          <w:szCs w:val="24"/>
        </w:rPr>
        <w:t>realizuje dostaw,</w:t>
      </w:r>
    </w:p>
    <w:p w14:paraId="30E75704" w14:textId="77777777" w:rsidR="001E0259" w:rsidRPr="00BE2AFE" w:rsidRDefault="00C41E77" w:rsidP="00127DBB">
      <w:pPr>
        <w:pStyle w:val="Akapitzlist"/>
        <w:numPr>
          <w:ilvl w:val="2"/>
          <w:numId w:val="4"/>
        </w:numPr>
        <w:tabs>
          <w:tab w:val="left" w:pos="851"/>
        </w:tabs>
        <w:spacing w:before="3" w:line="276" w:lineRule="auto"/>
        <w:ind w:left="851" w:right="4"/>
        <w:rPr>
          <w:rFonts w:asciiTheme="minorHAnsi" w:hAnsiTheme="minorHAnsi" w:cstheme="minorHAnsi"/>
          <w:spacing w:val="-3"/>
          <w:sz w:val="24"/>
          <w:szCs w:val="24"/>
        </w:rPr>
      </w:pPr>
      <w:r>
        <w:rPr>
          <w:rFonts w:asciiTheme="minorHAnsi" w:hAnsiTheme="minorHAnsi" w:cstheme="minorHAnsi"/>
          <w:spacing w:val="-3"/>
          <w:sz w:val="24"/>
          <w:szCs w:val="24"/>
        </w:rPr>
        <w:t>j</w:t>
      </w:r>
      <w:r w:rsidR="001E0259" w:rsidRPr="00BE2AFE">
        <w:rPr>
          <w:rFonts w:asciiTheme="minorHAnsi" w:hAnsiTheme="minorHAnsi" w:cstheme="minorHAnsi"/>
          <w:spacing w:val="-3"/>
          <w:sz w:val="24"/>
          <w:szCs w:val="24"/>
        </w:rPr>
        <w:t xml:space="preserve">eżeli Wykonawca realizuje wadliwie dostawy, niezgodnie z </w:t>
      </w:r>
      <w:r w:rsidR="00FA63A8">
        <w:rPr>
          <w:rFonts w:asciiTheme="minorHAnsi" w:hAnsiTheme="minorHAnsi" w:cstheme="minorHAnsi"/>
          <w:spacing w:val="-3"/>
          <w:sz w:val="24"/>
          <w:szCs w:val="24"/>
        </w:rPr>
        <w:t>warunkami</w:t>
      </w:r>
      <w:r w:rsidR="001E0259" w:rsidRPr="00BE2AFE">
        <w:rPr>
          <w:rFonts w:asciiTheme="minorHAnsi" w:hAnsiTheme="minorHAnsi" w:cstheme="minorHAnsi"/>
          <w:spacing w:val="-3"/>
          <w:sz w:val="24"/>
          <w:szCs w:val="24"/>
        </w:rPr>
        <w:t xml:space="preserve"> określonymi </w:t>
      </w:r>
      <w:r w:rsidR="00FA63A8">
        <w:rPr>
          <w:rFonts w:asciiTheme="minorHAnsi" w:hAnsiTheme="minorHAnsi" w:cstheme="minorHAnsi"/>
          <w:spacing w:val="-3"/>
          <w:sz w:val="24"/>
          <w:szCs w:val="24"/>
        </w:rPr>
        <w:t>przez Zamawiającego, w tym w szczególności</w:t>
      </w:r>
      <w:r w:rsidR="001E0259" w:rsidRPr="00BE2AFE">
        <w:rPr>
          <w:rFonts w:asciiTheme="minorHAnsi" w:hAnsiTheme="minorHAnsi" w:cstheme="minorHAnsi"/>
          <w:spacing w:val="-3"/>
          <w:sz w:val="24"/>
          <w:szCs w:val="24"/>
        </w:rPr>
        <w:t xml:space="preserve"> niezgodnie z warunkami niniejszej umowy, </w:t>
      </w:r>
      <w:r w:rsidR="00FA63A8">
        <w:rPr>
          <w:rFonts w:asciiTheme="minorHAnsi" w:hAnsiTheme="minorHAnsi" w:cstheme="minorHAnsi"/>
          <w:spacing w:val="-3"/>
          <w:sz w:val="24"/>
          <w:szCs w:val="24"/>
        </w:rPr>
        <w:t>jak również</w:t>
      </w:r>
      <w:r w:rsidR="001E0259" w:rsidRPr="00BE2AFE">
        <w:rPr>
          <w:rFonts w:asciiTheme="minorHAnsi" w:hAnsiTheme="minorHAnsi" w:cstheme="minorHAnsi"/>
          <w:spacing w:val="-3"/>
          <w:sz w:val="24"/>
          <w:szCs w:val="24"/>
        </w:rPr>
        <w:t xml:space="preserve"> gdy dostarczone oprogramowanie lub warunki licencji nie spełniają wymagań</w:t>
      </w:r>
      <w:r w:rsidR="00127DBB" w:rsidRPr="00BE2AFE">
        <w:rPr>
          <w:rFonts w:asciiTheme="minorHAnsi" w:hAnsiTheme="minorHAnsi" w:cstheme="minorHAnsi"/>
          <w:spacing w:val="-3"/>
          <w:sz w:val="24"/>
          <w:szCs w:val="24"/>
        </w:rPr>
        <w:t xml:space="preserve"> </w:t>
      </w:r>
      <w:r w:rsidR="001E0259" w:rsidRPr="00BE2AFE">
        <w:rPr>
          <w:rFonts w:asciiTheme="minorHAnsi" w:hAnsiTheme="minorHAnsi" w:cstheme="minorHAnsi"/>
          <w:spacing w:val="-3"/>
          <w:sz w:val="24"/>
          <w:szCs w:val="24"/>
        </w:rPr>
        <w:t>Zamawiającego.</w:t>
      </w:r>
    </w:p>
    <w:p w14:paraId="36020DFE" w14:textId="77777777" w:rsidR="001E0259" w:rsidRPr="00BE2AFE" w:rsidRDefault="001E0259" w:rsidP="000641B0">
      <w:pPr>
        <w:pStyle w:val="Akapitzlist"/>
        <w:numPr>
          <w:ilvl w:val="1"/>
          <w:numId w:val="17"/>
        </w:numPr>
        <w:tabs>
          <w:tab w:val="left" w:pos="426"/>
        </w:tabs>
        <w:spacing w:before="43" w:line="276" w:lineRule="auto"/>
        <w:ind w:left="426" w:right="4"/>
        <w:rPr>
          <w:rFonts w:asciiTheme="minorHAnsi" w:hAnsiTheme="minorHAnsi" w:cstheme="minorHAnsi"/>
          <w:sz w:val="24"/>
          <w:szCs w:val="24"/>
        </w:rPr>
      </w:pPr>
      <w:r w:rsidRPr="00BE2AFE">
        <w:rPr>
          <w:rFonts w:asciiTheme="minorHAnsi" w:hAnsiTheme="minorHAnsi" w:cstheme="minorHAnsi"/>
          <w:sz w:val="24"/>
          <w:szCs w:val="24"/>
        </w:rPr>
        <w:t xml:space="preserve">Odstąpienie od umowy z przyczyn określonych w ust. 1 i ust. 2 pkt b) i c) ma charakter odstąpienia z przyczyn leżących po stronie </w:t>
      </w:r>
      <w:r w:rsidRPr="00BE2AFE">
        <w:rPr>
          <w:rFonts w:asciiTheme="minorHAnsi" w:hAnsiTheme="minorHAnsi" w:cstheme="minorHAnsi"/>
          <w:spacing w:val="-5"/>
          <w:sz w:val="24"/>
          <w:szCs w:val="24"/>
        </w:rPr>
        <w:t xml:space="preserve">Wykonawcy. </w:t>
      </w:r>
      <w:r w:rsidRPr="00BE2AFE">
        <w:rPr>
          <w:rFonts w:asciiTheme="minorHAnsi" w:hAnsiTheme="minorHAnsi" w:cstheme="minorHAnsi"/>
          <w:sz w:val="24"/>
          <w:szCs w:val="24"/>
        </w:rPr>
        <w:t xml:space="preserve">W takim przypadku Zamawiający ma prawo naliczenia </w:t>
      </w:r>
      <w:r w:rsidRPr="00BE2AFE">
        <w:rPr>
          <w:rFonts w:asciiTheme="minorHAnsi" w:hAnsiTheme="minorHAnsi" w:cstheme="minorHAnsi"/>
          <w:spacing w:val="-3"/>
          <w:sz w:val="24"/>
          <w:szCs w:val="24"/>
        </w:rPr>
        <w:t xml:space="preserve">Wykonawcy </w:t>
      </w:r>
      <w:r w:rsidRPr="00BE2AFE">
        <w:rPr>
          <w:rFonts w:asciiTheme="minorHAnsi" w:hAnsiTheme="minorHAnsi" w:cstheme="minorHAnsi"/>
          <w:sz w:val="24"/>
          <w:szCs w:val="24"/>
        </w:rPr>
        <w:t>kar</w:t>
      </w:r>
      <w:r w:rsidRPr="00BE2AFE">
        <w:rPr>
          <w:rFonts w:asciiTheme="minorHAnsi" w:hAnsiTheme="minorHAnsi" w:cstheme="minorHAnsi"/>
          <w:spacing w:val="-2"/>
          <w:sz w:val="24"/>
          <w:szCs w:val="24"/>
        </w:rPr>
        <w:t xml:space="preserve"> </w:t>
      </w:r>
      <w:r w:rsidRPr="00BE2AFE">
        <w:rPr>
          <w:rFonts w:asciiTheme="minorHAnsi" w:hAnsiTheme="minorHAnsi" w:cstheme="minorHAnsi"/>
          <w:sz w:val="24"/>
          <w:szCs w:val="24"/>
        </w:rPr>
        <w:t>umownych.</w:t>
      </w:r>
    </w:p>
    <w:p w14:paraId="07DFA570" w14:textId="77777777" w:rsidR="001E0259" w:rsidRPr="00BE2AFE" w:rsidRDefault="001E0259" w:rsidP="000641B0">
      <w:pPr>
        <w:pStyle w:val="Akapitzlist"/>
        <w:numPr>
          <w:ilvl w:val="1"/>
          <w:numId w:val="17"/>
        </w:numPr>
        <w:tabs>
          <w:tab w:val="left" w:pos="426"/>
        </w:tabs>
        <w:ind w:left="426" w:right="4"/>
        <w:rPr>
          <w:rFonts w:asciiTheme="minorHAnsi" w:hAnsiTheme="minorHAnsi" w:cstheme="minorHAnsi"/>
          <w:sz w:val="24"/>
          <w:szCs w:val="24"/>
        </w:rPr>
      </w:pPr>
      <w:r w:rsidRPr="00BE2AFE">
        <w:rPr>
          <w:rFonts w:asciiTheme="minorHAnsi" w:hAnsiTheme="minorHAnsi" w:cstheme="minorHAnsi"/>
          <w:sz w:val="24"/>
          <w:szCs w:val="24"/>
        </w:rPr>
        <w:t xml:space="preserve">Żadna ze Stron umowy nie będzie odpowiedzialna za niewykonanie lub nienależyte wykonanie swoich zobowiązań wynikających z niniejszej </w:t>
      </w:r>
      <w:r w:rsidRPr="00BE2AFE">
        <w:rPr>
          <w:rFonts w:asciiTheme="minorHAnsi" w:hAnsiTheme="minorHAnsi" w:cstheme="minorHAnsi"/>
          <w:spacing w:val="-3"/>
          <w:sz w:val="24"/>
          <w:szCs w:val="24"/>
        </w:rPr>
        <w:t xml:space="preserve">Umowy, </w:t>
      </w:r>
      <w:r w:rsidRPr="00BE2AFE">
        <w:rPr>
          <w:rFonts w:asciiTheme="minorHAnsi" w:hAnsiTheme="minorHAnsi" w:cstheme="minorHAnsi"/>
          <w:sz w:val="24"/>
          <w:szCs w:val="24"/>
        </w:rPr>
        <w:t xml:space="preserve">jeżeli jest to spowodowane wystąpieniem okoliczności siły wyższej lub wszelkich </w:t>
      </w:r>
      <w:r w:rsidRPr="00BE2AFE">
        <w:rPr>
          <w:rFonts w:asciiTheme="minorHAnsi" w:hAnsiTheme="minorHAnsi" w:cstheme="minorHAnsi"/>
          <w:spacing w:val="-2"/>
          <w:sz w:val="24"/>
          <w:szCs w:val="24"/>
        </w:rPr>
        <w:t xml:space="preserve">innych </w:t>
      </w:r>
      <w:r w:rsidRPr="00BE2AFE">
        <w:rPr>
          <w:rFonts w:asciiTheme="minorHAnsi" w:hAnsiTheme="minorHAnsi" w:cstheme="minorHAnsi"/>
          <w:sz w:val="24"/>
          <w:szCs w:val="24"/>
        </w:rPr>
        <w:t>okoliczności lub przyczyn niezależnych od</w:t>
      </w:r>
      <w:r w:rsidRPr="00BE2AFE">
        <w:rPr>
          <w:rFonts w:asciiTheme="minorHAnsi" w:hAnsiTheme="minorHAnsi" w:cstheme="minorHAnsi"/>
          <w:spacing w:val="-3"/>
          <w:sz w:val="24"/>
          <w:szCs w:val="24"/>
        </w:rPr>
        <w:t xml:space="preserve"> </w:t>
      </w:r>
      <w:r w:rsidRPr="00BE2AFE">
        <w:rPr>
          <w:rFonts w:asciiTheme="minorHAnsi" w:hAnsiTheme="minorHAnsi" w:cstheme="minorHAnsi"/>
          <w:sz w:val="24"/>
          <w:szCs w:val="24"/>
        </w:rPr>
        <w:t>Stron.</w:t>
      </w:r>
    </w:p>
    <w:p w14:paraId="29DA7D33" w14:textId="77777777" w:rsidR="001E0259" w:rsidRDefault="001E0259" w:rsidP="000641B0">
      <w:pPr>
        <w:pStyle w:val="Akapitzlist"/>
        <w:numPr>
          <w:ilvl w:val="1"/>
          <w:numId w:val="17"/>
        </w:numPr>
        <w:tabs>
          <w:tab w:val="left" w:pos="426"/>
          <w:tab w:val="left" w:pos="843"/>
        </w:tabs>
        <w:ind w:left="426" w:right="4"/>
        <w:rPr>
          <w:rFonts w:asciiTheme="minorHAnsi" w:hAnsiTheme="minorHAnsi" w:cstheme="minorHAnsi"/>
          <w:sz w:val="24"/>
          <w:szCs w:val="24"/>
        </w:rPr>
      </w:pPr>
      <w:r w:rsidRPr="00BE2AFE">
        <w:rPr>
          <w:rFonts w:asciiTheme="minorHAnsi" w:hAnsiTheme="minorHAnsi" w:cstheme="minorHAnsi"/>
          <w:sz w:val="24"/>
          <w:szCs w:val="24"/>
        </w:rPr>
        <w:t>Odstąpienie od umowy powinno nastąpić w formie pisemnej pod rygorem nieważności takiego oświadczenia i powinno wskazywać przyczynę</w:t>
      </w:r>
      <w:r w:rsidRPr="00BE2AFE">
        <w:rPr>
          <w:rFonts w:asciiTheme="minorHAnsi" w:hAnsiTheme="minorHAnsi" w:cstheme="minorHAnsi"/>
          <w:spacing w:val="-10"/>
          <w:sz w:val="24"/>
          <w:szCs w:val="24"/>
        </w:rPr>
        <w:t xml:space="preserve"> </w:t>
      </w:r>
      <w:r w:rsidRPr="00BE2AFE">
        <w:rPr>
          <w:rFonts w:asciiTheme="minorHAnsi" w:hAnsiTheme="minorHAnsi" w:cstheme="minorHAnsi"/>
          <w:sz w:val="24"/>
          <w:szCs w:val="24"/>
        </w:rPr>
        <w:t>odstąpienia</w:t>
      </w:r>
      <w:r w:rsidR="00816C6A">
        <w:rPr>
          <w:rFonts w:asciiTheme="minorHAnsi" w:hAnsiTheme="minorHAnsi" w:cstheme="minorHAnsi"/>
          <w:sz w:val="24"/>
          <w:szCs w:val="24"/>
        </w:rPr>
        <w:t>.</w:t>
      </w:r>
    </w:p>
    <w:p w14:paraId="3E01DA41" w14:textId="77777777" w:rsidR="00816C6A" w:rsidRPr="00BE2AFE" w:rsidRDefault="00816C6A" w:rsidP="000641B0">
      <w:pPr>
        <w:pStyle w:val="Akapitzlist"/>
        <w:numPr>
          <w:ilvl w:val="1"/>
          <w:numId w:val="17"/>
        </w:numPr>
        <w:tabs>
          <w:tab w:val="left" w:pos="426"/>
          <w:tab w:val="left" w:pos="843"/>
        </w:tabs>
        <w:ind w:left="426" w:right="4"/>
        <w:rPr>
          <w:rFonts w:asciiTheme="minorHAnsi" w:hAnsiTheme="minorHAnsi" w:cstheme="minorHAnsi"/>
          <w:sz w:val="24"/>
          <w:szCs w:val="24"/>
        </w:rPr>
      </w:pPr>
      <w:r>
        <w:rPr>
          <w:rFonts w:asciiTheme="minorHAnsi" w:hAnsiTheme="minorHAnsi" w:cstheme="minorHAnsi"/>
          <w:sz w:val="24"/>
          <w:szCs w:val="24"/>
        </w:rPr>
        <w:lastRenderedPageBreak/>
        <w:t xml:space="preserve">Odstąpienie od umowy z przyczyn opisanych w niniejszym ustępie może nastąpić </w:t>
      </w:r>
      <w:r w:rsidRPr="00816C6A">
        <w:rPr>
          <w:rFonts w:asciiTheme="minorHAnsi" w:hAnsiTheme="minorHAnsi" w:cstheme="minorHAnsi"/>
          <w:sz w:val="24"/>
          <w:szCs w:val="24"/>
        </w:rPr>
        <w:t xml:space="preserve">w terminie 30 dni od dnia powzięcia </w:t>
      </w:r>
      <w:r>
        <w:rPr>
          <w:rFonts w:asciiTheme="minorHAnsi" w:hAnsiTheme="minorHAnsi" w:cstheme="minorHAnsi"/>
          <w:sz w:val="24"/>
          <w:szCs w:val="24"/>
        </w:rPr>
        <w:t xml:space="preserve">przez Zamawiającego </w:t>
      </w:r>
      <w:r w:rsidRPr="00816C6A">
        <w:rPr>
          <w:rFonts w:asciiTheme="minorHAnsi" w:hAnsiTheme="minorHAnsi" w:cstheme="minorHAnsi"/>
          <w:sz w:val="24"/>
          <w:szCs w:val="24"/>
        </w:rPr>
        <w:t>wiadomości o zaistnieniu okoliczności</w:t>
      </w:r>
      <w:r>
        <w:rPr>
          <w:rFonts w:asciiTheme="minorHAnsi" w:hAnsiTheme="minorHAnsi" w:cstheme="minorHAnsi"/>
          <w:sz w:val="24"/>
          <w:szCs w:val="24"/>
        </w:rPr>
        <w:t xml:space="preserve"> stanowiącej podstawę do złożenia oświadczenia o odstąpieniu od umowy.</w:t>
      </w:r>
    </w:p>
    <w:p w14:paraId="681EC973" w14:textId="77777777" w:rsidR="001E0259" w:rsidRPr="00BE2AFE" w:rsidRDefault="000641B0" w:rsidP="0026086C">
      <w:pPr>
        <w:pStyle w:val="Nagwek1"/>
        <w:tabs>
          <w:tab w:val="center" w:pos="0"/>
        </w:tabs>
        <w:spacing w:before="120"/>
        <w:ind w:left="0" w:right="4"/>
        <w:rPr>
          <w:rFonts w:asciiTheme="minorHAnsi" w:hAnsiTheme="minorHAnsi" w:cstheme="minorHAnsi"/>
        </w:rPr>
      </w:pPr>
      <w:r>
        <w:rPr>
          <w:rFonts w:asciiTheme="minorHAnsi" w:hAnsiTheme="minorHAnsi" w:cstheme="minorHAnsi"/>
        </w:rPr>
        <w:t>§ 8</w:t>
      </w:r>
    </w:p>
    <w:p w14:paraId="002338D1" w14:textId="77777777" w:rsidR="001E0259" w:rsidRPr="00BE2AFE" w:rsidRDefault="001E0259" w:rsidP="0026086C">
      <w:pPr>
        <w:tabs>
          <w:tab w:val="center" w:pos="0"/>
        </w:tabs>
        <w:ind w:right="4"/>
        <w:jc w:val="center"/>
        <w:rPr>
          <w:rFonts w:asciiTheme="minorHAnsi" w:hAnsiTheme="minorHAnsi" w:cstheme="minorHAnsi"/>
          <w:b/>
          <w:sz w:val="24"/>
          <w:szCs w:val="24"/>
        </w:rPr>
      </w:pPr>
      <w:r w:rsidRPr="00BE2AFE">
        <w:rPr>
          <w:rFonts w:asciiTheme="minorHAnsi" w:hAnsiTheme="minorHAnsi" w:cstheme="minorHAnsi"/>
          <w:b/>
          <w:sz w:val="24"/>
          <w:szCs w:val="24"/>
        </w:rPr>
        <w:t>Postanowienia końcowe</w:t>
      </w:r>
    </w:p>
    <w:p w14:paraId="62475CF3" w14:textId="77777777" w:rsidR="001E0259" w:rsidRPr="00BE2AFE" w:rsidRDefault="001E0259" w:rsidP="001E0259">
      <w:pPr>
        <w:pStyle w:val="Akapitzlist"/>
        <w:numPr>
          <w:ilvl w:val="0"/>
          <w:numId w:val="1"/>
        </w:numPr>
        <w:tabs>
          <w:tab w:val="left" w:pos="474"/>
        </w:tabs>
        <w:ind w:hanging="362"/>
        <w:rPr>
          <w:rFonts w:asciiTheme="minorHAnsi" w:hAnsiTheme="minorHAnsi" w:cstheme="minorHAnsi"/>
          <w:sz w:val="24"/>
          <w:szCs w:val="24"/>
        </w:rPr>
      </w:pPr>
      <w:r w:rsidRPr="00BE2AFE">
        <w:rPr>
          <w:rFonts w:asciiTheme="minorHAnsi" w:hAnsiTheme="minorHAnsi" w:cstheme="minorHAnsi"/>
          <w:sz w:val="24"/>
          <w:szCs w:val="24"/>
        </w:rPr>
        <w:t xml:space="preserve">Umowa zaczyna obowiązywać po podpisaniu </w:t>
      </w:r>
      <w:r w:rsidRPr="00BE2AFE">
        <w:rPr>
          <w:rFonts w:asciiTheme="minorHAnsi" w:hAnsiTheme="minorHAnsi" w:cstheme="minorHAnsi"/>
          <w:spacing w:val="-3"/>
          <w:sz w:val="24"/>
          <w:szCs w:val="24"/>
        </w:rPr>
        <w:t xml:space="preserve">przez </w:t>
      </w:r>
      <w:r w:rsidRPr="00BE2AFE">
        <w:rPr>
          <w:rFonts w:asciiTheme="minorHAnsi" w:hAnsiTheme="minorHAnsi" w:cstheme="minorHAnsi"/>
          <w:sz w:val="24"/>
          <w:szCs w:val="24"/>
        </w:rPr>
        <w:t xml:space="preserve">obie </w:t>
      </w:r>
      <w:r w:rsidRPr="00BE2AFE">
        <w:rPr>
          <w:rFonts w:asciiTheme="minorHAnsi" w:hAnsiTheme="minorHAnsi" w:cstheme="minorHAnsi"/>
          <w:spacing w:val="-3"/>
          <w:sz w:val="24"/>
          <w:szCs w:val="24"/>
        </w:rPr>
        <w:t>strony</w:t>
      </w:r>
      <w:r w:rsidRPr="00BE2AFE">
        <w:rPr>
          <w:rFonts w:asciiTheme="minorHAnsi" w:hAnsiTheme="minorHAnsi" w:cstheme="minorHAnsi"/>
          <w:spacing w:val="-4"/>
          <w:sz w:val="24"/>
          <w:szCs w:val="24"/>
        </w:rPr>
        <w:t xml:space="preserve"> </w:t>
      </w:r>
      <w:r w:rsidRPr="00BE2AFE">
        <w:rPr>
          <w:rFonts w:asciiTheme="minorHAnsi" w:hAnsiTheme="minorHAnsi" w:cstheme="minorHAnsi"/>
          <w:sz w:val="24"/>
          <w:szCs w:val="24"/>
        </w:rPr>
        <w:t>.</w:t>
      </w:r>
    </w:p>
    <w:p w14:paraId="66C5CADD" w14:textId="77777777" w:rsidR="001E0259" w:rsidRPr="00BE2AFE" w:rsidRDefault="001E0259" w:rsidP="00C41E77">
      <w:pPr>
        <w:pStyle w:val="Akapitzlist"/>
        <w:numPr>
          <w:ilvl w:val="0"/>
          <w:numId w:val="1"/>
        </w:numPr>
        <w:tabs>
          <w:tab w:val="left" w:pos="474"/>
        </w:tabs>
        <w:ind w:right="4"/>
        <w:rPr>
          <w:rFonts w:asciiTheme="minorHAnsi" w:hAnsiTheme="minorHAnsi" w:cstheme="minorHAnsi"/>
          <w:sz w:val="24"/>
          <w:szCs w:val="24"/>
        </w:rPr>
      </w:pPr>
      <w:r w:rsidRPr="00BE2AFE">
        <w:rPr>
          <w:rFonts w:asciiTheme="minorHAnsi" w:hAnsiTheme="minorHAnsi" w:cstheme="minorHAnsi"/>
          <w:spacing w:val="-3"/>
          <w:sz w:val="24"/>
          <w:szCs w:val="24"/>
        </w:rPr>
        <w:t xml:space="preserve">Wszelkie </w:t>
      </w:r>
      <w:r w:rsidRPr="00BE2AFE">
        <w:rPr>
          <w:rFonts w:asciiTheme="minorHAnsi" w:hAnsiTheme="minorHAnsi" w:cstheme="minorHAnsi"/>
          <w:sz w:val="24"/>
          <w:szCs w:val="24"/>
        </w:rPr>
        <w:t xml:space="preserve">zmiany w umowie wymagają zgody obu Stron , wyrażonej na piśmie w </w:t>
      </w:r>
      <w:r w:rsidRPr="00BE2AFE">
        <w:rPr>
          <w:rFonts w:asciiTheme="minorHAnsi" w:hAnsiTheme="minorHAnsi" w:cstheme="minorHAnsi"/>
          <w:spacing w:val="-3"/>
          <w:sz w:val="24"/>
          <w:szCs w:val="24"/>
        </w:rPr>
        <w:t xml:space="preserve">drodze </w:t>
      </w:r>
      <w:r w:rsidRPr="00BE2AFE">
        <w:rPr>
          <w:rFonts w:asciiTheme="minorHAnsi" w:hAnsiTheme="minorHAnsi" w:cstheme="minorHAnsi"/>
          <w:sz w:val="24"/>
          <w:szCs w:val="24"/>
        </w:rPr>
        <w:t xml:space="preserve">aneksu do niniejszej </w:t>
      </w:r>
      <w:r w:rsidRPr="00BE2AFE">
        <w:rPr>
          <w:rFonts w:asciiTheme="minorHAnsi" w:hAnsiTheme="minorHAnsi" w:cstheme="minorHAnsi"/>
          <w:spacing w:val="-4"/>
          <w:sz w:val="24"/>
          <w:szCs w:val="24"/>
        </w:rPr>
        <w:t xml:space="preserve">umowy, </w:t>
      </w:r>
      <w:r w:rsidRPr="00BE2AFE">
        <w:rPr>
          <w:rFonts w:asciiTheme="minorHAnsi" w:hAnsiTheme="minorHAnsi" w:cstheme="minorHAnsi"/>
          <w:sz w:val="24"/>
          <w:szCs w:val="24"/>
        </w:rPr>
        <w:t>pod rygorem</w:t>
      </w:r>
      <w:r w:rsidRPr="00BE2AFE">
        <w:rPr>
          <w:rFonts w:asciiTheme="minorHAnsi" w:hAnsiTheme="minorHAnsi" w:cstheme="minorHAnsi"/>
          <w:spacing w:val="-2"/>
          <w:sz w:val="24"/>
          <w:szCs w:val="24"/>
        </w:rPr>
        <w:t xml:space="preserve"> </w:t>
      </w:r>
      <w:r w:rsidRPr="00BE2AFE">
        <w:rPr>
          <w:rFonts w:asciiTheme="minorHAnsi" w:hAnsiTheme="minorHAnsi" w:cstheme="minorHAnsi"/>
          <w:sz w:val="24"/>
          <w:szCs w:val="24"/>
        </w:rPr>
        <w:t>nieważności.</w:t>
      </w:r>
    </w:p>
    <w:p w14:paraId="4D0480C9" w14:textId="77777777" w:rsidR="001E0259" w:rsidRPr="00BE2AFE" w:rsidRDefault="001E0259" w:rsidP="00127DBB">
      <w:pPr>
        <w:pStyle w:val="Akapitzlist"/>
        <w:numPr>
          <w:ilvl w:val="0"/>
          <w:numId w:val="1"/>
        </w:numPr>
        <w:tabs>
          <w:tab w:val="left" w:pos="474"/>
        </w:tabs>
        <w:ind w:right="4"/>
        <w:rPr>
          <w:rFonts w:asciiTheme="minorHAnsi" w:hAnsiTheme="minorHAnsi" w:cstheme="minorHAnsi"/>
          <w:sz w:val="24"/>
          <w:szCs w:val="24"/>
        </w:rPr>
      </w:pPr>
      <w:r w:rsidRPr="00BE2AFE">
        <w:rPr>
          <w:rFonts w:asciiTheme="minorHAnsi" w:hAnsiTheme="minorHAnsi" w:cstheme="minorHAnsi"/>
          <w:sz w:val="24"/>
          <w:szCs w:val="24"/>
        </w:rPr>
        <w:t>Warunkiem dokonania zmian, o których mowa w ust. 2 jest złożenie wniosku, przez stronę inicjującą</w:t>
      </w:r>
      <w:r w:rsidRPr="00BE2AFE">
        <w:rPr>
          <w:rFonts w:asciiTheme="minorHAnsi" w:hAnsiTheme="minorHAnsi" w:cstheme="minorHAnsi"/>
          <w:spacing w:val="-8"/>
          <w:sz w:val="24"/>
          <w:szCs w:val="24"/>
        </w:rPr>
        <w:t xml:space="preserve"> </w:t>
      </w:r>
      <w:r w:rsidRPr="00BE2AFE">
        <w:rPr>
          <w:rFonts w:asciiTheme="minorHAnsi" w:hAnsiTheme="minorHAnsi" w:cstheme="minorHAnsi"/>
          <w:sz w:val="24"/>
          <w:szCs w:val="24"/>
        </w:rPr>
        <w:t>zmianę,</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zawierającego:</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opis</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propozycji</w:t>
      </w:r>
      <w:r w:rsidRPr="00BE2AFE">
        <w:rPr>
          <w:rFonts w:asciiTheme="minorHAnsi" w:hAnsiTheme="minorHAnsi" w:cstheme="minorHAnsi"/>
          <w:spacing w:val="-9"/>
          <w:sz w:val="24"/>
          <w:szCs w:val="24"/>
        </w:rPr>
        <w:t xml:space="preserve"> </w:t>
      </w:r>
      <w:r w:rsidRPr="00BE2AFE">
        <w:rPr>
          <w:rFonts w:asciiTheme="minorHAnsi" w:hAnsiTheme="minorHAnsi" w:cstheme="minorHAnsi"/>
          <w:sz w:val="24"/>
          <w:szCs w:val="24"/>
        </w:rPr>
        <w:t>zmian,</w:t>
      </w:r>
      <w:r w:rsidRPr="00BE2AFE">
        <w:rPr>
          <w:rFonts w:asciiTheme="minorHAnsi" w:hAnsiTheme="minorHAnsi" w:cstheme="minorHAnsi"/>
          <w:spacing w:val="-9"/>
          <w:sz w:val="24"/>
          <w:szCs w:val="24"/>
        </w:rPr>
        <w:t xml:space="preserve"> </w:t>
      </w:r>
      <w:r w:rsidRPr="00BE2AFE">
        <w:rPr>
          <w:rFonts w:asciiTheme="minorHAnsi" w:hAnsiTheme="minorHAnsi" w:cstheme="minorHAnsi"/>
          <w:sz w:val="24"/>
          <w:szCs w:val="24"/>
        </w:rPr>
        <w:t>uzasadnienie</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zmian.</w:t>
      </w:r>
      <w:r w:rsidRPr="00BE2AFE">
        <w:rPr>
          <w:rFonts w:asciiTheme="minorHAnsi" w:hAnsiTheme="minorHAnsi" w:cstheme="minorHAnsi"/>
          <w:spacing w:val="-8"/>
          <w:sz w:val="24"/>
          <w:szCs w:val="24"/>
        </w:rPr>
        <w:t xml:space="preserve"> </w:t>
      </w:r>
      <w:r w:rsidRPr="00BE2AFE">
        <w:rPr>
          <w:rFonts w:asciiTheme="minorHAnsi" w:hAnsiTheme="minorHAnsi" w:cstheme="minorHAnsi"/>
          <w:sz w:val="24"/>
          <w:szCs w:val="24"/>
        </w:rPr>
        <w:t>Jeżeli</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 xml:space="preserve">wnioskującym o zmianę będzie </w:t>
      </w:r>
      <w:r w:rsidRPr="00BE2AFE">
        <w:rPr>
          <w:rFonts w:asciiTheme="minorHAnsi" w:hAnsiTheme="minorHAnsi" w:cstheme="minorHAnsi"/>
          <w:spacing w:val="-3"/>
          <w:sz w:val="24"/>
          <w:szCs w:val="24"/>
        </w:rPr>
        <w:t xml:space="preserve">Wykonawca, </w:t>
      </w:r>
      <w:r w:rsidRPr="00BE2AFE">
        <w:rPr>
          <w:rFonts w:asciiTheme="minorHAnsi" w:hAnsiTheme="minorHAnsi" w:cstheme="minorHAnsi"/>
          <w:sz w:val="24"/>
          <w:szCs w:val="24"/>
        </w:rPr>
        <w:t>wprowadzenie zmiany będzie możliwe dopiero po akceptacji Zamawiającego.</w:t>
      </w:r>
    </w:p>
    <w:p w14:paraId="40CD8C91" w14:textId="77777777" w:rsidR="001E0259" w:rsidRPr="00BE2AFE" w:rsidRDefault="001E0259" w:rsidP="001E0259">
      <w:pPr>
        <w:pStyle w:val="Akapitzlist"/>
        <w:numPr>
          <w:ilvl w:val="0"/>
          <w:numId w:val="1"/>
        </w:numPr>
        <w:tabs>
          <w:tab w:val="left" w:pos="474"/>
        </w:tabs>
        <w:spacing w:before="1"/>
        <w:ind w:hanging="362"/>
        <w:rPr>
          <w:rFonts w:asciiTheme="minorHAnsi" w:hAnsiTheme="minorHAnsi" w:cstheme="minorHAnsi"/>
          <w:sz w:val="24"/>
          <w:szCs w:val="24"/>
        </w:rPr>
      </w:pPr>
      <w:r w:rsidRPr="00BE2AFE">
        <w:rPr>
          <w:rFonts w:asciiTheme="minorHAnsi" w:hAnsiTheme="minorHAnsi" w:cstheme="minorHAnsi"/>
          <w:sz w:val="24"/>
          <w:szCs w:val="24"/>
        </w:rPr>
        <w:t>W</w:t>
      </w:r>
      <w:r w:rsidRPr="00BE2AFE">
        <w:rPr>
          <w:rFonts w:asciiTheme="minorHAnsi" w:hAnsiTheme="minorHAnsi" w:cstheme="minorHAnsi"/>
          <w:spacing w:val="24"/>
          <w:sz w:val="24"/>
          <w:szCs w:val="24"/>
        </w:rPr>
        <w:t xml:space="preserve"> </w:t>
      </w:r>
      <w:r w:rsidRPr="00BE2AFE">
        <w:rPr>
          <w:rFonts w:asciiTheme="minorHAnsi" w:hAnsiTheme="minorHAnsi" w:cstheme="minorHAnsi"/>
          <w:sz w:val="24"/>
          <w:szCs w:val="24"/>
        </w:rPr>
        <w:t>sprawach</w:t>
      </w:r>
      <w:r w:rsidRPr="00BE2AFE">
        <w:rPr>
          <w:rFonts w:asciiTheme="minorHAnsi" w:hAnsiTheme="minorHAnsi" w:cstheme="minorHAnsi"/>
          <w:spacing w:val="23"/>
          <w:sz w:val="24"/>
          <w:szCs w:val="24"/>
        </w:rPr>
        <w:t xml:space="preserve"> </w:t>
      </w:r>
      <w:r w:rsidRPr="00BE2AFE">
        <w:rPr>
          <w:rFonts w:asciiTheme="minorHAnsi" w:hAnsiTheme="minorHAnsi" w:cstheme="minorHAnsi"/>
          <w:sz w:val="24"/>
          <w:szCs w:val="24"/>
        </w:rPr>
        <w:t>nieuregulowanych</w:t>
      </w:r>
      <w:r w:rsidRPr="00BE2AFE">
        <w:rPr>
          <w:rFonts w:asciiTheme="minorHAnsi" w:hAnsiTheme="minorHAnsi" w:cstheme="minorHAnsi"/>
          <w:spacing w:val="23"/>
          <w:sz w:val="24"/>
          <w:szCs w:val="24"/>
        </w:rPr>
        <w:t xml:space="preserve"> </w:t>
      </w:r>
      <w:r w:rsidRPr="00BE2AFE">
        <w:rPr>
          <w:rFonts w:asciiTheme="minorHAnsi" w:hAnsiTheme="minorHAnsi" w:cstheme="minorHAnsi"/>
          <w:sz w:val="24"/>
          <w:szCs w:val="24"/>
        </w:rPr>
        <w:t>niniejszą</w:t>
      </w:r>
      <w:r w:rsidRPr="00BE2AFE">
        <w:rPr>
          <w:rFonts w:asciiTheme="minorHAnsi" w:hAnsiTheme="minorHAnsi" w:cstheme="minorHAnsi"/>
          <w:spacing w:val="20"/>
          <w:sz w:val="24"/>
          <w:szCs w:val="24"/>
        </w:rPr>
        <w:t xml:space="preserve"> </w:t>
      </w:r>
      <w:r w:rsidRPr="00BE2AFE">
        <w:rPr>
          <w:rFonts w:asciiTheme="minorHAnsi" w:hAnsiTheme="minorHAnsi" w:cstheme="minorHAnsi"/>
          <w:sz w:val="24"/>
          <w:szCs w:val="24"/>
        </w:rPr>
        <w:t>umową</w:t>
      </w:r>
      <w:r w:rsidRPr="00BE2AFE">
        <w:rPr>
          <w:rFonts w:asciiTheme="minorHAnsi" w:hAnsiTheme="minorHAnsi" w:cstheme="minorHAnsi"/>
          <w:spacing w:val="22"/>
          <w:sz w:val="24"/>
          <w:szCs w:val="24"/>
        </w:rPr>
        <w:t xml:space="preserve"> </w:t>
      </w:r>
      <w:r w:rsidRPr="00BE2AFE">
        <w:rPr>
          <w:rFonts w:asciiTheme="minorHAnsi" w:hAnsiTheme="minorHAnsi" w:cstheme="minorHAnsi"/>
          <w:sz w:val="24"/>
          <w:szCs w:val="24"/>
        </w:rPr>
        <w:t>mają</w:t>
      </w:r>
      <w:r w:rsidRPr="00BE2AFE">
        <w:rPr>
          <w:rFonts w:asciiTheme="minorHAnsi" w:hAnsiTheme="minorHAnsi" w:cstheme="minorHAnsi"/>
          <w:spacing w:val="23"/>
          <w:sz w:val="24"/>
          <w:szCs w:val="24"/>
        </w:rPr>
        <w:t xml:space="preserve"> </w:t>
      </w:r>
      <w:r w:rsidRPr="00BE2AFE">
        <w:rPr>
          <w:rFonts w:asciiTheme="minorHAnsi" w:hAnsiTheme="minorHAnsi" w:cstheme="minorHAnsi"/>
          <w:sz w:val="24"/>
          <w:szCs w:val="24"/>
        </w:rPr>
        <w:t>zastosowanie</w:t>
      </w:r>
      <w:r w:rsidRPr="00BE2AFE">
        <w:rPr>
          <w:rFonts w:asciiTheme="minorHAnsi" w:hAnsiTheme="minorHAnsi" w:cstheme="minorHAnsi"/>
          <w:spacing w:val="23"/>
          <w:sz w:val="24"/>
          <w:szCs w:val="24"/>
        </w:rPr>
        <w:t xml:space="preserve"> </w:t>
      </w:r>
      <w:r w:rsidRPr="00BE2AFE">
        <w:rPr>
          <w:rFonts w:asciiTheme="minorHAnsi" w:hAnsiTheme="minorHAnsi" w:cstheme="minorHAnsi"/>
          <w:sz w:val="24"/>
          <w:szCs w:val="24"/>
        </w:rPr>
        <w:t>odpowiednie</w:t>
      </w:r>
      <w:r w:rsidRPr="00BE2AFE">
        <w:rPr>
          <w:rFonts w:asciiTheme="minorHAnsi" w:hAnsiTheme="minorHAnsi" w:cstheme="minorHAnsi"/>
          <w:spacing w:val="23"/>
          <w:sz w:val="24"/>
          <w:szCs w:val="24"/>
        </w:rPr>
        <w:t xml:space="preserve"> </w:t>
      </w:r>
      <w:r w:rsidRPr="00BE2AFE">
        <w:rPr>
          <w:rFonts w:asciiTheme="minorHAnsi" w:hAnsiTheme="minorHAnsi" w:cstheme="minorHAnsi"/>
          <w:sz w:val="24"/>
          <w:szCs w:val="24"/>
        </w:rPr>
        <w:t>przepisy</w:t>
      </w:r>
      <w:r w:rsidR="00127DBB" w:rsidRPr="00BE2AFE">
        <w:rPr>
          <w:rFonts w:asciiTheme="minorHAnsi" w:hAnsiTheme="minorHAnsi" w:cstheme="minorHAnsi"/>
          <w:sz w:val="24"/>
          <w:szCs w:val="24"/>
        </w:rPr>
        <w:t xml:space="preserve"> </w:t>
      </w:r>
      <w:r w:rsidRPr="00BE2AFE">
        <w:rPr>
          <w:rFonts w:asciiTheme="minorHAnsi" w:hAnsiTheme="minorHAnsi" w:cstheme="minorHAnsi"/>
          <w:sz w:val="24"/>
          <w:szCs w:val="24"/>
        </w:rPr>
        <w:t>Kodeksu Cywilnego oraz ustawy PZP.</w:t>
      </w:r>
    </w:p>
    <w:p w14:paraId="28965F95" w14:textId="77777777" w:rsidR="001E0259" w:rsidRPr="00BE2AFE" w:rsidRDefault="001E0259" w:rsidP="00127DBB">
      <w:pPr>
        <w:pStyle w:val="Akapitzlist"/>
        <w:numPr>
          <w:ilvl w:val="0"/>
          <w:numId w:val="1"/>
        </w:numPr>
        <w:tabs>
          <w:tab w:val="left" w:pos="474"/>
        </w:tabs>
        <w:ind w:right="4"/>
        <w:rPr>
          <w:rFonts w:asciiTheme="minorHAnsi" w:hAnsiTheme="minorHAnsi" w:cstheme="minorHAnsi"/>
          <w:sz w:val="24"/>
          <w:szCs w:val="24"/>
        </w:rPr>
      </w:pPr>
      <w:r w:rsidRPr="00BE2AFE">
        <w:rPr>
          <w:rFonts w:asciiTheme="minorHAnsi" w:hAnsiTheme="minorHAnsi" w:cstheme="minorHAnsi"/>
          <w:sz w:val="24"/>
          <w:szCs w:val="24"/>
        </w:rPr>
        <w:t>Strony</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dołożą</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wszelkich</w:t>
      </w:r>
      <w:r w:rsidRPr="00BE2AFE">
        <w:rPr>
          <w:rFonts w:asciiTheme="minorHAnsi" w:hAnsiTheme="minorHAnsi" w:cstheme="minorHAnsi"/>
          <w:spacing w:val="-3"/>
          <w:sz w:val="24"/>
          <w:szCs w:val="24"/>
        </w:rPr>
        <w:t xml:space="preserve"> starań,</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by</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ewentualne</w:t>
      </w:r>
      <w:r w:rsidRPr="00BE2AFE">
        <w:rPr>
          <w:rFonts w:asciiTheme="minorHAnsi" w:hAnsiTheme="minorHAnsi" w:cstheme="minorHAnsi"/>
          <w:spacing w:val="-5"/>
          <w:sz w:val="24"/>
          <w:szCs w:val="24"/>
        </w:rPr>
        <w:t xml:space="preserve"> </w:t>
      </w:r>
      <w:r w:rsidRPr="00BE2AFE">
        <w:rPr>
          <w:rFonts w:asciiTheme="minorHAnsi" w:hAnsiTheme="minorHAnsi" w:cstheme="minorHAnsi"/>
          <w:sz w:val="24"/>
          <w:szCs w:val="24"/>
        </w:rPr>
        <w:t>spory</w:t>
      </w:r>
      <w:r w:rsidRPr="00BE2AFE">
        <w:rPr>
          <w:rFonts w:asciiTheme="minorHAnsi" w:hAnsiTheme="minorHAnsi" w:cstheme="minorHAnsi"/>
          <w:spacing w:val="-5"/>
          <w:sz w:val="24"/>
          <w:szCs w:val="24"/>
        </w:rPr>
        <w:t xml:space="preserve"> </w:t>
      </w:r>
      <w:r w:rsidRPr="00BE2AFE">
        <w:rPr>
          <w:rFonts w:asciiTheme="minorHAnsi" w:hAnsiTheme="minorHAnsi" w:cstheme="minorHAnsi"/>
          <w:sz w:val="24"/>
          <w:szCs w:val="24"/>
        </w:rPr>
        <w:t>rozstrzygnąć</w:t>
      </w:r>
      <w:r w:rsidRPr="00BE2AFE">
        <w:rPr>
          <w:rFonts w:asciiTheme="minorHAnsi" w:hAnsiTheme="minorHAnsi" w:cstheme="minorHAnsi"/>
          <w:spacing w:val="-4"/>
          <w:sz w:val="24"/>
          <w:szCs w:val="24"/>
        </w:rPr>
        <w:t xml:space="preserve"> </w:t>
      </w:r>
      <w:r w:rsidRPr="00BE2AFE">
        <w:rPr>
          <w:rFonts w:asciiTheme="minorHAnsi" w:hAnsiTheme="minorHAnsi" w:cstheme="minorHAnsi"/>
          <w:sz w:val="24"/>
          <w:szCs w:val="24"/>
        </w:rPr>
        <w:t>polubownie.</w:t>
      </w:r>
      <w:r w:rsidRPr="00BE2AFE">
        <w:rPr>
          <w:rFonts w:asciiTheme="minorHAnsi" w:hAnsiTheme="minorHAnsi" w:cstheme="minorHAnsi"/>
          <w:spacing w:val="-1"/>
          <w:sz w:val="24"/>
          <w:szCs w:val="24"/>
        </w:rPr>
        <w:t xml:space="preserve"> </w:t>
      </w:r>
      <w:r w:rsidRPr="00BE2AFE">
        <w:rPr>
          <w:rFonts w:asciiTheme="minorHAnsi" w:hAnsiTheme="minorHAnsi" w:cstheme="minorHAnsi"/>
          <w:sz w:val="24"/>
          <w:szCs w:val="24"/>
        </w:rPr>
        <w:t>W</w:t>
      </w:r>
      <w:r w:rsidR="00C41E77">
        <w:rPr>
          <w:rFonts w:asciiTheme="minorHAnsi" w:hAnsiTheme="minorHAnsi" w:cstheme="minorHAnsi"/>
          <w:spacing w:val="-6"/>
          <w:sz w:val="24"/>
          <w:szCs w:val="24"/>
        </w:rPr>
        <w:t> </w:t>
      </w:r>
      <w:r w:rsidRPr="00BE2AFE">
        <w:rPr>
          <w:rFonts w:asciiTheme="minorHAnsi" w:hAnsiTheme="minorHAnsi" w:cstheme="minorHAnsi"/>
          <w:sz w:val="24"/>
          <w:szCs w:val="24"/>
        </w:rPr>
        <w:t>przypadku,</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 xml:space="preserve">gdy nie dojdą do porozumienia, spory </w:t>
      </w:r>
      <w:r w:rsidRPr="00BE2AFE">
        <w:rPr>
          <w:rFonts w:asciiTheme="minorHAnsi" w:hAnsiTheme="minorHAnsi" w:cstheme="minorHAnsi"/>
          <w:spacing w:val="-3"/>
          <w:sz w:val="24"/>
          <w:szCs w:val="24"/>
        </w:rPr>
        <w:t xml:space="preserve">rozstrzygane </w:t>
      </w:r>
      <w:r w:rsidRPr="00BE2AFE">
        <w:rPr>
          <w:rFonts w:asciiTheme="minorHAnsi" w:hAnsiTheme="minorHAnsi" w:cstheme="minorHAnsi"/>
          <w:sz w:val="24"/>
          <w:szCs w:val="24"/>
        </w:rPr>
        <w:t>będą przez sąd miejscowo właściwy dla siedziby Zamawiającego.</w:t>
      </w:r>
    </w:p>
    <w:p w14:paraId="2BDDA6DB" w14:textId="77777777" w:rsidR="001E0259" w:rsidRPr="00BE2AFE" w:rsidRDefault="001E0259" w:rsidP="00127DBB">
      <w:pPr>
        <w:pStyle w:val="Akapitzlist"/>
        <w:numPr>
          <w:ilvl w:val="0"/>
          <w:numId w:val="1"/>
        </w:numPr>
        <w:tabs>
          <w:tab w:val="left" w:pos="474"/>
        </w:tabs>
        <w:ind w:right="4"/>
        <w:rPr>
          <w:rFonts w:asciiTheme="minorHAnsi" w:hAnsiTheme="minorHAnsi" w:cstheme="minorHAnsi"/>
          <w:sz w:val="24"/>
          <w:szCs w:val="24"/>
        </w:rPr>
      </w:pPr>
      <w:r w:rsidRPr="00BE2AFE">
        <w:rPr>
          <w:rFonts w:asciiTheme="minorHAnsi" w:hAnsiTheme="minorHAnsi" w:cstheme="minorHAnsi"/>
          <w:spacing w:val="-3"/>
          <w:sz w:val="24"/>
          <w:szCs w:val="24"/>
        </w:rPr>
        <w:t>Ze</w:t>
      </w:r>
      <w:r w:rsidR="00127DBB" w:rsidRPr="00BE2AFE">
        <w:rPr>
          <w:rFonts w:asciiTheme="minorHAnsi" w:hAnsiTheme="minorHAnsi" w:cstheme="minorHAnsi"/>
          <w:spacing w:val="-3"/>
          <w:sz w:val="24"/>
          <w:szCs w:val="24"/>
        </w:rPr>
        <w:t xml:space="preserve"> </w:t>
      </w:r>
      <w:r w:rsidRPr="00BE2AFE">
        <w:rPr>
          <w:rFonts w:asciiTheme="minorHAnsi" w:hAnsiTheme="minorHAnsi" w:cstheme="minorHAnsi"/>
          <w:sz w:val="24"/>
          <w:szCs w:val="24"/>
        </w:rPr>
        <w:t>strony Zamawiającego za realizację postanowień umownych odpowiedzialny jest:</w:t>
      </w:r>
      <w:r w:rsidR="00127DBB" w:rsidRPr="00BE2AFE">
        <w:rPr>
          <w:rFonts w:asciiTheme="minorHAnsi" w:hAnsiTheme="minorHAnsi" w:cstheme="minorHAnsi"/>
          <w:sz w:val="24"/>
          <w:szCs w:val="24"/>
        </w:rPr>
        <w:t xml:space="preserve"> Pan Łukasz Kwieciński, tel. 47</w:t>
      </w:r>
      <w:r w:rsidR="000529C8">
        <w:rPr>
          <w:rFonts w:asciiTheme="minorHAnsi" w:hAnsiTheme="minorHAnsi" w:cstheme="minorHAnsi"/>
          <w:sz w:val="24"/>
          <w:szCs w:val="24"/>
        </w:rPr>
        <w:t>8714215, e</w:t>
      </w:r>
      <w:r w:rsidRPr="00BE2AFE">
        <w:rPr>
          <w:rFonts w:asciiTheme="minorHAnsi" w:hAnsiTheme="minorHAnsi" w:cstheme="minorHAnsi"/>
          <w:sz w:val="24"/>
          <w:szCs w:val="24"/>
        </w:rPr>
        <w:t>mail:</w:t>
      </w:r>
      <w:r w:rsidRPr="00BE2AFE">
        <w:rPr>
          <w:rFonts w:asciiTheme="minorHAnsi" w:hAnsiTheme="minorHAnsi" w:cstheme="minorHAnsi"/>
          <w:spacing w:val="-23"/>
          <w:sz w:val="24"/>
          <w:szCs w:val="24"/>
        </w:rPr>
        <w:t xml:space="preserve"> </w:t>
      </w:r>
      <w:hyperlink r:id="rId11">
        <w:r w:rsidRPr="00BE2AFE">
          <w:rPr>
            <w:rFonts w:asciiTheme="minorHAnsi" w:hAnsiTheme="minorHAnsi" w:cstheme="minorHAnsi"/>
            <w:sz w:val="24"/>
            <w:szCs w:val="24"/>
          </w:rPr>
          <w:t>lukasz.kwiecinski@wr.policja.gov.pl,</w:t>
        </w:r>
      </w:hyperlink>
    </w:p>
    <w:p w14:paraId="7156DD39" w14:textId="77777777" w:rsidR="00816C6A" w:rsidRDefault="00816C6A" w:rsidP="001E0259">
      <w:pPr>
        <w:pStyle w:val="Akapitzlist"/>
        <w:numPr>
          <w:ilvl w:val="0"/>
          <w:numId w:val="1"/>
        </w:numPr>
        <w:tabs>
          <w:tab w:val="left" w:pos="474"/>
        </w:tabs>
        <w:spacing w:line="293" w:lineRule="exact"/>
        <w:ind w:hanging="362"/>
        <w:rPr>
          <w:rFonts w:asciiTheme="minorHAnsi" w:hAnsiTheme="minorHAnsi" w:cstheme="minorHAnsi"/>
          <w:sz w:val="24"/>
          <w:szCs w:val="24"/>
        </w:rPr>
      </w:pPr>
      <w:r>
        <w:rPr>
          <w:rFonts w:asciiTheme="minorHAnsi" w:hAnsiTheme="minorHAnsi" w:cstheme="minorHAnsi"/>
          <w:sz w:val="24"/>
          <w:szCs w:val="24"/>
        </w:rPr>
        <w:t>Ilekroć w niniejszej umowie jest mowa o „dniu roboczym” należy przez to rozumieć każdy dzień od poniedziałku do piątku z wyłączeniem dni ustawowo wolnych od pracy.</w:t>
      </w:r>
    </w:p>
    <w:p w14:paraId="2C71C05B" w14:textId="77777777" w:rsidR="001E0259" w:rsidRPr="00BE2AFE" w:rsidRDefault="001E0259" w:rsidP="001E0259">
      <w:pPr>
        <w:pStyle w:val="Akapitzlist"/>
        <w:numPr>
          <w:ilvl w:val="0"/>
          <w:numId w:val="1"/>
        </w:numPr>
        <w:tabs>
          <w:tab w:val="left" w:pos="474"/>
        </w:tabs>
        <w:spacing w:line="293" w:lineRule="exact"/>
        <w:ind w:hanging="362"/>
        <w:rPr>
          <w:rFonts w:asciiTheme="minorHAnsi" w:hAnsiTheme="minorHAnsi" w:cstheme="minorHAnsi"/>
          <w:sz w:val="24"/>
          <w:szCs w:val="24"/>
        </w:rPr>
      </w:pPr>
      <w:r w:rsidRPr="00BE2AFE">
        <w:rPr>
          <w:rFonts w:asciiTheme="minorHAnsi" w:hAnsiTheme="minorHAnsi" w:cstheme="minorHAnsi"/>
          <w:sz w:val="24"/>
          <w:szCs w:val="24"/>
        </w:rPr>
        <w:t>Umowę sporządzono w 3 jednobrzmiących egzemplarzach (egz. nr 1 i 2 dla Zamawiającego i</w:t>
      </w:r>
      <w:r w:rsidRPr="00BE2AFE">
        <w:rPr>
          <w:rFonts w:asciiTheme="minorHAnsi" w:hAnsiTheme="minorHAnsi" w:cstheme="minorHAnsi"/>
          <w:spacing w:val="51"/>
          <w:sz w:val="24"/>
          <w:szCs w:val="24"/>
        </w:rPr>
        <w:t xml:space="preserve"> </w:t>
      </w:r>
      <w:r w:rsidRPr="00BE2AFE">
        <w:rPr>
          <w:rFonts w:asciiTheme="minorHAnsi" w:hAnsiTheme="minorHAnsi" w:cstheme="minorHAnsi"/>
          <w:sz w:val="24"/>
          <w:szCs w:val="24"/>
        </w:rPr>
        <w:t>egz.</w:t>
      </w:r>
      <w:r w:rsidR="000529C8">
        <w:rPr>
          <w:rFonts w:asciiTheme="minorHAnsi" w:hAnsiTheme="minorHAnsi" w:cstheme="minorHAnsi"/>
          <w:sz w:val="24"/>
          <w:szCs w:val="24"/>
        </w:rPr>
        <w:t xml:space="preserve"> </w:t>
      </w:r>
      <w:r w:rsidRPr="00BE2AFE">
        <w:rPr>
          <w:rFonts w:asciiTheme="minorHAnsi" w:hAnsiTheme="minorHAnsi" w:cstheme="minorHAnsi"/>
          <w:sz w:val="24"/>
          <w:szCs w:val="24"/>
        </w:rPr>
        <w:t>nr 3 dla Wykonawcy).</w:t>
      </w:r>
    </w:p>
    <w:p w14:paraId="22ED2539" w14:textId="77777777" w:rsidR="001E0259" w:rsidRPr="00BE2AFE" w:rsidRDefault="001E0259" w:rsidP="001E0259">
      <w:pPr>
        <w:pStyle w:val="Akapitzlist"/>
        <w:numPr>
          <w:ilvl w:val="0"/>
          <w:numId w:val="1"/>
        </w:numPr>
        <w:tabs>
          <w:tab w:val="left" w:pos="529"/>
        </w:tabs>
        <w:ind w:left="528" w:hanging="417"/>
        <w:rPr>
          <w:rFonts w:asciiTheme="minorHAnsi" w:hAnsiTheme="minorHAnsi" w:cstheme="minorHAnsi"/>
          <w:sz w:val="24"/>
          <w:szCs w:val="24"/>
        </w:rPr>
      </w:pPr>
      <w:r w:rsidRPr="00BE2AFE">
        <w:rPr>
          <w:rFonts w:asciiTheme="minorHAnsi" w:hAnsiTheme="minorHAnsi" w:cstheme="minorHAnsi"/>
          <w:sz w:val="24"/>
          <w:szCs w:val="24"/>
        </w:rPr>
        <w:t>Integralną część niniejszej umowy stanowią</w:t>
      </w:r>
      <w:r w:rsidRPr="00BE2AFE">
        <w:rPr>
          <w:rFonts w:asciiTheme="minorHAnsi" w:hAnsiTheme="minorHAnsi" w:cstheme="minorHAnsi"/>
          <w:spacing w:val="-6"/>
          <w:sz w:val="24"/>
          <w:szCs w:val="24"/>
        </w:rPr>
        <w:t xml:space="preserve"> </w:t>
      </w:r>
      <w:r w:rsidRPr="00BE2AFE">
        <w:rPr>
          <w:rFonts w:asciiTheme="minorHAnsi" w:hAnsiTheme="minorHAnsi" w:cstheme="minorHAnsi"/>
          <w:sz w:val="24"/>
          <w:szCs w:val="24"/>
        </w:rPr>
        <w:t>załączniki:</w:t>
      </w:r>
    </w:p>
    <w:p w14:paraId="7EB9BE17" w14:textId="77777777" w:rsidR="001E0259" w:rsidRPr="00BE2AFE" w:rsidRDefault="001E0259" w:rsidP="001E0259">
      <w:pPr>
        <w:pStyle w:val="Akapitzlist"/>
        <w:numPr>
          <w:ilvl w:val="1"/>
          <w:numId w:val="1"/>
        </w:numPr>
        <w:tabs>
          <w:tab w:val="left" w:pos="834"/>
        </w:tabs>
        <w:ind w:hanging="361"/>
        <w:jc w:val="left"/>
        <w:rPr>
          <w:rFonts w:asciiTheme="minorHAnsi" w:hAnsiTheme="minorHAnsi" w:cstheme="minorHAnsi"/>
          <w:sz w:val="24"/>
          <w:szCs w:val="24"/>
        </w:rPr>
      </w:pPr>
      <w:r w:rsidRPr="00BE2AFE">
        <w:rPr>
          <w:rFonts w:asciiTheme="minorHAnsi" w:hAnsiTheme="minorHAnsi" w:cstheme="minorHAnsi"/>
          <w:sz w:val="24"/>
          <w:szCs w:val="24"/>
        </w:rPr>
        <w:t>Załącznik nr 1 - formularz ofertowy zawierający ceny</w:t>
      </w:r>
      <w:r w:rsidRPr="00BE2AFE">
        <w:rPr>
          <w:rFonts w:asciiTheme="minorHAnsi" w:hAnsiTheme="minorHAnsi" w:cstheme="minorHAnsi"/>
          <w:spacing w:val="-11"/>
          <w:sz w:val="24"/>
          <w:szCs w:val="24"/>
        </w:rPr>
        <w:t xml:space="preserve"> </w:t>
      </w:r>
      <w:r w:rsidRPr="00BE2AFE">
        <w:rPr>
          <w:rFonts w:asciiTheme="minorHAnsi" w:hAnsiTheme="minorHAnsi" w:cstheme="minorHAnsi"/>
          <w:sz w:val="24"/>
          <w:szCs w:val="24"/>
        </w:rPr>
        <w:t>jednostkowe,</w:t>
      </w:r>
    </w:p>
    <w:p w14:paraId="36BE7603" w14:textId="77777777" w:rsidR="001E0259" w:rsidRPr="00BE2AFE" w:rsidRDefault="001E0259" w:rsidP="001E0259">
      <w:pPr>
        <w:pStyle w:val="Akapitzlist"/>
        <w:numPr>
          <w:ilvl w:val="1"/>
          <w:numId w:val="1"/>
        </w:numPr>
        <w:tabs>
          <w:tab w:val="left" w:pos="834"/>
        </w:tabs>
        <w:ind w:hanging="361"/>
        <w:jc w:val="left"/>
        <w:rPr>
          <w:rFonts w:asciiTheme="minorHAnsi" w:hAnsiTheme="minorHAnsi" w:cstheme="minorHAnsi"/>
          <w:sz w:val="24"/>
          <w:szCs w:val="24"/>
        </w:rPr>
      </w:pPr>
      <w:r w:rsidRPr="00BE2AFE">
        <w:rPr>
          <w:rFonts w:asciiTheme="minorHAnsi" w:hAnsiTheme="minorHAnsi" w:cstheme="minorHAnsi"/>
          <w:sz w:val="24"/>
          <w:szCs w:val="24"/>
        </w:rPr>
        <w:t>Załącznik nr 2 – opis przedmiotu</w:t>
      </w:r>
      <w:r w:rsidRPr="00BE2AFE">
        <w:rPr>
          <w:rFonts w:asciiTheme="minorHAnsi" w:hAnsiTheme="minorHAnsi" w:cstheme="minorHAnsi"/>
          <w:spacing w:val="-8"/>
          <w:sz w:val="24"/>
          <w:szCs w:val="24"/>
        </w:rPr>
        <w:t xml:space="preserve"> </w:t>
      </w:r>
      <w:r w:rsidRPr="00BE2AFE">
        <w:rPr>
          <w:rFonts w:asciiTheme="minorHAnsi" w:hAnsiTheme="minorHAnsi" w:cstheme="minorHAnsi"/>
          <w:sz w:val="24"/>
          <w:szCs w:val="24"/>
        </w:rPr>
        <w:t>zamówienia,</w:t>
      </w:r>
    </w:p>
    <w:p w14:paraId="43C21C18" w14:textId="77777777" w:rsidR="001E0259" w:rsidRPr="00BE2AFE" w:rsidRDefault="001E0259" w:rsidP="001E0259">
      <w:pPr>
        <w:pStyle w:val="Akapitzlist"/>
        <w:numPr>
          <w:ilvl w:val="1"/>
          <w:numId w:val="1"/>
        </w:numPr>
        <w:tabs>
          <w:tab w:val="left" w:pos="834"/>
        </w:tabs>
        <w:ind w:hanging="361"/>
        <w:jc w:val="left"/>
        <w:rPr>
          <w:rFonts w:asciiTheme="minorHAnsi" w:hAnsiTheme="minorHAnsi" w:cstheme="minorHAnsi"/>
          <w:sz w:val="24"/>
          <w:szCs w:val="24"/>
        </w:rPr>
      </w:pPr>
      <w:r w:rsidRPr="00BE2AFE">
        <w:rPr>
          <w:rFonts w:asciiTheme="minorHAnsi" w:hAnsiTheme="minorHAnsi" w:cstheme="minorHAnsi"/>
          <w:sz w:val="24"/>
          <w:szCs w:val="24"/>
        </w:rPr>
        <w:t>Załącznik nr 3 – wzór protokołu</w:t>
      </w:r>
      <w:r w:rsidRPr="00BE2AFE">
        <w:rPr>
          <w:rFonts w:asciiTheme="minorHAnsi" w:hAnsiTheme="minorHAnsi" w:cstheme="minorHAnsi"/>
          <w:spacing w:val="-7"/>
          <w:sz w:val="24"/>
          <w:szCs w:val="24"/>
        </w:rPr>
        <w:t xml:space="preserve"> </w:t>
      </w:r>
      <w:r w:rsidRPr="00BE2AFE">
        <w:rPr>
          <w:rFonts w:asciiTheme="minorHAnsi" w:hAnsiTheme="minorHAnsi" w:cstheme="minorHAnsi"/>
          <w:sz w:val="24"/>
          <w:szCs w:val="24"/>
        </w:rPr>
        <w:t>odbioru.</w:t>
      </w:r>
    </w:p>
    <w:p w14:paraId="08BC97BE" w14:textId="77777777" w:rsidR="008A022D" w:rsidRPr="00BE2AFE" w:rsidRDefault="00127DBB" w:rsidP="00127DBB">
      <w:pPr>
        <w:pStyle w:val="Nagwek1"/>
        <w:tabs>
          <w:tab w:val="center" w:pos="1985"/>
          <w:tab w:val="center" w:pos="7088"/>
        </w:tabs>
        <w:spacing w:before="600"/>
        <w:ind w:left="0" w:right="0"/>
        <w:jc w:val="left"/>
        <w:rPr>
          <w:rFonts w:asciiTheme="minorHAnsi" w:hAnsiTheme="minorHAnsi" w:cstheme="minorHAnsi"/>
        </w:rPr>
      </w:pPr>
      <w:r w:rsidRPr="00BE2AFE">
        <w:rPr>
          <w:rFonts w:asciiTheme="minorHAnsi" w:hAnsiTheme="minorHAnsi" w:cstheme="minorHAnsi"/>
          <w:spacing w:val="-3"/>
        </w:rPr>
        <w:tab/>
      </w:r>
      <w:r w:rsidR="001E0259" w:rsidRPr="00BE2AFE">
        <w:rPr>
          <w:rFonts w:asciiTheme="minorHAnsi" w:hAnsiTheme="minorHAnsi" w:cstheme="minorHAnsi"/>
          <w:spacing w:val="-3"/>
        </w:rPr>
        <w:t>WYKONAWCA</w:t>
      </w:r>
      <w:r w:rsidRPr="00BE2AFE">
        <w:rPr>
          <w:rFonts w:asciiTheme="minorHAnsi" w:hAnsiTheme="minorHAnsi" w:cstheme="minorHAnsi"/>
          <w:spacing w:val="-3"/>
        </w:rPr>
        <w:tab/>
      </w:r>
      <w:r w:rsidR="001E0259" w:rsidRPr="00BE2AFE">
        <w:rPr>
          <w:rFonts w:asciiTheme="minorHAnsi" w:hAnsiTheme="minorHAnsi" w:cstheme="minorHAnsi"/>
        </w:rPr>
        <w:t>ZAMAWIAJĄCY</w:t>
      </w:r>
    </w:p>
    <w:sectPr w:rsidR="008A022D" w:rsidRPr="00BE2AFE" w:rsidSect="001E0259">
      <w:headerReference w:type="default" r:id="rId12"/>
      <w:footerReference w:type="default" r:id="rId13"/>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E3DD2" w14:textId="77777777" w:rsidR="00C53006" w:rsidRDefault="00C53006" w:rsidP="00704C69">
      <w:r>
        <w:separator/>
      </w:r>
    </w:p>
  </w:endnote>
  <w:endnote w:type="continuationSeparator" w:id="0">
    <w:p w14:paraId="5798ACC4" w14:textId="77777777" w:rsidR="00C53006" w:rsidRDefault="00C53006" w:rsidP="0070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9838"/>
      <w:docPartObj>
        <w:docPartGallery w:val="Page Numbers (Bottom of Page)"/>
        <w:docPartUnique/>
      </w:docPartObj>
    </w:sdtPr>
    <w:sdtEndPr/>
    <w:sdtContent>
      <w:p w14:paraId="2F44C326" w14:textId="77777777" w:rsidR="00704C69" w:rsidRDefault="00704C69" w:rsidP="00704C69">
        <w:pPr>
          <w:pStyle w:val="Stopka"/>
          <w:jc w:val="center"/>
        </w:pPr>
        <w:r>
          <w:t xml:space="preserve">Str. </w:t>
        </w:r>
        <w:r w:rsidR="009874CA">
          <w:fldChar w:fldCharType="begin"/>
        </w:r>
        <w:r>
          <w:instrText xml:space="preserve"> PAGE   \* MERGEFORMAT </w:instrText>
        </w:r>
        <w:r w:rsidR="009874CA">
          <w:fldChar w:fldCharType="separate"/>
        </w:r>
        <w:r w:rsidR="00A15A54">
          <w:rPr>
            <w:noProof/>
          </w:rPr>
          <w:t>3</w:t>
        </w:r>
        <w:r w:rsidR="009874CA">
          <w:rPr>
            <w:noProof/>
          </w:rPr>
          <w:fldChar w:fldCharType="end"/>
        </w:r>
        <w:r w:rsidR="002F2563">
          <w:t>/</w:t>
        </w:r>
        <w:r w:rsidR="00190AC9">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ACBC" w14:textId="77777777" w:rsidR="00C53006" w:rsidRDefault="00C53006" w:rsidP="00704C69">
      <w:r>
        <w:separator/>
      </w:r>
    </w:p>
  </w:footnote>
  <w:footnote w:type="continuationSeparator" w:id="0">
    <w:p w14:paraId="41EF494C" w14:textId="77777777" w:rsidR="00C53006" w:rsidRDefault="00C53006" w:rsidP="0070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F93D" w14:textId="2D11EBE5" w:rsidR="00190AC9" w:rsidRDefault="00A15A54" w:rsidP="00494EB4">
    <w:pPr>
      <w:pStyle w:val="Nagwek"/>
      <w:jc w:val="center"/>
    </w:pPr>
    <w:r>
      <w:t xml:space="preserve">ZMIENIONY </w:t>
    </w:r>
    <w:r w:rsidR="00494EB4">
      <w:t>Załącznik nr 2 do SWZ – sprawa numer: PUZ-2380-085-040-085/2023/MA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Calibri" w:hAnsi="Calibri" w:cs="Calibri"/>
        <w:color w:val="000000"/>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3631BE9"/>
    <w:multiLevelType w:val="hybridMultilevel"/>
    <w:tmpl w:val="0A8015EA"/>
    <w:lvl w:ilvl="0" w:tplc="311689B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4923DF"/>
    <w:multiLevelType w:val="hybridMultilevel"/>
    <w:tmpl w:val="B1E408C0"/>
    <w:lvl w:ilvl="0" w:tplc="29CCDC8A">
      <w:start w:val="1"/>
      <w:numFmt w:val="decimal"/>
      <w:lvlText w:val="%1."/>
      <w:lvlJc w:val="left"/>
      <w:pPr>
        <w:ind w:left="833" w:hanging="653"/>
      </w:pPr>
      <w:rPr>
        <w:rFonts w:ascii="Arial" w:eastAsia="Times New Roman" w:hAnsi="Arial" w:cs="Times New Roman" w:hint="default"/>
        <w:spacing w:val="-4"/>
        <w:w w:val="100"/>
        <w:sz w:val="24"/>
        <w:szCs w:val="24"/>
      </w:rPr>
    </w:lvl>
    <w:lvl w:ilvl="1" w:tplc="275AEC84">
      <w:start w:val="1"/>
      <w:numFmt w:val="decimal"/>
      <w:lvlText w:val="%2."/>
      <w:lvlJc w:val="left"/>
      <w:pPr>
        <w:ind w:left="833" w:hanging="360"/>
      </w:pPr>
      <w:rPr>
        <w:rFonts w:cs="Times New Roman" w:hint="default"/>
        <w:spacing w:val="-27"/>
        <w:w w:val="100"/>
      </w:rPr>
    </w:lvl>
    <w:lvl w:ilvl="2" w:tplc="619CFFCC">
      <w:start w:val="1"/>
      <w:numFmt w:val="lowerLetter"/>
      <w:lvlText w:val="%3)"/>
      <w:lvlJc w:val="left"/>
      <w:pPr>
        <w:ind w:left="1553" w:hanging="360"/>
      </w:pPr>
      <w:rPr>
        <w:rFonts w:ascii="Times New Roman" w:eastAsia="Times New Roman" w:hAnsi="Times New Roman" w:cs="Times New Roman" w:hint="default"/>
        <w:spacing w:val="-18"/>
        <w:w w:val="99"/>
        <w:sz w:val="24"/>
        <w:szCs w:val="24"/>
      </w:rPr>
    </w:lvl>
    <w:lvl w:ilvl="3" w:tplc="014E56D4">
      <w:numFmt w:val="bullet"/>
      <w:lvlText w:val="•"/>
      <w:lvlJc w:val="left"/>
      <w:pPr>
        <w:ind w:left="3623" w:hanging="360"/>
      </w:pPr>
      <w:rPr>
        <w:rFonts w:hint="default"/>
      </w:rPr>
    </w:lvl>
    <w:lvl w:ilvl="4" w:tplc="844E4D96">
      <w:numFmt w:val="bullet"/>
      <w:lvlText w:val="•"/>
      <w:lvlJc w:val="left"/>
      <w:pPr>
        <w:ind w:left="4655" w:hanging="360"/>
      </w:pPr>
      <w:rPr>
        <w:rFonts w:hint="default"/>
      </w:rPr>
    </w:lvl>
    <w:lvl w:ilvl="5" w:tplc="06B0F4D8">
      <w:numFmt w:val="bullet"/>
      <w:lvlText w:val="•"/>
      <w:lvlJc w:val="left"/>
      <w:pPr>
        <w:ind w:left="5687" w:hanging="360"/>
      </w:pPr>
      <w:rPr>
        <w:rFonts w:hint="default"/>
      </w:rPr>
    </w:lvl>
    <w:lvl w:ilvl="6" w:tplc="CC9AD85A">
      <w:numFmt w:val="bullet"/>
      <w:lvlText w:val="•"/>
      <w:lvlJc w:val="left"/>
      <w:pPr>
        <w:ind w:left="6719" w:hanging="360"/>
      </w:pPr>
      <w:rPr>
        <w:rFonts w:hint="default"/>
      </w:rPr>
    </w:lvl>
    <w:lvl w:ilvl="7" w:tplc="781C406C">
      <w:numFmt w:val="bullet"/>
      <w:lvlText w:val="•"/>
      <w:lvlJc w:val="left"/>
      <w:pPr>
        <w:ind w:left="7750" w:hanging="360"/>
      </w:pPr>
      <w:rPr>
        <w:rFonts w:hint="default"/>
      </w:rPr>
    </w:lvl>
    <w:lvl w:ilvl="8" w:tplc="BFDAAD4C">
      <w:numFmt w:val="bullet"/>
      <w:lvlText w:val="•"/>
      <w:lvlJc w:val="left"/>
      <w:pPr>
        <w:ind w:left="8782" w:hanging="360"/>
      </w:pPr>
      <w:rPr>
        <w:rFonts w:hint="default"/>
      </w:rPr>
    </w:lvl>
  </w:abstractNum>
  <w:abstractNum w:abstractNumId="3" w15:restartNumberingAfterBreak="0">
    <w:nsid w:val="0454408F"/>
    <w:multiLevelType w:val="hybridMultilevel"/>
    <w:tmpl w:val="FFFFFFFF"/>
    <w:lvl w:ilvl="0" w:tplc="BBBE0B26">
      <w:start w:val="1"/>
      <w:numFmt w:val="decimal"/>
      <w:lvlText w:val="%1)"/>
      <w:lvlJc w:val="left"/>
      <w:pPr>
        <w:ind w:left="112" w:hanging="653"/>
      </w:pPr>
      <w:rPr>
        <w:rFonts w:ascii="Times New Roman" w:eastAsia="Times New Roman" w:hAnsi="Times New Roman" w:cs="Times New Roman" w:hint="default"/>
        <w:spacing w:val="-60"/>
        <w:w w:val="99"/>
        <w:sz w:val="24"/>
        <w:szCs w:val="24"/>
      </w:rPr>
    </w:lvl>
    <w:lvl w:ilvl="1" w:tplc="1A1AA636">
      <w:numFmt w:val="bullet"/>
      <w:lvlText w:val="•"/>
      <w:lvlJc w:val="left"/>
      <w:pPr>
        <w:ind w:left="1192" w:hanging="653"/>
      </w:pPr>
      <w:rPr>
        <w:rFonts w:hint="default"/>
      </w:rPr>
    </w:lvl>
    <w:lvl w:ilvl="2" w:tplc="DDBE478E">
      <w:numFmt w:val="bullet"/>
      <w:lvlText w:val="•"/>
      <w:lvlJc w:val="left"/>
      <w:pPr>
        <w:ind w:left="2265" w:hanging="653"/>
      </w:pPr>
      <w:rPr>
        <w:rFonts w:hint="default"/>
      </w:rPr>
    </w:lvl>
    <w:lvl w:ilvl="3" w:tplc="6A68B07E">
      <w:numFmt w:val="bullet"/>
      <w:lvlText w:val="•"/>
      <w:lvlJc w:val="left"/>
      <w:pPr>
        <w:ind w:left="3337" w:hanging="653"/>
      </w:pPr>
      <w:rPr>
        <w:rFonts w:hint="default"/>
      </w:rPr>
    </w:lvl>
    <w:lvl w:ilvl="4" w:tplc="7ADA6446">
      <w:numFmt w:val="bullet"/>
      <w:lvlText w:val="•"/>
      <w:lvlJc w:val="left"/>
      <w:pPr>
        <w:ind w:left="4410" w:hanging="653"/>
      </w:pPr>
      <w:rPr>
        <w:rFonts w:hint="default"/>
      </w:rPr>
    </w:lvl>
    <w:lvl w:ilvl="5" w:tplc="6A56E818">
      <w:numFmt w:val="bullet"/>
      <w:lvlText w:val="•"/>
      <w:lvlJc w:val="left"/>
      <w:pPr>
        <w:ind w:left="5483" w:hanging="653"/>
      </w:pPr>
      <w:rPr>
        <w:rFonts w:hint="default"/>
      </w:rPr>
    </w:lvl>
    <w:lvl w:ilvl="6" w:tplc="74AEB610">
      <w:numFmt w:val="bullet"/>
      <w:lvlText w:val="•"/>
      <w:lvlJc w:val="left"/>
      <w:pPr>
        <w:ind w:left="6555" w:hanging="653"/>
      </w:pPr>
      <w:rPr>
        <w:rFonts w:hint="default"/>
      </w:rPr>
    </w:lvl>
    <w:lvl w:ilvl="7" w:tplc="361AE7A2">
      <w:numFmt w:val="bullet"/>
      <w:lvlText w:val="•"/>
      <w:lvlJc w:val="left"/>
      <w:pPr>
        <w:ind w:left="7628" w:hanging="653"/>
      </w:pPr>
      <w:rPr>
        <w:rFonts w:hint="default"/>
      </w:rPr>
    </w:lvl>
    <w:lvl w:ilvl="8" w:tplc="B6EE59D6">
      <w:numFmt w:val="bullet"/>
      <w:lvlText w:val="•"/>
      <w:lvlJc w:val="left"/>
      <w:pPr>
        <w:ind w:left="8701" w:hanging="653"/>
      </w:pPr>
      <w:rPr>
        <w:rFonts w:hint="default"/>
      </w:rPr>
    </w:lvl>
  </w:abstractNum>
  <w:abstractNum w:abstractNumId="4" w15:restartNumberingAfterBreak="0">
    <w:nsid w:val="1B10727B"/>
    <w:multiLevelType w:val="hybridMultilevel"/>
    <w:tmpl w:val="D8BC2DF2"/>
    <w:lvl w:ilvl="0" w:tplc="29CCDC8A">
      <w:start w:val="1"/>
      <w:numFmt w:val="decimal"/>
      <w:lvlText w:val="%1."/>
      <w:lvlJc w:val="left"/>
      <w:pPr>
        <w:ind w:left="833" w:hanging="653"/>
      </w:pPr>
      <w:rPr>
        <w:rFonts w:ascii="Arial" w:eastAsia="Times New Roman" w:hAnsi="Arial" w:cs="Times New Roman" w:hint="default"/>
        <w:spacing w:val="-4"/>
        <w:w w:val="100"/>
        <w:sz w:val="24"/>
        <w:szCs w:val="24"/>
      </w:rPr>
    </w:lvl>
    <w:lvl w:ilvl="1" w:tplc="2AE024C0">
      <w:start w:val="1"/>
      <w:numFmt w:val="decimal"/>
      <w:lvlText w:val="%2."/>
      <w:lvlJc w:val="left"/>
      <w:pPr>
        <w:ind w:left="833" w:hanging="360"/>
      </w:pPr>
      <w:rPr>
        <w:rFonts w:cs="Times New Roman" w:hint="default"/>
        <w:spacing w:val="-27"/>
        <w:w w:val="100"/>
      </w:rPr>
    </w:lvl>
    <w:lvl w:ilvl="2" w:tplc="619CFFCC">
      <w:start w:val="1"/>
      <w:numFmt w:val="lowerLetter"/>
      <w:lvlText w:val="%3)"/>
      <w:lvlJc w:val="left"/>
      <w:pPr>
        <w:ind w:left="1553" w:hanging="360"/>
      </w:pPr>
      <w:rPr>
        <w:rFonts w:ascii="Times New Roman" w:eastAsia="Times New Roman" w:hAnsi="Times New Roman" w:cs="Times New Roman" w:hint="default"/>
        <w:spacing w:val="-18"/>
        <w:w w:val="99"/>
        <w:sz w:val="24"/>
        <w:szCs w:val="24"/>
      </w:rPr>
    </w:lvl>
    <w:lvl w:ilvl="3" w:tplc="014E56D4">
      <w:numFmt w:val="bullet"/>
      <w:lvlText w:val="•"/>
      <w:lvlJc w:val="left"/>
      <w:pPr>
        <w:ind w:left="3623" w:hanging="360"/>
      </w:pPr>
      <w:rPr>
        <w:rFonts w:hint="default"/>
      </w:rPr>
    </w:lvl>
    <w:lvl w:ilvl="4" w:tplc="844E4D96">
      <w:numFmt w:val="bullet"/>
      <w:lvlText w:val="•"/>
      <w:lvlJc w:val="left"/>
      <w:pPr>
        <w:ind w:left="4655" w:hanging="360"/>
      </w:pPr>
      <w:rPr>
        <w:rFonts w:hint="default"/>
      </w:rPr>
    </w:lvl>
    <w:lvl w:ilvl="5" w:tplc="06B0F4D8">
      <w:numFmt w:val="bullet"/>
      <w:lvlText w:val="•"/>
      <w:lvlJc w:val="left"/>
      <w:pPr>
        <w:ind w:left="5687" w:hanging="360"/>
      </w:pPr>
      <w:rPr>
        <w:rFonts w:hint="default"/>
      </w:rPr>
    </w:lvl>
    <w:lvl w:ilvl="6" w:tplc="CC9AD85A">
      <w:numFmt w:val="bullet"/>
      <w:lvlText w:val="•"/>
      <w:lvlJc w:val="left"/>
      <w:pPr>
        <w:ind w:left="6719" w:hanging="360"/>
      </w:pPr>
      <w:rPr>
        <w:rFonts w:hint="default"/>
      </w:rPr>
    </w:lvl>
    <w:lvl w:ilvl="7" w:tplc="781C406C">
      <w:numFmt w:val="bullet"/>
      <w:lvlText w:val="•"/>
      <w:lvlJc w:val="left"/>
      <w:pPr>
        <w:ind w:left="7750" w:hanging="360"/>
      </w:pPr>
      <w:rPr>
        <w:rFonts w:hint="default"/>
      </w:rPr>
    </w:lvl>
    <w:lvl w:ilvl="8" w:tplc="BFDAAD4C">
      <w:numFmt w:val="bullet"/>
      <w:lvlText w:val="•"/>
      <w:lvlJc w:val="left"/>
      <w:pPr>
        <w:ind w:left="8782" w:hanging="360"/>
      </w:pPr>
      <w:rPr>
        <w:rFonts w:hint="default"/>
      </w:rPr>
    </w:lvl>
  </w:abstractNum>
  <w:abstractNum w:abstractNumId="5" w15:restartNumberingAfterBreak="0">
    <w:nsid w:val="1CDD7137"/>
    <w:multiLevelType w:val="hybridMultilevel"/>
    <w:tmpl w:val="76202EBA"/>
    <w:lvl w:ilvl="0" w:tplc="311689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5400D"/>
    <w:multiLevelType w:val="hybridMultilevel"/>
    <w:tmpl w:val="0D3AC3AA"/>
    <w:lvl w:ilvl="0" w:tplc="1B9A48C2">
      <w:start w:val="1"/>
      <w:numFmt w:val="decimal"/>
      <w:lvlText w:val="%1."/>
      <w:lvlJc w:val="left"/>
      <w:pPr>
        <w:ind w:left="834" w:hanging="361"/>
      </w:pPr>
      <w:rPr>
        <w:rFonts w:ascii="Arial" w:eastAsia="Times New Roman" w:hAnsi="Arial" w:cs="Carlito" w:hint="default"/>
        <w:spacing w:val="-3"/>
        <w:w w:val="100"/>
        <w:sz w:val="24"/>
        <w:szCs w:val="24"/>
      </w:rPr>
    </w:lvl>
    <w:lvl w:ilvl="1" w:tplc="04150019">
      <w:start w:val="1"/>
      <w:numFmt w:val="lowerLetter"/>
      <w:lvlText w:val="%2."/>
      <w:lvlJc w:val="left"/>
      <w:pPr>
        <w:ind w:left="1440" w:hanging="360"/>
      </w:pPr>
    </w:lvl>
    <w:lvl w:ilvl="2" w:tplc="E35AB698">
      <w:start w:val="1"/>
      <w:numFmt w:val="lowerLetter"/>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345331"/>
    <w:multiLevelType w:val="hybridMultilevel"/>
    <w:tmpl w:val="8704213C"/>
    <w:name w:val="WW8Num14242"/>
    <w:lvl w:ilvl="0" w:tplc="2314FCDE">
      <w:start w:val="1"/>
      <w:numFmt w:val="lowerLetter"/>
      <w:lvlText w:val="%1)"/>
      <w:lvlJc w:val="left"/>
      <w:pPr>
        <w:ind w:left="1080" w:hanging="360"/>
      </w:pPr>
      <w:rPr>
        <w:rFonts w:ascii="Times New Roman" w:hAnsi="Times New Roman" w:cs="Times New Roman" w:hint="default"/>
        <w:b w:val="0"/>
        <w:i w:val="0"/>
        <w:strike w:val="0"/>
        <w:dstrike w:val="0"/>
        <w:color w:val="000000"/>
        <w:sz w:val="22"/>
        <w:szCs w:val="26"/>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CC219F"/>
    <w:multiLevelType w:val="hybridMultilevel"/>
    <w:tmpl w:val="34843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1282"/>
    <w:multiLevelType w:val="hybridMultilevel"/>
    <w:tmpl w:val="6AF4728A"/>
    <w:lvl w:ilvl="0" w:tplc="29CCDC8A">
      <w:start w:val="1"/>
      <w:numFmt w:val="decimal"/>
      <w:lvlText w:val="%1."/>
      <w:lvlJc w:val="left"/>
      <w:pPr>
        <w:ind w:left="833" w:hanging="653"/>
      </w:pPr>
      <w:rPr>
        <w:rFonts w:ascii="Arial" w:eastAsia="Times New Roman" w:hAnsi="Arial" w:cs="Times New Roman" w:hint="default"/>
        <w:spacing w:val="-4"/>
        <w:w w:val="100"/>
        <w:sz w:val="24"/>
        <w:szCs w:val="24"/>
      </w:rPr>
    </w:lvl>
    <w:lvl w:ilvl="1" w:tplc="EA58E0BE">
      <w:start w:val="2"/>
      <w:numFmt w:val="decimal"/>
      <w:lvlText w:val="%2."/>
      <w:lvlJc w:val="left"/>
      <w:pPr>
        <w:ind w:left="833" w:hanging="360"/>
      </w:pPr>
      <w:rPr>
        <w:rFonts w:cs="Times New Roman" w:hint="default"/>
        <w:spacing w:val="-27"/>
        <w:w w:val="100"/>
      </w:rPr>
    </w:lvl>
    <w:lvl w:ilvl="2" w:tplc="619CFFCC">
      <w:start w:val="1"/>
      <w:numFmt w:val="lowerLetter"/>
      <w:lvlText w:val="%3)"/>
      <w:lvlJc w:val="left"/>
      <w:pPr>
        <w:ind w:left="1553" w:hanging="360"/>
      </w:pPr>
      <w:rPr>
        <w:rFonts w:ascii="Times New Roman" w:eastAsia="Times New Roman" w:hAnsi="Times New Roman" w:cs="Times New Roman" w:hint="default"/>
        <w:spacing w:val="-18"/>
        <w:w w:val="99"/>
        <w:sz w:val="24"/>
        <w:szCs w:val="24"/>
      </w:rPr>
    </w:lvl>
    <w:lvl w:ilvl="3" w:tplc="014E56D4">
      <w:numFmt w:val="bullet"/>
      <w:lvlText w:val="•"/>
      <w:lvlJc w:val="left"/>
      <w:pPr>
        <w:ind w:left="3623" w:hanging="360"/>
      </w:pPr>
      <w:rPr>
        <w:rFonts w:hint="default"/>
      </w:rPr>
    </w:lvl>
    <w:lvl w:ilvl="4" w:tplc="844E4D96">
      <w:numFmt w:val="bullet"/>
      <w:lvlText w:val="•"/>
      <w:lvlJc w:val="left"/>
      <w:pPr>
        <w:ind w:left="4655" w:hanging="360"/>
      </w:pPr>
      <w:rPr>
        <w:rFonts w:hint="default"/>
      </w:rPr>
    </w:lvl>
    <w:lvl w:ilvl="5" w:tplc="06B0F4D8">
      <w:numFmt w:val="bullet"/>
      <w:lvlText w:val="•"/>
      <w:lvlJc w:val="left"/>
      <w:pPr>
        <w:ind w:left="5687" w:hanging="360"/>
      </w:pPr>
      <w:rPr>
        <w:rFonts w:hint="default"/>
      </w:rPr>
    </w:lvl>
    <w:lvl w:ilvl="6" w:tplc="CC9AD85A">
      <w:numFmt w:val="bullet"/>
      <w:lvlText w:val="•"/>
      <w:lvlJc w:val="left"/>
      <w:pPr>
        <w:ind w:left="6719" w:hanging="360"/>
      </w:pPr>
      <w:rPr>
        <w:rFonts w:hint="default"/>
      </w:rPr>
    </w:lvl>
    <w:lvl w:ilvl="7" w:tplc="781C406C">
      <w:numFmt w:val="bullet"/>
      <w:lvlText w:val="•"/>
      <w:lvlJc w:val="left"/>
      <w:pPr>
        <w:ind w:left="7750" w:hanging="360"/>
      </w:pPr>
      <w:rPr>
        <w:rFonts w:hint="default"/>
      </w:rPr>
    </w:lvl>
    <w:lvl w:ilvl="8" w:tplc="BFDAAD4C">
      <w:numFmt w:val="bullet"/>
      <w:lvlText w:val="•"/>
      <w:lvlJc w:val="left"/>
      <w:pPr>
        <w:ind w:left="8782" w:hanging="360"/>
      </w:pPr>
      <w:rPr>
        <w:rFonts w:hint="default"/>
      </w:rPr>
    </w:lvl>
  </w:abstractNum>
  <w:abstractNum w:abstractNumId="10" w15:restartNumberingAfterBreak="0">
    <w:nsid w:val="42A755DA"/>
    <w:multiLevelType w:val="hybridMultilevel"/>
    <w:tmpl w:val="D19625EE"/>
    <w:lvl w:ilvl="0" w:tplc="76ECCC36">
      <w:start w:val="1"/>
      <w:numFmt w:val="decimal"/>
      <w:lvlText w:val="%1."/>
      <w:lvlJc w:val="left"/>
      <w:pPr>
        <w:ind w:left="1799" w:hanging="360"/>
      </w:pPr>
      <w:rPr>
        <w:rFonts w:ascii="Arial" w:eastAsia="Times New Roman" w:hAnsi="Arial" w:cs="Carlito" w:hint="default"/>
        <w:spacing w:val="-3"/>
        <w:w w:val="100"/>
        <w:sz w:val="24"/>
        <w:szCs w:val="24"/>
      </w:r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11" w15:restartNumberingAfterBreak="0">
    <w:nsid w:val="4A655505"/>
    <w:multiLevelType w:val="hybridMultilevel"/>
    <w:tmpl w:val="51CEA118"/>
    <w:lvl w:ilvl="0" w:tplc="8AB498C0">
      <w:start w:val="1"/>
      <w:numFmt w:val="decimal"/>
      <w:lvlText w:val="%1."/>
      <w:lvlJc w:val="left"/>
      <w:pPr>
        <w:ind w:left="473" w:hanging="361"/>
      </w:pPr>
      <w:rPr>
        <w:rFonts w:ascii="Arial" w:hAnsi="Arial" w:cs="Times New Roman" w:hint="default"/>
        <w:spacing w:val="-6"/>
        <w:w w:val="100"/>
      </w:rPr>
    </w:lvl>
    <w:lvl w:ilvl="1" w:tplc="7D1407F0">
      <w:start w:val="1"/>
      <w:numFmt w:val="decimal"/>
      <w:lvlText w:val="%2)"/>
      <w:lvlJc w:val="left"/>
      <w:pPr>
        <w:ind w:left="833" w:hanging="360"/>
      </w:pPr>
      <w:rPr>
        <w:rFonts w:ascii="Times New Roman" w:eastAsia="Times New Roman" w:hAnsi="Times New Roman" w:cs="Times New Roman" w:hint="default"/>
        <w:spacing w:val="-20"/>
        <w:w w:val="99"/>
        <w:sz w:val="24"/>
        <w:szCs w:val="24"/>
      </w:rPr>
    </w:lvl>
    <w:lvl w:ilvl="2" w:tplc="DF344FC4">
      <w:numFmt w:val="bullet"/>
      <w:lvlText w:val="•"/>
      <w:lvlJc w:val="left"/>
      <w:pPr>
        <w:ind w:left="1951" w:hanging="360"/>
      </w:pPr>
      <w:rPr>
        <w:rFonts w:hint="default"/>
      </w:rPr>
    </w:lvl>
    <w:lvl w:ilvl="3" w:tplc="6CCAF022">
      <w:numFmt w:val="bullet"/>
      <w:lvlText w:val="•"/>
      <w:lvlJc w:val="left"/>
      <w:pPr>
        <w:ind w:left="3063" w:hanging="360"/>
      </w:pPr>
      <w:rPr>
        <w:rFonts w:hint="default"/>
      </w:rPr>
    </w:lvl>
    <w:lvl w:ilvl="4" w:tplc="ECF28758">
      <w:numFmt w:val="bullet"/>
      <w:lvlText w:val="•"/>
      <w:lvlJc w:val="left"/>
      <w:pPr>
        <w:ind w:left="4175" w:hanging="360"/>
      </w:pPr>
      <w:rPr>
        <w:rFonts w:hint="default"/>
      </w:rPr>
    </w:lvl>
    <w:lvl w:ilvl="5" w:tplc="D3669C4A">
      <w:numFmt w:val="bullet"/>
      <w:lvlText w:val="•"/>
      <w:lvlJc w:val="left"/>
      <w:pPr>
        <w:ind w:left="5287" w:hanging="360"/>
      </w:pPr>
      <w:rPr>
        <w:rFonts w:hint="default"/>
      </w:rPr>
    </w:lvl>
    <w:lvl w:ilvl="6" w:tplc="3888053A">
      <w:numFmt w:val="bullet"/>
      <w:lvlText w:val="•"/>
      <w:lvlJc w:val="left"/>
      <w:pPr>
        <w:ind w:left="6399" w:hanging="360"/>
      </w:pPr>
      <w:rPr>
        <w:rFonts w:hint="default"/>
      </w:rPr>
    </w:lvl>
    <w:lvl w:ilvl="7" w:tplc="FB8CCF98">
      <w:numFmt w:val="bullet"/>
      <w:lvlText w:val="•"/>
      <w:lvlJc w:val="left"/>
      <w:pPr>
        <w:ind w:left="7510" w:hanging="360"/>
      </w:pPr>
      <w:rPr>
        <w:rFonts w:hint="default"/>
      </w:rPr>
    </w:lvl>
    <w:lvl w:ilvl="8" w:tplc="72E8A448">
      <w:numFmt w:val="bullet"/>
      <w:lvlText w:val="•"/>
      <w:lvlJc w:val="left"/>
      <w:pPr>
        <w:ind w:left="8622" w:hanging="360"/>
      </w:pPr>
      <w:rPr>
        <w:rFonts w:hint="default"/>
      </w:rPr>
    </w:lvl>
  </w:abstractNum>
  <w:abstractNum w:abstractNumId="12" w15:restartNumberingAfterBreak="0">
    <w:nsid w:val="50592C10"/>
    <w:multiLevelType w:val="hybridMultilevel"/>
    <w:tmpl w:val="639A8682"/>
    <w:lvl w:ilvl="0" w:tplc="C4045BA8">
      <w:start w:val="1"/>
      <w:numFmt w:val="decimal"/>
      <w:lvlText w:val="%1."/>
      <w:lvlJc w:val="left"/>
      <w:pPr>
        <w:ind w:left="833" w:hanging="360"/>
      </w:pPr>
      <w:rPr>
        <w:rFonts w:ascii="Arial" w:eastAsia="Times New Roman" w:hAnsi="Arial" w:cs="Arial" w:hint="default"/>
        <w:spacing w:val="-20"/>
        <w:w w:val="100"/>
        <w:sz w:val="20"/>
        <w:szCs w:val="20"/>
      </w:rPr>
    </w:lvl>
    <w:lvl w:ilvl="1" w:tplc="6B40E46C">
      <w:start w:val="1"/>
      <w:numFmt w:val="lowerLetter"/>
      <w:lvlText w:val="%2."/>
      <w:lvlJc w:val="left"/>
      <w:pPr>
        <w:ind w:left="1553" w:hanging="360"/>
      </w:pPr>
      <w:rPr>
        <w:rFonts w:ascii="Times New Roman" w:eastAsia="Times New Roman" w:hAnsi="Times New Roman" w:cs="Times New Roman" w:hint="default"/>
        <w:spacing w:val="-6"/>
        <w:w w:val="100"/>
        <w:sz w:val="24"/>
        <w:szCs w:val="24"/>
      </w:rPr>
    </w:lvl>
    <w:lvl w:ilvl="2" w:tplc="C10219FE">
      <w:numFmt w:val="bullet"/>
      <w:lvlText w:val="•"/>
      <w:lvlJc w:val="left"/>
      <w:pPr>
        <w:ind w:left="2591" w:hanging="360"/>
      </w:pPr>
      <w:rPr>
        <w:rFonts w:hint="default"/>
      </w:rPr>
    </w:lvl>
    <w:lvl w:ilvl="3" w:tplc="76A86FF4">
      <w:numFmt w:val="bullet"/>
      <w:lvlText w:val="•"/>
      <w:lvlJc w:val="left"/>
      <w:pPr>
        <w:ind w:left="3623" w:hanging="360"/>
      </w:pPr>
      <w:rPr>
        <w:rFonts w:hint="default"/>
      </w:rPr>
    </w:lvl>
    <w:lvl w:ilvl="4" w:tplc="67243E52">
      <w:numFmt w:val="bullet"/>
      <w:lvlText w:val="•"/>
      <w:lvlJc w:val="left"/>
      <w:pPr>
        <w:ind w:left="4655" w:hanging="360"/>
      </w:pPr>
      <w:rPr>
        <w:rFonts w:hint="default"/>
      </w:rPr>
    </w:lvl>
    <w:lvl w:ilvl="5" w:tplc="1C16DCFA">
      <w:numFmt w:val="bullet"/>
      <w:lvlText w:val="•"/>
      <w:lvlJc w:val="left"/>
      <w:pPr>
        <w:ind w:left="5687" w:hanging="360"/>
      </w:pPr>
      <w:rPr>
        <w:rFonts w:hint="default"/>
      </w:rPr>
    </w:lvl>
    <w:lvl w:ilvl="6" w:tplc="EFA4F9D0">
      <w:numFmt w:val="bullet"/>
      <w:lvlText w:val="•"/>
      <w:lvlJc w:val="left"/>
      <w:pPr>
        <w:ind w:left="6719" w:hanging="360"/>
      </w:pPr>
      <w:rPr>
        <w:rFonts w:hint="default"/>
      </w:rPr>
    </w:lvl>
    <w:lvl w:ilvl="7" w:tplc="642EAF36">
      <w:numFmt w:val="bullet"/>
      <w:lvlText w:val="•"/>
      <w:lvlJc w:val="left"/>
      <w:pPr>
        <w:ind w:left="7750" w:hanging="360"/>
      </w:pPr>
      <w:rPr>
        <w:rFonts w:hint="default"/>
      </w:rPr>
    </w:lvl>
    <w:lvl w:ilvl="8" w:tplc="2C4E0B56">
      <w:numFmt w:val="bullet"/>
      <w:lvlText w:val="•"/>
      <w:lvlJc w:val="left"/>
      <w:pPr>
        <w:ind w:left="8782" w:hanging="360"/>
      </w:pPr>
      <w:rPr>
        <w:rFonts w:hint="default"/>
      </w:rPr>
    </w:lvl>
  </w:abstractNum>
  <w:abstractNum w:abstractNumId="13" w15:restartNumberingAfterBreak="0">
    <w:nsid w:val="6D0C2CE9"/>
    <w:multiLevelType w:val="hybridMultilevel"/>
    <w:tmpl w:val="FFFFFFFF"/>
    <w:lvl w:ilvl="0" w:tplc="214A68D0">
      <w:start w:val="1"/>
      <w:numFmt w:val="decimal"/>
      <w:lvlText w:val="%1."/>
      <w:lvlJc w:val="left"/>
      <w:pPr>
        <w:ind w:left="833" w:hanging="360"/>
      </w:pPr>
      <w:rPr>
        <w:rFonts w:ascii="Arial" w:eastAsia="Times New Roman" w:hAnsi="Arial" w:cs="Arial" w:hint="default"/>
        <w:spacing w:val="-10"/>
        <w:w w:val="100"/>
        <w:sz w:val="24"/>
        <w:szCs w:val="24"/>
      </w:rPr>
    </w:lvl>
    <w:lvl w:ilvl="1" w:tplc="7914846A">
      <w:numFmt w:val="bullet"/>
      <w:lvlText w:val="•"/>
      <w:lvlJc w:val="left"/>
      <w:pPr>
        <w:ind w:left="1840" w:hanging="360"/>
      </w:pPr>
      <w:rPr>
        <w:rFonts w:hint="default"/>
      </w:rPr>
    </w:lvl>
    <w:lvl w:ilvl="2" w:tplc="609818E4">
      <w:numFmt w:val="bullet"/>
      <w:lvlText w:val="•"/>
      <w:lvlJc w:val="left"/>
      <w:pPr>
        <w:ind w:left="2841" w:hanging="360"/>
      </w:pPr>
      <w:rPr>
        <w:rFonts w:hint="default"/>
      </w:rPr>
    </w:lvl>
    <w:lvl w:ilvl="3" w:tplc="58123544">
      <w:numFmt w:val="bullet"/>
      <w:lvlText w:val="•"/>
      <w:lvlJc w:val="left"/>
      <w:pPr>
        <w:ind w:left="3841" w:hanging="360"/>
      </w:pPr>
      <w:rPr>
        <w:rFonts w:hint="default"/>
      </w:rPr>
    </w:lvl>
    <w:lvl w:ilvl="4" w:tplc="F1D4EF04">
      <w:numFmt w:val="bullet"/>
      <w:lvlText w:val="•"/>
      <w:lvlJc w:val="left"/>
      <w:pPr>
        <w:ind w:left="4842" w:hanging="360"/>
      </w:pPr>
      <w:rPr>
        <w:rFonts w:hint="default"/>
      </w:rPr>
    </w:lvl>
    <w:lvl w:ilvl="5" w:tplc="EEB05442">
      <w:numFmt w:val="bullet"/>
      <w:lvlText w:val="•"/>
      <w:lvlJc w:val="left"/>
      <w:pPr>
        <w:ind w:left="5843" w:hanging="360"/>
      </w:pPr>
      <w:rPr>
        <w:rFonts w:hint="default"/>
      </w:rPr>
    </w:lvl>
    <w:lvl w:ilvl="6" w:tplc="F762EDAE">
      <w:numFmt w:val="bullet"/>
      <w:lvlText w:val="•"/>
      <w:lvlJc w:val="left"/>
      <w:pPr>
        <w:ind w:left="6843" w:hanging="360"/>
      </w:pPr>
      <w:rPr>
        <w:rFonts w:hint="default"/>
      </w:rPr>
    </w:lvl>
    <w:lvl w:ilvl="7" w:tplc="B13A92A2">
      <w:numFmt w:val="bullet"/>
      <w:lvlText w:val="•"/>
      <w:lvlJc w:val="left"/>
      <w:pPr>
        <w:ind w:left="7844" w:hanging="360"/>
      </w:pPr>
      <w:rPr>
        <w:rFonts w:hint="default"/>
      </w:rPr>
    </w:lvl>
    <w:lvl w:ilvl="8" w:tplc="BD60ABC6">
      <w:numFmt w:val="bullet"/>
      <w:lvlText w:val="•"/>
      <w:lvlJc w:val="left"/>
      <w:pPr>
        <w:ind w:left="8845" w:hanging="360"/>
      </w:pPr>
      <w:rPr>
        <w:rFonts w:hint="default"/>
      </w:rPr>
    </w:lvl>
  </w:abstractNum>
  <w:abstractNum w:abstractNumId="14" w15:restartNumberingAfterBreak="0">
    <w:nsid w:val="726B4319"/>
    <w:multiLevelType w:val="hybridMultilevel"/>
    <w:tmpl w:val="AE706F78"/>
    <w:lvl w:ilvl="0" w:tplc="29CCDC8A">
      <w:start w:val="1"/>
      <w:numFmt w:val="decimal"/>
      <w:lvlText w:val="%1."/>
      <w:lvlJc w:val="left"/>
      <w:pPr>
        <w:ind w:left="833" w:hanging="653"/>
      </w:pPr>
      <w:rPr>
        <w:rFonts w:ascii="Arial" w:eastAsia="Times New Roman" w:hAnsi="Arial" w:cs="Times New Roman" w:hint="default"/>
        <w:spacing w:val="-4"/>
        <w:w w:val="100"/>
        <w:sz w:val="24"/>
        <w:szCs w:val="24"/>
      </w:rPr>
    </w:lvl>
    <w:lvl w:ilvl="1" w:tplc="11880632">
      <w:start w:val="3"/>
      <w:numFmt w:val="decimal"/>
      <w:lvlText w:val="%2."/>
      <w:lvlJc w:val="left"/>
      <w:pPr>
        <w:ind w:left="833" w:hanging="360"/>
      </w:pPr>
      <w:rPr>
        <w:rFonts w:cs="Times New Roman" w:hint="default"/>
        <w:spacing w:val="-27"/>
        <w:w w:val="100"/>
      </w:rPr>
    </w:lvl>
    <w:lvl w:ilvl="2" w:tplc="619CFFCC">
      <w:start w:val="1"/>
      <w:numFmt w:val="lowerLetter"/>
      <w:lvlText w:val="%3)"/>
      <w:lvlJc w:val="left"/>
      <w:pPr>
        <w:ind w:left="1553" w:hanging="360"/>
      </w:pPr>
      <w:rPr>
        <w:rFonts w:ascii="Times New Roman" w:eastAsia="Times New Roman" w:hAnsi="Times New Roman" w:cs="Times New Roman" w:hint="default"/>
        <w:spacing w:val="-18"/>
        <w:w w:val="99"/>
        <w:sz w:val="24"/>
        <w:szCs w:val="24"/>
      </w:rPr>
    </w:lvl>
    <w:lvl w:ilvl="3" w:tplc="014E56D4">
      <w:numFmt w:val="bullet"/>
      <w:lvlText w:val="•"/>
      <w:lvlJc w:val="left"/>
      <w:pPr>
        <w:ind w:left="3623" w:hanging="360"/>
      </w:pPr>
      <w:rPr>
        <w:rFonts w:hint="default"/>
      </w:rPr>
    </w:lvl>
    <w:lvl w:ilvl="4" w:tplc="844E4D96">
      <w:numFmt w:val="bullet"/>
      <w:lvlText w:val="•"/>
      <w:lvlJc w:val="left"/>
      <w:pPr>
        <w:ind w:left="4655" w:hanging="360"/>
      </w:pPr>
      <w:rPr>
        <w:rFonts w:hint="default"/>
      </w:rPr>
    </w:lvl>
    <w:lvl w:ilvl="5" w:tplc="06B0F4D8">
      <w:numFmt w:val="bullet"/>
      <w:lvlText w:val="•"/>
      <w:lvlJc w:val="left"/>
      <w:pPr>
        <w:ind w:left="5687" w:hanging="360"/>
      </w:pPr>
      <w:rPr>
        <w:rFonts w:hint="default"/>
      </w:rPr>
    </w:lvl>
    <w:lvl w:ilvl="6" w:tplc="CC9AD85A">
      <w:numFmt w:val="bullet"/>
      <w:lvlText w:val="•"/>
      <w:lvlJc w:val="left"/>
      <w:pPr>
        <w:ind w:left="6719" w:hanging="360"/>
      </w:pPr>
      <w:rPr>
        <w:rFonts w:hint="default"/>
      </w:rPr>
    </w:lvl>
    <w:lvl w:ilvl="7" w:tplc="781C406C">
      <w:numFmt w:val="bullet"/>
      <w:lvlText w:val="•"/>
      <w:lvlJc w:val="left"/>
      <w:pPr>
        <w:ind w:left="7750" w:hanging="360"/>
      </w:pPr>
      <w:rPr>
        <w:rFonts w:hint="default"/>
      </w:rPr>
    </w:lvl>
    <w:lvl w:ilvl="8" w:tplc="BFDAAD4C">
      <w:numFmt w:val="bullet"/>
      <w:lvlText w:val="•"/>
      <w:lvlJc w:val="left"/>
      <w:pPr>
        <w:ind w:left="8782" w:hanging="360"/>
      </w:pPr>
      <w:rPr>
        <w:rFonts w:hint="default"/>
      </w:rPr>
    </w:lvl>
  </w:abstractNum>
  <w:abstractNum w:abstractNumId="15" w15:restartNumberingAfterBreak="0">
    <w:nsid w:val="788E30DF"/>
    <w:multiLevelType w:val="hybridMultilevel"/>
    <w:tmpl w:val="FFFFFFFF"/>
    <w:lvl w:ilvl="0" w:tplc="22C4357E">
      <w:start w:val="1"/>
      <w:numFmt w:val="decimal"/>
      <w:lvlText w:val="%1)"/>
      <w:lvlJc w:val="left"/>
      <w:pPr>
        <w:ind w:left="833" w:hanging="653"/>
      </w:pPr>
      <w:rPr>
        <w:rFonts w:ascii="Times New Roman" w:eastAsia="Times New Roman" w:hAnsi="Times New Roman" w:cs="Times New Roman" w:hint="default"/>
        <w:spacing w:val="-3"/>
        <w:w w:val="99"/>
        <w:sz w:val="24"/>
        <w:szCs w:val="24"/>
      </w:rPr>
    </w:lvl>
    <w:lvl w:ilvl="1" w:tplc="B2D42194">
      <w:numFmt w:val="bullet"/>
      <w:lvlText w:val="•"/>
      <w:lvlJc w:val="left"/>
      <w:pPr>
        <w:ind w:left="1840" w:hanging="653"/>
      </w:pPr>
      <w:rPr>
        <w:rFonts w:hint="default"/>
      </w:rPr>
    </w:lvl>
    <w:lvl w:ilvl="2" w:tplc="7070D974">
      <w:numFmt w:val="bullet"/>
      <w:lvlText w:val="•"/>
      <w:lvlJc w:val="left"/>
      <w:pPr>
        <w:ind w:left="2841" w:hanging="653"/>
      </w:pPr>
      <w:rPr>
        <w:rFonts w:hint="default"/>
      </w:rPr>
    </w:lvl>
    <w:lvl w:ilvl="3" w:tplc="B986D50A">
      <w:numFmt w:val="bullet"/>
      <w:lvlText w:val="•"/>
      <w:lvlJc w:val="left"/>
      <w:pPr>
        <w:ind w:left="3841" w:hanging="653"/>
      </w:pPr>
      <w:rPr>
        <w:rFonts w:hint="default"/>
      </w:rPr>
    </w:lvl>
    <w:lvl w:ilvl="4" w:tplc="695AFBA6">
      <w:numFmt w:val="bullet"/>
      <w:lvlText w:val="•"/>
      <w:lvlJc w:val="left"/>
      <w:pPr>
        <w:ind w:left="4842" w:hanging="653"/>
      </w:pPr>
      <w:rPr>
        <w:rFonts w:hint="default"/>
      </w:rPr>
    </w:lvl>
    <w:lvl w:ilvl="5" w:tplc="BAD656C8">
      <w:numFmt w:val="bullet"/>
      <w:lvlText w:val="•"/>
      <w:lvlJc w:val="left"/>
      <w:pPr>
        <w:ind w:left="5843" w:hanging="653"/>
      </w:pPr>
      <w:rPr>
        <w:rFonts w:hint="default"/>
      </w:rPr>
    </w:lvl>
    <w:lvl w:ilvl="6" w:tplc="CC0206A0">
      <w:numFmt w:val="bullet"/>
      <w:lvlText w:val="•"/>
      <w:lvlJc w:val="left"/>
      <w:pPr>
        <w:ind w:left="6843" w:hanging="653"/>
      </w:pPr>
      <w:rPr>
        <w:rFonts w:hint="default"/>
      </w:rPr>
    </w:lvl>
    <w:lvl w:ilvl="7" w:tplc="89CCCB42">
      <w:numFmt w:val="bullet"/>
      <w:lvlText w:val="•"/>
      <w:lvlJc w:val="left"/>
      <w:pPr>
        <w:ind w:left="7844" w:hanging="653"/>
      </w:pPr>
      <w:rPr>
        <w:rFonts w:hint="default"/>
      </w:rPr>
    </w:lvl>
    <w:lvl w:ilvl="8" w:tplc="5CBCEC06">
      <w:numFmt w:val="bullet"/>
      <w:lvlText w:val="•"/>
      <w:lvlJc w:val="left"/>
      <w:pPr>
        <w:ind w:left="8845" w:hanging="653"/>
      </w:pPr>
      <w:rPr>
        <w:rFonts w:hint="default"/>
      </w:rPr>
    </w:lvl>
  </w:abstractNum>
  <w:abstractNum w:abstractNumId="16" w15:restartNumberingAfterBreak="0">
    <w:nsid w:val="797A0097"/>
    <w:multiLevelType w:val="hybridMultilevel"/>
    <w:tmpl w:val="A50A2336"/>
    <w:name w:val="WW8Num1424222"/>
    <w:lvl w:ilvl="0" w:tplc="961419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4"/>
  </w:num>
  <w:num w:numId="5">
    <w:abstractNumId w:val="13"/>
  </w:num>
  <w:num w:numId="6">
    <w:abstractNumId w:val="12"/>
  </w:num>
  <w:num w:numId="7">
    <w:abstractNumId w:val="6"/>
  </w:num>
  <w:num w:numId="8">
    <w:abstractNumId w:val="10"/>
  </w:num>
  <w:num w:numId="9">
    <w:abstractNumId w:val="0"/>
  </w:num>
  <w:num w:numId="10">
    <w:abstractNumId w:val="7"/>
  </w:num>
  <w:num w:numId="11">
    <w:abstractNumId w:val="16"/>
  </w:num>
  <w:num w:numId="12">
    <w:abstractNumId w:val="8"/>
  </w:num>
  <w:num w:numId="13">
    <w:abstractNumId w:val="5"/>
  </w:num>
  <w:num w:numId="14">
    <w:abstractNumId w:val="1"/>
  </w:num>
  <w:num w:numId="15">
    <w:abstractNumId w:val="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3BF"/>
    <w:rsid w:val="0005175F"/>
    <w:rsid w:val="000529C8"/>
    <w:rsid w:val="000600B5"/>
    <w:rsid w:val="000641B0"/>
    <w:rsid w:val="000957C5"/>
    <w:rsid w:val="00121D6F"/>
    <w:rsid w:val="00127DBB"/>
    <w:rsid w:val="001665A8"/>
    <w:rsid w:val="0017641E"/>
    <w:rsid w:val="00190AC9"/>
    <w:rsid w:val="001E0259"/>
    <w:rsid w:val="0026086C"/>
    <w:rsid w:val="002F2563"/>
    <w:rsid w:val="00323CCE"/>
    <w:rsid w:val="0039510A"/>
    <w:rsid w:val="00427034"/>
    <w:rsid w:val="00457338"/>
    <w:rsid w:val="00494EB4"/>
    <w:rsid w:val="00531702"/>
    <w:rsid w:val="005D699E"/>
    <w:rsid w:val="00626839"/>
    <w:rsid w:val="00660E58"/>
    <w:rsid w:val="006B2F6A"/>
    <w:rsid w:val="006D3E64"/>
    <w:rsid w:val="00704C69"/>
    <w:rsid w:val="00772195"/>
    <w:rsid w:val="007B30C5"/>
    <w:rsid w:val="00816C6A"/>
    <w:rsid w:val="008A022D"/>
    <w:rsid w:val="009874CA"/>
    <w:rsid w:val="009920E4"/>
    <w:rsid w:val="00A022DA"/>
    <w:rsid w:val="00A15A54"/>
    <w:rsid w:val="00A42997"/>
    <w:rsid w:val="00A54557"/>
    <w:rsid w:val="00B438A0"/>
    <w:rsid w:val="00BE2AFE"/>
    <w:rsid w:val="00C41E77"/>
    <w:rsid w:val="00C46425"/>
    <w:rsid w:val="00C4734D"/>
    <w:rsid w:val="00C503E1"/>
    <w:rsid w:val="00C53006"/>
    <w:rsid w:val="00C6462B"/>
    <w:rsid w:val="00D41296"/>
    <w:rsid w:val="00D854F4"/>
    <w:rsid w:val="00E46561"/>
    <w:rsid w:val="00FA63A8"/>
    <w:rsid w:val="00FD5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90C9"/>
  <w15:docId w15:val="{871E912E-D9A9-4894-B210-46F97AC4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259"/>
    <w:pPr>
      <w:widowControl w:val="0"/>
      <w:autoSpaceDE w:val="0"/>
      <w:autoSpaceDN w:val="0"/>
      <w:spacing w:after="0" w:line="240" w:lineRule="auto"/>
    </w:pPr>
    <w:rPr>
      <w:rFonts w:ascii="Carlito" w:eastAsia="Calibri" w:hAnsi="Carlito" w:cs="Carlito"/>
    </w:rPr>
  </w:style>
  <w:style w:type="paragraph" w:styleId="Nagwek1">
    <w:name w:val="heading 1"/>
    <w:basedOn w:val="Normalny"/>
    <w:link w:val="Nagwek1Znak"/>
    <w:uiPriority w:val="99"/>
    <w:qFormat/>
    <w:rsid w:val="001E0259"/>
    <w:pPr>
      <w:ind w:left="2705" w:right="3511"/>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E0259"/>
    <w:rPr>
      <w:rFonts w:ascii="Carlito" w:eastAsia="Calibri" w:hAnsi="Carlito" w:cs="Carlito"/>
      <w:b/>
      <w:bCs/>
      <w:sz w:val="24"/>
      <w:szCs w:val="24"/>
    </w:rPr>
  </w:style>
  <w:style w:type="paragraph" w:styleId="Tekstpodstawowy">
    <w:name w:val="Body Text"/>
    <w:basedOn w:val="Normalny"/>
    <w:link w:val="TekstpodstawowyZnak"/>
    <w:uiPriority w:val="99"/>
    <w:rsid w:val="001E0259"/>
    <w:pPr>
      <w:ind w:left="833"/>
    </w:pPr>
    <w:rPr>
      <w:sz w:val="24"/>
      <w:szCs w:val="24"/>
    </w:rPr>
  </w:style>
  <w:style w:type="character" w:customStyle="1" w:styleId="TekstpodstawowyZnak">
    <w:name w:val="Tekst podstawowy Znak"/>
    <w:basedOn w:val="Domylnaczcionkaakapitu"/>
    <w:link w:val="Tekstpodstawowy"/>
    <w:uiPriority w:val="99"/>
    <w:rsid w:val="001E0259"/>
    <w:rPr>
      <w:rFonts w:ascii="Carlito" w:eastAsia="Calibri" w:hAnsi="Carlito" w:cs="Carlito"/>
      <w:sz w:val="24"/>
      <w:szCs w:val="24"/>
    </w:rPr>
  </w:style>
  <w:style w:type="paragraph" w:styleId="Akapitzlist">
    <w:name w:val="List Paragraph"/>
    <w:basedOn w:val="Normalny"/>
    <w:uiPriority w:val="99"/>
    <w:qFormat/>
    <w:rsid w:val="001E0259"/>
    <w:pPr>
      <w:ind w:left="833" w:hanging="361"/>
      <w:jc w:val="both"/>
    </w:pPr>
  </w:style>
  <w:style w:type="paragraph" w:styleId="Nagwek">
    <w:name w:val="header"/>
    <w:basedOn w:val="Normalny"/>
    <w:link w:val="NagwekZnak"/>
    <w:uiPriority w:val="99"/>
    <w:unhideWhenUsed/>
    <w:rsid w:val="00704C69"/>
    <w:pPr>
      <w:tabs>
        <w:tab w:val="center" w:pos="4536"/>
        <w:tab w:val="right" w:pos="9072"/>
      </w:tabs>
    </w:pPr>
  </w:style>
  <w:style w:type="character" w:customStyle="1" w:styleId="NagwekZnak">
    <w:name w:val="Nagłówek Znak"/>
    <w:basedOn w:val="Domylnaczcionkaakapitu"/>
    <w:link w:val="Nagwek"/>
    <w:uiPriority w:val="99"/>
    <w:rsid w:val="00704C69"/>
    <w:rPr>
      <w:rFonts w:ascii="Carlito" w:eastAsia="Calibri" w:hAnsi="Carlito" w:cs="Carlito"/>
    </w:rPr>
  </w:style>
  <w:style w:type="paragraph" w:styleId="Stopka">
    <w:name w:val="footer"/>
    <w:basedOn w:val="Normalny"/>
    <w:link w:val="StopkaZnak"/>
    <w:uiPriority w:val="99"/>
    <w:unhideWhenUsed/>
    <w:rsid w:val="00704C69"/>
    <w:pPr>
      <w:tabs>
        <w:tab w:val="center" w:pos="4536"/>
        <w:tab w:val="right" w:pos="9072"/>
      </w:tabs>
    </w:pPr>
  </w:style>
  <w:style w:type="character" w:customStyle="1" w:styleId="StopkaZnak">
    <w:name w:val="Stopka Znak"/>
    <w:basedOn w:val="Domylnaczcionkaakapitu"/>
    <w:link w:val="Stopka"/>
    <w:uiPriority w:val="99"/>
    <w:rsid w:val="00704C69"/>
    <w:rPr>
      <w:rFonts w:ascii="Carlito" w:eastAsia="Calibri" w:hAnsi="Carlito" w:cs="Carlito"/>
    </w:rPr>
  </w:style>
  <w:style w:type="paragraph" w:customStyle="1" w:styleId="Default">
    <w:name w:val="Default"/>
    <w:rsid w:val="000641B0"/>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A42997"/>
    <w:pPr>
      <w:spacing w:after="0" w:line="240" w:lineRule="auto"/>
    </w:pPr>
    <w:rPr>
      <w:rFonts w:ascii="Carlito" w:eastAsia="Calibri"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z.kwiecinski@wr.policja.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197087-1a47-44a2-a005-276aa34a2e7c">
      <Terms xmlns="http://schemas.microsoft.com/office/infopath/2007/PartnerControls"/>
    </lcf76f155ced4ddcb4097134ff3c332f>
    <TaxCatchAll xmlns="f9fb3188-e2eb-4f64-999f-5206e4cc78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4B28191EE16946B23E588EEE6B775F" ma:contentTypeVersion="8" ma:contentTypeDescription="Utwórz nowy dokument." ma:contentTypeScope="" ma:versionID="52d72ad94783e1c840cf37026a457a54">
  <xsd:schema xmlns:xsd="http://www.w3.org/2001/XMLSchema" xmlns:xs="http://www.w3.org/2001/XMLSchema" xmlns:p="http://schemas.microsoft.com/office/2006/metadata/properties" xmlns:ns2="21197087-1a47-44a2-a005-276aa34a2e7c" xmlns:ns3="f9fb3188-e2eb-4f64-999f-5206e4cc78f6" targetNamespace="http://schemas.microsoft.com/office/2006/metadata/properties" ma:root="true" ma:fieldsID="6bc98e2f5710be7fdb7847190210d3db" ns2:_="" ns3:_="">
    <xsd:import namespace="21197087-1a47-44a2-a005-276aa34a2e7c"/>
    <xsd:import namespace="f9fb3188-e2eb-4f64-999f-5206e4cc78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97087-1a47-44a2-a005-276aa34a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d4555f6-a4bd-4f11-b0d7-8143c711c8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b3188-e2eb-4f64-999f-5206e4cc78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3e946c-d356-4444-ad58-de060fa1bc77}" ma:internalName="TaxCatchAll" ma:showField="CatchAllData" ma:web="f9fb3188-e2eb-4f64-999f-5206e4cc7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0F9F8-EDD8-4CF0-AF7A-8139AEFB1FB2}">
  <ds:schemaRefs>
    <ds:schemaRef ds:uri="http://schemas.microsoft.com/office/2006/metadata/properties"/>
    <ds:schemaRef ds:uri="http://schemas.microsoft.com/office/infopath/2007/PartnerControls"/>
    <ds:schemaRef ds:uri="21197087-1a47-44a2-a005-276aa34a2e7c"/>
    <ds:schemaRef ds:uri="f9fb3188-e2eb-4f64-999f-5206e4cc78f6"/>
  </ds:schemaRefs>
</ds:datastoreItem>
</file>

<file path=customXml/itemProps2.xml><?xml version="1.0" encoding="utf-8"?>
<ds:datastoreItem xmlns:ds="http://schemas.openxmlformats.org/officeDocument/2006/customXml" ds:itemID="{6040265F-E321-4B63-9D80-73C4AC3182AA}">
  <ds:schemaRefs>
    <ds:schemaRef ds:uri="http://schemas.microsoft.com/sharepoint/v3/contenttype/forms"/>
  </ds:schemaRefs>
</ds:datastoreItem>
</file>

<file path=customXml/itemProps3.xml><?xml version="1.0" encoding="utf-8"?>
<ds:datastoreItem xmlns:ds="http://schemas.openxmlformats.org/officeDocument/2006/customXml" ds:itemID="{DBF483F7-426B-4954-B2B8-C5B9D738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97087-1a47-44a2-a005-276aa34a2e7c"/>
    <ds:schemaRef ds:uri="f9fb3188-e2eb-4f64-999f-5206e4cc7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2411D-7F38-4898-B6E0-9AD22BC6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2233</Words>
  <Characters>13404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A84057</dc:creator>
  <cp:lastModifiedBy>KWP WROCŁAW</cp:lastModifiedBy>
  <cp:revision>3</cp:revision>
  <cp:lastPrinted>2023-07-05T13:00:00Z</cp:lastPrinted>
  <dcterms:created xsi:type="dcterms:W3CDTF">2023-09-18T07:29:00Z</dcterms:created>
  <dcterms:modified xsi:type="dcterms:W3CDTF">2023-09-18T08:45:00Z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0x0101006A4B28191EE16946B23E588EEE6B775F</vt:lpwstr>
  </property>
</Properties>
</file>