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42C8D8" w14:textId="5D519CB4" w:rsidR="00027CEB" w:rsidRPr="00CF56E3" w:rsidRDefault="00C124FC" w:rsidP="00027CE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ar-SA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>ZD-SZPIA.271.1.6.2024</w:t>
      </w:r>
      <w:r w:rsidR="00027CEB" w:rsidRPr="00CF56E3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="00027CEB" w:rsidRPr="00CF56E3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="00027CEB" w:rsidRPr="00CF56E3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="00027CEB" w:rsidRPr="00CF56E3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="00027CEB" w:rsidRPr="00CF56E3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  <w:t xml:space="preserve">   </w:t>
      </w:r>
      <w:r w:rsidR="008F283A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 xml:space="preserve"> </w:t>
      </w:r>
      <w:r w:rsidR="00027CEB" w:rsidRPr="00CF56E3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 xml:space="preserve"> </w:t>
      </w:r>
      <w:r w:rsidR="00027CEB" w:rsidRPr="00CF56E3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>Wejherowo</w:t>
      </w:r>
      <w:r w:rsidR="00027CEB" w:rsidRPr="00CF56E3">
        <w:rPr>
          <w:rFonts w:ascii="Arial" w:eastAsia="Times New Roman" w:hAnsi="Arial" w:cs="Arial"/>
          <w:shd w:val="clear" w:color="auto" w:fill="FFFFFF"/>
          <w:lang w:eastAsia="ar-SA"/>
        </w:rPr>
        <w:t xml:space="preserve">, dnia </w:t>
      </w:r>
      <w:r w:rsidR="00F53F2F">
        <w:rPr>
          <w:rFonts w:ascii="Arial" w:eastAsia="Times New Roman" w:hAnsi="Arial" w:cs="Arial"/>
          <w:shd w:val="clear" w:color="auto" w:fill="FFFFFF"/>
          <w:lang w:eastAsia="ar-SA"/>
        </w:rPr>
        <w:t>1</w:t>
      </w:r>
      <w:r w:rsidR="0077175F">
        <w:rPr>
          <w:rFonts w:ascii="Arial" w:eastAsia="Times New Roman" w:hAnsi="Arial" w:cs="Arial"/>
          <w:shd w:val="clear" w:color="auto" w:fill="FFFFFF"/>
          <w:lang w:eastAsia="ar-SA"/>
        </w:rPr>
        <w:t>6</w:t>
      </w:r>
      <w:r w:rsidR="00F53F2F">
        <w:rPr>
          <w:rFonts w:ascii="Arial" w:eastAsia="Times New Roman" w:hAnsi="Arial" w:cs="Arial"/>
          <w:shd w:val="clear" w:color="auto" w:fill="FFFFFF"/>
          <w:lang w:eastAsia="ar-SA"/>
        </w:rPr>
        <w:t>.</w:t>
      </w:r>
      <w:r>
        <w:rPr>
          <w:rFonts w:ascii="Arial" w:eastAsia="Times New Roman" w:hAnsi="Arial" w:cs="Arial"/>
          <w:shd w:val="clear" w:color="auto" w:fill="FFFFFF"/>
          <w:lang w:eastAsia="ar-SA"/>
        </w:rPr>
        <w:t>07</w:t>
      </w:r>
      <w:r w:rsidR="00F53F2F">
        <w:rPr>
          <w:rFonts w:ascii="Arial" w:eastAsia="Times New Roman" w:hAnsi="Arial" w:cs="Arial"/>
          <w:shd w:val="clear" w:color="auto" w:fill="FFFFFF"/>
          <w:lang w:eastAsia="ar-SA"/>
        </w:rPr>
        <w:t>.202</w:t>
      </w:r>
      <w:r>
        <w:rPr>
          <w:rFonts w:ascii="Arial" w:eastAsia="Times New Roman" w:hAnsi="Arial" w:cs="Arial"/>
          <w:shd w:val="clear" w:color="auto" w:fill="FFFFFF"/>
          <w:lang w:eastAsia="ar-SA"/>
        </w:rPr>
        <w:t>4</w:t>
      </w:r>
      <w:r w:rsidR="00F53F2F">
        <w:rPr>
          <w:rFonts w:ascii="Arial" w:eastAsia="Times New Roman" w:hAnsi="Arial" w:cs="Arial"/>
          <w:shd w:val="clear" w:color="auto" w:fill="FFFFFF"/>
          <w:lang w:eastAsia="ar-SA"/>
        </w:rPr>
        <w:t xml:space="preserve"> r.</w:t>
      </w:r>
    </w:p>
    <w:p w14:paraId="01E396B7" w14:textId="77777777" w:rsidR="00027CEB" w:rsidRPr="00CF56E3" w:rsidRDefault="00027CEB" w:rsidP="00027CEB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ar-SA"/>
        </w:rPr>
      </w:pPr>
    </w:p>
    <w:p w14:paraId="65BAD167" w14:textId="77777777" w:rsidR="00C124FC" w:rsidRDefault="00C124FC" w:rsidP="00027CEB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ar-SA"/>
        </w:rPr>
      </w:pPr>
    </w:p>
    <w:p w14:paraId="0F8F775C" w14:textId="77777777" w:rsidR="004946DC" w:rsidRDefault="004946DC" w:rsidP="00027CEB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ar-SA"/>
        </w:rPr>
      </w:pPr>
    </w:p>
    <w:p w14:paraId="65FFA7AD" w14:textId="77777777" w:rsidR="00C124FC" w:rsidRDefault="00C124FC" w:rsidP="00027CEB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ar-SA"/>
        </w:rPr>
      </w:pPr>
    </w:p>
    <w:p w14:paraId="378CDED1" w14:textId="77777777" w:rsidR="00BA29AB" w:rsidRDefault="00027CEB" w:rsidP="00027CE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BA29AB">
        <w:rPr>
          <w:rFonts w:ascii="Arial" w:eastAsia="Times New Roman" w:hAnsi="Arial" w:cs="Arial"/>
          <w:b/>
          <w:color w:val="000000"/>
          <w:lang w:eastAsia="ar-SA"/>
        </w:rPr>
        <w:t xml:space="preserve">ZAWIADOMIENIE O </w:t>
      </w:r>
      <w:r w:rsidR="009A5F7A" w:rsidRPr="00BA29AB">
        <w:rPr>
          <w:rFonts w:ascii="Arial" w:eastAsia="Times New Roman" w:hAnsi="Arial" w:cs="Arial"/>
          <w:b/>
          <w:color w:val="000000"/>
          <w:lang w:eastAsia="ar-SA"/>
        </w:rPr>
        <w:t xml:space="preserve">COFNIĘCIU OŚWIADCZENIA O </w:t>
      </w:r>
      <w:r w:rsidRPr="00BA29AB">
        <w:rPr>
          <w:rFonts w:ascii="Arial" w:eastAsia="Times New Roman" w:hAnsi="Arial" w:cs="Arial"/>
          <w:b/>
          <w:color w:val="000000"/>
          <w:lang w:eastAsia="ar-SA"/>
        </w:rPr>
        <w:t>WYBORZE NAJKORZYSTNIEJSZEJ OFERTY</w:t>
      </w:r>
      <w:r w:rsidR="009A5F7A" w:rsidRPr="00BA29AB">
        <w:rPr>
          <w:rFonts w:ascii="Arial" w:eastAsia="Times New Roman" w:hAnsi="Arial" w:cs="Arial"/>
          <w:b/>
          <w:color w:val="000000"/>
          <w:lang w:eastAsia="ar-SA"/>
        </w:rPr>
        <w:t xml:space="preserve"> </w:t>
      </w:r>
    </w:p>
    <w:p w14:paraId="479103F4" w14:textId="77777777" w:rsidR="00BA29AB" w:rsidRDefault="00BA29AB" w:rsidP="00027CE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BA29AB">
        <w:rPr>
          <w:rFonts w:ascii="Arial" w:eastAsia="Times New Roman" w:hAnsi="Arial" w:cs="Arial"/>
          <w:b/>
          <w:color w:val="000000"/>
          <w:lang w:eastAsia="ar-SA"/>
        </w:rPr>
        <w:t xml:space="preserve">ORAZ </w:t>
      </w:r>
    </w:p>
    <w:p w14:paraId="7F7CF01C" w14:textId="6CA078EA" w:rsidR="00027CEB" w:rsidRPr="00BA29AB" w:rsidRDefault="00BA29AB" w:rsidP="00027CE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>
        <w:rPr>
          <w:rFonts w:ascii="Arial" w:eastAsia="Times New Roman" w:hAnsi="Arial" w:cs="Arial"/>
          <w:b/>
          <w:color w:val="000000"/>
          <w:lang w:eastAsia="ar-SA"/>
        </w:rPr>
        <w:t>COFNIĘCI</w:t>
      </w:r>
      <w:r w:rsidR="00FA1F61">
        <w:rPr>
          <w:rFonts w:ascii="Arial" w:eastAsia="Times New Roman" w:hAnsi="Arial" w:cs="Arial"/>
          <w:b/>
          <w:color w:val="000000"/>
          <w:lang w:eastAsia="ar-SA"/>
        </w:rPr>
        <w:t>U</w:t>
      </w:r>
      <w:r>
        <w:rPr>
          <w:rFonts w:ascii="Arial" w:eastAsia="Times New Roman" w:hAnsi="Arial" w:cs="Arial"/>
          <w:b/>
          <w:color w:val="000000"/>
          <w:lang w:eastAsia="ar-SA"/>
        </w:rPr>
        <w:t xml:space="preserve"> OŚWIADCZENIA O </w:t>
      </w:r>
      <w:r w:rsidRPr="00BA29AB">
        <w:rPr>
          <w:rFonts w:ascii="Arial" w:eastAsia="Times New Roman" w:hAnsi="Arial" w:cs="Arial"/>
          <w:b/>
          <w:color w:val="000000"/>
          <w:lang w:eastAsia="ar-SA"/>
        </w:rPr>
        <w:t>UNIEWAŻNIENIU POSTĘPOWANIA</w:t>
      </w:r>
    </w:p>
    <w:p w14:paraId="3E8AAC5E" w14:textId="77777777" w:rsidR="00027CEB" w:rsidRPr="00CF56E3" w:rsidRDefault="00027CEB" w:rsidP="00027CE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6459D69B" w14:textId="658AE8C6" w:rsidR="007009D0" w:rsidRDefault="00027CEB" w:rsidP="00027CE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CF56E3">
        <w:rPr>
          <w:rFonts w:ascii="Arial" w:eastAsia="Times New Roman" w:hAnsi="Arial" w:cs="Arial"/>
          <w:color w:val="000000"/>
          <w:lang w:eastAsia="ar-SA"/>
        </w:rPr>
        <w:t xml:space="preserve">dot.: postępowania o udzielenie zamówienia publicznego. </w:t>
      </w:r>
    </w:p>
    <w:p w14:paraId="143ECAF5" w14:textId="77777777" w:rsidR="0011182F" w:rsidRPr="00CF56E3" w:rsidRDefault="0011182F" w:rsidP="00027CE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22D2E0FD" w14:textId="29851FB2" w:rsidR="00FA1F61" w:rsidRPr="00FA1F61" w:rsidRDefault="00FA1F61" w:rsidP="00FA1F61">
      <w:pPr>
        <w:suppressAutoHyphens/>
        <w:spacing w:after="0" w:line="276" w:lineRule="auto"/>
        <w:ind w:left="-142"/>
        <w:jc w:val="center"/>
        <w:rPr>
          <w:rFonts w:ascii="Arial" w:eastAsia="Calibri" w:hAnsi="Arial" w:cs="Arial"/>
          <w:b/>
          <w:iCs/>
          <w:color w:val="000000" w:themeColor="text1"/>
        </w:rPr>
      </w:pPr>
      <w:bookmarkStart w:id="0" w:name="_Hlk134523778"/>
      <w:r w:rsidRPr="00FA1F61">
        <w:rPr>
          <w:rFonts w:ascii="Arial" w:eastAsia="Calibri" w:hAnsi="Arial" w:cs="Arial"/>
          <w:b/>
          <w:iCs/>
          <w:color w:val="000000" w:themeColor="text1"/>
        </w:rPr>
        <w:t xml:space="preserve">Opracowanie dokumentacji projektowej dla zadania pn. </w:t>
      </w:r>
    </w:p>
    <w:p w14:paraId="1845C92C" w14:textId="69958E68" w:rsidR="00027CEB" w:rsidRDefault="00FA1F61" w:rsidP="00FA1F61">
      <w:pPr>
        <w:suppressAutoHyphens/>
        <w:spacing w:after="0" w:line="276" w:lineRule="auto"/>
        <w:ind w:left="-142"/>
        <w:jc w:val="center"/>
        <w:rPr>
          <w:rFonts w:ascii="Arial" w:eastAsia="Calibri" w:hAnsi="Arial" w:cs="Arial"/>
          <w:b/>
          <w:iCs/>
          <w:color w:val="000000" w:themeColor="text1"/>
        </w:rPr>
      </w:pPr>
      <w:r w:rsidRPr="00FA1F61">
        <w:rPr>
          <w:rFonts w:ascii="Arial" w:eastAsia="Calibri" w:hAnsi="Arial" w:cs="Arial"/>
          <w:b/>
          <w:iCs/>
          <w:color w:val="000000" w:themeColor="text1"/>
        </w:rPr>
        <w:t>„Rozbudowa drogi powiatowej nr 1458G na odcinku Pużyce - Salino”</w:t>
      </w:r>
      <w:bookmarkEnd w:id="0"/>
    </w:p>
    <w:p w14:paraId="58C54BAA" w14:textId="77777777" w:rsidR="00FA1F61" w:rsidRDefault="00FA1F61" w:rsidP="00FA1F61">
      <w:pPr>
        <w:suppressAutoHyphens/>
        <w:spacing w:after="0" w:line="276" w:lineRule="auto"/>
        <w:ind w:left="-142"/>
        <w:jc w:val="center"/>
        <w:rPr>
          <w:rFonts w:ascii="Arial" w:eastAsia="Times New Roman" w:hAnsi="Arial" w:cs="Arial"/>
          <w:b/>
          <w:color w:val="000000"/>
          <w:shd w:val="clear" w:color="auto" w:fill="FFFFFF"/>
          <w:lang w:eastAsia="ar-SA"/>
        </w:rPr>
      </w:pPr>
    </w:p>
    <w:p w14:paraId="5BC4867D" w14:textId="5C7D7563" w:rsidR="003F4B14" w:rsidRDefault="00027CEB" w:rsidP="00502DE1">
      <w:pPr>
        <w:widowControl w:val="0"/>
        <w:suppressAutoHyphens/>
        <w:autoSpaceDE w:val="0"/>
        <w:spacing w:after="0" w:line="240" w:lineRule="auto"/>
        <w:ind w:right="-142" w:firstLine="708"/>
        <w:jc w:val="both"/>
        <w:rPr>
          <w:rFonts w:ascii="Arial" w:eastAsia="Times New Roman" w:hAnsi="Arial" w:cs="Arial"/>
          <w:color w:val="000000"/>
          <w:lang w:eastAsia="ar-SA"/>
        </w:rPr>
      </w:pPr>
      <w:r w:rsidRPr="00CF56E3">
        <w:rPr>
          <w:rFonts w:ascii="Arial" w:eastAsia="Times New Roman" w:hAnsi="Arial" w:cs="Arial"/>
          <w:color w:val="000000"/>
          <w:lang w:eastAsia="ar-SA"/>
        </w:rPr>
        <w:t>Zarząd Drogowy dla Powiatu Puckiego i Wejherowskiego z siedzibą w Wejherowie</w:t>
      </w:r>
      <w:r w:rsidR="00F04722">
        <w:rPr>
          <w:rFonts w:ascii="Arial" w:eastAsia="Times New Roman" w:hAnsi="Arial" w:cs="Arial"/>
          <w:color w:val="000000"/>
          <w:lang w:eastAsia="ar-SA"/>
        </w:rPr>
        <w:t xml:space="preserve">, kierując </w:t>
      </w:r>
      <w:r w:rsidR="00B42E2B">
        <w:rPr>
          <w:rFonts w:ascii="Arial" w:eastAsia="Times New Roman" w:hAnsi="Arial" w:cs="Arial"/>
          <w:color w:val="000000"/>
          <w:lang w:eastAsia="ar-SA"/>
        </w:rPr>
        <w:t xml:space="preserve">się </w:t>
      </w:r>
      <w:r w:rsidR="00F04722">
        <w:rPr>
          <w:rFonts w:ascii="Arial" w:eastAsia="Times New Roman" w:hAnsi="Arial" w:cs="Arial"/>
          <w:color w:val="000000"/>
          <w:lang w:eastAsia="ar-SA"/>
        </w:rPr>
        <w:t>zasadą</w:t>
      </w:r>
      <w:r w:rsidR="00B42E2B">
        <w:rPr>
          <w:rFonts w:ascii="Arial" w:eastAsia="Times New Roman" w:hAnsi="Arial" w:cs="Arial"/>
          <w:color w:val="000000"/>
          <w:lang w:eastAsia="ar-SA"/>
        </w:rPr>
        <w:t xml:space="preserve"> uczciwej konkurencji i równego traktowania wykonawców</w:t>
      </w:r>
      <w:r w:rsidR="00F04722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CF56E3">
        <w:rPr>
          <w:rFonts w:ascii="Arial" w:eastAsia="Times New Roman" w:hAnsi="Arial" w:cs="Arial"/>
          <w:color w:val="000000"/>
          <w:lang w:eastAsia="ar-SA"/>
        </w:rPr>
        <w:t xml:space="preserve">informuje, </w:t>
      </w:r>
      <w:r w:rsidR="00574D57">
        <w:rPr>
          <w:rFonts w:ascii="Arial" w:eastAsia="Times New Roman" w:hAnsi="Arial" w:cs="Arial"/>
          <w:color w:val="000000"/>
          <w:lang w:eastAsia="ar-SA"/>
        </w:rPr>
        <w:t>o</w:t>
      </w:r>
      <w:r w:rsidR="00B42E2B">
        <w:rPr>
          <w:rFonts w:ascii="Arial" w:eastAsia="Times New Roman" w:hAnsi="Arial" w:cs="Arial"/>
          <w:color w:val="000000"/>
          <w:lang w:eastAsia="ar-SA"/>
        </w:rPr>
        <w:t> </w:t>
      </w:r>
      <w:r w:rsidR="008101E7">
        <w:rPr>
          <w:rFonts w:ascii="Arial" w:eastAsia="Times New Roman" w:hAnsi="Arial" w:cs="Arial"/>
          <w:color w:val="000000"/>
          <w:lang w:eastAsia="ar-SA"/>
        </w:rPr>
        <w:t>cofnięciu swojego oświadczeni</w:t>
      </w:r>
      <w:r w:rsidR="00574D57">
        <w:rPr>
          <w:rFonts w:ascii="Arial" w:eastAsia="Times New Roman" w:hAnsi="Arial" w:cs="Arial"/>
          <w:color w:val="000000"/>
          <w:lang w:eastAsia="ar-SA"/>
        </w:rPr>
        <w:t>a</w:t>
      </w:r>
      <w:r w:rsidR="008101E7">
        <w:rPr>
          <w:rFonts w:ascii="Arial" w:eastAsia="Times New Roman" w:hAnsi="Arial" w:cs="Arial"/>
          <w:color w:val="000000"/>
          <w:lang w:eastAsia="ar-SA"/>
        </w:rPr>
        <w:t xml:space="preserve"> w </w:t>
      </w:r>
      <w:r w:rsidR="00574D57">
        <w:rPr>
          <w:rFonts w:ascii="Arial" w:eastAsia="Times New Roman" w:hAnsi="Arial" w:cs="Arial"/>
          <w:color w:val="000000"/>
          <w:lang w:eastAsia="ar-SA"/>
        </w:rPr>
        <w:t>przedmiocie wyboru oferty najkorzystniejszej</w:t>
      </w:r>
      <w:r w:rsidR="00FA1F61">
        <w:rPr>
          <w:rFonts w:ascii="Arial" w:eastAsia="Times New Roman" w:hAnsi="Arial" w:cs="Arial"/>
          <w:color w:val="000000"/>
          <w:lang w:eastAsia="ar-SA"/>
        </w:rPr>
        <w:t xml:space="preserve"> oraz unieważnieniu postępowania </w:t>
      </w:r>
      <w:r w:rsidR="00574D57">
        <w:rPr>
          <w:rFonts w:ascii="Arial" w:eastAsia="Times New Roman" w:hAnsi="Arial" w:cs="Arial"/>
          <w:color w:val="000000"/>
          <w:lang w:eastAsia="ar-SA"/>
        </w:rPr>
        <w:t>w zakresie za</w:t>
      </w:r>
      <w:r w:rsidR="00502DE1">
        <w:rPr>
          <w:rFonts w:ascii="Arial" w:eastAsia="Times New Roman" w:hAnsi="Arial" w:cs="Arial"/>
          <w:color w:val="000000"/>
          <w:lang w:eastAsia="ar-SA"/>
        </w:rPr>
        <w:t>mówienia na</w:t>
      </w:r>
      <w:r w:rsidR="00574D57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574D57" w:rsidRPr="00574D57">
        <w:rPr>
          <w:rFonts w:ascii="Arial" w:eastAsia="Times New Roman" w:hAnsi="Arial" w:cs="Arial"/>
          <w:color w:val="000000"/>
          <w:lang w:eastAsia="ar-SA"/>
        </w:rPr>
        <w:t>„</w:t>
      </w:r>
      <w:r w:rsidR="00502DE1" w:rsidRPr="00502DE1">
        <w:rPr>
          <w:rFonts w:ascii="Arial" w:eastAsia="Times New Roman" w:hAnsi="Arial" w:cs="Arial"/>
          <w:color w:val="000000"/>
          <w:lang w:eastAsia="ar-SA"/>
        </w:rPr>
        <w:t>Opracowanie dokumentacji projektowej dla zadania pn. „Rozbudowa drogi powiatowej nr 1458G na odcinku Pużyce - Salino”</w:t>
      </w:r>
      <w:r w:rsidR="00541F67">
        <w:rPr>
          <w:rFonts w:ascii="Arial" w:eastAsia="Times New Roman" w:hAnsi="Arial" w:cs="Arial"/>
          <w:color w:val="000000"/>
          <w:lang w:eastAsia="ar-SA"/>
        </w:rPr>
        <w:t>.</w:t>
      </w:r>
    </w:p>
    <w:p w14:paraId="4DCDD001" w14:textId="77777777" w:rsidR="00B42E2B" w:rsidRPr="0038249A" w:rsidRDefault="00B42E2B" w:rsidP="008101E7">
      <w:pPr>
        <w:widowControl w:val="0"/>
        <w:suppressAutoHyphens/>
        <w:autoSpaceDE w:val="0"/>
        <w:spacing w:after="0" w:line="240" w:lineRule="auto"/>
        <w:ind w:right="-142" w:firstLine="708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5609EA4B" w14:textId="382115F0" w:rsidR="0038249A" w:rsidRPr="00D96D04" w:rsidRDefault="00D96D04" w:rsidP="0038249A">
      <w:pPr>
        <w:widowControl w:val="0"/>
        <w:suppressAutoHyphens/>
        <w:autoSpaceDE w:val="0"/>
        <w:spacing w:after="0" w:line="240" w:lineRule="auto"/>
        <w:ind w:right="-142"/>
        <w:jc w:val="center"/>
        <w:rPr>
          <w:rFonts w:ascii="Arial" w:eastAsia="Times New Roman" w:hAnsi="Arial" w:cs="Arial"/>
          <w:color w:val="000000"/>
          <w:u w:val="single"/>
          <w:lang w:eastAsia="ar-SA"/>
        </w:rPr>
      </w:pPr>
      <w:r w:rsidRPr="00D96D04">
        <w:rPr>
          <w:rFonts w:ascii="Arial" w:eastAsia="Times New Roman" w:hAnsi="Arial" w:cs="Arial"/>
          <w:color w:val="000000"/>
          <w:u w:val="single"/>
          <w:lang w:eastAsia="ar-SA"/>
        </w:rPr>
        <w:t>Uzasadnienie</w:t>
      </w:r>
    </w:p>
    <w:p w14:paraId="5E109B56" w14:textId="1ADC4C14" w:rsidR="00502DE1" w:rsidRDefault="0038249A" w:rsidP="00E11C73">
      <w:pPr>
        <w:spacing w:line="240" w:lineRule="auto"/>
        <w:ind w:right="-105" w:firstLine="708"/>
        <w:jc w:val="both"/>
        <w:rPr>
          <w:rFonts w:ascii="Arial" w:eastAsia="Times New Roman" w:hAnsi="Arial" w:cs="Arial"/>
          <w:color w:val="000000"/>
          <w:lang w:eastAsia="ar-SA"/>
        </w:rPr>
      </w:pPr>
      <w:r w:rsidRPr="0038249A">
        <w:rPr>
          <w:rFonts w:ascii="Arial" w:eastAsia="Times New Roman" w:hAnsi="Arial" w:cs="Arial"/>
          <w:color w:val="000000"/>
          <w:lang w:eastAsia="ar-SA"/>
        </w:rPr>
        <w:t xml:space="preserve">Zamawiający w trakcie oceny ofert </w:t>
      </w:r>
      <w:r w:rsidR="009A3EFE">
        <w:rPr>
          <w:rFonts w:ascii="Arial" w:eastAsia="Times New Roman" w:hAnsi="Arial" w:cs="Arial"/>
          <w:color w:val="000000"/>
          <w:lang w:eastAsia="ar-SA"/>
        </w:rPr>
        <w:t xml:space="preserve">ustalił ranking ofert </w:t>
      </w:r>
      <w:r w:rsidR="00216D2F">
        <w:rPr>
          <w:rFonts w:ascii="Arial" w:eastAsia="Times New Roman" w:hAnsi="Arial" w:cs="Arial"/>
          <w:color w:val="000000"/>
          <w:lang w:eastAsia="ar-SA"/>
        </w:rPr>
        <w:t xml:space="preserve">według </w:t>
      </w:r>
      <w:r w:rsidR="00BB52AC">
        <w:rPr>
          <w:rFonts w:ascii="Arial" w:eastAsia="Times New Roman" w:hAnsi="Arial" w:cs="Arial"/>
          <w:color w:val="000000"/>
          <w:lang w:eastAsia="ar-SA"/>
        </w:rPr>
        <w:t xml:space="preserve">przyjętych </w:t>
      </w:r>
      <w:r w:rsidR="00216D2F">
        <w:rPr>
          <w:rFonts w:ascii="Arial" w:eastAsia="Times New Roman" w:hAnsi="Arial" w:cs="Arial"/>
          <w:color w:val="000000"/>
          <w:lang w:eastAsia="ar-SA"/>
        </w:rPr>
        <w:t>kryteriów oceny</w:t>
      </w:r>
      <w:r w:rsidR="00D76D2A">
        <w:rPr>
          <w:rFonts w:ascii="Arial" w:eastAsia="Times New Roman" w:hAnsi="Arial" w:cs="Arial"/>
          <w:color w:val="000000"/>
          <w:lang w:eastAsia="ar-SA"/>
        </w:rPr>
        <w:t>:</w:t>
      </w:r>
      <w:r w:rsidR="008330AF">
        <w:rPr>
          <w:rFonts w:ascii="Arial" w:eastAsia="Times New Roman" w:hAnsi="Arial" w:cs="Arial"/>
          <w:color w:val="000000"/>
          <w:lang w:eastAsia="ar-SA"/>
        </w:rPr>
        <w:t xml:space="preserve"> </w:t>
      </w: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125"/>
        <w:gridCol w:w="1558"/>
        <w:gridCol w:w="1559"/>
        <w:gridCol w:w="1559"/>
      </w:tblGrid>
      <w:tr w:rsidR="00163AEE" w:rsidRPr="0030607C" w14:paraId="056C6170" w14:textId="77777777" w:rsidTr="000E52F1">
        <w:trPr>
          <w:trHeight w:val="68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51974" w14:textId="70BC7C87" w:rsidR="00163AEE" w:rsidRPr="0030607C" w:rsidRDefault="00163AEE" w:rsidP="0030607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0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Numer w rankingu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1502" w14:textId="7693F2C3" w:rsidR="00163AEE" w:rsidRPr="00163AEE" w:rsidRDefault="00163AEE" w:rsidP="00163A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60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3E816" w14:textId="77777777" w:rsidR="00163AEE" w:rsidRPr="00163AEE" w:rsidRDefault="00163AEE" w:rsidP="00163A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63A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Liczba pkt                           w kryterium cena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B5F38" w14:textId="77777777" w:rsidR="00163AEE" w:rsidRPr="00163AEE" w:rsidRDefault="00163AEE" w:rsidP="00163A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63A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Liczba pkt                                w kryterium doświadczenie projektanta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0CF45" w14:textId="77777777" w:rsidR="00163AEE" w:rsidRPr="00163AEE" w:rsidRDefault="00163AEE" w:rsidP="00163A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63A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</w:tr>
      <w:tr w:rsidR="0030607C" w:rsidRPr="0030607C" w14:paraId="769712BE" w14:textId="77777777" w:rsidTr="000E52F1">
        <w:trPr>
          <w:trHeight w:val="62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F1D60" w14:textId="140B5B79" w:rsidR="0030607C" w:rsidRPr="0030607C" w:rsidRDefault="00021FB8" w:rsidP="0030607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490EE" w14:textId="77777777" w:rsidR="00021FB8" w:rsidRDefault="0030607C" w:rsidP="0030607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proofErr w:type="spellStart"/>
            <w:r w:rsidRPr="0030607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RedRoad</w:t>
            </w:r>
            <w:proofErr w:type="spellEnd"/>
            <w:r w:rsidRPr="0030607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Biuro Projektów</w:t>
            </w:r>
          </w:p>
          <w:p w14:paraId="587A192F" w14:textId="00BBF3CC" w:rsidR="0030607C" w:rsidRPr="0030607C" w:rsidRDefault="0030607C" w:rsidP="0030607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0607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Bartosz </w:t>
            </w:r>
            <w:proofErr w:type="spellStart"/>
            <w:r w:rsidRPr="0030607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Waczyński</w:t>
            </w:r>
            <w:proofErr w:type="spellEnd"/>
          </w:p>
          <w:p w14:paraId="0C27B603" w14:textId="683D2280" w:rsidR="00A06CC4" w:rsidRDefault="0030607C" w:rsidP="0030607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0607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ul. Świętokrzyska 51/4</w:t>
            </w:r>
          </w:p>
          <w:p w14:paraId="29E2B139" w14:textId="342F0D8D" w:rsidR="0030607C" w:rsidRPr="00163AEE" w:rsidRDefault="0030607C" w:rsidP="0030607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0607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80-180 Gdańsk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59FA3" w14:textId="43D9E9DC" w:rsidR="0030607C" w:rsidRPr="00163AEE" w:rsidRDefault="00927DDD" w:rsidP="0030607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32,18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A1870" w14:textId="0A3098CE" w:rsidR="0030607C" w:rsidRPr="00163AEE" w:rsidRDefault="00927DDD" w:rsidP="0030607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</w:t>
            </w:r>
            <w:r w:rsidR="0030607C" w:rsidRPr="00163AE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87402" w14:textId="7ECA3E46" w:rsidR="0030607C" w:rsidRPr="00163AEE" w:rsidRDefault="00927DDD" w:rsidP="0030607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72,18</w:t>
            </w:r>
          </w:p>
        </w:tc>
      </w:tr>
      <w:tr w:rsidR="0030607C" w:rsidRPr="0030607C" w14:paraId="0CAC3B15" w14:textId="77777777" w:rsidTr="000E52F1">
        <w:trPr>
          <w:trHeight w:val="62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FF8A7" w14:textId="0CDD29F0" w:rsidR="0030607C" w:rsidRPr="0030607C" w:rsidRDefault="00021FB8" w:rsidP="0030607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1A352" w14:textId="77777777" w:rsidR="0030607C" w:rsidRPr="00B12143" w:rsidRDefault="0030607C" w:rsidP="0030607C">
            <w:pPr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1" w:name="_Hlk171502807"/>
            <w:proofErr w:type="spellStart"/>
            <w:r w:rsidRPr="00B12143">
              <w:rPr>
                <w:rFonts w:ascii="Arial" w:hAnsi="Arial" w:cs="Arial"/>
                <w:bCs/>
                <w:sz w:val="18"/>
                <w:szCs w:val="18"/>
              </w:rPr>
              <w:t>Europrojekt</w:t>
            </w:r>
            <w:proofErr w:type="spellEnd"/>
            <w:r w:rsidRPr="00B12143">
              <w:rPr>
                <w:rFonts w:ascii="Arial" w:hAnsi="Arial" w:cs="Arial"/>
                <w:bCs/>
                <w:sz w:val="18"/>
                <w:szCs w:val="18"/>
              </w:rPr>
              <w:t xml:space="preserve"> Gdańsk S.A.</w:t>
            </w:r>
          </w:p>
          <w:p w14:paraId="3C869F5B" w14:textId="77777777" w:rsidR="00A06CC4" w:rsidRDefault="0030607C" w:rsidP="0030607C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12143">
              <w:rPr>
                <w:rFonts w:ascii="Arial" w:hAnsi="Arial" w:cs="Arial"/>
                <w:bCs/>
                <w:sz w:val="18"/>
                <w:szCs w:val="18"/>
              </w:rPr>
              <w:t>ul. Nadwiślańska 55</w:t>
            </w:r>
          </w:p>
          <w:p w14:paraId="1CB6EEB3" w14:textId="16906530" w:rsidR="0030607C" w:rsidRPr="00163AEE" w:rsidRDefault="0030607C" w:rsidP="0030607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12143">
              <w:rPr>
                <w:rFonts w:ascii="Arial" w:hAnsi="Arial" w:cs="Arial"/>
                <w:bCs/>
                <w:sz w:val="18"/>
                <w:szCs w:val="18"/>
              </w:rPr>
              <w:t>80-680 Gdańsk</w:t>
            </w:r>
            <w:bookmarkEnd w:id="1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00BA4" w14:textId="77777777" w:rsidR="0030607C" w:rsidRPr="00163AEE" w:rsidRDefault="0030607C" w:rsidP="0030607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63AE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24,24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B586A" w14:textId="77777777" w:rsidR="0030607C" w:rsidRPr="00163AEE" w:rsidRDefault="0030607C" w:rsidP="0030607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63AE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B9912" w14:textId="77777777" w:rsidR="0030607C" w:rsidRPr="00163AEE" w:rsidRDefault="0030607C" w:rsidP="0030607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63AE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64,24</w:t>
            </w:r>
          </w:p>
        </w:tc>
      </w:tr>
      <w:tr w:rsidR="0030607C" w:rsidRPr="0030607C" w14:paraId="532BBCB7" w14:textId="77777777" w:rsidTr="000E52F1">
        <w:trPr>
          <w:trHeight w:val="62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99375" w14:textId="306CB6BA" w:rsidR="0030607C" w:rsidRPr="0030607C" w:rsidRDefault="00021FB8" w:rsidP="0030607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EBAEB" w14:textId="77777777" w:rsidR="0030607C" w:rsidRPr="00B12143" w:rsidRDefault="0030607C" w:rsidP="0030607C">
            <w:pPr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12143">
              <w:rPr>
                <w:rFonts w:ascii="Arial" w:hAnsi="Arial" w:cs="Arial"/>
                <w:bCs/>
                <w:sz w:val="18"/>
                <w:szCs w:val="18"/>
              </w:rPr>
              <w:t>NEOX Sp. z.o.o.</w:t>
            </w:r>
          </w:p>
          <w:p w14:paraId="15EFD93C" w14:textId="77777777" w:rsidR="00A06CC4" w:rsidRDefault="0030607C" w:rsidP="0030607C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07C">
              <w:rPr>
                <w:rFonts w:ascii="Arial" w:hAnsi="Arial" w:cs="Arial"/>
                <w:bCs/>
                <w:sz w:val="18"/>
                <w:szCs w:val="18"/>
              </w:rPr>
              <w:t>ul. Wały  Piastowskie 1/1508</w:t>
            </w:r>
          </w:p>
          <w:p w14:paraId="46634B8D" w14:textId="515A72B8" w:rsidR="0030607C" w:rsidRPr="00163AEE" w:rsidRDefault="0030607C" w:rsidP="0030607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0607C">
              <w:rPr>
                <w:rFonts w:ascii="Arial" w:hAnsi="Arial" w:cs="Arial"/>
                <w:bCs/>
                <w:sz w:val="18"/>
                <w:szCs w:val="18"/>
              </w:rPr>
              <w:t>80-855 Gdańsk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63F87" w14:textId="417ACCA7" w:rsidR="0030607C" w:rsidRPr="00163AEE" w:rsidRDefault="000831E9" w:rsidP="0030607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0200C" w14:textId="5E11AE6C" w:rsidR="0030607C" w:rsidRPr="00163AEE" w:rsidRDefault="000831E9" w:rsidP="0030607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</w:t>
            </w:r>
            <w:r w:rsidR="0030607C" w:rsidRPr="00163AE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A2575" w14:textId="4F5CF507" w:rsidR="0030607C" w:rsidRPr="00163AEE" w:rsidRDefault="000831E9" w:rsidP="0030607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60,00</w:t>
            </w:r>
          </w:p>
        </w:tc>
      </w:tr>
      <w:tr w:rsidR="00021FB8" w:rsidRPr="0030607C" w14:paraId="3B1EDA00" w14:textId="77777777" w:rsidTr="000E52F1">
        <w:trPr>
          <w:trHeight w:val="62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43A05" w14:textId="1625082C" w:rsidR="00021FB8" w:rsidRPr="0030607C" w:rsidRDefault="00021FB8" w:rsidP="0030607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46419" w14:textId="10F0E3C8" w:rsidR="00021FB8" w:rsidRDefault="00021FB8" w:rsidP="0030607C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2" w:name="_Hlk171496488"/>
            <w:r w:rsidRPr="0030607C">
              <w:rPr>
                <w:rFonts w:ascii="Arial" w:hAnsi="Arial" w:cs="Arial"/>
                <w:bCs/>
                <w:sz w:val="18"/>
                <w:szCs w:val="18"/>
              </w:rPr>
              <w:t>AMPIS PROJEKT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0607C">
              <w:rPr>
                <w:rFonts w:ascii="Arial" w:hAnsi="Arial" w:cs="Arial"/>
                <w:bCs/>
                <w:sz w:val="18"/>
                <w:szCs w:val="18"/>
              </w:rPr>
              <w:t>Sp. z.o.o.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45951BD6" w14:textId="4E130F07" w:rsidR="00021FB8" w:rsidRDefault="00021FB8" w:rsidP="0030607C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07C">
              <w:rPr>
                <w:rFonts w:ascii="Arial" w:hAnsi="Arial" w:cs="Arial"/>
                <w:bCs/>
                <w:sz w:val="18"/>
                <w:szCs w:val="18"/>
              </w:rPr>
              <w:t xml:space="preserve">ul. </w:t>
            </w:r>
            <w:proofErr w:type="spellStart"/>
            <w:r w:rsidRPr="0030607C">
              <w:rPr>
                <w:rFonts w:ascii="Arial" w:hAnsi="Arial" w:cs="Arial"/>
                <w:bCs/>
                <w:sz w:val="18"/>
                <w:szCs w:val="18"/>
              </w:rPr>
              <w:t>Starodworska</w:t>
            </w:r>
            <w:proofErr w:type="spellEnd"/>
            <w:r w:rsidRPr="0030607C">
              <w:rPr>
                <w:rFonts w:ascii="Arial" w:hAnsi="Arial" w:cs="Arial"/>
                <w:bCs/>
                <w:sz w:val="18"/>
                <w:szCs w:val="18"/>
              </w:rPr>
              <w:t xml:space="preserve"> 1</w:t>
            </w:r>
          </w:p>
          <w:p w14:paraId="69A2A9DB" w14:textId="00F732B8" w:rsidR="00021FB8" w:rsidRPr="0030607C" w:rsidRDefault="00021FB8" w:rsidP="0030607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0607C">
              <w:rPr>
                <w:rFonts w:ascii="Arial" w:hAnsi="Arial" w:cs="Arial"/>
                <w:bCs/>
                <w:sz w:val="18"/>
                <w:szCs w:val="18"/>
              </w:rPr>
              <w:t>80-137 Gdańsk</w:t>
            </w:r>
            <w:bookmarkEnd w:id="2"/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65105" w14:textId="6BE93706" w:rsidR="00021FB8" w:rsidRPr="0030607C" w:rsidRDefault="00927DDD" w:rsidP="0030607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</w:t>
            </w:r>
            <w:r w:rsidR="00021FB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ferta nie podlega ocenie</w:t>
            </w:r>
          </w:p>
        </w:tc>
      </w:tr>
    </w:tbl>
    <w:p w14:paraId="098E40AE" w14:textId="77777777" w:rsidR="00502DE1" w:rsidRDefault="00502DE1" w:rsidP="00E11C73">
      <w:pPr>
        <w:spacing w:line="240" w:lineRule="auto"/>
        <w:ind w:right="-105" w:firstLine="708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1D348896" w14:textId="0168BE12" w:rsidR="000831E9" w:rsidRDefault="000831E9" w:rsidP="00625FBF">
      <w:pPr>
        <w:spacing w:after="0" w:line="240" w:lineRule="auto"/>
        <w:ind w:right="-105" w:firstLine="708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Zgodnie z </w:t>
      </w:r>
      <w:r w:rsidR="00FD274A">
        <w:rPr>
          <w:rFonts w:ascii="Arial" w:eastAsia="Times New Roman" w:hAnsi="Arial" w:cs="Arial"/>
          <w:color w:val="000000"/>
          <w:lang w:eastAsia="ar-SA"/>
        </w:rPr>
        <w:t>powyższymi wynikami</w:t>
      </w:r>
      <w:r w:rsidR="004509C5">
        <w:rPr>
          <w:rFonts w:ascii="Arial" w:eastAsia="Times New Roman" w:hAnsi="Arial" w:cs="Arial"/>
          <w:color w:val="000000"/>
          <w:lang w:eastAsia="ar-SA"/>
        </w:rPr>
        <w:t xml:space="preserve"> Zamawiający w dniu </w:t>
      </w:r>
      <w:r w:rsidR="00FD274A">
        <w:rPr>
          <w:rFonts w:ascii="Arial" w:eastAsia="Times New Roman" w:hAnsi="Arial" w:cs="Arial"/>
          <w:color w:val="000000"/>
          <w:lang w:eastAsia="ar-SA"/>
        </w:rPr>
        <w:t xml:space="preserve">28.06.2024 r. </w:t>
      </w:r>
      <w:r w:rsidR="009B03F4">
        <w:rPr>
          <w:rFonts w:ascii="Arial" w:eastAsia="Times New Roman" w:hAnsi="Arial" w:cs="Arial"/>
          <w:color w:val="000000"/>
          <w:lang w:eastAsia="ar-SA"/>
        </w:rPr>
        <w:t xml:space="preserve">wezwał Wykonawcę </w:t>
      </w:r>
      <w:proofErr w:type="spellStart"/>
      <w:r w:rsidR="009B03F4">
        <w:rPr>
          <w:rFonts w:ascii="Arial" w:eastAsia="Times New Roman" w:hAnsi="Arial" w:cs="Arial"/>
          <w:color w:val="000000"/>
          <w:lang w:eastAsia="ar-SA"/>
        </w:rPr>
        <w:t>RedRoad</w:t>
      </w:r>
      <w:proofErr w:type="spellEnd"/>
      <w:r w:rsidR="009B03F4">
        <w:rPr>
          <w:rFonts w:ascii="Arial" w:eastAsia="Times New Roman" w:hAnsi="Arial" w:cs="Arial"/>
          <w:color w:val="000000"/>
          <w:lang w:eastAsia="ar-SA"/>
        </w:rPr>
        <w:t xml:space="preserve"> Biuro Projektów Bartosz </w:t>
      </w:r>
      <w:proofErr w:type="spellStart"/>
      <w:r w:rsidR="009B03F4">
        <w:rPr>
          <w:rFonts w:ascii="Arial" w:eastAsia="Times New Roman" w:hAnsi="Arial" w:cs="Arial"/>
          <w:color w:val="000000"/>
          <w:lang w:eastAsia="ar-SA"/>
        </w:rPr>
        <w:t>Waczyński</w:t>
      </w:r>
      <w:proofErr w:type="spellEnd"/>
      <w:r w:rsidR="009B03F4">
        <w:rPr>
          <w:rFonts w:ascii="Arial" w:eastAsia="Times New Roman" w:hAnsi="Arial" w:cs="Arial"/>
          <w:color w:val="000000"/>
          <w:lang w:eastAsia="ar-SA"/>
        </w:rPr>
        <w:t xml:space="preserve"> do złożenia podmiotowych środków dowodowych. W dniu </w:t>
      </w:r>
      <w:r w:rsidR="00A638BB">
        <w:rPr>
          <w:rFonts w:ascii="Arial" w:eastAsia="Times New Roman" w:hAnsi="Arial" w:cs="Arial"/>
          <w:color w:val="000000"/>
          <w:lang w:eastAsia="ar-SA"/>
        </w:rPr>
        <w:t xml:space="preserve">03.07.2024 r. </w:t>
      </w:r>
      <w:r w:rsidR="00330CED">
        <w:rPr>
          <w:rFonts w:ascii="Arial" w:eastAsia="Times New Roman" w:hAnsi="Arial" w:cs="Arial"/>
          <w:color w:val="000000"/>
          <w:lang w:eastAsia="ar-SA"/>
        </w:rPr>
        <w:t xml:space="preserve">Wykonawca </w:t>
      </w:r>
      <w:r w:rsidR="00A638BB">
        <w:rPr>
          <w:rFonts w:ascii="Arial" w:eastAsia="Times New Roman" w:hAnsi="Arial" w:cs="Arial"/>
          <w:color w:val="000000"/>
          <w:lang w:eastAsia="ar-SA"/>
        </w:rPr>
        <w:t>złożył wymagane dokumenty</w:t>
      </w:r>
      <w:r w:rsidR="003C2A57">
        <w:rPr>
          <w:rFonts w:ascii="Arial" w:eastAsia="Times New Roman" w:hAnsi="Arial" w:cs="Arial"/>
          <w:color w:val="000000"/>
          <w:lang w:eastAsia="ar-SA"/>
        </w:rPr>
        <w:t>. Jednocześnie w</w:t>
      </w:r>
      <w:r w:rsidR="00330CED">
        <w:rPr>
          <w:rFonts w:ascii="Arial" w:eastAsia="Times New Roman" w:hAnsi="Arial" w:cs="Arial"/>
          <w:color w:val="000000"/>
          <w:lang w:eastAsia="ar-SA"/>
        </w:rPr>
        <w:t> </w:t>
      </w:r>
      <w:r w:rsidR="003C2A57">
        <w:rPr>
          <w:rFonts w:ascii="Arial" w:eastAsia="Times New Roman" w:hAnsi="Arial" w:cs="Arial"/>
          <w:color w:val="000000"/>
          <w:lang w:eastAsia="ar-SA"/>
        </w:rPr>
        <w:t xml:space="preserve">treści wiadomości </w:t>
      </w:r>
      <w:r w:rsidR="00A638BB">
        <w:rPr>
          <w:rFonts w:ascii="Arial" w:eastAsia="Times New Roman" w:hAnsi="Arial" w:cs="Arial"/>
          <w:color w:val="000000"/>
          <w:lang w:eastAsia="ar-SA"/>
        </w:rPr>
        <w:t>oświadcz</w:t>
      </w:r>
      <w:r w:rsidR="00A04CD4">
        <w:rPr>
          <w:rFonts w:ascii="Arial" w:eastAsia="Times New Roman" w:hAnsi="Arial" w:cs="Arial"/>
          <w:color w:val="000000"/>
          <w:lang w:eastAsia="ar-SA"/>
        </w:rPr>
        <w:t>ył</w:t>
      </w:r>
      <w:r w:rsidR="00A638BB">
        <w:rPr>
          <w:rFonts w:ascii="Arial" w:eastAsia="Times New Roman" w:hAnsi="Arial" w:cs="Arial"/>
          <w:color w:val="000000"/>
          <w:lang w:eastAsia="ar-SA"/>
        </w:rPr>
        <w:t xml:space="preserve">, iż </w:t>
      </w:r>
      <w:r w:rsidR="003C2A57">
        <w:rPr>
          <w:rFonts w:ascii="Arial" w:eastAsia="Times New Roman" w:hAnsi="Arial" w:cs="Arial"/>
          <w:color w:val="000000"/>
          <w:lang w:eastAsia="ar-SA"/>
        </w:rPr>
        <w:t xml:space="preserve">podczas </w:t>
      </w:r>
      <w:r w:rsidR="003C2A57" w:rsidRPr="003C2A57">
        <w:rPr>
          <w:rFonts w:ascii="Arial" w:eastAsia="Times New Roman" w:hAnsi="Arial" w:cs="Arial"/>
          <w:color w:val="000000"/>
          <w:lang w:eastAsia="ar-SA"/>
        </w:rPr>
        <w:t xml:space="preserve">realizacji umowy funkcję projektanta branży </w:t>
      </w:r>
      <w:r w:rsidR="003C2A57" w:rsidRPr="003C2A57">
        <w:rPr>
          <w:rFonts w:ascii="Arial" w:eastAsia="Times New Roman" w:hAnsi="Arial" w:cs="Arial"/>
          <w:color w:val="000000"/>
          <w:lang w:eastAsia="ar-SA"/>
        </w:rPr>
        <w:lastRenderedPageBreak/>
        <w:t>drogowej pełnić będzie Pan Paweł Brzuchalski</w:t>
      </w:r>
      <w:r w:rsidR="00822FF8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AA4D20">
        <w:rPr>
          <w:rFonts w:ascii="Arial" w:eastAsia="Times New Roman" w:hAnsi="Arial" w:cs="Arial"/>
          <w:color w:val="000000"/>
          <w:lang w:eastAsia="ar-SA"/>
        </w:rPr>
        <w:t>i</w:t>
      </w:r>
      <w:r w:rsidR="00E51581">
        <w:rPr>
          <w:rFonts w:ascii="Arial" w:eastAsia="Times New Roman" w:hAnsi="Arial" w:cs="Arial"/>
          <w:color w:val="000000"/>
          <w:lang w:eastAsia="ar-SA"/>
        </w:rPr>
        <w:t xml:space="preserve"> przekazał</w:t>
      </w:r>
      <w:r w:rsidR="00822FF8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974CBF">
        <w:rPr>
          <w:rFonts w:ascii="Arial" w:eastAsia="Times New Roman" w:hAnsi="Arial" w:cs="Arial"/>
          <w:color w:val="000000"/>
          <w:lang w:eastAsia="ar-SA"/>
        </w:rPr>
        <w:t>wykaz</w:t>
      </w:r>
      <w:r w:rsidR="00540C6C">
        <w:rPr>
          <w:rFonts w:ascii="Arial" w:eastAsia="Times New Roman" w:hAnsi="Arial" w:cs="Arial"/>
          <w:color w:val="000000"/>
          <w:lang w:eastAsia="ar-SA"/>
        </w:rPr>
        <w:t xml:space="preserve"> wykonanych czterech dokumentacji projektow</w:t>
      </w:r>
      <w:r w:rsidR="008109FB">
        <w:rPr>
          <w:rFonts w:ascii="Arial" w:eastAsia="Times New Roman" w:hAnsi="Arial" w:cs="Arial"/>
          <w:color w:val="000000"/>
          <w:lang w:eastAsia="ar-SA"/>
        </w:rPr>
        <w:t>yc</w:t>
      </w:r>
      <w:r w:rsidR="00540C6C">
        <w:rPr>
          <w:rFonts w:ascii="Arial" w:eastAsia="Times New Roman" w:hAnsi="Arial" w:cs="Arial"/>
          <w:color w:val="000000"/>
          <w:lang w:eastAsia="ar-SA"/>
        </w:rPr>
        <w:t>h</w:t>
      </w:r>
      <w:r w:rsidR="00822FF8">
        <w:rPr>
          <w:rFonts w:ascii="Arial" w:eastAsia="Times New Roman" w:hAnsi="Arial" w:cs="Arial"/>
          <w:color w:val="000000"/>
          <w:lang w:eastAsia="ar-SA"/>
        </w:rPr>
        <w:t xml:space="preserve"> potwierdzający</w:t>
      </w:r>
      <w:r w:rsidR="00540C6C">
        <w:rPr>
          <w:rFonts w:ascii="Arial" w:eastAsia="Times New Roman" w:hAnsi="Arial" w:cs="Arial"/>
          <w:color w:val="000000"/>
          <w:lang w:eastAsia="ar-SA"/>
        </w:rPr>
        <w:t>ch</w:t>
      </w:r>
      <w:r w:rsidR="00822FF8">
        <w:rPr>
          <w:rFonts w:ascii="Arial" w:eastAsia="Times New Roman" w:hAnsi="Arial" w:cs="Arial"/>
          <w:color w:val="000000"/>
          <w:lang w:eastAsia="ar-SA"/>
        </w:rPr>
        <w:t xml:space="preserve"> doświadczenie</w:t>
      </w:r>
      <w:r w:rsidR="00E23E53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540C6C">
        <w:rPr>
          <w:rFonts w:ascii="Arial" w:eastAsia="Times New Roman" w:hAnsi="Arial" w:cs="Arial"/>
          <w:color w:val="000000"/>
          <w:lang w:eastAsia="ar-SA"/>
        </w:rPr>
        <w:t>Pana Brzuchalskiego</w:t>
      </w:r>
      <w:r w:rsidR="00567AA6">
        <w:rPr>
          <w:rFonts w:ascii="Arial" w:eastAsia="Times New Roman" w:hAnsi="Arial" w:cs="Arial"/>
          <w:color w:val="000000"/>
          <w:lang w:eastAsia="ar-SA"/>
        </w:rPr>
        <w:t xml:space="preserve">. </w:t>
      </w:r>
      <w:r w:rsidR="00F04985">
        <w:rPr>
          <w:rFonts w:ascii="Arial" w:eastAsia="Times New Roman" w:hAnsi="Arial" w:cs="Arial"/>
          <w:color w:val="000000"/>
          <w:lang w:eastAsia="ar-SA"/>
        </w:rPr>
        <w:t xml:space="preserve">Wykonawca </w:t>
      </w:r>
      <w:r w:rsidR="00191F30">
        <w:rPr>
          <w:rFonts w:ascii="Arial" w:eastAsia="Times New Roman" w:hAnsi="Arial" w:cs="Arial"/>
          <w:color w:val="000000"/>
          <w:lang w:eastAsia="ar-SA"/>
        </w:rPr>
        <w:t xml:space="preserve">zatem zmienił </w:t>
      </w:r>
      <w:r w:rsidR="00F04985">
        <w:rPr>
          <w:rFonts w:ascii="Arial" w:eastAsia="Times New Roman" w:hAnsi="Arial" w:cs="Arial"/>
          <w:color w:val="000000"/>
          <w:lang w:eastAsia="ar-SA"/>
        </w:rPr>
        <w:t>swoje</w:t>
      </w:r>
      <w:r w:rsidR="00567AA6">
        <w:rPr>
          <w:rFonts w:ascii="Arial" w:eastAsia="Times New Roman" w:hAnsi="Arial" w:cs="Arial"/>
          <w:color w:val="000000"/>
          <w:lang w:eastAsia="ar-SA"/>
        </w:rPr>
        <w:t xml:space="preserve"> oświadczenie zawarte w ofercie</w:t>
      </w:r>
      <w:r w:rsidR="00C726F0">
        <w:rPr>
          <w:rFonts w:ascii="Arial" w:eastAsia="Times New Roman" w:hAnsi="Arial" w:cs="Arial"/>
          <w:color w:val="000000"/>
          <w:lang w:eastAsia="ar-SA"/>
        </w:rPr>
        <w:t>,</w:t>
      </w:r>
      <w:r w:rsidR="00567AA6">
        <w:rPr>
          <w:rFonts w:ascii="Arial" w:eastAsia="Times New Roman" w:hAnsi="Arial" w:cs="Arial"/>
          <w:color w:val="000000"/>
          <w:lang w:eastAsia="ar-SA"/>
        </w:rPr>
        <w:t xml:space="preserve"> gdzie jako osobę pełniącą funkcję projektanta branży drogowej, którego doświadczenie podlegało ocenie w ramach kryterium oceny ofert</w:t>
      </w:r>
      <w:r w:rsidR="00EB0E5B">
        <w:rPr>
          <w:rFonts w:ascii="Arial" w:eastAsia="Times New Roman" w:hAnsi="Arial" w:cs="Arial"/>
          <w:color w:val="000000"/>
          <w:lang w:eastAsia="ar-SA"/>
        </w:rPr>
        <w:t>, wskaza</w:t>
      </w:r>
      <w:r w:rsidR="000E52F1">
        <w:rPr>
          <w:rFonts w:ascii="Arial" w:eastAsia="Times New Roman" w:hAnsi="Arial" w:cs="Arial"/>
          <w:color w:val="000000"/>
          <w:lang w:eastAsia="ar-SA"/>
        </w:rPr>
        <w:t>ł</w:t>
      </w:r>
      <w:r w:rsidR="00EB0E5B">
        <w:rPr>
          <w:rFonts w:ascii="Arial" w:eastAsia="Times New Roman" w:hAnsi="Arial" w:cs="Arial"/>
          <w:color w:val="000000"/>
          <w:lang w:eastAsia="ar-SA"/>
        </w:rPr>
        <w:t xml:space="preserve"> Pana Bartosza </w:t>
      </w:r>
      <w:proofErr w:type="spellStart"/>
      <w:r w:rsidR="00EB0E5B">
        <w:rPr>
          <w:rFonts w:ascii="Arial" w:eastAsia="Times New Roman" w:hAnsi="Arial" w:cs="Arial"/>
          <w:color w:val="000000"/>
          <w:lang w:eastAsia="ar-SA"/>
        </w:rPr>
        <w:t>Waczyńskiego</w:t>
      </w:r>
      <w:proofErr w:type="spellEnd"/>
      <w:r w:rsidR="00EB0E5B">
        <w:rPr>
          <w:rFonts w:ascii="Arial" w:eastAsia="Times New Roman" w:hAnsi="Arial" w:cs="Arial"/>
          <w:color w:val="000000"/>
          <w:lang w:eastAsia="ar-SA"/>
        </w:rPr>
        <w:t xml:space="preserve">. </w:t>
      </w:r>
      <w:r w:rsidR="00676900">
        <w:rPr>
          <w:rFonts w:ascii="Arial" w:eastAsia="Times New Roman" w:hAnsi="Arial" w:cs="Arial"/>
          <w:color w:val="000000"/>
          <w:lang w:eastAsia="ar-SA"/>
        </w:rPr>
        <w:t>Zamawiający</w:t>
      </w:r>
      <w:r w:rsidR="00AA4D20">
        <w:rPr>
          <w:rFonts w:ascii="Arial" w:eastAsia="Times New Roman" w:hAnsi="Arial" w:cs="Arial"/>
          <w:color w:val="000000"/>
          <w:lang w:eastAsia="ar-SA"/>
        </w:rPr>
        <w:t xml:space="preserve"> natomiast, </w:t>
      </w:r>
      <w:r w:rsidR="00676900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3651FA">
        <w:rPr>
          <w:rFonts w:ascii="Arial" w:eastAsia="Times New Roman" w:hAnsi="Arial" w:cs="Arial"/>
          <w:color w:val="000000"/>
          <w:lang w:eastAsia="ar-SA"/>
        </w:rPr>
        <w:t xml:space="preserve">nie skorygował </w:t>
      </w:r>
      <w:r w:rsidR="00F24634">
        <w:rPr>
          <w:rFonts w:ascii="Arial" w:eastAsia="Times New Roman" w:hAnsi="Arial" w:cs="Arial"/>
          <w:color w:val="000000"/>
          <w:lang w:eastAsia="ar-SA"/>
        </w:rPr>
        <w:t xml:space="preserve">na tamtym etapie postępowania, </w:t>
      </w:r>
      <w:r w:rsidR="003651FA">
        <w:rPr>
          <w:rFonts w:ascii="Arial" w:eastAsia="Times New Roman" w:hAnsi="Arial" w:cs="Arial"/>
          <w:color w:val="000000"/>
          <w:lang w:eastAsia="ar-SA"/>
        </w:rPr>
        <w:t xml:space="preserve">przyznanej </w:t>
      </w:r>
      <w:r w:rsidR="00C73354">
        <w:rPr>
          <w:rFonts w:ascii="Arial" w:eastAsia="Times New Roman" w:hAnsi="Arial" w:cs="Arial"/>
          <w:color w:val="000000"/>
          <w:lang w:eastAsia="ar-SA"/>
        </w:rPr>
        <w:t xml:space="preserve">wcześniej </w:t>
      </w:r>
      <w:r w:rsidR="003651FA">
        <w:rPr>
          <w:rFonts w:ascii="Arial" w:eastAsia="Times New Roman" w:hAnsi="Arial" w:cs="Arial"/>
          <w:color w:val="000000"/>
          <w:lang w:eastAsia="ar-SA"/>
        </w:rPr>
        <w:t>liczby punktó</w:t>
      </w:r>
      <w:r w:rsidR="00C73354">
        <w:rPr>
          <w:rFonts w:ascii="Arial" w:eastAsia="Times New Roman" w:hAnsi="Arial" w:cs="Arial"/>
          <w:color w:val="000000"/>
          <w:lang w:eastAsia="ar-SA"/>
        </w:rPr>
        <w:t>w</w:t>
      </w:r>
      <w:r w:rsidR="002438B0">
        <w:rPr>
          <w:rFonts w:ascii="Arial" w:eastAsia="Times New Roman" w:hAnsi="Arial" w:cs="Arial"/>
          <w:color w:val="000000"/>
          <w:lang w:eastAsia="ar-SA"/>
        </w:rPr>
        <w:t xml:space="preserve"> ofercie Wykonawcy </w:t>
      </w:r>
      <w:proofErr w:type="spellStart"/>
      <w:r w:rsidR="002438B0">
        <w:rPr>
          <w:rFonts w:ascii="Arial" w:eastAsia="Times New Roman" w:hAnsi="Arial" w:cs="Arial"/>
          <w:color w:val="000000"/>
          <w:lang w:eastAsia="ar-SA"/>
        </w:rPr>
        <w:t>RedRoad</w:t>
      </w:r>
      <w:proofErr w:type="spellEnd"/>
      <w:r w:rsidR="002438B0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2438B0" w:rsidRPr="002438B0">
        <w:rPr>
          <w:rFonts w:ascii="Arial" w:eastAsia="Times New Roman" w:hAnsi="Arial" w:cs="Arial"/>
          <w:color w:val="000000"/>
          <w:lang w:eastAsia="ar-SA"/>
        </w:rPr>
        <w:t xml:space="preserve">Biuro Projektów Bartosz </w:t>
      </w:r>
      <w:proofErr w:type="spellStart"/>
      <w:r w:rsidR="002438B0" w:rsidRPr="002438B0">
        <w:rPr>
          <w:rFonts w:ascii="Arial" w:eastAsia="Times New Roman" w:hAnsi="Arial" w:cs="Arial"/>
          <w:color w:val="000000"/>
          <w:lang w:eastAsia="ar-SA"/>
        </w:rPr>
        <w:t>Waczyński</w:t>
      </w:r>
      <w:proofErr w:type="spellEnd"/>
      <w:r w:rsidR="00C73354">
        <w:rPr>
          <w:rFonts w:ascii="Arial" w:eastAsia="Times New Roman" w:hAnsi="Arial" w:cs="Arial"/>
          <w:color w:val="000000"/>
          <w:lang w:eastAsia="ar-SA"/>
        </w:rPr>
        <w:t>.</w:t>
      </w:r>
    </w:p>
    <w:p w14:paraId="028DFD36" w14:textId="63B1C188" w:rsidR="00502DE1" w:rsidRDefault="00F717C7" w:rsidP="00625FBF">
      <w:pPr>
        <w:spacing w:after="0" w:line="240" w:lineRule="auto"/>
        <w:ind w:right="-105" w:firstLine="708"/>
        <w:jc w:val="both"/>
        <w:rPr>
          <w:rFonts w:ascii="Arial" w:eastAsia="Times New Roman" w:hAnsi="Arial" w:cs="Arial"/>
          <w:color w:val="000000"/>
          <w:lang w:eastAsia="ar-SA"/>
        </w:rPr>
      </w:pPr>
      <w:r w:rsidRPr="00F717C7">
        <w:rPr>
          <w:rFonts w:ascii="Arial" w:eastAsia="Times New Roman" w:hAnsi="Arial" w:cs="Arial"/>
          <w:color w:val="000000"/>
          <w:lang w:eastAsia="ar-SA"/>
        </w:rPr>
        <w:t xml:space="preserve">Kryteria oceny ofert mają istotne znaczenie z punktu widzenia złożonej oferty i co do zasady funkcjonuje względem nich zastrzeżenie, że niedopuszczalne jest prowadzenie między zamawiającym a wykonawcą negocjacji dotyczących złożonej oferty oraz, z uwzględnieniem art. 223 ust. 2 </w:t>
      </w:r>
      <w:proofErr w:type="spellStart"/>
      <w:r w:rsidRPr="00F717C7">
        <w:rPr>
          <w:rFonts w:ascii="Arial" w:eastAsia="Times New Roman" w:hAnsi="Arial" w:cs="Arial"/>
          <w:color w:val="000000"/>
          <w:lang w:eastAsia="ar-SA"/>
        </w:rPr>
        <w:t>p.z.p</w:t>
      </w:r>
      <w:proofErr w:type="spellEnd"/>
      <w:r w:rsidRPr="00F717C7">
        <w:rPr>
          <w:rFonts w:ascii="Arial" w:eastAsia="Times New Roman" w:hAnsi="Arial" w:cs="Arial"/>
          <w:color w:val="000000"/>
          <w:lang w:eastAsia="ar-SA"/>
        </w:rPr>
        <w:t xml:space="preserve">. i art. 187 </w:t>
      </w:r>
      <w:proofErr w:type="spellStart"/>
      <w:r w:rsidRPr="00F717C7">
        <w:rPr>
          <w:rFonts w:ascii="Arial" w:eastAsia="Times New Roman" w:hAnsi="Arial" w:cs="Arial"/>
          <w:color w:val="000000"/>
          <w:lang w:eastAsia="ar-SA"/>
        </w:rPr>
        <w:t>p.z.p</w:t>
      </w:r>
      <w:proofErr w:type="spellEnd"/>
      <w:r w:rsidRPr="00F717C7">
        <w:rPr>
          <w:rFonts w:ascii="Arial" w:eastAsia="Times New Roman" w:hAnsi="Arial" w:cs="Arial"/>
          <w:color w:val="000000"/>
          <w:lang w:eastAsia="ar-SA"/>
        </w:rPr>
        <w:t>., dokonywanie jakiejkolwiek zmiany w jej treści.</w:t>
      </w:r>
      <w:r w:rsidR="00932913">
        <w:rPr>
          <w:rFonts w:ascii="Arial" w:eastAsia="Times New Roman" w:hAnsi="Arial" w:cs="Arial"/>
          <w:color w:val="000000"/>
          <w:lang w:eastAsia="ar-SA"/>
        </w:rPr>
        <w:t xml:space="preserve"> </w:t>
      </w:r>
    </w:p>
    <w:p w14:paraId="08C25555" w14:textId="7460C02E" w:rsidR="00AC46A3" w:rsidRDefault="00503252" w:rsidP="00625FBF">
      <w:pPr>
        <w:spacing w:after="0" w:line="240" w:lineRule="auto"/>
        <w:ind w:right="-105" w:firstLine="708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Rozpatrując </w:t>
      </w:r>
      <w:r w:rsidR="00A72533">
        <w:rPr>
          <w:rFonts w:ascii="Arial" w:eastAsia="Times New Roman" w:hAnsi="Arial" w:cs="Arial"/>
          <w:color w:val="000000"/>
          <w:lang w:eastAsia="ar-SA"/>
        </w:rPr>
        <w:t xml:space="preserve">wyżej opisaną sytuację </w:t>
      </w:r>
      <w:r>
        <w:rPr>
          <w:rFonts w:ascii="Arial" w:eastAsia="Times New Roman" w:hAnsi="Arial" w:cs="Arial"/>
          <w:color w:val="000000"/>
          <w:lang w:eastAsia="ar-SA"/>
        </w:rPr>
        <w:t xml:space="preserve">zmiany osoby wskazanej </w:t>
      </w:r>
      <w:r w:rsidR="006B52C8">
        <w:rPr>
          <w:rFonts w:ascii="Arial" w:eastAsia="Times New Roman" w:hAnsi="Arial" w:cs="Arial"/>
          <w:color w:val="000000"/>
          <w:lang w:eastAsia="ar-SA"/>
        </w:rPr>
        <w:t xml:space="preserve">w ofercie </w:t>
      </w:r>
      <w:r>
        <w:rPr>
          <w:rFonts w:ascii="Arial" w:eastAsia="Times New Roman" w:hAnsi="Arial" w:cs="Arial"/>
          <w:color w:val="000000"/>
          <w:lang w:eastAsia="ar-SA"/>
        </w:rPr>
        <w:t xml:space="preserve">jako projektanta branży </w:t>
      </w:r>
      <w:r w:rsidR="006B52C8">
        <w:rPr>
          <w:rFonts w:ascii="Arial" w:eastAsia="Times New Roman" w:hAnsi="Arial" w:cs="Arial"/>
          <w:color w:val="000000"/>
          <w:lang w:eastAsia="ar-SA"/>
        </w:rPr>
        <w:t>d</w:t>
      </w:r>
      <w:r>
        <w:rPr>
          <w:rFonts w:ascii="Arial" w:eastAsia="Times New Roman" w:hAnsi="Arial" w:cs="Arial"/>
          <w:color w:val="000000"/>
          <w:lang w:eastAsia="ar-SA"/>
        </w:rPr>
        <w:t>rogowej</w:t>
      </w:r>
      <w:r w:rsidR="006C1D8A">
        <w:rPr>
          <w:rFonts w:ascii="Arial" w:eastAsia="Times New Roman" w:hAnsi="Arial" w:cs="Arial"/>
          <w:color w:val="000000"/>
          <w:lang w:eastAsia="ar-SA"/>
        </w:rPr>
        <w:t>,</w:t>
      </w:r>
      <w:r>
        <w:rPr>
          <w:rFonts w:ascii="Arial" w:eastAsia="Times New Roman" w:hAnsi="Arial" w:cs="Arial"/>
          <w:color w:val="000000"/>
          <w:lang w:eastAsia="ar-SA"/>
        </w:rPr>
        <w:t xml:space="preserve"> o</w:t>
      </w:r>
      <w:r w:rsidR="00E55877">
        <w:rPr>
          <w:rFonts w:ascii="Arial" w:eastAsia="Times New Roman" w:hAnsi="Arial" w:cs="Arial"/>
          <w:color w:val="000000"/>
          <w:lang w:eastAsia="ar-SA"/>
        </w:rPr>
        <w:t>pierając się na orzec</w:t>
      </w:r>
      <w:r w:rsidR="00317363">
        <w:rPr>
          <w:rFonts w:ascii="Arial" w:eastAsia="Times New Roman" w:hAnsi="Arial" w:cs="Arial"/>
          <w:color w:val="000000"/>
          <w:lang w:eastAsia="ar-SA"/>
        </w:rPr>
        <w:t>z</w:t>
      </w:r>
      <w:r w:rsidR="00E55877">
        <w:rPr>
          <w:rFonts w:ascii="Arial" w:eastAsia="Times New Roman" w:hAnsi="Arial" w:cs="Arial"/>
          <w:color w:val="000000"/>
          <w:lang w:eastAsia="ar-SA"/>
        </w:rPr>
        <w:t xml:space="preserve">nictwie Krajowej Izby Odwoławczej </w:t>
      </w:r>
      <w:r w:rsidR="00317363">
        <w:rPr>
          <w:rFonts w:ascii="Arial" w:eastAsia="Times New Roman" w:hAnsi="Arial" w:cs="Arial"/>
          <w:color w:val="000000"/>
          <w:lang w:eastAsia="ar-SA"/>
        </w:rPr>
        <w:t>za dopuszczalne należy uznać</w:t>
      </w:r>
      <w:r w:rsidR="00AC46A3" w:rsidRPr="00AC46A3">
        <w:rPr>
          <w:rFonts w:ascii="Arial" w:eastAsia="Times New Roman" w:hAnsi="Arial" w:cs="Arial"/>
          <w:color w:val="000000"/>
          <w:lang w:eastAsia="ar-SA"/>
        </w:rPr>
        <w:t xml:space="preserve"> zmian</w:t>
      </w:r>
      <w:r w:rsidR="00317363">
        <w:rPr>
          <w:rFonts w:ascii="Arial" w:eastAsia="Times New Roman" w:hAnsi="Arial" w:cs="Arial"/>
          <w:color w:val="000000"/>
          <w:lang w:eastAsia="ar-SA"/>
        </w:rPr>
        <w:t>ę</w:t>
      </w:r>
      <w:r w:rsidR="00AC46A3" w:rsidRPr="00AC46A3">
        <w:rPr>
          <w:rFonts w:ascii="Arial" w:eastAsia="Times New Roman" w:hAnsi="Arial" w:cs="Arial"/>
          <w:color w:val="000000"/>
          <w:lang w:eastAsia="ar-SA"/>
        </w:rPr>
        <w:t xml:space="preserve"> osoby powołanej dla wykazania spełniania warunków udziału w</w:t>
      </w:r>
      <w:r w:rsidR="006C1D8A">
        <w:rPr>
          <w:rFonts w:ascii="Arial" w:eastAsia="Times New Roman" w:hAnsi="Arial" w:cs="Arial"/>
          <w:color w:val="000000"/>
          <w:lang w:eastAsia="ar-SA"/>
        </w:rPr>
        <w:t> </w:t>
      </w:r>
      <w:r w:rsidR="00AC46A3" w:rsidRPr="00AC46A3">
        <w:rPr>
          <w:rFonts w:ascii="Arial" w:eastAsia="Times New Roman" w:hAnsi="Arial" w:cs="Arial"/>
          <w:color w:val="000000"/>
          <w:lang w:eastAsia="ar-SA"/>
        </w:rPr>
        <w:t xml:space="preserve">postępowaniu, </w:t>
      </w:r>
      <w:r w:rsidR="00317363">
        <w:rPr>
          <w:rFonts w:ascii="Arial" w:eastAsia="Times New Roman" w:hAnsi="Arial" w:cs="Arial"/>
          <w:color w:val="000000"/>
          <w:lang w:eastAsia="ar-SA"/>
        </w:rPr>
        <w:t xml:space="preserve">jednakże </w:t>
      </w:r>
      <w:r w:rsidR="00AC46A3" w:rsidRPr="00AC46A3">
        <w:rPr>
          <w:rFonts w:ascii="Arial" w:eastAsia="Times New Roman" w:hAnsi="Arial" w:cs="Arial"/>
          <w:color w:val="000000"/>
          <w:lang w:eastAsia="ar-SA"/>
        </w:rPr>
        <w:t>nie jest możliwe przyznanie w takiej sytuacji punktów za doświadczenie nowo powołanej osoby</w:t>
      </w:r>
      <w:r>
        <w:rPr>
          <w:rFonts w:ascii="Arial" w:eastAsia="Times New Roman" w:hAnsi="Arial" w:cs="Arial"/>
          <w:color w:val="000000"/>
          <w:lang w:eastAsia="ar-SA"/>
        </w:rPr>
        <w:t xml:space="preserve"> (</w:t>
      </w:r>
      <w:r w:rsidR="00E751D5">
        <w:rPr>
          <w:rFonts w:ascii="Arial" w:eastAsia="Times New Roman" w:hAnsi="Arial" w:cs="Arial"/>
          <w:color w:val="000000"/>
          <w:lang w:eastAsia="ar-SA"/>
        </w:rPr>
        <w:t xml:space="preserve">sygn. akt </w:t>
      </w:r>
      <w:r>
        <w:rPr>
          <w:rFonts w:ascii="Arial" w:eastAsia="Times New Roman" w:hAnsi="Arial" w:cs="Arial"/>
          <w:color w:val="000000"/>
          <w:lang w:eastAsia="ar-SA"/>
        </w:rPr>
        <w:t>KIO 807/18)</w:t>
      </w:r>
      <w:r w:rsidR="00591A89">
        <w:rPr>
          <w:rFonts w:ascii="Arial" w:eastAsia="Times New Roman" w:hAnsi="Arial" w:cs="Arial"/>
          <w:color w:val="000000"/>
          <w:lang w:eastAsia="ar-SA"/>
        </w:rPr>
        <w:t xml:space="preserve">. </w:t>
      </w:r>
    </w:p>
    <w:p w14:paraId="19AC788B" w14:textId="48E8068C" w:rsidR="00577EBD" w:rsidRDefault="009D7381" w:rsidP="00FC0B16">
      <w:pPr>
        <w:spacing w:after="0" w:line="240" w:lineRule="auto"/>
        <w:ind w:right="-105" w:firstLine="708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W</w:t>
      </w:r>
      <w:r w:rsidR="00932913" w:rsidRPr="00932913">
        <w:rPr>
          <w:rFonts w:ascii="Arial" w:eastAsia="Times New Roman" w:hAnsi="Arial" w:cs="Arial"/>
          <w:color w:val="000000"/>
          <w:lang w:eastAsia="ar-SA"/>
        </w:rPr>
        <w:t xml:space="preserve"> wyroku Krajowej Izby Odwoławczej z 18.05.2017 r. (sygn. akt KIO 884/17), który zachowuje aktualność, czytamy: "(...) o ile dopuszczalne było uwzględnienie kwalifikacji kolejnej osoby na potwierdzenie spełniania warunku udziału w postępowaniu (warunku podmiotowego), to brak jest podstaw do uznania wykazu doświadczenia tej osoby (Pana T.K.) w celu przyznania określonej liczby punktów z tytułu kryterium oceny ofert. Działanie takie byłoby nieuprawnione. Oświadczenie odnośnie do doświadczenia stanowi oświadczenie podlegające ocenie w ramach kryterium oceny oferty. Zmiana w przedmiotowym zakresie nie jest dopuszczalna, bowiem prowadziłaby do zmiany treści oferty niewątpliwie z naruszeniem art. 87 ustawy z 29.01.2004 r. Prawo zamówień publicznych - dalej </w:t>
      </w:r>
      <w:proofErr w:type="spellStart"/>
      <w:r w:rsidR="002D19E2"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 w:rsidR="002D19E2">
        <w:rPr>
          <w:rFonts w:ascii="Arial" w:eastAsia="Times New Roman" w:hAnsi="Arial" w:cs="Arial"/>
          <w:color w:val="000000"/>
          <w:lang w:eastAsia="ar-SA"/>
        </w:rPr>
        <w:t>.</w:t>
      </w:r>
      <w:r w:rsidR="00932913" w:rsidRPr="00932913">
        <w:rPr>
          <w:rFonts w:ascii="Arial" w:eastAsia="Times New Roman" w:hAnsi="Arial" w:cs="Arial"/>
          <w:color w:val="000000"/>
          <w:lang w:eastAsia="ar-SA"/>
        </w:rPr>
        <w:t xml:space="preserve"> Biorąc pod uwagę kształt postanowienia SIWZ, informacja o doświadczeniu kierownika robót nie jest dokumentem uzupełnianym czy podlegającym modyfikacji w trybie określonym w art. 26 ust. 3 lub 4 </w:t>
      </w:r>
      <w:proofErr w:type="spellStart"/>
      <w:r w:rsidR="002D19E2"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 w:rsidR="002D19E2">
        <w:rPr>
          <w:rFonts w:ascii="Arial" w:eastAsia="Times New Roman" w:hAnsi="Arial" w:cs="Arial"/>
          <w:color w:val="000000"/>
          <w:lang w:eastAsia="ar-SA"/>
        </w:rPr>
        <w:t>.</w:t>
      </w:r>
      <w:r w:rsidR="00932913" w:rsidRPr="00932913">
        <w:rPr>
          <w:rFonts w:ascii="Arial" w:eastAsia="Times New Roman" w:hAnsi="Arial" w:cs="Arial"/>
          <w:color w:val="000000"/>
          <w:lang w:eastAsia="ar-SA"/>
        </w:rPr>
        <w:t xml:space="preserve"> Skoro sam zamawiający określił, iż doświadczenie kierownika robót stanowi element oceniany na podstawie kryteriów oceny ofert i jest wskazywane w treści formularza ofertowego, to nie ulega wątpliwości, że nie stanowi ono dokumentu, o którym mowa w art. 25 ust. 1 </w:t>
      </w:r>
      <w:proofErr w:type="spellStart"/>
      <w:r w:rsidR="002D19E2"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 w:rsidR="00932913" w:rsidRPr="00932913">
        <w:rPr>
          <w:rFonts w:ascii="Arial" w:eastAsia="Times New Roman" w:hAnsi="Arial" w:cs="Arial"/>
          <w:color w:val="000000"/>
          <w:lang w:eastAsia="ar-SA"/>
        </w:rPr>
        <w:t xml:space="preserve">. Oświadczenie złożone w formularzu ofertowym nie powinno również podlegać zmianie w trybie art. 87 ust. 1 </w:t>
      </w:r>
      <w:proofErr w:type="spellStart"/>
      <w:r w:rsidR="00932913" w:rsidRPr="00932913"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 w:rsidR="00932913" w:rsidRPr="00932913">
        <w:rPr>
          <w:rFonts w:ascii="Arial" w:eastAsia="Times New Roman" w:hAnsi="Arial" w:cs="Arial"/>
          <w:color w:val="000000"/>
          <w:lang w:eastAsia="ar-SA"/>
        </w:rPr>
        <w:t>, bowiem prowadziłoby to do niedopuszczalnych negocjacji treści oferty w</w:t>
      </w:r>
      <w:r w:rsidR="0097550C">
        <w:rPr>
          <w:rFonts w:ascii="Arial" w:eastAsia="Times New Roman" w:hAnsi="Arial" w:cs="Arial"/>
          <w:color w:val="000000"/>
          <w:lang w:eastAsia="ar-SA"/>
        </w:rPr>
        <w:t> </w:t>
      </w:r>
      <w:r w:rsidR="00932913" w:rsidRPr="00932913">
        <w:rPr>
          <w:rFonts w:ascii="Arial" w:eastAsia="Times New Roman" w:hAnsi="Arial" w:cs="Arial"/>
          <w:color w:val="000000"/>
          <w:lang w:eastAsia="ar-SA"/>
        </w:rPr>
        <w:t xml:space="preserve">zakresie odnoszącym się do kryteriów oceny ofert. W związku z powyższym przyznanie przez zamawiającego wykonawcy PRD A.C. 10 pkt w ramach kryterium »doświadczenia kierownika robót« nastąpiło z naruszeniem art. 91 ust. 1 </w:t>
      </w:r>
      <w:proofErr w:type="spellStart"/>
      <w:r w:rsidR="002D19E2"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 w:rsidR="00932913" w:rsidRPr="00932913">
        <w:rPr>
          <w:rFonts w:ascii="Arial" w:eastAsia="Times New Roman" w:hAnsi="Arial" w:cs="Arial"/>
          <w:color w:val="000000"/>
          <w:lang w:eastAsia="ar-SA"/>
        </w:rPr>
        <w:t xml:space="preserve"> w zw. z art. 7 ust. 1 </w:t>
      </w:r>
      <w:proofErr w:type="spellStart"/>
      <w:r w:rsidR="002D19E2"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 w:rsidR="00932913" w:rsidRPr="00932913">
        <w:rPr>
          <w:rFonts w:ascii="Arial" w:eastAsia="Times New Roman" w:hAnsi="Arial" w:cs="Arial"/>
          <w:color w:val="000000"/>
          <w:lang w:eastAsia="ar-SA"/>
        </w:rPr>
        <w:t xml:space="preserve">. </w:t>
      </w:r>
      <w:r w:rsidR="00932913" w:rsidRPr="00400B10">
        <w:rPr>
          <w:rFonts w:ascii="Arial" w:eastAsia="Times New Roman" w:hAnsi="Arial" w:cs="Arial"/>
          <w:color w:val="000000"/>
          <w:u w:val="single"/>
          <w:lang w:eastAsia="ar-SA"/>
        </w:rPr>
        <w:t>Prawidłowe działanie zamawiającego powinno polegać na przyznaniu temu wykonawcy 0 pkt w ramach ww. kryterium oceny ofert. Wynika to z faktu, iż z racji zdarzeń wcześniej opisanych pierwotna ocena w</w:t>
      </w:r>
      <w:r w:rsidR="0097550C">
        <w:rPr>
          <w:rFonts w:ascii="Arial" w:eastAsia="Times New Roman" w:hAnsi="Arial" w:cs="Arial"/>
          <w:color w:val="000000"/>
          <w:u w:val="single"/>
          <w:lang w:eastAsia="ar-SA"/>
        </w:rPr>
        <w:t> </w:t>
      </w:r>
      <w:r w:rsidR="00932913" w:rsidRPr="00400B10">
        <w:rPr>
          <w:rFonts w:ascii="Arial" w:eastAsia="Times New Roman" w:hAnsi="Arial" w:cs="Arial"/>
          <w:color w:val="000000"/>
          <w:u w:val="single"/>
          <w:lang w:eastAsia="ar-SA"/>
        </w:rPr>
        <w:t>przedmiotowym kryterium straciła rację bytu wobec niemożności jej powołania, a posłużenie się nowym wykazem robót jest niemożliwe wobec braku możliwości i podstaw dokonania w tym zakresie zmiany treści oferty</w:t>
      </w:r>
      <w:r w:rsidR="00932913" w:rsidRPr="00932913">
        <w:rPr>
          <w:rFonts w:ascii="Arial" w:eastAsia="Times New Roman" w:hAnsi="Arial" w:cs="Arial"/>
          <w:color w:val="000000"/>
          <w:lang w:eastAsia="ar-SA"/>
        </w:rPr>
        <w:t>. Tym samym skład orzekający nie podziela stanowiska zamawiającego i przystępującego, iż racjonalnym i zgodnym z intencją ustawodawcy jest przyjęcie, iż zasady dopuszczenia do udziału w postępowaniu i procedury naprawcze mogą być stosowane także przy ocenie ofert. Pogląd taki, jedynie z pozoru logiczny, nie znajduje uzasadnienia w przepisach prawa (...)"</w:t>
      </w:r>
    </w:p>
    <w:p w14:paraId="5B944ED5" w14:textId="6CC9C458" w:rsidR="00623417" w:rsidRDefault="00FC0B16" w:rsidP="00FC0B16">
      <w:pPr>
        <w:spacing w:after="0" w:line="240" w:lineRule="auto"/>
        <w:ind w:right="-105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Podsumowując, i</w:t>
      </w:r>
      <w:r w:rsidR="004865B0" w:rsidRPr="004865B0">
        <w:rPr>
          <w:rFonts w:ascii="Arial" w:hAnsi="Arial" w:cs="Arial"/>
          <w:bCs/>
        </w:rPr>
        <w:t>nformacje podane w ramach kryterium oceny ofert są co do zasady ostateczne i</w:t>
      </w:r>
      <w:r w:rsidR="004865B0">
        <w:rPr>
          <w:rFonts w:ascii="Arial" w:hAnsi="Arial" w:cs="Arial"/>
          <w:bCs/>
        </w:rPr>
        <w:t> </w:t>
      </w:r>
      <w:r w:rsidR="004865B0" w:rsidRPr="004865B0">
        <w:rPr>
          <w:rFonts w:ascii="Arial" w:hAnsi="Arial" w:cs="Arial"/>
          <w:bCs/>
        </w:rPr>
        <w:t xml:space="preserve">niezmienne, ustawa </w:t>
      </w:r>
      <w:proofErr w:type="spellStart"/>
      <w:r w:rsidR="004865B0">
        <w:rPr>
          <w:rFonts w:ascii="Arial" w:hAnsi="Arial" w:cs="Arial"/>
          <w:bCs/>
        </w:rPr>
        <w:t>Pzp</w:t>
      </w:r>
      <w:proofErr w:type="spellEnd"/>
      <w:r w:rsidR="004865B0" w:rsidRPr="004865B0">
        <w:rPr>
          <w:rFonts w:ascii="Arial" w:hAnsi="Arial" w:cs="Arial"/>
          <w:bCs/>
        </w:rPr>
        <w:t xml:space="preserve"> nie pozwala na modyfikacje w ramach przedstawionych w ofercie kryteriów oceny ofert.</w:t>
      </w:r>
      <w:r w:rsidR="004865B0">
        <w:rPr>
          <w:rFonts w:ascii="Arial" w:hAnsi="Arial" w:cs="Arial"/>
          <w:bCs/>
        </w:rPr>
        <w:t xml:space="preserve"> </w:t>
      </w:r>
    </w:p>
    <w:p w14:paraId="2607C60A" w14:textId="525FDFA1" w:rsidR="0038249A" w:rsidRDefault="00623417" w:rsidP="00FC0B16">
      <w:pPr>
        <w:spacing w:after="0" w:line="240" w:lineRule="auto"/>
        <w:ind w:right="-105" w:firstLine="708"/>
        <w:jc w:val="both"/>
        <w:rPr>
          <w:rFonts w:ascii="Arial" w:hAnsi="Arial" w:cs="Arial"/>
          <w:bCs/>
        </w:rPr>
      </w:pPr>
      <w:r w:rsidRPr="00623417">
        <w:rPr>
          <w:rFonts w:ascii="Arial" w:hAnsi="Arial" w:cs="Arial"/>
          <w:bCs/>
        </w:rPr>
        <w:t xml:space="preserve">Zamawiający zatem postanawia zweryfikować uprzednio podjęte decyzje i wrócić do etapu badania i oceny ofert. </w:t>
      </w:r>
      <w:r w:rsidR="00AF778E" w:rsidRPr="00AF778E">
        <w:rPr>
          <w:rFonts w:ascii="Arial" w:hAnsi="Arial" w:cs="Arial"/>
          <w:bCs/>
        </w:rPr>
        <w:t>Natomiast w</w:t>
      </w:r>
      <w:r w:rsidR="00625FBF" w:rsidRPr="00625FBF">
        <w:rPr>
          <w:rFonts w:ascii="Arial" w:hAnsi="Arial" w:cs="Arial"/>
          <w:bCs/>
        </w:rPr>
        <w:t xml:space="preserve"> następstwie dokonanej zmiany Zamawiający zmuszony jest do </w:t>
      </w:r>
      <w:r w:rsidR="007C4E25">
        <w:rPr>
          <w:rFonts w:ascii="Arial" w:hAnsi="Arial" w:cs="Arial"/>
          <w:bCs/>
        </w:rPr>
        <w:t>przyznania 0</w:t>
      </w:r>
      <w:r w:rsidR="00625FBF" w:rsidRPr="00625FBF">
        <w:rPr>
          <w:rFonts w:ascii="Arial" w:hAnsi="Arial" w:cs="Arial"/>
          <w:bCs/>
        </w:rPr>
        <w:t xml:space="preserve"> punktów Wykonawcy </w:t>
      </w:r>
      <w:proofErr w:type="spellStart"/>
      <w:r w:rsidR="00625FBF" w:rsidRPr="00625FBF">
        <w:rPr>
          <w:rFonts w:ascii="Arial" w:hAnsi="Arial" w:cs="Arial"/>
          <w:bCs/>
        </w:rPr>
        <w:t>RedRoad</w:t>
      </w:r>
      <w:proofErr w:type="spellEnd"/>
      <w:r w:rsidR="00625FBF" w:rsidRPr="00625FBF">
        <w:rPr>
          <w:rFonts w:ascii="Arial" w:hAnsi="Arial" w:cs="Arial"/>
          <w:bCs/>
        </w:rPr>
        <w:t xml:space="preserve"> Biuro Projektów Bartosz </w:t>
      </w:r>
      <w:proofErr w:type="spellStart"/>
      <w:r w:rsidR="00625FBF" w:rsidRPr="00625FBF">
        <w:rPr>
          <w:rFonts w:ascii="Arial" w:hAnsi="Arial" w:cs="Arial"/>
          <w:bCs/>
        </w:rPr>
        <w:t>Waczyński</w:t>
      </w:r>
      <w:proofErr w:type="spellEnd"/>
      <w:r w:rsidR="00625FBF" w:rsidRPr="00625FBF">
        <w:rPr>
          <w:rFonts w:ascii="Arial" w:hAnsi="Arial" w:cs="Arial"/>
          <w:bCs/>
        </w:rPr>
        <w:t xml:space="preserve"> w kryterium doświadczeni</w:t>
      </w:r>
      <w:r w:rsidR="007C4E25">
        <w:rPr>
          <w:rFonts w:ascii="Arial" w:hAnsi="Arial" w:cs="Arial"/>
          <w:bCs/>
        </w:rPr>
        <w:t>a</w:t>
      </w:r>
      <w:r w:rsidR="00625FBF" w:rsidRPr="00625FBF">
        <w:rPr>
          <w:rFonts w:ascii="Arial" w:hAnsi="Arial" w:cs="Arial"/>
          <w:bCs/>
        </w:rPr>
        <w:t xml:space="preserve"> projektanta.</w:t>
      </w:r>
    </w:p>
    <w:p w14:paraId="5402BAED" w14:textId="1DD7023C" w:rsidR="001B2F01" w:rsidRPr="00A41B9F" w:rsidRDefault="00FD12C6" w:rsidP="00625FBF">
      <w:pPr>
        <w:spacing w:line="240" w:lineRule="auto"/>
        <w:ind w:right="-105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Słuszność </w:t>
      </w:r>
      <w:r w:rsidR="00D76D2A">
        <w:rPr>
          <w:rFonts w:ascii="Arial" w:hAnsi="Arial" w:cs="Arial"/>
          <w:bCs/>
        </w:rPr>
        <w:t>dokonania autokorekty przez</w:t>
      </w:r>
      <w:r w:rsidR="00116F05" w:rsidRPr="00116F05">
        <w:rPr>
          <w:rFonts w:ascii="Arial" w:hAnsi="Arial" w:cs="Arial"/>
          <w:bCs/>
        </w:rPr>
        <w:t xml:space="preserve"> </w:t>
      </w:r>
      <w:r w:rsidR="001B2F01">
        <w:rPr>
          <w:rFonts w:ascii="Arial" w:hAnsi="Arial" w:cs="Arial"/>
          <w:bCs/>
        </w:rPr>
        <w:t>Zamawiającego</w:t>
      </w:r>
      <w:r w:rsidR="004D70FB">
        <w:rPr>
          <w:rFonts w:ascii="Arial" w:hAnsi="Arial" w:cs="Arial"/>
          <w:bCs/>
        </w:rPr>
        <w:t xml:space="preserve">, mimo, iż wydane na podstawie </w:t>
      </w:r>
      <w:r w:rsidR="003F6FC7">
        <w:rPr>
          <w:rFonts w:ascii="Arial" w:hAnsi="Arial" w:cs="Arial"/>
          <w:bCs/>
        </w:rPr>
        <w:t xml:space="preserve">wcześniej obowiązującej </w:t>
      </w:r>
      <w:r w:rsidR="00154182">
        <w:rPr>
          <w:rFonts w:ascii="Arial" w:hAnsi="Arial" w:cs="Arial"/>
          <w:bCs/>
        </w:rPr>
        <w:t xml:space="preserve">ustawy </w:t>
      </w:r>
      <w:proofErr w:type="spellStart"/>
      <w:r w:rsidR="00154182">
        <w:rPr>
          <w:rFonts w:ascii="Arial" w:hAnsi="Arial" w:cs="Arial"/>
          <w:bCs/>
        </w:rPr>
        <w:t>Pzp</w:t>
      </w:r>
      <w:proofErr w:type="spellEnd"/>
      <w:r w:rsidR="003F6FC7">
        <w:rPr>
          <w:rFonts w:ascii="Arial" w:hAnsi="Arial" w:cs="Arial"/>
          <w:bCs/>
        </w:rPr>
        <w:t>,</w:t>
      </w:r>
      <w:r w:rsidR="001B2F01">
        <w:rPr>
          <w:rFonts w:ascii="Arial" w:hAnsi="Arial" w:cs="Arial"/>
          <w:bCs/>
        </w:rPr>
        <w:t xml:space="preserve"> potwierdza</w:t>
      </w:r>
      <w:r>
        <w:rPr>
          <w:rFonts w:ascii="Arial" w:hAnsi="Arial" w:cs="Arial"/>
          <w:bCs/>
        </w:rPr>
        <w:t>ją wyroki KIO</w:t>
      </w:r>
      <w:r w:rsidR="006C3DC3">
        <w:rPr>
          <w:rFonts w:ascii="Arial" w:hAnsi="Arial" w:cs="Arial"/>
          <w:bCs/>
        </w:rPr>
        <w:t xml:space="preserve">, które </w:t>
      </w:r>
      <w:r w:rsidR="005A1EDA">
        <w:rPr>
          <w:rFonts w:ascii="Arial" w:hAnsi="Arial" w:cs="Arial"/>
          <w:bCs/>
        </w:rPr>
        <w:t>dopuszczają „</w:t>
      </w:r>
      <w:r w:rsidR="005A1EDA" w:rsidRPr="005A1EDA">
        <w:rPr>
          <w:rFonts w:ascii="Arial" w:hAnsi="Arial" w:cs="Arial"/>
          <w:bCs/>
        </w:rPr>
        <w:t xml:space="preserve">możliwość dokonania przez Zamawiającego samodzielnej weryfikacji dokonanej przez siebie czynności </w:t>
      </w:r>
      <w:r w:rsidR="003F6FC7">
        <w:rPr>
          <w:rFonts w:ascii="Arial" w:hAnsi="Arial" w:cs="Arial"/>
          <w:bCs/>
        </w:rPr>
        <w:t>–</w:t>
      </w:r>
      <w:r w:rsidR="005A1EDA" w:rsidRPr="005A1EDA">
        <w:rPr>
          <w:rFonts w:ascii="Arial" w:hAnsi="Arial" w:cs="Arial"/>
          <w:bCs/>
        </w:rPr>
        <w:t xml:space="preserve"> w</w:t>
      </w:r>
      <w:r w:rsidR="003F6FC7">
        <w:rPr>
          <w:rFonts w:ascii="Arial" w:hAnsi="Arial" w:cs="Arial"/>
          <w:bCs/>
        </w:rPr>
        <w:t> </w:t>
      </w:r>
      <w:r w:rsidR="005A1EDA" w:rsidRPr="005A1EDA">
        <w:rPr>
          <w:rFonts w:ascii="Arial" w:hAnsi="Arial" w:cs="Arial"/>
          <w:bCs/>
        </w:rPr>
        <w:t xml:space="preserve">orzeczeniu sygn. akt KIO 2727/10 Izba skonstatowała, iż „nadrzędną zasadą rządzącą </w:t>
      </w:r>
      <w:r w:rsidR="005A1EDA" w:rsidRPr="005A1EDA">
        <w:rPr>
          <w:rFonts w:ascii="Arial" w:hAnsi="Arial" w:cs="Arial"/>
          <w:bCs/>
        </w:rPr>
        <w:lastRenderedPageBreak/>
        <w:t>postępowaniem o udzielenie zamówienia jest bowiem wyrażona w art. 7 ust. 1 zasada równego traktowania wykonawców oraz zachowania uczciwej konkurencji, a także wynikający z art. 7 ust. 3 ustawy Prawo zamówień publicznych obowiązek udzielenia zamówienia wykonawcy wybranemu zgodnie z ustawą, a wykluczenia z postępowania podmiotów nie spełniających warunków udziału w postępowaniu (art. 24 ust. 1 i 2 ustawy) oraz odrzucenia oferty w</w:t>
      </w:r>
      <w:r w:rsidR="003F6FC7">
        <w:rPr>
          <w:rFonts w:ascii="Arial" w:hAnsi="Arial" w:cs="Arial"/>
          <w:bCs/>
        </w:rPr>
        <w:t> </w:t>
      </w:r>
      <w:r w:rsidR="005A1EDA" w:rsidRPr="005A1EDA">
        <w:rPr>
          <w:rFonts w:ascii="Arial" w:hAnsi="Arial" w:cs="Arial"/>
          <w:bCs/>
        </w:rPr>
        <w:t>sytuacjach opisanych w art. 89 ust. 1 ustawy. Mimo więc, iż ustawodawca wprost nie wskazał w ustawie, że zamawiający może w każdym czasie, do zawarcia umowy, zweryfikować uprzednio podjęte wadliwie decyzje, to należy uprawnienie to wywieść z powołanych wyżej przepisów.”</w:t>
      </w:r>
      <w:r w:rsidR="005A1EDA">
        <w:rPr>
          <w:rFonts w:ascii="Arial" w:hAnsi="Arial" w:cs="Arial"/>
          <w:bCs/>
        </w:rPr>
        <w:t xml:space="preserve"> </w:t>
      </w:r>
      <w:r w:rsidR="005A1EDA" w:rsidRPr="005A1EDA">
        <w:rPr>
          <w:rFonts w:ascii="Arial" w:hAnsi="Arial" w:cs="Arial"/>
          <w:bCs/>
        </w:rPr>
        <w:t>(podobnie sygn. akt KIO 2685/10, 2686/10; sygn. akt KIO 1689/11)</w:t>
      </w:r>
      <w:r w:rsidR="005A1EDA">
        <w:rPr>
          <w:rFonts w:ascii="Arial" w:hAnsi="Arial" w:cs="Arial"/>
          <w:bCs/>
        </w:rPr>
        <w:t>.</w:t>
      </w:r>
    </w:p>
    <w:p w14:paraId="0FE68DB1" w14:textId="13453C9C" w:rsidR="0038249A" w:rsidRDefault="0038249A" w:rsidP="0038249A">
      <w:pPr>
        <w:widowControl w:val="0"/>
        <w:suppressAutoHyphens/>
        <w:autoSpaceDE w:val="0"/>
        <w:spacing w:after="0" w:line="240" w:lineRule="auto"/>
        <w:ind w:right="-142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715C9F31" w14:textId="77777777" w:rsidR="00071578" w:rsidRDefault="00071578" w:rsidP="0038249A">
      <w:pPr>
        <w:widowControl w:val="0"/>
        <w:suppressAutoHyphens/>
        <w:autoSpaceDE w:val="0"/>
        <w:spacing w:after="0" w:line="240" w:lineRule="auto"/>
        <w:ind w:right="-142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2CB61515" w14:textId="77777777" w:rsidR="001948A2" w:rsidRDefault="001948A2" w:rsidP="0038249A">
      <w:pPr>
        <w:widowControl w:val="0"/>
        <w:suppressAutoHyphens/>
        <w:autoSpaceDE w:val="0"/>
        <w:spacing w:after="0" w:line="240" w:lineRule="auto"/>
        <w:ind w:right="-142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02515801" w14:textId="77777777" w:rsidR="001948A2" w:rsidRDefault="001948A2" w:rsidP="0038249A">
      <w:pPr>
        <w:widowControl w:val="0"/>
        <w:suppressAutoHyphens/>
        <w:autoSpaceDE w:val="0"/>
        <w:spacing w:after="0" w:line="240" w:lineRule="auto"/>
        <w:ind w:right="-142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5E571D1D" w14:textId="77777777" w:rsidR="001948A2" w:rsidRDefault="001948A2" w:rsidP="0038249A">
      <w:pPr>
        <w:widowControl w:val="0"/>
        <w:suppressAutoHyphens/>
        <w:autoSpaceDE w:val="0"/>
        <w:spacing w:after="0" w:line="240" w:lineRule="auto"/>
        <w:ind w:right="-142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087A0F27" w14:textId="77777777" w:rsidR="001948A2" w:rsidRDefault="001948A2" w:rsidP="0038249A">
      <w:pPr>
        <w:widowControl w:val="0"/>
        <w:suppressAutoHyphens/>
        <w:autoSpaceDE w:val="0"/>
        <w:spacing w:after="0" w:line="240" w:lineRule="auto"/>
        <w:ind w:right="-142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27FC8B26" w14:textId="77777777" w:rsidR="001948A2" w:rsidRDefault="001948A2" w:rsidP="0038249A">
      <w:pPr>
        <w:widowControl w:val="0"/>
        <w:suppressAutoHyphens/>
        <w:autoSpaceDE w:val="0"/>
        <w:spacing w:after="0" w:line="240" w:lineRule="auto"/>
        <w:ind w:right="-142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3C38C6F6" w14:textId="77777777" w:rsidR="001948A2" w:rsidRDefault="001948A2" w:rsidP="0038249A">
      <w:pPr>
        <w:widowControl w:val="0"/>
        <w:suppressAutoHyphens/>
        <w:autoSpaceDE w:val="0"/>
        <w:spacing w:after="0" w:line="240" w:lineRule="auto"/>
        <w:ind w:right="-142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4A4EF115" w14:textId="77777777" w:rsidR="001948A2" w:rsidRDefault="001948A2" w:rsidP="0038249A">
      <w:pPr>
        <w:widowControl w:val="0"/>
        <w:suppressAutoHyphens/>
        <w:autoSpaceDE w:val="0"/>
        <w:spacing w:after="0" w:line="240" w:lineRule="auto"/>
        <w:ind w:right="-142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3C88C219" w14:textId="77777777" w:rsidR="001948A2" w:rsidRDefault="001948A2" w:rsidP="0038249A">
      <w:pPr>
        <w:widowControl w:val="0"/>
        <w:suppressAutoHyphens/>
        <w:autoSpaceDE w:val="0"/>
        <w:spacing w:after="0" w:line="240" w:lineRule="auto"/>
        <w:ind w:right="-142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21289304" w14:textId="77777777" w:rsidR="001948A2" w:rsidRDefault="001948A2" w:rsidP="0038249A">
      <w:pPr>
        <w:widowControl w:val="0"/>
        <w:suppressAutoHyphens/>
        <w:autoSpaceDE w:val="0"/>
        <w:spacing w:after="0" w:line="240" w:lineRule="auto"/>
        <w:ind w:right="-142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142AF211" w14:textId="77777777" w:rsidR="001948A2" w:rsidRDefault="001948A2" w:rsidP="0038249A">
      <w:pPr>
        <w:widowControl w:val="0"/>
        <w:suppressAutoHyphens/>
        <w:autoSpaceDE w:val="0"/>
        <w:spacing w:after="0" w:line="240" w:lineRule="auto"/>
        <w:ind w:right="-142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4A520A03" w14:textId="77777777" w:rsidR="001948A2" w:rsidRDefault="001948A2" w:rsidP="0038249A">
      <w:pPr>
        <w:widowControl w:val="0"/>
        <w:suppressAutoHyphens/>
        <w:autoSpaceDE w:val="0"/>
        <w:spacing w:after="0" w:line="240" w:lineRule="auto"/>
        <w:ind w:right="-142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4D0FCFFE" w14:textId="77777777" w:rsidR="001948A2" w:rsidRDefault="001948A2" w:rsidP="0038249A">
      <w:pPr>
        <w:widowControl w:val="0"/>
        <w:suppressAutoHyphens/>
        <w:autoSpaceDE w:val="0"/>
        <w:spacing w:after="0" w:line="240" w:lineRule="auto"/>
        <w:ind w:right="-142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27668BC8" w14:textId="77777777" w:rsidR="001948A2" w:rsidRDefault="001948A2" w:rsidP="0038249A">
      <w:pPr>
        <w:widowControl w:val="0"/>
        <w:suppressAutoHyphens/>
        <w:autoSpaceDE w:val="0"/>
        <w:spacing w:after="0" w:line="240" w:lineRule="auto"/>
        <w:ind w:right="-142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2A86EEA4" w14:textId="77777777" w:rsidR="001948A2" w:rsidRDefault="001948A2" w:rsidP="0038249A">
      <w:pPr>
        <w:widowControl w:val="0"/>
        <w:suppressAutoHyphens/>
        <w:autoSpaceDE w:val="0"/>
        <w:spacing w:after="0" w:line="240" w:lineRule="auto"/>
        <w:ind w:right="-142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19F78CA2" w14:textId="77777777" w:rsidR="001948A2" w:rsidRDefault="001948A2" w:rsidP="0038249A">
      <w:pPr>
        <w:widowControl w:val="0"/>
        <w:suppressAutoHyphens/>
        <w:autoSpaceDE w:val="0"/>
        <w:spacing w:after="0" w:line="240" w:lineRule="auto"/>
        <w:ind w:right="-142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0DD32C66" w14:textId="77777777" w:rsidR="001948A2" w:rsidRDefault="001948A2" w:rsidP="0038249A">
      <w:pPr>
        <w:widowControl w:val="0"/>
        <w:suppressAutoHyphens/>
        <w:autoSpaceDE w:val="0"/>
        <w:spacing w:after="0" w:line="240" w:lineRule="auto"/>
        <w:ind w:right="-142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32D20182" w14:textId="77777777" w:rsidR="001948A2" w:rsidRDefault="001948A2" w:rsidP="0038249A">
      <w:pPr>
        <w:widowControl w:val="0"/>
        <w:suppressAutoHyphens/>
        <w:autoSpaceDE w:val="0"/>
        <w:spacing w:after="0" w:line="240" w:lineRule="auto"/>
        <w:ind w:right="-142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73458542" w14:textId="77777777" w:rsidR="001948A2" w:rsidRDefault="001948A2" w:rsidP="0038249A">
      <w:pPr>
        <w:widowControl w:val="0"/>
        <w:suppressAutoHyphens/>
        <w:autoSpaceDE w:val="0"/>
        <w:spacing w:after="0" w:line="240" w:lineRule="auto"/>
        <w:ind w:right="-142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6717420F" w14:textId="77777777" w:rsidR="001948A2" w:rsidRDefault="001948A2" w:rsidP="0038249A">
      <w:pPr>
        <w:widowControl w:val="0"/>
        <w:suppressAutoHyphens/>
        <w:autoSpaceDE w:val="0"/>
        <w:spacing w:after="0" w:line="240" w:lineRule="auto"/>
        <w:ind w:right="-142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79DB493B" w14:textId="77777777" w:rsidR="001948A2" w:rsidRDefault="001948A2" w:rsidP="0038249A">
      <w:pPr>
        <w:widowControl w:val="0"/>
        <w:suppressAutoHyphens/>
        <w:autoSpaceDE w:val="0"/>
        <w:spacing w:after="0" w:line="240" w:lineRule="auto"/>
        <w:ind w:right="-142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3669497C" w14:textId="77777777" w:rsidR="001948A2" w:rsidRDefault="001948A2" w:rsidP="0038249A">
      <w:pPr>
        <w:widowControl w:val="0"/>
        <w:suppressAutoHyphens/>
        <w:autoSpaceDE w:val="0"/>
        <w:spacing w:after="0" w:line="240" w:lineRule="auto"/>
        <w:ind w:right="-142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07BFBCB2" w14:textId="77777777" w:rsidR="001948A2" w:rsidRDefault="001948A2" w:rsidP="0038249A">
      <w:pPr>
        <w:widowControl w:val="0"/>
        <w:suppressAutoHyphens/>
        <w:autoSpaceDE w:val="0"/>
        <w:spacing w:after="0" w:line="240" w:lineRule="auto"/>
        <w:ind w:right="-142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391BF3F0" w14:textId="77777777" w:rsidR="001948A2" w:rsidRDefault="001948A2" w:rsidP="0038249A">
      <w:pPr>
        <w:widowControl w:val="0"/>
        <w:suppressAutoHyphens/>
        <w:autoSpaceDE w:val="0"/>
        <w:spacing w:after="0" w:line="240" w:lineRule="auto"/>
        <w:ind w:right="-142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7E5436CD" w14:textId="77777777" w:rsidR="001948A2" w:rsidRDefault="001948A2" w:rsidP="0038249A">
      <w:pPr>
        <w:widowControl w:val="0"/>
        <w:suppressAutoHyphens/>
        <w:autoSpaceDE w:val="0"/>
        <w:spacing w:after="0" w:line="240" w:lineRule="auto"/>
        <w:ind w:right="-142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1DAB471A" w14:textId="77777777" w:rsidR="001948A2" w:rsidRDefault="001948A2" w:rsidP="0038249A">
      <w:pPr>
        <w:widowControl w:val="0"/>
        <w:suppressAutoHyphens/>
        <w:autoSpaceDE w:val="0"/>
        <w:spacing w:after="0" w:line="240" w:lineRule="auto"/>
        <w:ind w:right="-142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236A2FD5" w14:textId="77777777" w:rsidR="001948A2" w:rsidRDefault="001948A2" w:rsidP="0038249A">
      <w:pPr>
        <w:widowControl w:val="0"/>
        <w:suppressAutoHyphens/>
        <w:autoSpaceDE w:val="0"/>
        <w:spacing w:after="0" w:line="240" w:lineRule="auto"/>
        <w:ind w:right="-142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61AEC4C6" w14:textId="77777777" w:rsidR="001948A2" w:rsidRDefault="001948A2" w:rsidP="0038249A">
      <w:pPr>
        <w:widowControl w:val="0"/>
        <w:suppressAutoHyphens/>
        <w:autoSpaceDE w:val="0"/>
        <w:spacing w:after="0" w:line="240" w:lineRule="auto"/>
        <w:ind w:right="-142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436B1102" w14:textId="77777777" w:rsidR="001948A2" w:rsidRDefault="001948A2" w:rsidP="0038249A">
      <w:pPr>
        <w:widowControl w:val="0"/>
        <w:suppressAutoHyphens/>
        <w:autoSpaceDE w:val="0"/>
        <w:spacing w:after="0" w:line="240" w:lineRule="auto"/>
        <w:ind w:right="-142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0AF44152" w14:textId="77777777" w:rsidR="001948A2" w:rsidRDefault="001948A2" w:rsidP="0038249A">
      <w:pPr>
        <w:widowControl w:val="0"/>
        <w:suppressAutoHyphens/>
        <w:autoSpaceDE w:val="0"/>
        <w:spacing w:after="0" w:line="240" w:lineRule="auto"/>
        <w:ind w:right="-142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7C2234C0" w14:textId="77777777" w:rsidR="001948A2" w:rsidRDefault="001948A2" w:rsidP="0038249A">
      <w:pPr>
        <w:widowControl w:val="0"/>
        <w:suppressAutoHyphens/>
        <w:autoSpaceDE w:val="0"/>
        <w:spacing w:after="0" w:line="240" w:lineRule="auto"/>
        <w:ind w:right="-142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7A43AB0A" w14:textId="77777777" w:rsidR="00071578" w:rsidRPr="0038249A" w:rsidRDefault="00071578" w:rsidP="0038249A">
      <w:pPr>
        <w:widowControl w:val="0"/>
        <w:suppressAutoHyphens/>
        <w:autoSpaceDE w:val="0"/>
        <w:spacing w:after="0" w:line="240" w:lineRule="auto"/>
        <w:ind w:right="-142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sectPr w:rsidR="00071578" w:rsidRPr="0038249A" w:rsidSect="00071578">
      <w:headerReference w:type="first" r:id="rId8"/>
      <w:pgSz w:w="11906" w:h="16838"/>
      <w:pgMar w:top="1417" w:right="1417" w:bottom="1417" w:left="1417" w:header="708" w:footer="3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B8297B" w14:textId="77777777" w:rsidR="00F53F2F" w:rsidRDefault="00F53F2F" w:rsidP="00F53F2F">
      <w:pPr>
        <w:spacing w:after="0" w:line="240" w:lineRule="auto"/>
      </w:pPr>
      <w:r>
        <w:separator/>
      </w:r>
    </w:p>
  </w:endnote>
  <w:endnote w:type="continuationSeparator" w:id="0">
    <w:p w14:paraId="42531B46" w14:textId="77777777" w:rsidR="00F53F2F" w:rsidRDefault="00F53F2F" w:rsidP="00F5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54FFF0" w14:textId="77777777" w:rsidR="00F53F2F" w:rsidRDefault="00F53F2F" w:rsidP="00F53F2F">
      <w:pPr>
        <w:spacing w:after="0" w:line="240" w:lineRule="auto"/>
      </w:pPr>
      <w:r>
        <w:separator/>
      </w:r>
    </w:p>
  </w:footnote>
  <w:footnote w:type="continuationSeparator" w:id="0">
    <w:p w14:paraId="0FF3118C" w14:textId="77777777" w:rsidR="00F53F2F" w:rsidRDefault="00F53F2F" w:rsidP="00F53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5DDFD" w14:textId="77777777" w:rsidR="005D7819" w:rsidRPr="005D7819" w:rsidRDefault="005D7819" w:rsidP="005D781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b/>
        <w:bCs/>
        <w:lang w:eastAsia="pl-PL"/>
      </w:rPr>
    </w:pPr>
    <w:r w:rsidRPr="005D7819">
      <w:rPr>
        <w:rFonts w:ascii="Arial" w:eastAsia="Arial" w:hAnsi="Arial" w:cs="Arial"/>
        <w:b/>
        <w:bCs/>
        <w:lang w:eastAsia="pl-PL"/>
      </w:rPr>
      <w:t xml:space="preserve">Zarząd Drogowy dla Powiatu Puckiego i Wejherowskiego </w:t>
    </w:r>
  </w:p>
  <w:p w14:paraId="44A2143E" w14:textId="77777777" w:rsidR="005D7819" w:rsidRPr="005D7819" w:rsidRDefault="005D7819" w:rsidP="005D7819">
    <w:pPr>
      <w:tabs>
        <w:tab w:val="left" w:pos="3000"/>
        <w:tab w:val="center" w:pos="4537"/>
        <w:tab w:val="right" w:pos="9072"/>
      </w:tabs>
      <w:suppressAutoHyphens/>
      <w:spacing w:after="0" w:line="240" w:lineRule="auto"/>
      <w:rPr>
        <w:rFonts w:ascii="Arial" w:eastAsia="Arial" w:hAnsi="Arial" w:cs="Arial"/>
        <w:b/>
        <w:bCs/>
        <w:lang w:eastAsia="pl-PL"/>
      </w:rPr>
    </w:pPr>
    <w:r w:rsidRPr="005D7819">
      <w:rPr>
        <w:rFonts w:ascii="Arial" w:eastAsia="Arial" w:hAnsi="Arial" w:cs="Arial"/>
        <w:b/>
        <w:bCs/>
        <w:lang w:eastAsia="pl-PL"/>
      </w:rPr>
      <w:tab/>
    </w:r>
    <w:r w:rsidRPr="005D7819">
      <w:rPr>
        <w:rFonts w:ascii="Arial" w:eastAsia="Arial" w:hAnsi="Arial" w:cs="Arial"/>
        <w:b/>
        <w:bCs/>
        <w:lang w:eastAsia="pl-PL"/>
      </w:rPr>
      <w:tab/>
      <w:t>z siedzibą w Wejherowie</w:t>
    </w:r>
  </w:p>
  <w:p w14:paraId="18EF667E" w14:textId="77777777" w:rsidR="005D7819" w:rsidRPr="005D7819" w:rsidRDefault="005D7819" w:rsidP="005D781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lang w:eastAsia="pl-PL"/>
      </w:rPr>
    </w:pPr>
    <w:r w:rsidRPr="005D7819">
      <w:rPr>
        <w:rFonts w:ascii="Arial" w:eastAsia="Arial" w:hAnsi="Arial" w:cs="Arial"/>
        <w:lang w:eastAsia="pl-PL"/>
      </w:rPr>
      <w:t>ul. Pucka 11</w:t>
    </w:r>
  </w:p>
  <w:p w14:paraId="333BACB1" w14:textId="77777777" w:rsidR="005D7819" w:rsidRPr="005D7819" w:rsidRDefault="005D7819" w:rsidP="005D781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lang w:eastAsia="pl-PL"/>
      </w:rPr>
    </w:pPr>
    <w:r w:rsidRPr="005D7819">
      <w:rPr>
        <w:rFonts w:ascii="Arial" w:eastAsia="Arial" w:hAnsi="Arial" w:cs="Arial"/>
        <w:lang w:eastAsia="pl-PL"/>
      </w:rPr>
      <w:t>84-200 Wejherowo</w:t>
    </w:r>
  </w:p>
  <w:p w14:paraId="135CCFA1" w14:textId="77777777" w:rsidR="005D7819" w:rsidRPr="005D7819" w:rsidRDefault="005D7819" w:rsidP="005D781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lang w:eastAsia="pl-PL"/>
      </w:rPr>
    </w:pPr>
    <w:r w:rsidRPr="005D7819">
      <w:rPr>
        <w:rFonts w:ascii="Arial" w:eastAsia="Arial" w:hAnsi="Arial" w:cs="Arial"/>
        <w:lang w:eastAsia="pl-PL"/>
      </w:rPr>
      <w:t>__________________________________________________________________________</w:t>
    </w:r>
  </w:p>
  <w:p w14:paraId="6A961858" w14:textId="77777777" w:rsidR="005D7819" w:rsidRPr="005D7819" w:rsidRDefault="005D7819" w:rsidP="005D7819">
    <w:pPr>
      <w:tabs>
        <w:tab w:val="center" w:pos="4536"/>
        <w:tab w:val="right" w:pos="9072"/>
      </w:tabs>
      <w:suppressAutoHyphens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E6801"/>
    <w:multiLevelType w:val="hybridMultilevel"/>
    <w:tmpl w:val="2968C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55957"/>
    <w:multiLevelType w:val="hybridMultilevel"/>
    <w:tmpl w:val="B7408D20"/>
    <w:lvl w:ilvl="0" w:tplc="9DB4948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65D5F"/>
    <w:multiLevelType w:val="hybridMultilevel"/>
    <w:tmpl w:val="362A5A88"/>
    <w:lvl w:ilvl="0" w:tplc="B1B4E75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F1B4A0E"/>
    <w:multiLevelType w:val="hybridMultilevel"/>
    <w:tmpl w:val="EF369556"/>
    <w:lvl w:ilvl="0" w:tplc="532E7D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5412DCE"/>
    <w:multiLevelType w:val="hybridMultilevel"/>
    <w:tmpl w:val="02164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D739C"/>
    <w:multiLevelType w:val="hybridMultilevel"/>
    <w:tmpl w:val="C406B15A"/>
    <w:lvl w:ilvl="0" w:tplc="92847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221623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82534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1670083">
    <w:abstractNumId w:val="5"/>
  </w:num>
  <w:num w:numId="4" w16cid:durableId="1474910505">
    <w:abstractNumId w:val="1"/>
  </w:num>
  <w:num w:numId="5" w16cid:durableId="759179130">
    <w:abstractNumId w:val="2"/>
  </w:num>
  <w:num w:numId="6" w16cid:durableId="14289675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8F"/>
    <w:rsid w:val="00021FB8"/>
    <w:rsid w:val="00027CEB"/>
    <w:rsid w:val="00044428"/>
    <w:rsid w:val="000677E5"/>
    <w:rsid w:val="00071578"/>
    <w:rsid w:val="000831E9"/>
    <w:rsid w:val="000878FD"/>
    <w:rsid w:val="000A428F"/>
    <w:rsid w:val="000E52F1"/>
    <w:rsid w:val="000F150E"/>
    <w:rsid w:val="0011182F"/>
    <w:rsid w:val="00116F05"/>
    <w:rsid w:val="00144783"/>
    <w:rsid w:val="00154182"/>
    <w:rsid w:val="00163AEE"/>
    <w:rsid w:val="00191F30"/>
    <w:rsid w:val="001948A2"/>
    <w:rsid w:val="001A7918"/>
    <w:rsid w:val="001B2F01"/>
    <w:rsid w:val="0020215C"/>
    <w:rsid w:val="00216D2F"/>
    <w:rsid w:val="002438B0"/>
    <w:rsid w:val="002975A3"/>
    <w:rsid w:val="002A3259"/>
    <w:rsid w:val="002A6B6A"/>
    <w:rsid w:val="002D19E2"/>
    <w:rsid w:val="002D4A7B"/>
    <w:rsid w:val="0030607C"/>
    <w:rsid w:val="00317363"/>
    <w:rsid w:val="0031771E"/>
    <w:rsid w:val="00330CED"/>
    <w:rsid w:val="003615C1"/>
    <w:rsid w:val="003651FA"/>
    <w:rsid w:val="0038249A"/>
    <w:rsid w:val="0038432F"/>
    <w:rsid w:val="003C2A57"/>
    <w:rsid w:val="003F2316"/>
    <w:rsid w:val="003F4B14"/>
    <w:rsid w:val="003F6FC7"/>
    <w:rsid w:val="00400B10"/>
    <w:rsid w:val="004160B1"/>
    <w:rsid w:val="00440329"/>
    <w:rsid w:val="00445EB9"/>
    <w:rsid w:val="00447568"/>
    <w:rsid w:val="004509C5"/>
    <w:rsid w:val="004602C0"/>
    <w:rsid w:val="004865B0"/>
    <w:rsid w:val="004946DC"/>
    <w:rsid w:val="004B3969"/>
    <w:rsid w:val="004B629E"/>
    <w:rsid w:val="004D70FB"/>
    <w:rsid w:val="00502DE1"/>
    <w:rsid w:val="00503252"/>
    <w:rsid w:val="005060F3"/>
    <w:rsid w:val="00530DDF"/>
    <w:rsid w:val="00540C6C"/>
    <w:rsid w:val="00541F67"/>
    <w:rsid w:val="00567AA6"/>
    <w:rsid w:val="00574D57"/>
    <w:rsid w:val="00577EBD"/>
    <w:rsid w:val="00591A89"/>
    <w:rsid w:val="005A0AD4"/>
    <w:rsid w:val="005A1EDA"/>
    <w:rsid w:val="005A605E"/>
    <w:rsid w:val="005D7819"/>
    <w:rsid w:val="006137E1"/>
    <w:rsid w:val="00615356"/>
    <w:rsid w:val="00623417"/>
    <w:rsid w:val="00625FBF"/>
    <w:rsid w:val="006377B0"/>
    <w:rsid w:val="00653B75"/>
    <w:rsid w:val="00654D2C"/>
    <w:rsid w:val="00673562"/>
    <w:rsid w:val="00676900"/>
    <w:rsid w:val="0068049C"/>
    <w:rsid w:val="0068200A"/>
    <w:rsid w:val="006B52C8"/>
    <w:rsid w:val="006C1D8A"/>
    <w:rsid w:val="006C3DC3"/>
    <w:rsid w:val="007009D0"/>
    <w:rsid w:val="0077175F"/>
    <w:rsid w:val="007A3BDF"/>
    <w:rsid w:val="007C4E25"/>
    <w:rsid w:val="00801235"/>
    <w:rsid w:val="008101E7"/>
    <w:rsid w:val="008109FB"/>
    <w:rsid w:val="00813E27"/>
    <w:rsid w:val="00822FF8"/>
    <w:rsid w:val="008330AF"/>
    <w:rsid w:val="00852DFC"/>
    <w:rsid w:val="00857B59"/>
    <w:rsid w:val="00860DBF"/>
    <w:rsid w:val="00896388"/>
    <w:rsid w:val="008F283A"/>
    <w:rsid w:val="008F641E"/>
    <w:rsid w:val="0090464D"/>
    <w:rsid w:val="00914118"/>
    <w:rsid w:val="00927DDD"/>
    <w:rsid w:val="00932913"/>
    <w:rsid w:val="00974CBF"/>
    <w:rsid w:val="0097550C"/>
    <w:rsid w:val="009763D5"/>
    <w:rsid w:val="009A18EE"/>
    <w:rsid w:val="009A3EFE"/>
    <w:rsid w:val="009A5F7A"/>
    <w:rsid w:val="009B03F4"/>
    <w:rsid w:val="009B4782"/>
    <w:rsid w:val="009D7381"/>
    <w:rsid w:val="00A04CD4"/>
    <w:rsid w:val="00A06CC4"/>
    <w:rsid w:val="00A2204E"/>
    <w:rsid w:val="00A41B9F"/>
    <w:rsid w:val="00A638BB"/>
    <w:rsid w:val="00A72533"/>
    <w:rsid w:val="00A97F84"/>
    <w:rsid w:val="00AA2B7E"/>
    <w:rsid w:val="00AA4D20"/>
    <w:rsid w:val="00AC46A3"/>
    <w:rsid w:val="00AE2E11"/>
    <w:rsid w:val="00AF778E"/>
    <w:rsid w:val="00B017B4"/>
    <w:rsid w:val="00B12143"/>
    <w:rsid w:val="00B241F4"/>
    <w:rsid w:val="00B42E2B"/>
    <w:rsid w:val="00B51E2C"/>
    <w:rsid w:val="00B91DA4"/>
    <w:rsid w:val="00B93275"/>
    <w:rsid w:val="00BA29AB"/>
    <w:rsid w:val="00BB52AC"/>
    <w:rsid w:val="00BB52F3"/>
    <w:rsid w:val="00C0228A"/>
    <w:rsid w:val="00C109F3"/>
    <w:rsid w:val="00C124FC"/>
    <w:rsid w:val="00C433CE"/>
    <w:rsid w:val="00C726F0"/>
    <w:rsid w:val="00C73354"/>
    <w:rsid w:val="00CA0E38"/>
    <w:rsid w:val="00D10A4F"/>
    <w:rsid w:val="00D76D2A"/>
    <w:rsid w:val="00D96D04"/>
    <w:rsid w:val="00E11C73"/>
    <w:rsid w:val="00E23E53"/>
    <w:rsid w:val="00E306B5"/>
    <w:rsid w:val="00E51581"/>
    <w:rsid w:val="00E55877"/>
    <w:rsid w:val="00E751D5"/>
    <w:rsid w:val="00E850BC"/>
    <w:rsid w:val="00EB0E5B"/>
    <w:rsid w:val="00EC65D6"/>
    <w:rsid w:val="00EF4A60"/>
    <w:rsid w:val="00EF6F0A"/>
    <w:rsid w:val="00F04722"/>
    <w:rsid w:val="00F04985"/>
    <w:rsid w:val="00F24634"/>
    <w:rsid w:val="00F53F2F"/>
    <w:rsid w:val="00F64853"/>
    <w:rsid w:val="00F717C7"/>
    <w:rsid w:val="00FA1F61"/>
    <w:rsid w:val="00FB4009"/>
    <w:rsid w:val="00FC0B16"/>
    <w:rsid w:val="00FD12C6"/>
    <w:rsid w:val="00FD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643002"/>
  <w15:chartTrackingRefBased/>
  <w15:docId w15:val="{0FC445A5-8A2C-4107-A7C2-283DBC0D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CE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7C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6B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3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F2F"/>
  </w:style>
  <w:style w:type="paragraph" w:styleId="Stopka">
    <w:name w:val="footer"/>
    <w:basedOn w:val="Normalny"/>
    <w:link w:val="StopkaZnak"/>
    <w:uiPriority w:val="99"/>
    <w:unhideWhenUsed/>
    <w:rsid w:val="00F53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F2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47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47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4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81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5A2B4-0337-47F1-A0B3-E6BE5E9D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3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mtrella</dc:creator>
  <cp:keywords/>
  <dc:description/>
  <cp:lastModifiedBy>Krystian Kaleta</cp:lastModifiedBy>
  <cp:revision>28</cp:revision>
  <cp:lastPrinted>2023-11-15T10:34:00Z</cp:lastPrinted>
  <dcterms:created xsi:type="dcterms:W3CDTF">2020-07-07T09:21:00Z</dcterms:created>
  <dcterms:modified xsi:type="dcterms:W3CDTF">2024-07-16T11:40:00Z</dcterms:modified>
</cp:coreProperties>
</file>