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CA" w:rsidRDefault="00C119CA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:rsidR="00B73380" w:rsidRDefault="00A362C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Szafka szatniowa z ławką</w:t>
      </w:r>
    </w:p>
    <w:p w:rsidR="00C119CA" w:rsidRDefault="00C119CA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:rsidR="00016E82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:rsidR="00C119CA" w:rsidRDefault="00C119CA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</w:p>
    <w:p w:rsidR="00C119CA" w:rsidRDefault="00C119CA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</w:p>
    <w:p w:rsidR="00C119CA" w:rsidRDefault="00C119CA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</w:p>
    <w:p w:rsidR="00016E82" w:rsidRPr="00016E82" w:rsidRDefault="00A362C2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drawing>
          <wp:inline distT="0" distB="0" distL="0" distR="0">
            <wp:extent cx="1013460" cy="1908175"/>
            <wp:effectExtent l="0" t="0" r="0" b="0"/>
            <wp:docPr id="1915988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2907"/>
                    <a:stretch/>
                  </pic:blipFill>
                  <pic:spPr bwMode="auto">
                    <a:xfrm>
                      <a:off x="0" y="0"/>
                      <a:ext cx="101346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3380" w:rsidRPr="00C119CA" w:rsidRDefault="00B73380" w:rsidP="00C119CA">
      <w:pPr>
        <w:jc w:val="both"/>
        <w:rPr>
          <w:rFonts w:ascii="Times New Roman" w:eastAsia="Calibri" w:hAnsi="Times New Roman"/>
          <w:b/>
          <w:color w:val="0D0D0D" w:themeColor="text1" w:themeTint="F2"/>
          <w:sz w:val="24"/>
          <w:szCs w:val="24"/>
        </w:rPr>
      </w:pPr>
    </w:p>
    <w:p w:rsidR="00FE0F60" w:rsidRPr="00C119CA" w:rsidRDefault="00A362C2" w:rsidP="00C119CA">
      <w:pPr>
        <w:autoSpaceDE w:val="0"/>
        <w:autoSpaceDN w:val="0"/>
        <w:adjustRightInd w:val="0"/>
        <w:spacing w:after="160"/>
        <w:ind w:firstLine="708"/>
        <w:jc w:val="both"/>
        <w:rPr>
          <w:rFonts w:eastAsia="Times New Roman"/>
          <w:color w:val="0D0D0D" w:themeColor="text1" w:themeTint="F2"/>
          <w:sz w:val="24"/>
          <w:szCs w:val="24"/>
        </w:rPr>
      </w:pPr>
      <w:r w:rsidRPr="00C119CA">
        <w:rPr>
          <w:rFonts w:eastAsia="Times New Roman"/>
          <w:color w:val="0D0D0D" w:themeColor="text1" w:themeTint="F2"/>
          <w:sz w:val="24"/>
          <w:szCs w:val="24"/>
        </w:rPr>
        <w:t xml:space="preserve">Szafa 8-drzwiowa w układzie 4 kolumny po 2 szafki . Wykonana z blachy stalowej o grubości 0,5-0,6 mm, pokryta farbą proszkową poliestrową. Otwory wentylacyjne w górnej części drzwi w postaci wycinanej umieszczone w odległości 65-70 mm od górnej i dolnej krawędzi drzwi (powierzchnia wentylacyjna  107-112 cm2). Wyposażenie wnętrza:  drążek ubraniowy z 2 haczykami, samoprzylepny </w:t>
      </w:r>
      <w:proofErr w:type="spellStart"/>
      <w:r w:rsidRPr="00C119CA">
        <w:rPr>
          <w:rFonts w:eastAsia="Times New Roman"/>
          <w:color w:val="0D0D0D" w:themeColor="text1" w:themeTint="F2"/>
          <w:sz w:val="24"/>
          <w:szCs w:val="24"/>
        </w:rPr>
        <w:t>wizytownik</w:t>
      </w:r>
      <w:proofErr w:type="spellEnd"/>
      <w:r w:rsidRPr="00C119CA">
        <w:rPr>
          <w:rFonts w:eastAsia="Times New Roman"/>
          <w:color w:val="0D0D0D" w:themeColor="text1" w:themeTint="F2"/>
          <w:sz w:val="24"/>
          <w:szCs w:val="24"/>
        </w:rPr>
        <w:t xml:space="preserve">, zamek cylindryczny z 2 kluczami z ryglowaniem w 1 pkt. Wymiar zewnętrzny szafy (wys./szer./gł.)  1800x1200x500 mm. </w:t>
      </w:r>
    </w:p>
    <w:p w:rsidR="00A362C2" w:rsidRDefault="00A362C2" w:rsidP="00AF308F">
      <w:pPr>
        <w:autoSpaceDE w:val="0"/>
        <w:autoSpaceDN w:val="0"/>
        <w:adjustRightInd w:val="0"/>
        <w:spacing w:after="160"/>
        <w:rPr>
          <w:rFonts w:eastAsia="Times New Roman"/>
          <w:color w:val="1F3864"/>
          <w:sz w:val="24"/>
          <w:szCs w:val="24"/>
        </w:rPr>
      </w:pPr>
    </w:p>
    <w:sectPr w:rsidR="00A362C2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52A2F"/>
    <w:rsid w:val="00000152"/>
    <w:rsid w:val="0000164F"/>
    <w:rsid w:val="00007658"/>
    <w:rsid w:val="00016E82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E150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65F5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28B0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362C2"/>
    <w:rsid w:val="00A50806"/>
    <w:rsid w:val="00A53D1F"/>
    <w:rsid w:val="00A75B1D"/>
    <w:rsid w:val="00A75E0B"/>
    <w:rsid w:val="00A972CA"/>
    <w:rsid w:val="00AA5D6E"/>
    <w:rsid w:val="00AA70DA"/>
    <w:rsid w:val="00AB5655"/>
    <w:rsid w:val="00AB5CD0"/>
    <w:rsid w:val="00AF308F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19CA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6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Adriana Bereś</cp:lastModifiedBy>
  <cp:revision>3</cp:revision>
  <cp:lastPrinted>2024-01-10T08:58:00Z</cp:lastPrinted>
  <dcterms:created xsi:type="dcterms:W3CDTF">2024-01-10T08:58:00Z</dcterms:created>
  <dcterms:modified xsi:type="dcterms:W3CDTF">2024-01-10T11:43:00Z</dcterms:modified>
</cp:coreProperties>
</file>