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F55015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0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503B">
        <w:rPr>
          <w:rFonts w:ascii="Cambria" w:hAnsi="Cambria" w:cs="Arial"/>
          <w:b/>
          <w:bCs/>
          <w:sz w:val="22"/>
          <w:szCs w:val="22"/>
        </w:rPr>
        <w:t>5</w:t>
      </w:r>
      <w:r w:rsidRPr="000D503B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90E2B9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AA2FC5" w14:textId="77777777" w:rsidR="000F1572" w:rsidRPr="000F1572" w:rsidRDefault="00B84D5A" w:rsidP="000F1572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(Nazwa i adres wykonawcy</w:t>
      </w:r>
      <w:r w:rsidR="000F1572" w:rsidRPr="000F1572">
        <w:rPr>
          <w:rFonts w:ascii="Cambria" w:hAnsi="Cambria" w:cs="Arial"/>
          <w:bCs/>
          <w:i/>
          <w:sz w:val="22"/>
          <w:szCs w:val="22"/>
        </w:rPr>
        <w:t>/członka konsorcjum/</w:t>
      </w:r>
    </w:p>
    <w:p w14:paraId="7EF76716" w14:textId="77777777" w:rsidR="00B84D5A" w:rsidRDefault="000F1572" w:rsidP="000F1572">
      <w:pPr>
        <w:jc w:val="both"/>
        <w:rPr>
          <w:rFonts w:ascii="Cambria" w:hAnsi="Cambria" w:cs="Arial"/>
          <w:bCs/>
          <w:sz w:val="22"/>
          <w:szCs w:val="22"/>
        </w:rPr>
      </w:pPr>
      <w:r w:rsidRPr="000F1572">
        <w:rPr>
          <w:rFonts w:ascii="Cambria" w:hAnsi="Cambria" w:cs="Arial"/>
          <w:bCs/>
          <w:i/>
          <w:sz w:val="22"/>
          <w:szCs w:val="22"/>
        </w:rPr>
        <w:t>podmiotu udostępniającego</w:t>
      </w:r>
      <w:r w:rsidR="00B84D5A" w:rsidRPr="000F1572">
        <w:rPr>
          <w:rFonts w:ascii="Cambria" w:hAnsi="Cambria" w:cs="Arial"/>
          <w:bCs/>
          <w:i/>
          <w:sz w:val="22"/>
          <w:szCs w:val="22"/>
        </w:rPr>
        <w:t>)</w:t>
      </w:r>
    </w:p>
    <w:p w14:paraId="743AC4FA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DA3B31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1B48F5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DCACEA6" w14:textId="0114870C" w:rsidR="00B84D5A" w:rsidRDefault="00B84D5A" w:rsidP="00622774">
      <w:pPr>
        <w:spacing w:before="3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1572">
        <w:rPr>
          <w:rFonts w:ascii="Cambria" w:hAnsi="Cambria" w:cs="Arial"/>
          <w:bCs/>
          <w:sz w:val="22"/>
          <w:szCs w:val="22"/>
        </w:rPr>
        <w:t>podstawowym zamówienia klasycznego o wartości mniejszej niż progi unijne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265A64" w:rsidRPr="00265A64">
        <w:rPr>
          <w:rFonts w:ascii="Cambria" w:hAnsi="Cambria" w:cs="Arial"/>
          <w:bCs/>
          <w:sz w:val="22"/>
          <w:szCs w:val="22"/>
        </w:rPr>
        <w:t>Rozbudowy istniejącego budynku gospodarczego podleśniczówki o pomieszczenia przeznaczone na kancelarię leśnictwa Bukowa</w:t>
      </w:r>
      <w:r w:rsidR="000F1572" w:rsidRPr="000F1572">
        <w:rPr>
          <w:rFonts w:ascii="Cambria" w:hAnsi="Cambria" w:cs="Arial"/>
          <w:bCs/>
          <w:sz w:val="22"/>
          <w:szCs w:val="22"/>
        </w:rPr>
        <w:t>.”</w:t>
      </w:r>
      <w:r w:rsidR="000F1572" w:rsidRPr="000F1572">
        <w:t xml:space="preserve"> </w:t>
      </w:r>
      <w:r w:rsidR="000F1572" w:rsidRPr="000F1572">
        <w:rPr>
          <w:rFonts w:ascii="Cambria" w:hAnsi="Cambria" w:cs="Arial"/>
          <w:bCs/>
          <w:sz w:val="22"/>
          <w:szCs w:val="22"/>
        </w:rPr>
        <w:t>Nr postępowania: SA.270.</w:t>
      </w:r>
      <w:r w:rsidR="00265A64">
        <w:rPr>
          <w:rFonts w:ascii="Cambria" w:hAnsi="Cambria" w:cs="Arial"/>
          <w:bCs/>
          <w:sz w:val="22"/>
          <w:szCs w:val="22"/>
        </w:rPr>
        <w:t>7.2022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08668283" w14:textId="77777777" w:rsidR="00B84D5A" w:rsidRDefault="00B84D5A" w:rsidP="00622774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622774">
        <w:rPr>
          <w:rFonts w:ascii="Cambria" w:hAnsi="Cambria" w:cs="Arial"/>
          <w:lang w:eastAsia="en-GB"/>
        </w:rPr>
        <w:t>……………………………………………………………………………………………………………………..</w:t>
      </w:r>
    </w:p>
    <w:p w14:paraId="5FA984A6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622774">
        <w:rPr>
          <w:rFonts w:ascii="Cambria" w:hAnsi="Cambria" w:cs="Arial"/>
          <w:bCs/>
          <w:sz w:val="22"/>
          <w:szCs w:val="22"/>
        </w:rPr>
        <w:t>:</w:t>
      </w:r>
    </w:p>
    <w:p w14:paraId="0552C2D4" w14:textId="77777777" w:rsidR="00B84D5A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5308EF6B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18D5C2C0" w14:textId="77777777" w:rsidR="00622774" w:rsidRDefault="00622774" w:rsidP="00622774">
      <w:pPr>
        <w:spacing w:before="120"/>
        <w:ind w:left="3540"/>
        <w:jc w:val="both"/>
        <w:rPr>
          <w:rFonts w:ascii="Cambria" w:hAnsi="Cambria" w:cs="Arial"/>
          <w:lang w:eastAsia="en-GB"/>
        </w:rPr>
      </w:pPr>
      <w:r>
        <w:rPr>
          <w:rFonts w:ascii="Cambria" w:hAnsi="Cambria" w:cs="Arial"/>
          <w:lang w:eastAsia="en-GB"/>
        </w:rPr>
        <w:t>……………………………..</w:t>
      </w:r>
    </w:p>
    <w:p w14:paraId="5B9D0249" w14:textId="6EC1B9C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8C7E9C" w:rsidRPr="008C7E9C">
        <w:rPr>
          <w:rFonts w:ascii="Cambria" w:hAnsi="Cambria" w:cs="Arial"/>
          <w:bCs/>
          <w:sz w:val="22"/>
          <w:szCs w:val="22"/>
        </w:rPr>
        <w:t>tekst jedn.: Dz. U. z 2021 r. poz. 1129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na formularzu </w:t>
      </w:r>
      <w:r w:rsidR="000F1572">
        <w:rPr>
          <w:rFonts w:ascii="Cambria" w:hAnsi="Cambria" w:cs="Arial"/>
          <w:bCs/>
          <w:sz w:val="22"/>
          <w:szCs w:val="22"/>
        </w:rPr>
        <w:t>„Oświadczenia wstępnego”</w:t>
      </w:r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 w zakresie podstaw wykluczenia z postępowania określonych w:</w:t>
      </w:r>
    </w:p>
    <w:p w14:paraId="316D8FC0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 xml:space="preserve">art. 108 ust. 1 pkt </w:t>
      </w:r>
      <w:r w:rsidR="0010205A">
        <w:rPr>
          <w:rFonts w:ascii="Cambria" w:eastAsia="A" w:hAnsi="Cambria" w:cs="Cambria"/>
          <w:sz w:val="22"/>
          <w:szCs w:val="22"/>
        </w:rPr>
        <w:t>1</w:t>
      </w:r>
      <w:r w:rsidR="005C5A0D">
        <w:rPr>
          <w:rFonts w:ascii="Cambria" w:eastAsia="A" w:hAnsi="Cambria" w:cs="Cambria"/>
          <w:sz w:val="22"/>
          <w:szCs w:val="22"/>
        </w:rPr>
        <w:t>)</w:t>
      </w:r>
    </w:p>
    <w:p w14:paraId="53307B6F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22774">
        <w:rPr>
          <w:rFonts w:ascii="Cambria" w:eastAsia="A" w:hAnsi="Cambria" w:cs="Cambria"/>
          <w:sz w:val="22"/>
          <w:szCs w:val="22"/>
        </w:rPr>
        <w:t>art. 108 ust. 1 pkt 2),</w:t>
      </w:r>
    </w:p>
    <w:p w14:paraId="05FC447E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bCs/>
          <w:sz w:val="22"/>
          <w:szCs w:val="22"/>
        </w:rPr>
        <w:t>art. 108 ust. 1 pkt 3 PZP,</w:t>
      </w:r>
    </w:p>
    <w:p w14:paraId="39DC5038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4 PZP,</w:t>
      </w:r>
    </w:p>
    <w:p w14:paraId="53FE41E5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5 PZP odnośnie do zawarcia z innymi wykonawcami porozumienia mającego na celu zakłócenie konkurencji,</w:t>
      </w:r>
    </w:p>
    <w:p w14:paraId="5C32C7F4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108 ust. 1 pkt 6 PZP,</w:t>
      </w:r>
    </w:p>
    <w:p w14:paraId="232DCCB6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22774">
        <w:rPr>
          <w:rFonts w:ascii="Cambria" w:hAnsi="Cambria" w:cs="Arial"/>
          <w:sz w:val="22"/>
          <w:szCs w:val="22"/>
        </w:rPr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2F131944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3572F">
        <w:rPr>
          <w:rFonts w:ascii="Cambria" w:eastAsia="A" w:hAnsi="Cambria" w:cs="Cambria"/>
          <w:sz w:val="22"/>
          <w:szCs w:val="22"/>
        </w:rPr>
        <w:t>art. 109 ust. 1 pkt 4)</w:t>
      </w:r>
      <w:r w:rsidR="00622774">
        <w:rPr>
          <w:rFonts w:ascii="Cambria" w:eastAsia="A" w:hAnsi="Cambria" w:cs="Cambria"/>
          <w:sz w:val="22"/>
          <w:szCs w:val="22"/>
        </w:rPr>
        <w:t>,</w:t>
      </w:r>
    </w:p>
    <w:p w14:paraId="0ABD138F" w14:textId="77777777" w:rsidR="00B84D5A" w:rsidRDefault="00B84D5A" w:rsidP="00622774">
      <w:pPr>
        <w:spacing w:line="276" w:lineRule="auto"/>
        <w:ind w:left="697" w:hanging="69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2A3FDDD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4EC181" w14:textId="77777777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06250DF" w14:textId="77777777" w:rsidR="00622774" w:rsidRDefault="00185B40" w:rsidP="006227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16C56124" w14:textId="77777777" w:rsidR="00622774" w:rsidRDefault="00185B40" w:rsidP="0062277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2C6BA9" w14:textId="77777777" w:rsid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1C2AF41C" w14:textId="77777777" w:rsidR="00B84D5A" w:rsidRPr="00622774" w:rsidRDefault="00185B40" w:rsidP="00622774">
      <w:pPr>
        <w:spacing w:before="6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622774" w:rsidRPr="00622774">
        <w:rPr>
          <w:rFonts w:ascii="Cambria" w:hAnsi="Cambria" w:cs="Arial"/>
          <w:bCs/>
          <w:i/>
          <w:sz w:val="22"/>
          <w:szCs w:val="22"/>
        </w:rPr>
        <w:t>kwalifikowanym podpisem elektronicznym lub podpisem zaufanym lub podpisem osobistym przez osobę/osoby upoważnioną/upoważnione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622774"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 w:rsidRPr="00622774" w:rsidSect="000F1572">
      <w:pgSz w:w="11905" w:h="16837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E973" w14:textId="77777777" w:rsidR="000B096A" w:rsidRDefault="000B096A">
      <w:r>
        <w:separator/>
      </w:r>
    </w:p>
  </w:endnote>
  <w:endnote w:type="continuationSeparator" w:id="0">
    <w:p w14:paraId="42D39EED" w14:textId="77777777" w:rsidR="000B096A" w:rsidRDefault="000B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01032" w14:textId="77777777" w:rsidR="000B096A" w:rsidRDefault="000B096A">
      <w:r>
        <w:separator/>
      </w:r>
    </w:p>
  </w:footnote>
  <w:footnote w:type="continuationSeparator" w:id="0">
    <w:p w14:paraId="5DF34407" w14:textId="77777777" w:rsidR="000B096A" w:rsidRDefault="000B0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96A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03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572"/>
    <w:rsid w:val="000F2008"/>
    <w:rsid w:val="000F2AE3"/>
    <w:rsid w:val="000F5404"/>
    <w:rsid w:val="000F7F11"/>
    <w:rsid w:val="001002DA"/>
    <w:rsid w:val="0010205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5A64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D7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C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A0D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774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C7E9C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72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27A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A94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75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204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7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DDF83F0"/>
  <w15:chartTrackingRefBased/>
  <w15:docId w15:val="{2C775797-887D-424F-A593-DA6DB72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2021-02-16T08:27:00Z</cp:lastPrinted>
  <dcterms:created xsi:type="dcterms:W3CDTF">2022-01-28T07:17:00Z</dcterms:created>
  <dcterms:modified xsi:type="dcterms:W3CDTF">2022-01-28T07:39:00Z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