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C586C" w14:textId="7A5D62E7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5D082A8F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7BBE58C6" w14:textId="7E09E7A2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06092F9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23F33BCA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5498C59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6E803479" w14:textId="319A159D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AD673F3" w14:textId="77777777" w:rsidR="00FD6DCE" w:rsidRDefault="00C23188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1611B200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332567">
        <w:rPr>
          <w:rFonts w:ascii="Arial" w:hAnsi="Arial" w:cs="Arial"/>
          <w:b/>
          <w:bCs/>
          <w:color w:val="000000"/>
          <w:lang w:eastAsia="en-US" w:bidi="en-US"/>
        </w:rPr>
        <w:t>Kompleksowa obsługa bankowa budżetu Gminy Dzierzgoń i jednostek organizacyjnych</w:t>
      </w:r>
      <w:r w:rsidR="00C84459" w:rsidRPr="00C84459">
        <w:rPr>
          <w:rFonts w:ascii="Arial" w:hAnsi="Arial" w:cs="Arial"/>
          <w:b/>
          <w:bCs/>
          <w:color w:val="000000"/>
          <w:lang w:eastAsia="en-US" w:bidi="en-US"/>
        </w:rPr>
        <w:t xml:space="preserve"> - postępowanie 2</w:t>
      </w:r>
      <w:r>
        <w:rPr>
          <w:rFonts w:ascii="Arial" w:hAnsi="Arial" w:cs="Arial"/>
        </w:rPr>
        <w:t xml:space="preserve">, prowadzonego przez </w:t>
      </w:r>
      <w:bookmarkStart w:id="1" w:name="_Hlk109643871"/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 xml:space="preserve">82-440 </w:t>
      </w:r>
      <w:r w:rsidRPr="000478D5">
        <w:rPr>
          <w:rFonts w:ascii="Arial" w:hAnsi="Arial" w:cs="Arial"/>
          <w:b/>
          <w:iCs/>
        </w:rPr>
        <w:t>Dzierzgoń</w:t>
      </w:r>
      <w:bookmarkEnd w:id="1"/>
      <w:r w:rsidR="000478D5">
        <w:rPr>
          <w:rFonts w:ascii="Arial" w:hAnsi="Arial" w:cs="Arial"/>
          <w:iCs/>
        </w:rPr>
        <w:t xml:space="preserve"> </w:t>
      </w:r>
      <w:r w:rsidRPr="000478D5"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że spełniam warunki udziału w postępowaniu określone przez zamawiającego</w:t>
      </w:r>
      <w:r w:rsidR="00BD2D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332567">
        <w:rPr>
          <w:rFonts w:ascii="Arial" w:hAnsi="Arial" w:cs="Arial"/>
          <w:b/>
        </w:rPr>
        <w:t>FN</w:t>
      </w:r>
      <w:r w:rsidR="00A84A68" w:rsidRPr="00A84A68">
        <w:rPr>
          <w:rFonts w:ascii="Arial" w:hAnsi="Arial" w:cs="Arial"/>
          <w:b/>
        </w:rPr>
        <w:t>.271.</w:t>
      </w:r>
      <w:r w:rsidR="00C84459">
        <w:rPr>
          <w:rFonts w:ascii="Arial" w:hAnsi="Arial" w:cs="Arial"/>
          <w:b/>
        </w:rPr>
        <w:t>2</w:t>
      </w:r>
      <w:r w:rsidR="00A84A68" w:rsidRPr="00A84A68">
        <w:rPr>
          <w:rFonts w:ascii="Arial" w:hAnsi="Arial" w:cs="Arial"/>
          <w:b/>
        </w:rPr>
        <w:t>.2023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6DAECEB8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63D5AE2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5AD47B9F" w14:textId="05436FFC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332567">
        <w:rPr>
          <w:rFonts w:ascii="Arial" w:hAnsi="Arial" w:cs="Arial"/>
          <w:b/>
        </w:rPr>
        <w:t>FN.271.</w:t>
      </w:r>
      <w:r w:rsidR="00C84459">
        <w:rPr>
          <w:rFonts w:ascii="Arial" w:hAnsi="Arial" w:cs="Arial"/>
          <w:b/>
        </w:rPr>
        <w:t>2</w:t>
      </w:r>
      <w:r w:rsidR="00A84A68" w:rsidRPr="00A84A68">
        <w:rPr>
          <w:rFonts w:ascii="Arial" w:hAnsi="Arial" w:cs="Arial"/>
          <w:b/>
        </w:rPr>
        <w:t>.2023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następującego/ych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249775B4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618B464B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714852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29454E89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FB553C" w14:textId="79DB46A1" w:rsidR="00FD6DCE" w:rsidRPr="0005055F" w:rsidRDefault="00C23188" w:rsidP="002A4525">
      <w:pPr>
        <w:pStyle w:val="Standard"/>
        <w:tabs>
          <w:tab w:val="left" w:pos="5719"/>
        </w:tabs>
        <w:spacing w:line="360" w:lineRule="auto"/>
        <w:jc w:val="both"/>
      </w:pPr>
      <w:r w:rsidRPr="0005055F">
        <w:rPr>
          <w:rFonts w:ascii="Arial" w:hAnsi="Arial" w:cs="Arial"/>
          <w:b/>
        </w:rPr>
        <w:t>*</w:t>
      </w:r>
      <w:r w:rsidRPr="0005055F">
        <w:rPr>
          <w:rFonts w:ascii="Arial" w:hAnsi="Arial" w:cs="Arial"/>
          <w:b/>
          <w:vertAlign w:val="superscript"/>
        </w:rPr>
        <w:t>)</w:t>
      </w:r>
      <w:r w:rsidRPr="0005055F">
        <w:rPr>
          <w:rFonts w:ascii="Arial" w:hAnsi="Arial" w:cs="Arial"/>
          <w:bCs/>
          <w:sz w:val="18"/>
          <w:szCs w:val="18"/>
        </w:rPr>
        <w:t xml:space="preserve">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wypełnić tylko w przypadku zaistnienia wskazanej okoliczności</w:t>
      </w:r>
      <w:r w:rsidR="002A4525" w:rsidRPr="0005055F">
        <w:rPr>
          <w:rFonts w:ascii="Arial" w:hAnsi="Arial" w:cs="Arial"/>
          <w:bCs/>
          <w:sz w:val="18"/>
          <w:szCs w:val="18"/>
        </w:rPr>
        <w:tab/>
      </w:r>
    </w:p>
    <w:p w14:paraId="648BBDD1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99B8093" w14:textId="0344DE4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4100178" w14:textId="34A49068" w:rsidR="00A828CB" w:rsidRDefault="00A828CB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844BA27" w14:textId="77777777" w:rsidR="00EB4D9E" w:rsidRDefault="00EB4D9E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34099EC" w14:textId="77777777" w:rsidR="00A828CB" w:rsidRDefault="00A828CB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719547" w14:textId="5FFDE087" w:rsidR="00FD6DCE" w:rsidRDefault="00C23188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0C08739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332567">
        <w:rPr>
          <w:rFonts w:ascii="Arial" w:hAnsi="Arial" w:cs="Arial"/>
          <w:b/>
          <w:bCs/>
          <w:color w:val="000000"/>
          <w:lang w:eastAsia="en-US" w:bidi="en-US"/>
        </w:rPr>
        <w:t>Kompleksowa obsługa bankowa budżetu Gminy Dzierzgoń i jednostek organizacyjnych</w:t>
      </w:r>
      <w:r w:rsidR="00C84459" w:rsidRPr="00C84459">
        <w:rPr>
          <w:rFonts w:ascii="Arial" w:hAnsi="Arial" w:cs="Arial"/>
          <w:b/>
          <w:bCs/>
          <w:color w:val="000000"/>
          <w:lang w:eastAsia="en-US" w:bidi="en-US"/>
        </w:rPr>
        <w:t xml:space="preserve"> - postępowanie 2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6A0066C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835</w:t>
      </w:r>
      <w:r w:rsidR="001117D8">
        <w:rPr>
          <w:rFonts w:ascii="Arial" w:hAnsi="Arial" w:cs="Arial"/>
        </w:rPr>
        <w:t xml:space="preserve"> ze zm.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01E8CDE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47EF1F" w14:textId="64F35A52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6DCE4EA" w14:textId="188D6B15" w:rsidR="00A828CB" w:rsidRDefault="00A828CB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451CA3E" w14:textId="50C8562F" w:rsidR="00C74F58" w:rsidRDefault="00C74F58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09F229D" w14:textId="77777777" w:rsidR="00C74F58" w:rsidRDefault="00C74F58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4DA03F99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17B4B34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0A4DF3A6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B88E6C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63E3" w14:textId="77777777" w:rsidR="00265181" w:rsidRDefault="00265181">
      <w:r>
        <w:separator/>
      </w:r>
    </w:p>
  </w:endnote>
  <w:endnote w:type="continuationSeparator" w:id="0">
    <w:p w14:paraId="2D6DA3C9" w14:textId="77777777" w:rsidR="00265181" w:rsidRDefault="00265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E5316" w14:textId="77777777" w:rsidR="00A713F8" w:rsidRDefault="00A713F8" w:rsidP="00A713F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4F12DFB8" w14:textId="3CADBD27" w:rsidR="00A713F8" w:rsidRPr="00A713F8" w:rsidRDefault="00A713F8" w:rsidP="00A713F8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</w:p>
  <w:p w14:paraId="08BCACB9" w14:textId="6C49FEF6" w:rsidR="002E6366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E5B69" w14:textId="77777777" w:rsidR="00265181" w:rsidRDefault="00265181">
      <w:r>
        <w:rPr>
          <w:color w:val="000000"/>
        </w:rPr>
        <w:separator/>
      </w:r>
    </w:p>
  </w:footnote>
  <w:footnote w:type="continuationSeparator" w:id="0">
    <w:p w14:paraId="5585BA3C" w14:textId="77777777" w:rsidR="00265181" w:rsidRDefault="00265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DA6F" w14:textId="31450E7F" w:rsidR="002E6366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332567">
      <w:rPr>
        <w:rFonts w:cs="Arial"/>
        <w:bCs/>
        <w:sz w:val="18"/>
        <w:szCs w:val="18"/>
      </w:rPr>
      <w:t>FN.271.</w:t>
    </w:r>
    <w:r w:rsidR="00C84459">
      <w:rPr>
        <w:rFonts w:cs="Arial"/>
        <w:bCs/>
        <w:sz w:val="18"/>
        <w:szCs w:val="18"/>
      </w:rPr>
      <w:t>2</w:t>
    </w:r>
    <w:r w:rsidR="00A84A68" w:rsidRPr="00A84A68">
      <w:rPr>
        <w:rFonts w:cs="Arial"/>
        <w:bCs/>
        <w:sz w:val="18"/>
        <w:szCs w:val="18"/>
      </w:rPr>
      <w:t>.2023</w:t>
    </w:r>
  </w:p>
  <w:p w14:paraId="233C9045" w14:textId="2AF9370E" w:rsidR="002E6366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0C7691">
      <w:rPr>
        <w:b/>
        <w:bCs/>
        <w:sz w:val="20"/>
        <w:szCs w:val="20"/>
      </w:rPr>
      <w:t>5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00219"/>
    <w:rsid w:val="000478D5"/>
    <w:rsid w:val="0005055F"/>
    <w:rsid w:val="000736DD"/>
    <w:rsid w:val="00074B9E"/>
    <w:rsid w:val="00097577"/>
    <w:rsid w:val="000A2F5F"/>
    <w:rsid w:val="000C7691"/>
    <w:rsid w:val="00102663"/>
    <w:rsid w:val="001117D8"/>
    <w:rsid w:val="001662DD"/>
    <w:rsid w:val="00202AFE"/>
    <w:rsid w:val="00265181"/>
    <w:rsid w:val="002972B9"/>
    <w:rsid w:val="002A4525"/>
    <w:rsid w:val="002C140F"/>
    <w:rsid w:val="002D3A88"/>
    <w:rsid w:val="00332567"/>
    <w:rsid w:val="00421420"/>
    <w:rsid w:val="00456508"/>
    <w:rsid w:val="004A4ACB"/>
    <w:rsid w:val="004A643E"/>
    <w:rsid w:val="00605864"/>
    <w:rsid w:val="00605F98"/>
    <w:rsid w:val="00663E24"/>
    <w:rsid w:val="006F764D"/>
    <w:rsid w:val="00720EE1"/>
    <w:rsid w:val="0075529C"/>
    <w:rsid w:val="008A73A8"/>
    <w:rsid w:val="0090245B"/>
    <w:rsid w:val="00934E57"/>
    <w:rsid w:val="00946D24"/>
    <w:rsid w:val="00970CF2"/>
    <w:rsid w:val="00A514FC"/>
    <w:rsid w:val="00A656C2"/>
    <w:rsid w:val="00A713F8"/>
    <w:rsid w:val="00A828CB"/>
    <w:rsid w:val="00A84A68"/>
    <w:rsid w:val="00AF44A9"/>
    <w:rsid w:val="00B01224"/>
    <w:rsid w:val="00B670A4"/>
    <w:rsid w:val="00B7521B"/>
    <w:rsid w:val="00B761CA"/>
    <w:rsid w:val="00B80150"/>
    <w:rsid w:val="00BA25E6"/>
    <w:rsid w:val="00BB128E"/>
    <w:rsid w:val="00BB72E9"/>
    <w:rsid w:val="00BD2DAB"/>
    <w:rsid w:val="00BE3313"/>
    <w:rsid w:val="00BF1B7A"/>
    <w:rsid w:val="00C23188"/>
    <w:rsid w:val="00C53C48"/>
    <w:rsid w:val="00C74F58"/>
    <w:rsid w:val="00C82566"/>
    <w:rsid w:val="00C84459"/>
    <w:rsid w:val="00CA5380"/>
    <w:rsid w:val="00D1675B"/>
    <w:rsid w:val="00D51500"/>
    <w:rsid w:val="00E15646"/>
    <w:rsid w:val="00EB1742"/>
    <w:rsid w:val="00EB4D9E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673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5</cp:revision>
  <cp:lastPrinted>2018-02-07T13:32:00Z</cp:lastPrinted>
  <dcterms:created xsi:type="dcterms:W3CDTF">2023-07-04T06:18:00Z</dcterms:created>
  <dcterms:modified xsi:type="dcterms:W3CDTF">2023-07-24T09:22:00Z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