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10" w:rsidRPr="004D77B6" w:rsidRDefault="00464410" w:rsidP="005E673E">
      <w:pPr>
        <w:pStyle w:val="Nagwek1"/>
        <w:jc w:val="right"/>
        <w:rPr>
          <w:rFonts w:ascii="Calibri" w:hAnsi="Calibri" w:cs="Calibri"/>
          <w:b w:val="0"/>
          <w:sz w:val="22"/>
          <w:szCs w:val="22"/>
        </w:rPr>
      </w:pPr>
      <w:r w:rsidRPr="004D77B6">
        <w:rPr>
          <w:rFonts w:ascii="Calibri" w:hAnsi="Calibri" w:cs="Calibri"/>
          <w:b w:val="0"/>
          <w:sz w:val="22"/>
          <w:szCs w:val="22"/>
        </w:rPr>
        <w:t>Projekt</w:t>
      </w:r>
    </w:p>
    <w:p w:rsidR="00464410" w:rsidRDefault="001E2D8C" w:rsidP="005E673E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Zał. nr 4</w:t>
      </w:r>
      <w:r w:rsidR="00464410" w:rsidRPr="004D77B6">
        <w:rPr>
          <w:rFonts w:ascii="Calibri" w:hAnsi="Calibri" w:cs="Calibri"/>
          <w:sz w:val="22"/>
          <w:szCs w:val="22"/>
        </w:rPr>
        <w:t xml:space="preserve"> do SIWZ</w:t>
      </w:r>
    </w:p>
    <w:p w:rsidR="001E2D8C" w:rsidRPr="004D77B6" w:rsidRDefault="001E2D8C" w:rsidP="005E673E">
      <w:pPr>
        <w:jc w:val="right"/>
        <w:rPr>
          <w:rFonts w:ascii="Calibri" w:hAnsi="Calibri" w:cs="Calibri"/>
          <w:sz w:val="22"/>
          <w:szCs w:val="22"/>
        </w:rPr>
      </w:pPr>
      <w:r w:rsidRPr="007D0982">
        <w:rPr>
          <w:rFonts w:asciiTheme="minorHAnsi" w:hAnsiTheme="minorHAnsi" w:cstheme="minorHAnsi"/>
          <w:sz w:val="22"/>
          <w:szCs w:val="22"/>
        </w:rPr>
        <w:t>NZP.I-240/59/19</w:t>
      </w:r>
    </w:p>
    <w:p w:rsidR="00464410" w:rsidRPr="004D77B6" w:rsidRDefault="00464410" w:rsidP="005E673E">
      <w:pPr>
        <w:pStyle w:val="Nagwek1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UMOWA</w:t>
      </w:r>
      <w:r>
        <w:rPr>
          <w:rFonts w:ascii="Calibri" w:hAnsi="Calibri" w:cs="Calibri"/>
          <w:sz w:val="22"/>
          <w:szCs w:val="22"/>
        </w:rPr>
        <w:t xml:space="preserve"> n</w:t>
      </w:r>
      <w:r w:rsidRPr="004D77B6">
        <w:rPr>
          <w:rFonts w:ascii="Calibri" w:hAnsi="Calibri" w:cs="Calibri"/>
          <w:sz w:val="22"/>
          <w:szCs w:val="22"/>
        </w:rPr>
        <w:t>r …../201</w:t>
      </w:r>
      <w:r>
        <w:rPr>
          <w:rFonts w:ascii="Calibri" w:hAnsi="Calibri" w:cs="Calibri"/>
          <w:sz w:val="22"/>
          <w:szCs w:val="22"/>
        </w:rPr>
        <w:t>9</w:t>
      </w:r>
      <w:r w:rsidRPr="004D77B6">
        <w:rPr>
          <w:rFonts w:ascii="Calibri" w:hAnsi="Calibri" w:cs="Calibri"/>
          <w:sz w:val="22"/>
          <w:szCs w:val="22"/>
        </w:rPr>
        <w:t>/ZP</w:t>
      </w:r>
    </w:p>
    <w:p w:rsidR="00464410" w:rsidRPr="004D77B6" w:rsidRDefault="00464410" w:rsidP="004D77B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(zwana dalej „Umową</w:t>
      </w:r>
      <w:r w:rsidRPr="004D77B6">
        <w:rPr>
          <w:rFonts w:ascii="Calibri" w:hAnsi="Calibri"/>
          <w:sz w:val="22"/>
          <w:szCs w:val="22"/>
        </w:rPr>
        <w:t>”)</w:t>
      </w:r>
    </w:p>
    <w:p w:rsidR="00464410" w:rsidRPr="004D77B6" w:rsidRDefault="00464410" w:rsidP="005E673E">
      <w:pPr>
        <w:jc w:val="center"/>
        <w:rPr>
          <w:rFonts w:ascii="Calibri" w:hAnsi="Calibri" w:cs="Calibri"/>
          <w:b/>
          <w:sz w:val="22"/>
          <w:szCs w:val="22"/>
        </w:rPr>
      </w:pPr>
      <w:r w:rsidRPr="004D77B6">
        <w:rPr>
          <w:rFonts w:ascii="Calibri" w:hAnsi="Calibri" w:cs="Calibri"/>
          <w:b/>
          <w:sz w:val="22"/>
          <w:szCs w:val="22"/>
        </w:rPr>
        <w:t>zawarta w Pile w dniu ………………..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4D77B6">
        <w:rPr>
          <w:rFonts w:ascii="Calibri" w:hAnsi="Calibri" w:cs="Calibri"/>
          <w:b/>
          <w:sz w:val="22"/>
          <w:szCs w:val="22"/>
        </w:rPr>
        <w:t xml:space="preserve"> roku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pomiędzy:</w:t>
      </w:r>
    </w:p>
    <w:p w:rsidR="00464410" w:rsidRPr="004D77B6" w:rsidRDefault="00464410" w:rsidP="005E673E">
      <w:pPr>
        <w:pStyle w:val="Nagwek2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Szpitalem Specjalistycznym w Pile im. Stanisława Staszica</w:t>
      </w:r>
    </w:p>
    <w:p w:rsidR="00464410" w:rsidRPr="004D77B6" w:rsidRDefault="00464410" w:rsidP="005E673E">
      <w:pPr>
        <w:pStyle w:val="Nagwek2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64–920 Piła, ul. Rydygiera 1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wpisanym do Krajowego Rejestru Sądowego KRS …………………. – Sąd Rejonowy Nowe Miasto i Wilda w Poznaniu, IX Wydział Gospodarczy Krajowego Rejestru Sądowego</w:t>
      </w:r>
    </w:p>
    <w:p w:rsidR="00464410" w:rsidRPr="004D77B6" w:rsidRDefault="00464410" w:rsidP="005E673E">
      <w:pPr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 xml:space="preserve">REGON 001261820 </w:t>
      </w:r>
      <w:r w:rsidRPr="004D77B6">
        <w:rPr>
          <w:rFonts w:ascii="Calibri" w:hAnsi="Calibri" w:cs="Calibri"/>
          <w:sz w:val="22"/>
          <w:szCs w:val="22"/>
        </w:rPr>
        <w:tab/>
      </w:r>
      <w:r w:rsidRPr="004D77B6">
        <w:rPr>
          <w:rFonts w:ascii="Calibri" w:hAnsi="Calibri" w:cs="Calibri"/>
          <w:sz w:val="22"/>
          <w:szCs w:val="22"/>
        </w:rPr>
        <w:tab/>
        <w:t>NIP 764-20-88-098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który reprezentuje:</w:t>
      </w:r>
    </w:p>
    <w:p w:rsidR="00464410" w:rsidRPr="004D77B6" w:rsidRDefault="00464410" w:rsidP="005E673E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zwanym dalej „Zamawiającym”</w:t>
      </w:r>
    </w:p>
    <w:p w:rsidR="00464410" w:rsidRPr="004D77B6" w:rsidRDefault="00464410" w:rsidP="005E673E">
      <w:pPr>
        <w:jc w:val="center"/>
        <w:rPr>
          <w:rFonts w:ascii="Calibri" w:hAnsi="Calibri" w:cs="Calibri"/>
          <w:b/>
          <w:sz w:val="22"/>
          <w:szCs w:val="22"/>
        </w:rPr>
      </w:pPr>
      <w:r w:rsidRPr="004D77B6">
        <w:rPr>
          <w:rFonts w:ascii="Calibri" w:hAnsi="Calibri" w:cs="Calibri"/>
          <w:b/>
          <w:sz w:val="22"/>
          <w:szCs w:val="22"/>
        </w:rPr>
        <w:t>a</w:t>
      </w:r>
    </w:p>
    <w:p w:rsidR="00464410" w:rsidRPr="004D77B6" w:rsidRDefault="00464410" w:rsidP="005E673E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D77B6">
        <w:rPr>
          <w:rFonts w:ascii="Calibri" w:hAnsi="Calibri" w:cs="Calibri"/>
          <w:b/>
          <w:i/>
          <w:sz w:val="22"/>
          <w:szCs w:val="22"/>
        </w:rPr>
        <w:t>………………………………………………………</w:t>
      </w:r>
    </w:p>
    <w:p w:rsidR="00464410" w:rsidRPr="004D77B6" w:rsidRDefault="00464410" w:rsidP="005E673E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D77B6">
        <w:rPr>
          <w:rFonts w:ascii="Calibri" w:hAnsi="Calibri" w:cs="Calibri"/>
          <w:b/>
          <w:i/>
          <w:sz w:val="22"/>
          <w:szCs w:val="22"/>
        </w:rPr>
        <w:t>………………………………………………………</w:t>
      </w:r>
    </w:p>
    <w:p w:rsidR="00464410" w:rsidRPr="004D77B6" w:rsidRDefault="00464410" w:rsidP="005E673E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 xml:space="preserve">wpisanym do Krajowego Rejestru Sądowego KRS ……….– Sąd Rejonowy 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 xml:space="preserve">w ,  Wydział Gospodarczy Krajowego Rejestru Sądowego, 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kapitał zakładowy w wysokości  zł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EGON </w:t>
      </w:r>
      <w:r>
        <w:rPr>
          <w:rFonts w:ascii="Calibri" w:hAnsi="Calibri" w:cs="Calibri"/>
          <w:sz w:val="22"/>
          <w:szCs w:val="22"/>
        </w:rPr>
        <w:tab/>
      </w:r>
      <w:r w:rsidRPr="004D77B6">
        <w:rPr>
          <w:rFonts w:ascii="Calibri" w:hAnsi="Calibri" w:cs="Calibri"/>
          <w:sz w:val="22"/>
          <w:szCs w:val="22"/>
        </w:rPr>
        <w:tab/>
        <w:t xml:space="preserve">NIP 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wpisanym do rejestru osób fizycznych prowadzących działalność gospodarczą Centralnej Ewidencji i Informacji o Działalności Rzeczypospolitej Polskiej (CEIDG)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REGON: …………</w:t>
      </w:r>
      <w:r w:rsidRPr="004D77B6">
        <w:rPr>
          <w:rFonts w:ascii="Calibri" w:hAnsi="Calibri" w:cs="Calibri"/>
          <w:sz w:val="22"/>
          <w:szCs w:val="22"/>
        </w:rPr>
        <w:tab/>
      </w:r>
      <w:r w:rsidRPr="004D77B6">
        <w:rPr>
          <w:rFonts w:ascii="Calibri" w:hAnsi="Calibri" w:cs="Calibri"/>
          <w:sz w:val="22"/>
          <w:szCs w:val="22"/>
        </w:rPr>
        <w:tab/>
      </w:r>
      <w:r w:rsidRPr="004D77B6">
        <w:rPr>
          <w:rFonts w:ascii="Calibri" w:hAnsi="Calibri" w:cs="Calibri"/>
          <w:sz w:val="22"/>
          <w:szCs w:val="22"/>
        </w:rPr>
        <w:tab/>
        <w:t>NIP: ……………..</w:t>
      </w: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którą reprezentuje:</w:t>
      </w:r>
    </w:p>
    <w:p w:rsidR="00464410" w:rsidRPr="004D77B6" w:rsidRDefault="00464410" w:rsidP="005E673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D77B6">
        <w:rPr>
          <w:rFonts w:ascii="Calibri" w:hAnsi="Calibri" w:cs="Calibri"/>
          <w:b/>
          <w:bCs/>
          <w:i/>
          <w:iCs/>
          <w:sz w:val="22"/>
          <w:szCs w:val="22"/>
        </w:rPr>
        <w:t>...................................................................</w:t>
      </w:r>
    </w:p>
    <w:p w:rsidR="00464410" w:rsidRPr="004D77B6" w:rsidRDefault="00464410" w:rsidP="005E673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464410" w:rsidRPr="004D77B6" w:rsidRDefault="00464410" w:rsidP="005E673E">
      <w:pPr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zwanym dalej „Wykonawcą”, którego oferta została przyjęta w trybie przetargu nieograniczonego pod hasłem „</w:t>
      </w:r>
      <w:r w:rsidRPr="004D77B6">
        <w:rPr>
          <w:rFonts w:ascii="Calibri" w:hAnsi="Calibri" w:cs="Calibri"/>
          <w:bCs/>
          <w:i/>
          <w:sz w:val="22"/>
          <w:szCs w:val="22"/>
        </w:rPr>
        <w:t xml:space="preserve">Świadczenie usług kompleksowego sprzątania i utrzymania czystości w pomieszczeniach szpitalnych i administracyjnych, utrzymania </w:t>
      </w:r>
      <w:r>
        <w:rPr>
          <w:rFonts w:ascii="Calibri" w:hAnsi="Calibri" w:cs="Calibri"/>
          <w:bCs/>
          <w:i/>
          <w:sz w:val="22"/>
          <w:szCs w:val="22"/>
        </w:rPr>
        <w:t>terenów zielonych</w:t>
      </w:r>
      <w:r w:rsidRPr="004D77B6">
        <w:rPr>
          <w:rFonts w:ascii="Calibri" w:hAnsi="Calibri" w:cs="Calibri"/>
          <w:bCs/>
          <w:i/>
          <w:sz w:val="22"/>
          <w:szCs w:val="22"/>
        </w:rPr>
        <w:t>, transportu wewnętrznego, współdziałania z personelem medycznym w zakresie opieki nad pacjentem wraz z przejęciem w trybie art. 23</w:t>
      </w:r>
      <w:r w:rsidRPr="004D77B6">
        <w:rPr>
          <w:rFonts w:ascii="Calibri" w:hAnsi="Calibri" w:cs="Calibri"/>
          <w:bCs/>
          <w:i/>
          <w:sz w:val="22"/>
          <w:szCs w:val="22"/>
          <w:vertAlign w:val="superscript"/>
        </w:rPr>
        <w:t>1</w:t>
      </w:r>
      <w:r w:rsidRPr="004D77B6">
        <w:rPr>
          <w:rFonts w:ascii="Calibri" w:hAnsi="Calibri" w:cs="Calibri"/>
          <w:bCs/>
          <w:i/>
          <w:sz w:val="22"/>
          <w:szCs w:val="22"/>
        </w:rPr>
        <w:t xml:space="preserve"> KP pracowników Szpitala Specjalistycznego w Pile im. Stanisława Staszica</w:t>
      </w:r>
      <w:r w:rsidRPr="004D77B6">
        <w:rPr>
          <w:rFonts w:ascii="Calibri" w:hAnsi="Calibri" w:cs="Calibri"/>
          <w:bCs/>
          <w:sz w:val="22"/>
          <w:szCs w:val="22"/>
        </w:rPr>
        <w:t xml:space="preserve">”, </w:t>
      </w:r>
      <w:r w:rsidRPr="004D77B6">
        <w:rPr>
          <w:rFonts w:ascii="Calibri" w:hAnsi="Calibri" w:cs="Calibri"/>
          <w:sz w:val="22"/>
          <w:szCs w:val="22"/>
        </w:rPr>
        <w:t>przeprowadzonego zgodnie z ustawą Prawo zamówień publicznych z dnia 29 stycznia 2004 r.</w:t>
      </w:r>
      <w:r w:rsidR="00B85E7C">
        <w:rPr>
          <w:rFonts w:ascii="Calibri" w:hAnsi="Calibri" w:cs="Calibri"/>
          <w:sz w:val="22"/>
          <w:szCs w:val="22"/>
        </w:rPr>
        <w:t xml:space="preserve"> </w:t>
      </w:r>
      <w:r w:rsidRPr="004D77B6">
        <w:rPr>
          <w:rFonts w:ascii="Calibri" w:hAnsi="Calibri" w:cs="Calibri"/>
          <w:sz w:val="22"/>
          <w:szCs w:val="22"/>
        </w:rPr>
        <w:t>(t. j. Dz. U. z 201</w:t>
      </w:r>
      <w:r>
        <w:rPr>
          <w:rFonts w:ascii="Calibri" w:hAnsi="Calibri" w:cs="Calibri"/>
          <w:sz w:val="22"/>
          <w:szCs w:val="22"/>
        </w:rPr>
        <w:t>8</w:t>
      </w:r>
      <w:r w:rsidRPr="004D77B6">
        <w:rPr>
          <w:rFonts w:ascii="Calibri" w:hAnsi="Calibri" w:cs="Calibri"/>
          <w:sz w:val="22"/>
          <w:szCs w:val="22"/>
        </w:rPr>
        <w:t xml:space="preserve"> roku, poz. </w:t>
      </w:r>
      <w:r>
        <w:rPr>
          <w:rFonts w:ascii="Calibri" w:hAnsi="Calibri" w:cs="Calibri"/>
          <w:sz w:val="22"/>
          <w:szCs w:val="22"/>
        </w:rPr>
        <w:t>1986</w:t>
      </w:r>
      <w:r w:rsidRPr="004D77B6">
        <w:rPr>
          <w:rFonts w:ascii="Calibri" w:hAnsi="Calibri" w:cs="Calibri"/>
          <w:sz w:val="22"/>
          <w:szCs w:val="22"/>
        </w:rPr>
        <w:t xml:space="preserve"> z późn. zm.), o następującej treści: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 w:rsidRPr="004D77B6">
        <w:rPr>
          <w:rFonts w:ascii="Calibri" w:hAnsi="Calibri" w:cs="Calibri"/>
        </w:rPr>
        <w:t>§ 1</w:t>
      </w:r>
    </w:p>
    <w:p w:rsidR="00464410" w:rsidRPr="004D77B6" w:rsidRDefault="00464410" w:rsidP="007A7468">
      <w:pPr>
        <w:pStyle w:val="TreA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 xml:space="preserve">Przedmiotem umowy jest </w:t>
      </w:r>
      <w:r>
        <w:rPr>
          <w:rFonts w:ascii="Calibri" w:hAnsi="Calibri" w:cs="Calibri"/>
        </w:rPr>
        <w:t xml:space="preserve">świadczenie </w:t>
      </w:r>
      <w:r w:rsidRPr="004D77B6">
        <w:rPr>
          <w:rFonts w:ascii="Calibri" w:hAnsi="Calibri" w:cs="Calibri"/>
          <w:bCs/>
        </w:rPr>
        <w:t xml:space="preserve">usług kompleksowego sprzątania i utrzymania czystości w pomieszczeniach szpitalnych i administracyjnych, utrzymania </w:t>
      </w:r>
      <w:r>
        <w:rPr>
          <w:rFonts w:ascii="Calibri" w:hAnsi="Calibri" w:cs="Calibri"/>
          <w:bCs/>
        </w:rPr>
        <w:t>terenów zielonych</w:t>
      </w:r>
      <w:r w:rsidRPr="004D77B6">
        <w:rPr>
          <w:rFonts w:ascii="Calibri" w:hAnsi="Calibri" w:cs="Calibri"/>
          <w:bCs/>
        </w:rPr>
        <w:t>, transportu wewnętrznego, współdziałania z personelem medycznym w zakresie opieki nad pacjentem wraz z przejęciem w trybie art. 23</w:t>
      </w:r>
      <w:r w:rsidRPr="004D77B6">
        <w:rPr>
          <w:rFonts w:ascii="Calibri" w:hAnsi="Calibri" w:cs="Calibri"/>
          <w:bCs/>
          <w:vertAlign w:val="superscript"/>
        </w:rPr>
        <w:t>1</w:t>
      </w:r>
      <w:r w:rsidRPr="004D77B6">
        <w:rPr>
          <w:rFonts w:ascii="Calibri" w:hAnsi="Calibri" w:cs="Calibri"/>
          <w:bCs/>
        </w:rPr>
        <w:t xml:space="preserve"> KP pracowników Szpitala Specjalistycznego w Pile im. Stanisława Staszica</w:t>
      </w:r>
      <w:r>
        <w:rPr>
          <w:rFonts w:ascii="Calibri" w:hAnsi="Calibri" w:cs="Calibri"/>
          <w:bCs/>
        </w:rPr>
        <w:t>.</w:t>
      </w:r>
      <w:r w:rsidRPr="004D77B6">
        <w:rPr>
          <w:rFonts w:ascii="Calibri" w:hAnsi="Calibri" w:cs="Calibri"/>
          <w:bCs/>
        </w:rPr>
        <w:t xml:space="preserve"> </w:t>
      </w:r>
    </w:p>
    <w:p w:rsidR="00B85E7C" w:rsidRDefault="00464410" w:rsidP="007A7468">
      <w:pPr>
        <w:pStyle w:val="TreA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Wykaz powierzchni objęty</w:t>
      </w:r>
      <w:r w:rsidR="00B85E7C">
        <w:rPr>
          <w:rFonts w:ascii="Calibri" w:hAnsi="Calibri" w:cs="Calibri"/>
        </w:rPr>
        <w:t>ch usługą stanowi Załącznik  A</w:t>
      </w:r>
      <w:r w:rsidRPr="004D77B6">
        <w:rPr>
          <w:rFonts w:ascii="Calibri" w:hAnsi="Calibri" w:cs="Calibri"/>
        </w:rPr>
        <w:t xml:space="preserve"> do Opisu Przedmiotu Zamówienia (zał. nr 1</w:t>
      </w:r>
      <w:r w:rsidR="00B85E7C">
        <w:rPr>
          <w:rFonts w:ascii="Calibri" w:hAnsi="Calibri" w:cs="Calibri"/>
        </w:rPr>
        <w:t xml:space="preserve"> do SIWZ</w:t>
      </w:r>
      <w:r w:rsidRPr="004D77B6">
        <w:rPr>
          <w:rFonts w:ascii="Calibri" w:hAnsi="Calibri" w:cs="Calibri"/>
        </w:rPr>
        <w:t xml:space="preserve">). </w:t>
      </w:r>
    </w:p>
    <w:p w:rsidR="00464410" w:rsidRPr="00A20326" w:rsidRDefault="00B85E7C" w:rsidP="007A7468">
      <w:pPr>
        <w:pStyle w:val="TreA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64410" w:rsidRPr="004D77B6">
        <w:rPr>
          <w:rFonts w:ascii="Calibri" w:hAnsi="Calibri" w:cs="Calibri"/>
        </w:rPr>
        <w:t xml:space="preserve">zczegółowy zakres usług będących przedmiotem umowy, sposób ich wykonania oraz sposób weryfikacji wykonywanych lub wykonanych usług </w:t>
      </w:r>
      <w:r>
        <w:rPr>
          <w:rFonts w:ascii="Calibri" w:hAnsi="Calibri" w:cs="Calibri"/>
        </w:rPr>
        <w:t>został określony w opisie przedmiotu zamówienia, stanowiącym załącznik nr 1 do niniejszej umowy.</w:t>
      </w:r>
    </w:p>
    <w:p w:rsidR="00B85E7C" w:rsidRDefault="00464410" w:rsidP="007A7468">
      <w:pPr>
        <w:pStyle w:val="TreA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 w:rsidRPr="0026642F">
        <w:rPr>
          <w:rFonts w:ascii="Calibri" w:hAnsi="Calibri" w:cs="Calibri"/>
        </w:rPr>
        <w:t>Sposób wykonania usługi, jak również związane z nią technologie i rozwiązania organizacyjne będą w szczególności spełniały wszystkie wymogi wynikające z przepisów prawa powszechnie obowiązującego, w tym w szczególności przepisów obowiązujących publiczne zakłady opieki zdrowotnej oraz Planie Higieny obowiązującym dla Zamawiającego i w pełnym zakresie tam opisanym. Plan Higieny stanowi Załącz</w:t>
      </w:r>
      <w:r w:rsidR="00B85E7C">
        <w:rPr>
          <w:rFonts w:ascii="Calibri" w:hAnsi="Calibri" w:cs="Calibri"/>
        </w:rPr>
        <w:t>nik B</w:t>
      </w:r>
      <w:r w:rsidRPr="0026642F">
        <w:rPr>
          <w:rFonts w:ascii="Calibri" w:hAnsi="Calibri" w:cs="Calibri"/>
        </w:rPr>
        <w:t xml:space="preserve"> do niniejszej umowy. </w:t>
      </w:r>
    </w:p>
    <w:p w:rsidR="00464410" w:rsidRPr="00B85E7C" w:rsidRDefault="00464410" w:rsidP="007A7468">
      <w:pPr>
        <w:pStyle w:val="TreA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 w:rsidRPr="00B85E7C">
        <w:rPr>
          <w:rFonts w:ascii="Calibri" w:hAnsi="Calibri" w:cs="Calibri"/>
        </w:rPr>
        <w:lastRenderedPageBreak/>
        <w:t>Wykonawca zobowiązany będzie do niezwłocznego wdrożenia wszelkich, wynikających ze zmian przepisów prawa, Planu Higieny lub decyzji organów administracji publicznej, zasad dotyczących świadczonej usługi, w szczególności zasad dezynfekcji sprzętu, pomieszczeń, postępowania z materiałem skażonym.</w:t>
      </w:r>
    </w:p>
    <w:p w:rsidR="00464410" w:rsidRPr="0026642F" w:rsidRDefault="00464410" w:rsidP="007A7468">
      <w:pPr>
        <w:pStyle w:val="TreA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 xml:space="preserve">Usługa świadczona przez Wykonawcę będzie zgodna z systemem zarządzania jakością </w:t>
      </w:r>
      <w:r w:rsidRPr="00D872DB">
        <w:rPr>
          <w:rFonts w:ascii="Calibri" w:hAnsi="Calibri" w:cs="Calibri"/>
        </w:rPr>
        <w:t>ISO 9001 lub równoważnym</w:t>
      </w:r>
      <w:r>
        <w:rPr>
          <w:rFonts w:ascii="Calibri" w:hAnsi="Calibri" w:cs="Calibri"/>
        </w:rPr>
        <w:t>.</w:t>
      </w:r>
      <w:r w:rsidRPr="004D77B6">
        <w:rPr>
          <w:rFonts w:ascii="Calibri" w:hAnsi="Calibri" w:cs="Calibri"/>
        </w:rPr>
        <w:t xml:space="preserve"> Wykonawca w całym okresie obowiązywania umowy zobowiązany jest utr</w:t>
      </w:r>
      <w:r>
        <w:rPr>
          <w:rFonts w:ascii="Calibri" w:hAnsi="Calibri" w:cs="Calibri"/>
        </w:rPr>
        <w:t xml:space="preserve">zymywać </w:t>
      </w:r>
      <w:r w:rsidRPr="0026642F">
        <w:rPr>
          <w:rFonts w:ascii="Calibri" w:hAnsi="Calibri" w:cs="Calibri"/>
        </w:rPr>
        <w:t>potwierdzenie posiadanych certyfikatów potwierdzających spełnienie tego wymogu.</w:t>
      </w:r>
    </w:p>
    <w:p w:rsidR="00464410" w:rsidRPr="0026642F" w:rsidRDefault="00464410" w:rsidP="007A7468">
      <w:pPr>
        <w:pStyle w:val="TreA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  <w:color w:val="auto"/>
        </w:rPr>
      </w:pPr>
      <w:r w:rsidRPr="0026642F">
        <w:rPr>
          <w:rFonts w:ascii="Calibri" w:hAnsi="Calibri" w:cs="Calibri"/>
          <w:color w:val="auto"/>
        </w:rPr>
        <w:t xml:space="preserve">Wykonawca zapewni do wykonania usługi przez 24 godziny na dobę i przez 7 dni w tygodniu obsługę  </w:t>
      </w:r>
      <w:r w:rsidR="007244C4">
        <w:rPr>
          <w:rFonts w:ascii="Calibri" w:hAnsi="Calibri" w:cs="Calibri"/>
          <w:color w:val="auto"/>
        </w:rPr>
        <w:t>koordy</w:t>
      </w:r>
      <w:r w:rsidR="00B85E7C">
        <w:rPr>
          <w:rFonts w:ascii="Calibri" w:hAnsi="Calibri" w:cs="Calibri"/>
          <w:color w:val="auto"/>
        </w:rPr>
        <w:t>natora</w:t>
      </w:r>
      <w:r w:rsidRPr="0026642F">
        <w:rPr>
          <w:rFonts w:ascii="Calibri" w:hAnsi="Calibri" w:cs="Calibri"/>
          <w:color w:val="auto"/>
        </w:rPr>
        <w:t xml:space="preserve">, którego obowiązkiem będzie przyjmowanie telefoniczne zgłoszenia w zakresie usługi utrzymania czystości i higieny od pracowników szpitala i koordynować wykonanie usługi zgodnie z wymaganiami Zamawiającego. </w:t>
      </w:r>
      <w:r w:rsidRPr="0026642F">
        <w:rPr>
          <w:rFonts w:ascii="Calibri" w:hAnsi="Calibri"/>
          <w:color w:val="auto"/>
        </w:rPr>
        <w:t>Wymagane jest, aby realizacja zlecenia zgłaszanego telefonicznie przez Zamawiającego była wykonana niezwłocznie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 w:rsidRPr="004D77B6">
        <w:rPr>
          <w:rFonts w:ascii="Calibri" w:hAnsi="Calibri" w:cs="Calibri"/>
        </w:rPr>
        <w:t>§ 2</w:t>
      </w:r>
    </w:p>
    <w:p w:rsidR="00464410" w:rsidRPr="004D77B6" w:rsidRDefault="00464410" w:rsidP="00C42F3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 xml:space="preserve">Zamawiający zapewnia Wykonawcy </w:t>
      </w:r>
      <w:r w:rsidRPr="00D872DB">
        <w:rPr>
          <w:rFonts w:ascii="Calibri" w:hAnsi="Calibri" w:cs="Calibri"/>
        </w:rPr>
        <w:t>dost</w:t>
      </w:r>
      <w:r>
        <w:rPr>
          <w:rFonts w:ascii="Calibri" w:hAnsi="Calibri" w:cs="Calibri"/>
        </w:rPr>
        <w:t>ę</w:t>
      </w:r>
      <w:r w:rsidRPr="004D77B6">
        <w:rPr>
          <w:rFonts w:ascii="Calibri" w:hAnsi="Calibri" w:cs="Calibri"/>
        </w:rPr>
        <w:t>p do wszystkich pomieszczeń Zamawiającego, w których będzie realizowany przedmiot umowy. Wykonawca akceptuje fakt, że część pomieszczeń Zamawiającego będzie udostępniana do wykonania usługi wyłącznie pod nadzorem pracownika Zamawiającego.</w:t>
      </w:r>
    </w:p>
    <w:p w:rsidR="00464410" w:rsidRPr="006B558E" w:rsidRDefault="00464410" w:rsidP="006B558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 w:rsidRPr="006B558E">
        <w:rPr>
          <w:rFonts w:ascii="Calibri" w:hAnsi="Calibri" w:cs="Calibri"/>
        </w:rPr>
        <w:t>§ 3</w:t>
      </w:r>
    </w:p>
    <w:p w:rsidR="00464410" w:rsidRPr="004D77B6" w:rsidRDefault="00464410" w:rsidP="007A7468">
      <w:pPr>
        <w:pStyle w:val="Tytu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spacing w:before="0" w:after="0"/>
        <w:ind w:left="0"/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 xml:space="preserve">Wykonawca przejmie na podstawie art. 23 </w:t>
      </w:r>
      <w:r w:rsidRPr="004D77B6">
        <w:rPr>
          <w:rFonts w:ascii="Calibri" w:hAnsi="Calibri" w:cs="Calibri"/>
          <w:sz w:val="22"/>
          <w:szCs w:val="22"/>
          <w:vertAlign w:val="superscript"/>
        </w:rPr>
        <w:t xml:space="preserve">1 </w:t>
      </w:r>
      <w:r w:rsidRPr="004D77B6">
        <w:rPr>
          <w:rFonts w:ascii="Calibri" w:hAnsi="Calibri" w:cs="Calibri"/>
          <w:sz w:val="22"/>
          <w:szCs w:val="22"/>
        </w:rPr>
        <w:t xml:space="preserve">ustawy z dnia 26 czerwca 1974 r. kodeksu pracy </w:t>
      </w:r>
      <w:r>
        <w:rPr>
          <w:rFonts w:ascii="Calibri" w:hAnsi="Calibri" w:cs="Calibri"/>
          <w:sz w:val="22"/>
          <w:szCs w:val="22"/>
        </w:rPr>
        <w:br/>
      </w:r>
      <w:r w:rsidRPr="004D77B6">
        <w:rPr>
          <w:rFonts w:ascii="Calibri" w:hAnsi="Calibri" w:cs="Calibri"/>
          <w:sz w:val="22"/>
          <w:szCs w:val="22"/>
        </w:rPr>
        <w:t>(</w:t>
      </w:r>
      <w:proofErr w:type="spellStart"/>
      <w:r w:rsidRPr="004D77B6">
        <w:rPr>
          <w:rFonts w:ascii="Calibri" w:hAnsi="Calibri" w:cs="Calibri"/>
          <w:sz w:val="22"/>
          <w:szCs w:val="22"/>
        </w:rPr>
        <w:t>t.j</w:t>
      </w:r>
      <w:proofErr w:type="spellEnd"/>
      <w:r w:rsidRPr="004D77B6">
        <w:rPr>
          <w:rFonts w:ascii="Calibri" w:hAnsi="Calibri" w:cs="Calibri"/>
          <w:sz w:val="22"/>
          <w:szCs w:val="22"/>
        </w:rPr>
        <w:t xml:space="preserve">. Dz. U, 1998 Nr 21 </w:t>
      </w:r>
      <w:proofErr w:type="spellStart"/>
      <w:r w:rsidRPr="004D77B6">
        <w:rPr>
          <w:rFonts w:ascii="Calibri" w:hAnsi="Calibri" w:cs="Calibri"/>
          <w:sz w:val="22"/>
          <w:szCs w:val="22"/>
        </w:rPr>
        <w:t>poz</w:t>
      </w:r>
      <w:proofErr w:type="spellEnd"/>
      <w:r w:rsidRPr="004D77B6">
        <w:rPr>
          <w:rFonts w:ascii="Calibri" w:hAnsi="Calibri" w:cs="Calibri"/>
          <w:sz w:val="22"/>
          <w:szCs w:val="22"/>
        </w:rPr>
        <w:t>, 94 ze zm.) pracowników zatrudnionych dotychczas przez Zamawiającego wykonujących z</w:t>
      </w:r>
      <w:r w:rsidR="00B85E7C">
        <w:rPr>
          <w:rFonts w:ascii="Calibri" w:hAnsi="Calibri" w:cs="Calibri"/>
          <w:sz w:val="22"/>
          <w:szCs w:val="22"/>
        </w:rPr>
        <w:t>adania będące przedmiotem umowy.</w:t>
      </w:r>
    </w:p>
    <w:p w:rsidR="00464410" w:rsidRPr="004D77B6" w:rsidRDefault="00464410" w:rsidP="007A7468">
      <w:pPr>
        <w:pStyle w:val="Tytu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spacing w:before="0" w:after="0"/>
        <w:ind w:left="0"/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Wykaz przejmowanych przez</w:t>
      </w:r>
      <w:r w:rsidR="00B85E7C">
        <w:rPr>
          <w:rFonts w:ascii="Calibri" w:hAnsi="Calibri" w:cs="Calibri"/>
          <w:sz w:val="22"/>
          <w:szCs w:val="22"/>
        </w:rPr>
        <w:t xml:space="preserve"> Wykonawcę pracowników stanowi z</w:t>
      </w:r>
      <w:r w:rsidRPr="004D77B6">
        <w:rPr>
          <w:rFonts w:ascii="Calibri" w:hAnsi="Calibri" w:cs="Calibri"/>
          <w:sz w:val="22"/>
          <w:szCs w:val="22"/>
        </w:rPr>
        <w:t xml:space="preserve">ałącznik </w:t>
      </w:r>
      <w:r w:rsidR="007A7468">
        <w:rPr>
          <w:rFonts w:ascii="Calibri" w:hAnsi="Calibri" w:cs="Calibri"/>
          <w:sz w:val="22"/>
          <w:szCs w:val="22"/>
        </w:rPr>
        <w:t>nr 2 a i 2 b</w:t>
      </w:r>
      <w:r w:rsidR="00B85E7C">
        <w:rPr>
          <w:rFonts w:ascii="Calibri" w:hAnsi="Calibri" w:cs="Calibri"/>
          <w:sz w:val="22"/>
          <w:szCs w:val="22"/>
        </w:rPr>
        <w:t xml:space="preserve"> do niniejszej umowy.</w:t>
      </w:r>
    </w:p>
    <w:p w:rsidR="00464410" w:rsidRPr="004D77B6" w:rsidRDefault="00464410" w:rsidP="007A7468">
      <w:pPr>
        <w:pStyle w:val="Tytu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spacing w:before="0" w:after="0"/>
        <w:ind w:left="0"/>
        <w:jc w:val="both"/>
        <w:rPr>
          <w:rFonts w:ascii="Calibri" w:hAnsi="Calibri" w:cs="Calibri"/>
          <w:sz w:val="22"/>
          <w:szCs w:val="22"/>
        </w:rPr>
      </w:pPr>
      <w:r w:rsidRPr="004D77B6">
        <w:rPr>
          <w:rFonts w:ascii="Calibri" w:hAnsi="Calibri" w:cs="Calibri"/>
          <w:sz w:val="22"/>
          <w:szCs w:val="22"/>
        </w:rPr>
        <w:t>Wykonawca zobowiązuje się utrzymać dotychczasowe warunki pracy i płacy pracowników wymienionych w ust. 2 przez okres 12 miesięcy, licząc od daty podpisania umowy</w:t>
      </w:r>
      <w:r w:rsidR="00A01F66">
        <w:rPr>
          <w:rFonts w:ascii="Calibri" w:hAnsi="Calibri" w:cs="Calibri"/>
          <w:sz w:val="22"/>
          <w:szCs w:val="22"/>
        </w:rPr>
        <w:t>.</w:t>
      </w:r>
    </w:p>
    <w:p w:rsidR="00BB35E4" w:rsidRPr="00BB35E4" w:rsidRDefault="00BB35E4" w:rsidP="00BB35E4">
      <w:pPr>
        <w:pStyle w:val="Tytu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spacing w:before="0" w:after="0"/>
        <w:ind w:left="0"/>
        <w:jc w:val="both"/>
        <w:rPr>
          <w:rFonts w:ascii="Calibri" w:hAnsi="Calibri" w:cs="Calibri"/>
          <w:sz w:val="22"/>
          <w:szCs w:val="22"/>
        </w:rPr>
      </w:pPr>
      <w:r w:rsidRPr="00BB35E4">
        <w:rPr>
          <w:rFonts w:ascii="Calibri" w:hAnsi="Calibri" w:cs="Calibri"/>
          <w:sz w:val="22"/>
          <w:szCs w:val="22"/>
        </w:rPr>
        <w:t>Strony umowy zobowiązane będą do przekazania działającym na terenie Szpitala związkom zawodowym informacji o której mowa w Art. 26</w:t>
      </w:r>
      <w:r w:rsidRPr="00BB35E4">
        <w:rPr>
          <w:rFonts w:ascii="Calibri" w:hAnsi="Calibri" w:cs="Calibri"/>
          <w:sz w:val="22"/>
          <w:szCs w:val="22"/>
          <w:vertAlign w:val="superscript"/>
        </w:rPr>
        <w:t>1</w:t>
      </w:r>
      <w:r w:rsidRPr="00BB35E4">
        <w:rPr>
          <w:rFonts w:ascii="Calibri" w:hAnsi="Calibri" w:cs="Calibri"/>
          <w:sz w:val="22"/>
          <w:szCs w:val="22"/>
        </w:rPr>
        <w:t xml:space="preserve"> ust. 1  Ustawy z dnia 23 maja 1991 </w:t>
      </w:r>
      <w:proofErr w:type="spellStart"/>
      <w:r w:rsidRPr="00BB35E4">
        <w:rPr>
          <w:rFonts w:ascii="Calibri" w:hAnsi="Calibri" w:cs="Calibri"/>
          <w:sz w:val="22"/>
          <w:szCs w:val="22"/>
        </w:rPr>
        <w:t>r</w:t>
      </w:r>
      <w:proofErr w:type="spellEnd"/>
      <w:r w:rsidRPr="00BB35E4">
        <w:rPr>
          <w:rFonts w:ascii="Calibri" w:hAnsi="Calibri" w:cs="Calibri"/>
          <w:sz w:val="22"/>
          <w:szCs w:val="22"/>
        </w:rPr>
        <w:t xml:space="preserve"> o związkach zawodowych (</w:t>
      </w:r>
      <w:proofErr w:type="spellStart"/>
      <w:r w:rsidRPr="00BB35E4">
        <w:rPr>
          <w:rFonts w:ascii="Calibri" w:hAnsi="Calibri" w:cs="Calibri"/>
          <w:sz w:val="22"/>
          <w:szCs w:val="22"/>
        </w:rPr>
        <w:t>t.j</w:t>
      </w:r>
      <w:proofErr w:type="spellEnd"/>
      <w:r w:rsidRPr="00BB35E4">
        <w:rPr>
          <w:rFonts w:ascii="Calibri" w:hAnsi="Calibri" w:cs="Calibri"/>
          <w:sz w:val="22"/>
          <w:szCs w:val="22"/>
        </w:rPr>
        <w:t>. 2015r. poz. 1881)”na co najmniej 30 dni przed terminem przejścia części zakładu pracy”.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 w:rsidRPr="004D77B6">
        <w:rPr>
          <w:rFonts w:ascii="Calibri" w:hAnsi="Calibri" w:cs="Calibri"/>
        </w:rPr>
        <w:t>§ 4</w:t>
      </w:r>
    </w:p>
    <w:p w:rsidR="00464410" w:rsidRPr="00E03690" w:rsidRDefault="00464410" w:rsidP="00E03690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</w:p>
    <w:p w:rsidR="00464410" w:rsidRPr="00E03690" w:rsidRDefault="00464410" w:rsidP="007A7468">
      <w:pPr>
        <w:pStyle w:val="TreA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Calibri" w:hAnsi="Calibri" w:cs="Calibri"/>
        </w:rPr>
      </w:pPr>
      <w:r w:rsidRPr="00E03690">
        <w:rPr>
          <w:rFonts w:ascii="Calibri" w:hAnsi="Calibri" w:cs="Calibri"/>
        </w:rPr>
        <w:t xml:space="preserve">Wykonawca zobowiązany jest do powierzenia wykonywania przedmiotu umowy wyłącznie osobom, właściwie przygotowanym do prawidłowego wykonywania powierzonych zadań (dotyczy również kadry nadzorującej jakość po stronie Wykonawcy), które muszą być przeszkolone w zakresie BHP i ochrony przeciwpożarowej, wymaganego sposobu realizacji usługi  oraz muszą posiadać obowiązujące aktualne badania lekarskie dopuszczające do wykonywania powierzonych obowiązków </w:t>
      </w:r>
      <w:r w:rsidRPr="007244C4">
        <w:rPr>
          <w:rFonts w:ascii="Calibri" w:hAnsi="Calibri" w:cs="Calibri"/>
        </w:rPr>
        <w:t>, szczepienia ochronne</w:t>
      </w:r>
      <w:r w:rsidRPr="00E03690">
        <w:rPr>
          <w:rFonts w:ascii="Calibri" w:hAnsi="Calibri" w:cs="Calibri"/>
        </w:rPr>
        <w:t xml:space="preserve"> </w:t>
      </w:r>
    </w:p>
    <w:p w:rsidR="00464410" w:rsidRDefault="00464410" w:rsidP="007A7468">
      <w:pPr>
        <w:pStyle w:val="TreA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Pracownicy</w:t>
      </w:r>
      <w:r w:rsidRPr="004D77B6">
        <w:rPr>
          <w:rFonts w:ascii="Calibri" w:hAnsi="Calibri" w:cs="Calibri"/>
        </w:rPr>
        <w:t xml:space="preserve"> Wyko</w:t>
      </w:r>
      <w:r>
        <w:rPr>
          <w:rFonts w:ascii="Calibri" w:hAnsi="Calibri" w:cs="Calibri"/>
        </w:rPr>
        <w:t>nawcy uczestniczący w wykonywaniu przedmiotu umowy</w:t>
      </w:r>
      <w:r w:rsidRPr="004D77B6">
        <w:rPr>
          <w:rFonts w:ascii="Calibri" w:hAnsi="Calibri" w:cs="Calibri"/>
        </w:rPr>
        <w:t xml:space="preserve"> zobowiązan</w:t>
      </w:r>
      <w:r>
        <w:rPr>
          <w:rFonts w:ascii="Calibri" w:hAnsi="Calibri" w:cs="Calibri"/>
        </w:rPr>
        <w:t>i są</w:t>
      </w:r>
      <w:r w:rsidRPr="004D77B6">
        <w:rPr>
          <w:rFonts w:ascii="Calibri" w:hAnsi="Calibri" w:cs="Calibri"/>
        </w:rPr>
        <w:t xml:space="preserve"> w szczególności do:</w:t>
      </w:r>
    </w:p>
    <w:p w:rsidR="00C42F3D" w:rsidRPr="00C42F3D" w:rsidRDefault="00C42F3D" w:rsidP="007A7468">
      <w:pPr>
        <w:pStyle w:val="TreA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Calibri" w:hAnsi="Calibri" w:cs="Calibri"/>
        </w:rPr>
      </w:pPr>
      <w:r w:rsidRPr="00C42F3D">
        <w:rPr>
          <w:rFonts w:ascii="Calibri" w:hAnsi="Calibri" w:cs="Calibri"/>
        </w:rPr>
        <w:t>- zachowania w tajemnicy wszystkich informacji powziętych w związku z wykonywaniem usługi na terenie Szpitala, a których ujawnienie mogłoby narazić Zamawiającego na szkodę,</w:t>
      </w:r>
    </w:p>
    <w:p w:rsidR="00C42F3D" w:rsidRPr="00E03690" w:rsidRDefault="00C42F3D" w:rsidP="00C42F3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E03690">
        <w:rPr>
          <w:rFonts w:ascii="Calibri" w:hAnsi="Calibri" w:cs="Calibri"/>
        </w:rPr>
        <w:t>przestrzegania wysokiej kultury osobistej w kontaktach z personelem Szpitala, pacjentami i innymi osobami przebywającymi na terenie Szpitala,</w:t>
      </w:r>
    </w:p>
    <w:p w:rsidR="00C42F3D" w:rsidRPr="00E03690" w:rsidRDefault="00C42F3D" w:rsidP="00C42F3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E03690">
        <w:rPr>
          <w:rFonts w:ascii="Calibri" w:hAnsi="Calibri" w:cs="Calibri"/>
        </w:rPr>
        <w:t>poszanowania godności pacjenta,</w:t>
      </w:r>
    </w:p>
    <w:p w:rsidR="00C42F3D" w:rsidRPr="00E03690" w:rsidRDefault="00C42F3D" w:rsidP="00C42F3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E03690">
        <w:rPr>
          <w:rFonts w:ascii="Calibri" w:hAnsi="Calibri" w:cs="Calibri"/>
        </w:rPr>
        <w:t>zwrotu kierownikowi komórki organizacyjnej Zamawiającego wszystkich przedmiotów znalezionych w pomieszczeniach szpitalnych,</w:t>
      </w:r>
    </w:p>
    <w:p w:rsidR="00C42F3D" w:rsidRPr="00C42F3D" w:rsidRDefault="00C42F3D" w:rsidP="00C42F3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- </w:t>
      </w:r>
      <w:r w:rsidRPr="00E03690">
        <w:rPr>
          <w:rFonts w:ascii="Calibri" w:hAnsi="Calibri" w:cs="Calibri"/>
        </w:rPr>
        <w:t>przestrzegania zasad określonych przez Zamawiającego dla oznakowania i ubioru pracowników Wykonawcy wykonujących przedmiot umowy, zasad higieny osobistej i estetycznego wyglądu.</w:t>
      </w:r>
      <w:r>
        <w:rPr>
          <w:rFonts w:ascii="Calibri" w:hAnsi="Calibri" w:cs="Calibri"/>
        </w:rPr>
        <w:t xml:space="preserve">  </w:t>
      </w:r>
    </w:p>
    <w:p w:rsidR="00C42F3D" w:rsidRPr="00C42F3D" w:rsidRDefault="00464410" w:rsidP="007A7468">
      <w:pPr>
        <w:pStyle w:val="TreA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-397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i pracownicy Wykonawcy realizujący przedmiot umowy zobowiązani są</w:t>
      </w:r>
      <w:r w:rsidRPr="004D77B6">
        <w:rPr>
          <w:rFonts w:ascii="Calibri" w:hAnsi="Calibri" w:cs="Calibri"/>
        </w:rPr>
        <w:t xml:space="preserve"> stosować się </w:t>
      </w:r>
      <w:r w:rsidRPr="004D77B6">
        <w:rPr>
          <w:rFonts w:ascii="Calibri" w:hAnsi="Calibri" w:cs="Calibri"/>
          <w:lang w:val="es-ES_tradnl"/>
        </w:rPr>
        <w:t>do</w:t>
      </w:r>
    </w:p>
    <w:p w:rsidR="00464410" w:rsidRPr="004D77B6" w:rsidRDefault="00464410" w:rsidP="00C42F3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45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  <w:lang w:val="es-ES_tradnl"/>
        </w:rPr>
        <w:t>bie</w:t>
      </w:r>
      <w:proofErr w:type="spellStart"/>
      <w:r w:rsidRPr="004D77B6">
        <w:rPr>
          <w:rFonts w:ascii="Calibri" w:hAnsi="Calibri" w:cs="Calibri"/>
        </w:rPr>
        <w:t>żących</w:t>
      </w:r>
      <w:proofErr w:type="spellEnd"/>
      <w:r w:rsidRPr="004D77B6">
        <w:rPr>
          <w:rFonts w:ascii="Calibri" w:hAnsi="Calibri" w:cs="Calibri"/>
        </w:rPr>
        <w:t xml:space="preserve"> zaleceń osób nadzorujących wykonanie umowy po stronie Szpitala, Zespołu </w:t>
      </w:r>
      <w:r>
        <w:rPr>
          <w:rFonts w:ascii="Calibri" w:hAnsi="Calibri" w:cs="Calibri"/>
        </w:rPr>
        <w:t>Kontroli Zakażeń S</w:t>
      </w:r>
      <w:r w:rsidRPr="004D77B6">
        <w:rPr>
          <w:rFonts w:ascii="Calibri" w:hAnsi="Calibri" w:cs="Calibri"/>
        </w:rPr>
        <w:t>zpitalnych,</w:t>
      </w:r>
      <w:r>
        <w:rPr>
          <w:rFonts w:ascii="Calibri" w:hAnsi="Calibri" w:cs="Calibri"/>
        </w:rPr>
        <w:t xml:space="preserve"> </w:t>
      </w:r>
      <w:r w:rsidR="00E03690">
        <w:rPr>
          <w:rFonts w:ascii="Calibri" w:hAnsi="Calibri" w:cs="Calibri"/>
        </w:rPr>
        <w:t>pielęgniarek epidemiologicznych, o</w:t>
      </w:r>
      <w:r w:rsidRPr="004D77B6">
        <w:rPr>
          <w:rFonts w:ascii="Calibri" w:hAnsi="Calibri" w:cs="Calibri"/>
        </w:rPr>
        <w:t>rdynat</w:t>
      </w:r>
      <w:r w:rsidR="00E03690">
        <w:rPr>
          <w:rFonts w:ascii="Calibri" w:hAnsi="Calibri" w:cs="Calibri"/>
        </w:rPr>
        <w:t>orów, pielęgniarek oddziałowych, lekarzy dyżurnych</w:t>
      </w:r>
      <w:r w:rsidRPr="004D77B6">
        <w:rPr>
          <w:rFonts w:ascii="Calibri" w:hAnsi="Calibri" w:cs="Calibri"/>
        </w:rPr>
        <w:t xml:space="preserve"> i pielęgniarek dyżurnych. </w:t>
      </w:r>
      <w:r w:rsidR="00C5491A" w:rsidRPr="004D77B6">
        <w:rPr>
          <w:rFonts w:ascii="Calibri" w:hAnsi="Calibri" w:cs="Calibri"/>
        </w:rPr>
        <w:t>Wykonawca zobowiązany jest do ścisłego współdziałania i konsultowania na bieżąco zakresu wykonywanych czynności</w:t>
      </w:r>
    </w:p>
    <w:p w:rsidR="00464410" w:rsidRPr="004D77B6" w:rsidRDefault="00464410" w:rsidP="007A7468">
      <w:pPr>
        <w:pStyle w:val="TreA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lastRenderedPageBreak/>
        <w:t xml:space="preserve">Wykonawca ponosi odpowiedzialność za jakość wykonywanych usług przed organami kontroli </w:t>
      </w:r>
      <w:r w:rsidR="00C42F3D">
        <w:rPr>
          <w:rFonts w:ascii="Calibri" w:hAnsi="Calibri" w:cs="Calibri"/>
        </w:rPr>
        <w:t xml:space="preserve">wewnętrznej i </w:t>
      </w:r>
      <w:r w:rsidRPr="004D77B6">
        <w:rPr>
          <w:rFonts w:ascii="Calibri" w:hAnsi="Calibri" w:cs="Calibri"/>
        </w:rPr>
        <w:t>zewnętrznej np. Państwowej In</w:t>
      </w:r>
      <w:r w:rsidR="00C42F3D">
        <w:rPr>
          <w:rFonts w:ascii="Calibri" w:hAnsi="Calibri" w:cs="Calibri"/>
        </w:rPr>
        <w:t>spekcji Sanitarnej</w:t>
      </w:r>
      <w:r w:rsidRPr="004D77B6">
        <w:rPr>
          <w:rFonts w:ascii="Calibri" w:hAnsi="Calibri" w:cs="Calibri"/>
        </w:rPr>
        <w:t xml:space="preserve">. </w:t>
      </w:r>
    </w:p>
    <w:p w:rsidR="00FD1666" w:rsidRPr="00FD1666" w:rsidRDefault="00FD1666" w:rsidP="007A7468">
      <w:pPr>
        <w:pStyle w:val="TreA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Calibri" w:hAnsi="Calibri" w:cs="Calibri"/>
        </w:rPr>
      </w:pPr>
      <w:r w:rsidRPr="00FD1666">
        <w:rPr>
          <w:rFonts w:asciiTheme="minorHAnsi" w:hAnsiTheme="minorHAnsi"/>
        </w:rPr>
        <w:t xml:space="preserve">Wykonawca będzie zobowiązany do zapewnienia jednolitego schludnego ubioru roboczego i trwałego oznakowania stroju pracowników realizujących zadania związane z utrzymaniem porządku, czystości i higieny Szpitala, otoczenia obiektów użytkowanych przez Szpital, pracowników transportu wewnętrznego, oraz realizujących czynności pomocowe na potrzeby obsługi pacjentów. Wykonawca zapewni pracownikom identyfikatory zawierające imię i nazwisko pracownika oraz ew. inne dane wg potrzeb Wykonawcy, w wersji przypinanej do bluzy. </w:t>
      </w:r>
    </w:p>
    <w:p w:rsidR="00464410" w:rsidRPr="004D77B6" w:rsidRDefault="00464410" w:rsidP="007A7468">
      <w:pPr>
        <w:pStyle w:val="TreA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Pracownicy Wykonawcy wykon</w:t>
      </w:r>
      <w:r>
        <w:rPr>
          <w:rFonts w:ascii="Calibri" w:hAnsi="Calibri" w:cs="Calibri"/>
        </w:rPr>
        <w:t>ujący pracę na wysokościach mają obowiązek</w:t>
      </w:r>
      <w:r w:rsidRPr="004D77B6">
        <w:rPr>
          <w:rFonts w:ascii="Calibri" w:hAnsi="Calibri" w:cs="Calibri"/>
        </w:rPr>
        <w:t xml:space="preserve"> posiadać stosowne uprawnienia.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 w:rsidRPr="004D77B6">
        <w:rPr>
          <w:rFonts w:ascii="Calibri" w:hAnsi="Calibri" w:cs="Calibri"/>
        </w:rPr>
        <w:t>§ 5</w:t>
      </w:r>
    </w:p>
    <w:p w:rsidR="00464410" w:rsidRPr="00C5491A" w:rsidRDefault="00464410" w:rsidP="007A7468">
      <w:pPr>
        <w:pStyle w:val="TreA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 w:rsidRPr="00C5491A">
        <w:rPr>
          <w:rFonts w:ascii="Calibri" w:hAnsi="Calibri" w:cs="Calibri"/>
        </w:rPr>
        <w:t>Wykonawca najmie na podstawi</w:t>
      </w:r>
      <w:r w:rsidR="007A7468">
        <w:rPr>
          <w:rFonts w:ascii="Calibri" w:hAnsi="Calibri" w:cs="Calibri"/>
        </w:rPr>
        <w:t>e odrębnej umowy</w:t>
      </w:r>
      <w:r w:rsidR="00C5491A" w:rsidRPr="00C5491A">
        <w:rPr>
          <w:rFonts w:ascii="Calibri" w:hAnsi="Calibri" w:cs="Calibri"/>
        </w:rPr>
        <w:t xml:space="preserve"> i protoko</w:t>
      </w:r>
      <w:r w:rsidRPr="00C5491A">
        <w:rPr>
          <w:rFonts w:ascii="Calibri" w:hAnsi="Calibri" w:cs="Calibri"/>
        </w:rPr>
        <w:t xml:space="preserve">łu przekazania posiadane przez Zamawiającego </w:t>
      </w:r>
      <w:r w:rsidRPr="00C5491A">
        <w:rPr>
          <w:rFonts w:ascii="Calibri" w:hAnsi="Calibri" w:cs="Calibri"/>
          <w:i/>
        </w:rPr>
        <w:t xml:space="preserve">wyposażenie. </w:t>
      </w:r>
      <w:r w:rsidRPr="00C5491A">
        <w:rPr>
          <w:rFonts w:ascii="Calibri" w:hAnsi="Calibri" w:cs="Calibri"/>
        </w:rPr>
        <w:t xml:space="preserve">Wydanie </w:t>
      </w:r>
      <w:r w:rsidR="00C5491A">
        <w:rPr>
          <w:rFonts w:ascii="Calibri" w:hAnsi="Calibri" w:cs="Calibri"/>
        </w:rPr>
        <w:t>przedmiotu najmu</w:t>
      </w:r>
      <w:r w:rsidRPr="00C5491A">
        <w:rPr>
          <w:rFonts w:ascii="Calibri" w:hAnsi="Calibri" w:cs="Calibri"/>
        </w:rPr>
        <w:t xml:space="preserve"> nastąpi w terminie 30 dni od dnia zawarcia niniejszej umowy.</w:t>
      </w:r>
    </w:p>
    <w:p w:rsidR="00464410" w:rsidRPr="00C5491A" w:rsidRDefault="00464410" w:rsidP="007A7468">
      <w:pPr>
        <w:pStyle w:val="TreA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 w:rsidRPr="00C5491A">
        <w:rPr>
          <w:rFonts w:ascii="Calibri" w:hAnsi="Calibri" w:cs="Calibri"/>
        </w:rPr>
        <w:t xml:space="preserve">Wykonawca będzie zobowiązany nie później niż w ciągu 30 dni od podpisania umowy do dostarczenia dodatkowego wyposażenia na potrzeby realizacji usługi zgodnie z wymaganiami opisanymi w SIWZ. </w:t>
      </w:r>
    </w:p>
    <w:p w:rsidR="00464410" w:rsidRPr="004D77B6" w:rsidRDefault="00464410" w:rsidP="00C5491A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 w:rsidRPr="004D77B6">
        <w:rPr>
          <w:rFonts w:ascii="Calibri" w:hAnsi="Calibri" w:cs="Calibri"/>
        </w:rPr>
        <w:t>§ 6</w:t>
      </w:r>
    </w:p>
    <w:p w:rsidR="00464410" w:rsidRPr="004D77B6" w:rsidRDefault="00464410" w:rsidP="00C42F3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Wykonawca zobowiązuje się do zabezpieczenia sprzątanych pomieszczeń Zamawiającego w trakcie wykonywania swych czynności i po ich zakończeniu przed: kradzieżą, pożarem oraz innymi zdarzeniami losowymi mogącymi wywołać szkodę poprzez :</w:t>
      </w:r>
    </w:p>
    <w:p w:rsidR="00464410" w:rsidRPr="004D77B6" w:rsidRDefault="00464410" w:rsidP="000C22A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- zamykanie pomieszczeń ( drzwi, okien )</w:t>
      </w:r>
    </w:p>
    <w:p w:rsidR="00464410" w:rsidRPr="004D77B6" w:rsidRDefault="00464410" w:rsidP="000C22A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- zabezpieczenie sprzętów i urządzeń elektrycznych , gazowych , wodnych</w:t>
      </w:r>
    </w:p>
    <w:p w:rsidR="00464410" w:rsidRPr="004D77B6" w:rsidRDefault="00464410" w:rsidP="00F704E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- zabezpieczenie innych urządzeń pozostawionych bez nadzoru mogących wywołać szkodę.</w:t>
      </w:r>
    </w:p>
    <w:p w:rsidR="00464410" w:rsidRPr="004D77B6" w:rsidRDefault="00464410" w:rsidP="00C5491A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 w:rsidRPr="004D77B6">
        <w:rPr>
          <w:rFonts w:ascii="Calibri" w:hAnsi="Calibri" w:cs="Calibri"/>
        </w:rPr>
        <w:t>§ 7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Wykonawca zobowiązany jest do niezwłocznego zgłaszania na piśmie dostrzeżonych usterek technicznych lub innych uchybień w zakresie przepisów bezpieczeństwa i higieny pracy i przeciwpożarowych osobom wskazanym przez Zamawiającego.</w:t>
      </w:r>
    </w:p>
    <w:p w:rsidR="00464410" w:rsidRPr="004D77B6" w:rsidRDefault="00C5491A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8</w:t>
      </w:r>
    </w:p>
    <w:p w:rsidR="00464410" w:rsidRPr="004D77B6" w:rsidRDefault="00464410" w:rsidP="007A7468">
      <w:pPr>
        <w:pStyle w:val="TreA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 xml:space="preserve">Od dnia rozpoczęcia realizacji </w:t>
      </w:r>
      <w:r w:rsidR="00C5491A">
        <w:rPr>
          <w:rFonts w:ascii="Calibri" w:hAnsi="Calibri" w:cs="Calibri"/>
        </w:rPr>
        <w:t xml:space="preserve">umowy </w:t>
      </w:r>
      <w:r w:rsidRPr="004D77B6">
        <w:rPr>
          <w:rFonts w:ascii="Calibri" w:hAnsi="Calibri" w:cs="Calibri"/>
        </w:rPr>
        <w:t xml:space="preserve">Wykonawca ponosi odpowiedzialność za utrzymanie wymaganego obowiązującymi przepisami prawnymi </w:t>
      </w:r>
      <w:r w:rsidR="00C5491A">
        <w:rPr>
          <w:rFonts w:ascii="Calibri" w:hAnsi="Calibri" w:cs="Calibri"/>
        </w:rPr>
        <w:t>należytego</w:t>
      </w:r>
      <w:r w:rsidRPr="004D77B6">
        <w:rPr>
          <w:rFonts w:ascii="Calibri" w:hAnsi="Calibri" w:cs="Calibri"/>
        </w:rPr>
        <w:t xml:space="preserve"> stanu sanitarno - epidemiologicznego obiektów, pomieszczeń, terenów zewnętrznych i wyposażenia użytkowanych przez Zamawiającego.</w:t>
      </w:r>
    </w:p>
    <w:p w:rsidR="00464410" w:rsidRPr="004D77B6" w:rsidRDefault="00C5491A" w:rsidP="007A7468">
      <w:pPr>
        <w:pStyle w:val="TreA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</w:t>
      </w:r>
      <w:r w:rsidR="00464410" w:rsidRPr="004D77B6">
        <w:rPr>
          <w:rFonts w:ascii="Calibri" w:hAnsi="Calibri" w:cs="Calibri"/>
        </w:rPr>
        <w:t xml:space="preserve"> kontroli stanu sanitarno - epidemiologicznego Zamawiającego, w czynnościach organów kontrolujących powinien uczestniczyć uprawniony przedstawiciel Wykonawcy, pod rygorem uznania stwierdzonych przez organy kontrolujące uchybień za zawinione przez Wykonawcę.</w:t>
      </w:r>
    </w:p>
    <w:p w:rsidR="00464410" w:rsidRPr="004D77B6" w:rsidRDefault="00464410" w:rsidP="000C22A5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</w:p>
    <w:p w:rsidR="00464410" w:rsidRPr="004D77B6" w:rsidRDefault="00BA0A96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9</w:t>
      </w:r>
    </w:p>
    <w:p w:rsidR="00464410" w:rsidRPr="007E48D2" w:rsidRDefault="00464410" w:rsidP="007A7468">
      <w:pPr>
        <w:pStyle w:val="TreA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426"/>
        <w:jc w:val="both"/>
        <w:rPr>
          <w:rFonts w:ascii="Calibri" w:hAnsi="Calibri" w:cs="Calibri"/>
          <w:color w:val="FF0000"/>
        </w:rPr>
      </w:pPr>
      <w:r w:rsidRPr="004D77B6">
        <w:rPr>
          <w:rFonts w:ascii="Calibri" w:hAnsi="Calibri" w:cs="Calibri"/>
        </w:rPr>
        <w:t>Zamawiający jest uprawniony do dokonywania kontroli działalności Wykonawcy, w tym również bez udziału Wykonawcy, w pełnym z</w:t>
      </w:r>
      <w:r>
        <w:rPr>
          <w:rFonts w:ascii="Calibri" w:hAnsi="Calibri" w:cs="Calibri"/>
        </w:rPr>
        <w:t>akresie wynikającym z</w:t>
      </w:r>
      <w:r w:rsidRPr="004D77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</w:t>
      </w:r>
      <w:r w:rsidRPr="004D77B6">
        <w:rPr>
          <w:rFonts w:ascii="Calibri" w:hAnsi="Calibri" w:cs="Calibri"/>
        </w:rPr>
        <w:t>mowy oraz z wymogów określonych w SIWZ</w:t>
      </w:r>
      <w:r w:rsidR="00D444F6">
        <w:rPr>
          <w:rFonts w:ascii="Calibri" w:hAnsi="Calibri" w:cs="Calibri"/>
        </w:rPr>
        <w:t>.</w:t>
      </w:r>
    </w:p>
    <w:p w:rsidR="00464410" w:rsidRPr="0004687C" w:rsidRDefault="00464410" w:rsidP="007A7468">
      <w:pPr>
        <w:pStyle w:val="TreA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0"/>
        </w:tabs>
        <w:ind w:left="0" w:hanging="426"/>
        <w:jc w:val="both"/>
        <w:rPr>
          <w:rFonts w:ascii="Calibri" w:hAnsi="Calibri" w:cs="Calibri"/>
          <w:highlight w:val="yellow"/>
        </w:rPr>
      </w:pPr>
      <w:r w:rsidRPr="004D77B6">
        <w:rPr>
          <w:rFonts w:ascii="Calibri" w:hAnsi="Calibri" w:cs="Calibri"/>
        </w:rPr>
        <w:t>Wykonawca w okresie 30 dni od wejścia w życie umowy zobowiązany jest do przedstawienia szczegółowych harmonogramów oraz założeń organizacyj</w:t>
      </w:r>
      <w:r>
        <w:rPr>
          <w:rFonts w:ascii="Calibri" w:hAnsi="Calibri" w:cs="Calibri"/>
        </w:rPr>
        <w:t>nych wykonywania prac objętych U</w:t>
      </w:r>
      <w:r w:rsidRPr="004D77B6">
        <w:rPr>
          <w:rFonts w:ascii="Calibri" w:hAnsi="Calibri" w:cs="Calibri"/>
        </w:rPr>
        <w:t xml:space="preserve">mową i uzyskania ich akceptacji przez Zamawiającego. </w:t>
      </w:r>
    </w:p>
    <w:p w:rsidR="00245C69" w:rsidRPr="00E01B0A" w:rsidRDefault="00245C69" w:rsidP="007A7468">
      <w:pPr>
        <w:pStyle w:val="TreA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0"/>
        </w:tabs>
        <w:ind w:left="0" w:hanging="426"/>
        <w:jc w:val="both"/>
        <w:rPr>
          <w:rFonts w:ascii="Calibri" w:hAnsi="Calibri" w:cs="Calibri"/>
          <w:highlight w:val="yellow"/>
        </w:rPr>
      </w:pPr>
      <w:r w:rsidRPr="00E01B0A">
        <w:rPr>
          <w:rFonts w:asciiTheme="minorHAnsi" w:hAnsiTheme="minorHAnsi"/>
        </w:rPr>
        <w:t xml:space="preserve">Wykonawca w okresie 30 dni od wejścia w życie umowy zobowiązany jest do przedstawienia szczegółowych harmonogramów oraz założeń organizacyjnych wykonywania usługi, dla każdej jednostki organizacyjnej Szpitala i uzyskania ich akceptacji przez Zamawiającego- Zespołu Kontroli Zakażeń Szpitalnych. </w:t>
      </w:r>
    </w:p>
    <w:p w:rsidR="00245C69" w:rsidRPr="0004687C" w:rsidRDefault="00245C69" w:rsidP="00245C6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highlight w:val="yellow"/>
        </w:rPr>
      </w:pPr>
    </w:p>
    <w:p w:rsidR="00464410" w:rsidRPr="004D77B6" w:rsidRDefault="00BA0A96" w:rsidP="00F704E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10</w:t>
      </w:r>
    </w:p>
    <w:p w:rsidR="00464410" w:rsidRPr="004D77B6" w:rsidRDefault="00464410" w:rsidP="007A7468">
      <w:pPr>
        <w:pStyle w:val="TreA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284"/>
        </w:tabs>
        <w:ind w:left="0" w:hanging="357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Całkowita wartość umowy stanowi kwotę brutto w wysokości ___________________________ złotych, słownie zł: ___________________________ w tym podatek od towarów i usług (VAT) zgodnie z obowiązującymi przepisami w wysokości .</w:t>
      </w:r>
      <w:r w:rsidR="00E01B0A">
        <w:rPr>
          <w:rFonts w:ascii="Calibri" w:hAnsi="Calibri" w:cs="Calibri"/>
        </w:rPr>
        <w:t xml:space="preserve"> ___________________________ zł</w:t>
      </w:r>
      <w:r w:rsidRPr="004D77B6">
        <w:rPr>
          <w:rFonts w:ascii="Calibri" w:hAnsi="Calibri" w:cs="Calibri"/>
        </w:rPr>
        <w:t xml:space="preserve"> i stanowi ona jednocześnie wynagrodzenie ryczałtowe za wykonanie przedmiotu umowy.</w:t>
      </w:r>
    </w:p>
    <w:p w:rsidR="00464410" w:rsidRPr="004D77B6" w:rsidRDefault="00464410" w:rsidP="007A7468">
      <w:pPr>
        <w:pStyle w:val="TreA"/>
        <w:numPr>
          <w:ilvl w:val="0"/>
          <w:numId w:val="1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284"/>
        </w:tabs>
        <w:ind w:left="0" w:hanging="357"/>
        <w:jc w:val="both"/>
        <w:rPr>
          <w:rFonts w:ascii="Calibri" w:hAnsi="Calibri" w:cs="Calibri"/>
        </w:rPr>
      </w:pPr>
      <w:r w:rsidRPr="004D77B6">
        <w:rPr>
          <w:rFonts w:ascii="Calibri" w:hAnsi="Calibri"/>
        </w:rPr>
        <w:t>Zamawiający zobowiązuje się zapłacić Wykonawcy za przedmiot umowy, zryczałtowane miesięczne wynagrodzenie w wysokości:</w:t>
      </w:r>
    </w:p>
    <w:p w:rsidR="00464410" w:rsidRPr="004D77B6" w:rsidRDefault="00464410" w:rsidP="0057780D">
      <w:pPr>
        <w:ind w:firstLine="284"/>
        <w:jc w:val="both"/>
        <w:rPr>
          <w:rFonts w:ascii="Calibri" w:hAnsi="Calibri"/>
          <w:sz w:val="22"/>
          <w:szCs w:val="22"/>
        </w:rPr>
      </w:pPr>
      <w:r w:rsidRPr="004D77B6">
        <w:rPr>
          <w:rFonts w:ascii="Calibri" w:hAnsi="Calibri"/>
          <w:sz w:val="22"/>
          <w:szCs w:val="22"/>
        </w:rPr>
        <w:t>brutto: ..................................................</w:t>
      </w:r>
    </w:p>
    <w:p w:rsidR="00464410" w:rsidRPr="004D77B6" w:rsidRDefault="00464410" w:rsidP="0057780D">
      <w:pPr>
        <w:ind w:firstLine="284"/>
        <w:jc w:val="both"/>
        <w:rPr>
          <w:rFonts w:ascii="Calibri" w:hAnsi="Calibri"/>
          <w:sz w:val="22"/>
          <w:szCs w:val="22"/>
        </w:rPr>
      </w:pPr>
      <w:r w:rsidRPr="004D77B6">
        <w:rPr>
          <w:rFonts w:ascii="Calibri" w:hAnsi="Calibri"/>
          <w:sz w:val="22"/>
          <w:szCs w:val="22"/>
        </w:rPr>
        <w:lastRenderedPageBreak/>
        <w:t>słownie: ................................................</w:t>
      </w:r>
    </w:p>
    <w:p w:rsidR="00464410" w:rsidRPr="004D77B6" w:rsidRDefault="00464410" w:rsidP="0057780D">
      <w:pPr>
        <w:ind w:firstLine="284"/>
        <w:jc w:val="both"/>
        <w:rPr>
          <w:rFonts w:ascii="Calibri" w:hAnsi="Calibri"/>
          <w:sz w:val="22"/>
          <w:szCs w:val="22"/>
        </w:rPr>
      </w:pPr>
      <w:r w:rsidRPr="004D77B6">
        <w:rPr>
          <w:rFonts w:ascii="Calibri" w:hAnsi="Calibri"/>
          <w:sz w:val="22"/>
          <w:szCs w:val="22"/>
        </w:rPr>
        <w:t>netto ……………………………………………….. zł</w:t>
      </w:r>
    </w:p>
    <w:p w:rsidR="00464410" w:rsidRPr="00C524E7" w:rsidRDefault="00464410" w:rsidP="0057780D">
      <w:pPr>
        <w:ind w:firstLine="284"/>
        <w:jc w:val="both"/>
        <w:rPr>
          <w:rFonts w:ascii="Calibri" w:hAnsi="Calibri"/>
          <w:sz w:val="22"/>
          <w:szCs w:val="22"/>
        </w:rPr>
      </w:pPr>
      <w:r w:rsidRPr="00C524E7">
        <w:rPr>
          <w:rFonts w:ascii="Calibri" w:hAnsi="Calibri"/>
          <w:sz w:val="22"/>
          <w:szCs w:val="22"/>
        </w:rPr>
        <w:t>słownie: ………………………………………………</w:t>
      </w:r>
    </w:p>
    <w:p w:rsidR="00464410" w:rsidRPr="004D77B6" w:rsidRDefault="00464410" w:rsidP="0057780D">
      <w:pPr>
        <w:ind w:firstLine="284"/>
        <w:jc w:val="both"/>
        <w:rPr>
          <w:rFonts w:ascii="Calibri" w:hAnsi="Calibri"/>
          <w:sz w:val="22"/>
          <w:szCs w:val="22"/>
        </w:rPr>
      </w:pPr>
      <w:r w:rsidRPr="004D77B6">
        <w:rPr>
          <w:rFonts w:ascii="Calibri" w:hAnsi="Calibri"/>
          <w:sz w:val="22"/>
          <w:szCs w:val="22"/>
        </w:rPr>
        <w:t>VAT …………………………………………………. zł</w:t>
      </w:r>
    </w:p>
    <w:p w:rsidR="00464410" w:rsidRPr="004D77B6" w:rsidRDefault="00464410" w:rsidP="0057780D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4D77B6">
        <w:rPr>
          <w:rFonts w:ascii="Calibri" w:hAnsi="Calibri"/>
          <w:sz w:val="22"/>
          <w:szCs w:val="22"/>
        </w:rPr>
        <w:t>2.</w:t>
      </w:r>
      <w:r w:rsidRPr="004D77B6">
        <w:rPr>
          <w:rFonts w:ascii="Calibri" w:hAnsi="Calibri"/>
          <w:sz w:val="22"/>
          <w:szCs w:val="22"/>
        </w:rPr>
        <w:tab/>
        <w:t>Zapłata wynagrodzenia określonego w ust. 1 będzie następować w terminie 60 dni od dnia otrzymania przez Zamawiającego faktury wystawionej przez Wykonawcę. W przypadku błędnie sporządzonej faktury VAT</w:t>
      </w:r>
      <w:r>
        <w:rPr>
          <w:rFonts w:ascii="Calibri" w:hAnsi="Calibri"/>
          <w:sz w:val="22"/>
          <w:szCs w:val="22"/>
        </w:rPr>
        <w:t>,</w:t>
      </w:r>
      <w:r w:rsidRPr="004D77B6">
        <w:rPr>
          <w:rFonts w:ascii="Calibri" w:hAnsi="Calibri"/>
          <w:sz w:val="22"/>
          <w:szCs w:val="22"/>
        </w:rPr>
        <w:t xml:space="preserve"> w tym braku na fakturze klauzuli, o której mowa w ust. 4 i 5 termin płatności ulegnie odpowiedniemu przesunięciu o czas, w którym doręczono prawidłowo sporządzoną fakturę. Za datę zapłaty uważa się dzień uznania rachunku bankowego Zamawiającego.</w:t>
      </w:r>
    </w:p>
    <w:p w:rsidR="00464410" w:rsidRPr="004D77B6" w:rsidRDefault="00464410" w:rsidP="0057780D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4D77B6">
        <w:rPr>
          <w:rFonts w:ascii="Calibri" w:hAnsi="Calibri"/>
          <w:sz w:val="22"/>
          <w:szCs w:val="22"/>
        </w:rPr>
        <w:t>3.</w:t>
      </w:r>
      <w:r w:rsidRPr="004D77B6">
        <w:rPr>
          <w:rFonts w:ascii="Calibri" w:hAnsi="Calibri"/>
          <w:sz w:val="22"/>
          <w:szCs w:val="22"/>
        </w:rPr>
        <w:tab/>
        <w:t>Wykonawca może wystawić fakturę raz w miesiącu.</w:t>
      </w:r>
    </w:p>
    <w:p w:rsidR="00464410" w:rsidRPr="004D77B6" w:rsidRDefault="00464410" w:rsidP="0057780D">
      <w:pPr>
        <w:pStyle w:val="Tekstpodstawowy"/>
        <w:rPr>
          <w:rFonts w:ascii="Calibri" w:hAnsi="Calibri"/>
          <w:bCs/>
          <w:sz w:val="22"/>
          <w:szCs w:val="22"/>
        </w:rPr>
      </w:pPr>
      <w:r w:rsidRPr="004D77B6">
        <w:rPr>
          <w:rFonts w:ascii="Calibri" w:hAnsi="Calibri"/>
          <w:bCs/>
          <w:sz w:val="22"/>
          <w:szCs w:val="22"/>
        </w:rPr>
        <w:t>4.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4D77B6">
        <w:rPr>
          <w:rFonts w:ascii="Calibri" w:hAnsi="Calibri"/>
          <w:bCs/>
          <w:sz w:val="22"/>
          <w:szCs w:val="22"/>
        </w:rPr>
        <w:t xml:space="preserve">Wierzytelności, </w:t>
      </w:r>
      <w:r w:rsidRPr="004D77B6">
        <w:rPr>
          <w:rFonts w:ascii="Calibri" w:hAnsi="Calibri"/>
          <w:sz w:val="22"/>
          <w:szCs w:val="22"/>
        </w:rPr>
        <w:t xml:space="preserve">jakie </w:t>
      </w:r>
      <w:r>
        <w:rPr>
          <w:rFonts w:ascii="Calibri" w:hAnsi="Calibri"/>
          <w:sz w:val="22"/>
          <w:szCs w:val="22"/>
        </w:rPr>
        <w:t>mogą powstać przy realizacji U</w:t>
      </w:r>
      <w:r w:rsidRPr="004D77B6">
        <w:rPr>
          <w:rFonts w:ascii="Calibri" w:hAnsi="Calibri"/>
          <w:sz w:val="22"/>
          <w:szCs w:val="22"/>
        </w:rPr>
        <w:t xml:space="preserve">mowy u Zamawiającego w stosunku do Wykonawcy nie mogą być przedmiotem ich dalszej sprzedaży, jak również cesji lub przelewu bez pisemnej zgody Zamawiającego. </w:t>
      </w:r>
    </w:p>
    <w:p w:rsidR="00464410" w:rsidRPr="004D77B6" w:rsidRDefault="00464410" w:rsidP="00717451">
      <w:pPr>
        <w:pStyle w:val="Tekstpodstawowy"/>
        <w:rPr>
          <w:rFonts w:ascii="Calibri" w:hAnsi="Calibri"/>
          <w:sz w:val="22"/>
          <w:szCs w:val="22"/>
        </w:rPr>
      </w:pPr>
      <w:r w:rsidRPr="004D77B6">
        <w:rPr>
          <w:rFonts w:ascii="Calibri" w:hAnsi="Calibri"/>
          <w:sz w:val="22"/>
          <w:szCs w:val="22"/>
        </w:rPr>
        <w:t>5.Wykonawca zobowiązany jest umieścić na fakturze zapis, o którym mowa w ust. 4 oraz zapis, że sprzedaż dotyczy wykonania umowy nr ……… z dnia ……….</w:t>
      </w:r>
    </w:p>
    <w:p w:rsidR="00511B93" w:rsidRPr="004D77B6" w:rsidRDefault="00511B93" w:rsidP="00511B93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4D77B6">
        <w:rPr>
          <w:rFonts w:ascii="Calibri" w:hAnsi="Calibri" w:cs="Calibri"/>
        </w:rPr>
        <w:t>Strony dopuszczają możliwość zmiany wynagrodzenia Wykonawcy określonego w umowie jedynie w przypadku zmiany:</w:t>
      </w:r>
    </w:p>
    <w:p w:rsidR="00511B93" w:rsidRPr="004D77B6" w:rsidRDefault="00511B93" w:rsidP="00511B93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4D77B6">
        <w:rPr>
          <w:rFonts w:ascii="Calibri" w:hAnsi="Calibri" w:cs="Calibri"/>
        </w:rPr>
        <w:t>stawki podatku od towarów i usług,</w:t>
      </w:r>
    </w:p>
    <w:p w:rsidR="00511B93" w:rsidRPr="004D1F8D" w:rsidRDefault="00511B93" w:rsidP="00511B9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- </w:t>
      </w:r>
      <w:r w:rsidRPr="000A1139">
        <w:rPr>
          <w:rFonts w:asciiTheme="minorHAnsi" w:hAnsiTheme="minorHAnsi" w:cstheme="minorHAnsi"/>
        </w:rPr>
        <w:t>wysokości minimalnego wynagrodzenia za pracę</w:t>
      </w:r>
      <w:r>
        <w:rPr>
          <w:rFonts w:asciiTheme="minorHAnsi" w:hAnsiTheme="minorHAnsi" w:cstheme="minorHAnsi"/>
        </w:rPr>
        <w:t xml:space="preserve"> </w:t>
      </w:r>
      <w:r w:rsidRPr="000A1139">
        <w:rPr>
          <w:rFonts w:asciiTheme="minorHAnsi" w:hAnsiTheme="minorHAnsi" w:cstheme="minorHAnsi"/>
        </w:rPr>
        <w:t>albo wysokośc</w:t>
      </w:r>
      <w:r>
        <w:rPr>
          <w:rFonts w:asciiTheme="minorHAnsi" w:hAnsiTheme="minorHAnsi" w:cstheme="minorHAnsi"/>
        </w:rPr>
        <w:t xml:space="preserve">i minimalnej stawki godzinowej, </w:t>
      </w:r>
      <w:r w:rsidRPr="000A1139">
        <w:rPr>
          <w:rFonts w:asciiTheme="minorHAnsi" w:hAnsiTheme="minorHAnsi" w:cstheme="minorHAnsi"/>
        </w:rPr>
        <w:t>ustalonych na podstawie przepisów ustawy z dnia 10</w:t>
      </w:r>
      <w:r>
        <w:rPr>
          <w:rFonts w:asciiTheme="minorHAnsi" w:hAnsiTheme="minorHAnsi" w:cstheme="minorHAnsi"/>
        </w:rPr>
        <w:t xml:space="preserve"> </w:t>
      </w:r>
      <w:r w:rsidRPr="000A1139">
        <w:rPr>
          <w:rFonts w:asciiTheme="minorHAnsi" w:hAnsiTheme="minorHAnsi" w:cstheme="minorHAnsi"/>
        </w:rPr>
        <w:t>pa</w:t>
      </w:r>
      <w:r>
        <w:rPr>
          <w:rFonts w:asciiTheme="minorHAnsi" w:hAnsiTheme="minorHAnsi" w:cstheme="minorHAnsi"/>
        </w:rPr>
        <w:t xml:space="preserve">ździernika 2002 r. o minimalnym </w:t>
      </w:r>
      <w:r w:rsidRPr="000A1139">
        <w:rPr>
          <w:rFonts w:asciiTheme="minorHAnsi" w:hAnsiTheme="minorHAnsi" w:cstheme="minorHAnsi"/>
        </w:rPr>
        <w:t>wynagrodzeniu za pracę</w:t>
      </w:r>
      <w:r>
        <w:rPr>
          <w:rFonts w:asciiTheme="minorHAnsi" w:hAnsiTheme="minorHAnsi" w:cstheme="minorHAnsi"/>
        </w:rPr>
        <w:t>;</w:t>
      </w:r>
    </w:p>
    <w:p w:rsidR="00511B93" w:rsidRDefault="00511B93" w:rsidP="00511B93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4D77B6">
        <w:rPr>
          <w:rFonts w:ascii="Calibri" w:hAnsi="Calibri" w:cs="Calibri"/>
        </w:rPr>
        <w:t>zasad podlegania ubezpieczeniom społecznym lub ubezpieczeniu zdrowotnemu lub wysokości stawki składki na ubezpi</w:t>
      </w:r>
      <w:r>
        <w:rPr>
          <w:rFonts w:ascii="Calibri" w:hAnsi="Calibri" w:cs="Calibri"/>
        </w:rPr>
        <w:t>eczenia społeczne lub zdrowotne,</w:t>
      </w:r>
    </w:p>
    <w:p w:rsidR="00511B93" w:rsidRDefault="00511B93" w:rsidP="00511B93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- </w:t>
      </w:r>
      <w:r w:rsidRPr="00243384">
        <w:rPr>
          <w:rFonts w:asciiTheme="minorHAnsi" w:hAnsiTheme="minorHAnsi" w:cstheme="minorHAnsi"/>
        </w:rPr>
        <w:t>zasad gromadzenia i wysokości wpłat do pracowniczych planów kapitałowych, o których mowa w ustawie z dnia 4 października 2018 r. o pracowniczych planach kapitałowych</w:t>
      </w:r>
      <w:r w:rsidR="00F46E20">
        <w:rPr>
          <w:rFonts w:asciiTheme="minorHAnsi" w:hAnsiTheme="minorHAnsi" w:cstheme="minorHAnsi"/>
        </w:rPr>
        <w:t>;</w:t>
      </w:r>
    </w:p>
    <w:p w:rsidR="00BB5B99" w:rsidRPr="00BB5B99" w:rsidRDefault="00511B93" w:rsidP="00511B93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jeżeli zmiany te będą miały wpływ na koszty wykon</w:t>
      </w:r>
      <w:r>
        <w:rPr>
          <w:rFonts w:ascii="Calibri" w:hAnsi="Calibri" w:cs="Calibri"/>
        </w:rPr>
        <w:t>ania zamówienia przez Wykonawcę</w:t>
      </w:r>
    </w:p>
    <w:p w:rsidR="00464410" w:rsidRPr="004D77B6" w:rsidRDefault="00464410" w:rsidP="0057780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7. Zmiana wynagrodzenia następuje na wniosek jednej ze stron</w:t>
      </w:r>
      <w:r>
        <w:rPr>
          <w:rFonts w:ascii="Calibri" w:hAnsi="Calibri" w:cs="Calibri"/>
        </w:rPr>
        <w:t xml:space="preserve"> </w:t>
      </w:r>
      <w:r w:rsidRPr="00C524E7">
        <w:rPr>
          <w:rFonts w:ascii="Calibri" w:hAnsi="Calibri" w:cs="Calibri"/>
        </w:rPr>
        <w:t>z zastrzeżeniem ust. 6 i za zgodą drugiej strony.</w:t>
      </w:r>
      <w:r w:rsidRPr="004D77B6">
        <w:rPr>
          <w:rFonts w:ascii="Calibri" w:hAnsi="Calibri" w:cs="Calibri"/>
        </w:rPr>
        <w:t xml:space="preserve"> Do wniosku strona powinna dołączyć uzasadnienie zmiany i jej zakresu.</w:t>
      </w:r>
    </w:p>
    <w:p w:rsidR="00464410" w:rsidRPr="004D77B6" w:rsidRDefault="00464410" w:rsidP="0057780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 w:rsidRPr="004D77B6">
        <w:rPr>
          <w:rFonts w:ascii="Calibri" w:hAnsi="Calibri" w:cs="Calibri"/>
        </w:rPr>
        <w:t>Druga strona może żądać przedstawienia dokumentów uzasadniających wnioskowaną zmianę i jej zakres.</w:t>
      </w:r>
    </w:p>
    <w:p w:rsidR="00464410" w:rsidRPr="004D77B6" w:rsidRDefault="00464410" w:rsidP="0057780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9.</w:t>
      </w:r>
      <w:r>
        <w:rPr>
          <w:rFonts w:ascii="Calibri" w:hAnsi="Calibri" w:cs="Calibri"/>
        </w:rPr>
        <w:t xml:space="preserve"> </w:t>
      </w:r>
      <w:r w:rsidRPr="004D77B6">
        <w:rPr>
          <w:rFonts w:ascii="Calibri" w:hAnsi="Calibri" w:cs="Calibri"/>
        </w:rPr>
        <w:t>Zmiana wynagrodzenia wskutek okoliczności, o których mowa w ust. 6 następuje proporcjonalnie do zmiany kosztów wykonania zamówienia zaistniałej wskutek ww. okoliczności. Strony zgodnie postanawiają, iż aneks, na podstawie, którego strony uzgodnią zmianę umowy w związku ze zdarzeniami wskazanymi w 6</w:t>
      </w:r>
      <w:r>
        <w:rPr>
          <w:rFonts w:ascii="Calibri" w:hAnsi="Calibri" w:cs="Calibri"/>
        </w:rPr>
        <w:t>,</w:t>
      </w:r>
      <w:r w:rsidRPr="004D77B6">
        <w:rPr>
          <w:rFonts w:ascii="Calibri" w:hAnsi="Calibri" w:cs="Calibri"/>
        </w:rPr>
        <w:t xml:space="preserve"> obowiązywać będzie od dnia wejścia w życie zmiany powszechnie obowiązujących przepisów prawa, która to zmiana pociąga za sobą zmianę umowy.</w:t>
      </w:r>
    </w:p>
    <w:p w:rsidR="00464410" w:rsidRPr="004D77B6" w:rsidRDefault="00464410" w:rsidP="0057780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10.</w:t>
      </w:r>
      <w:r>
        <w:rPr>
          <w:rFonts w:ascii="Calibri" w:hAnsi="Calibri" w:cs="Calibri"/>
        </w:rPr>
        <w:t xml:space="preserve"> </w:t>
      </w:r>
      <w:r w:rsidRPr="004D77B6">
        <w:rPr>
          <w:rFonts w:ascii="Calibri" w:hAnsi="Calibri" w:cs="Calibri"/>
        </w:rPr>
        <w:t>Zamawiający zastrzega sobie prawo okresowego zmniejszania czyszczonych powierzchni lub zakresu czynności</w:t>
      </w:r>
      <w:r w:rsidR="00E01B0A">
        <w:rPr>
          <w:rFonts w:ascii="Calibri" w:hAnsi="Calibri" w:cs="Calibri"/>
        </w:rPr>
        <w:t xml:space="preserve"> opisanego w zał. nr 1 do niniejszej umowy, </w:t>
      </w:r>
      <w:r w:rsidRPr="004D77B6">
        <w:rPr>
          <w:rFonts w:ascii="Calibri" w:hAnsi="Calibri" w:cs="Calibri"/>
        </w:rPr>
        <w:t xml:space="preserve">w przypadku remontów lub innych przyczyn powodujących wyłączenie danej powierzchni z czasowego użytkowania. O zamiarze wyłączenia części powierzchni Zamawiający zawiadomi Wykonawcę </w:t>
      </w:r>
      <w:r w:rsidR="00E01B0A">
        <w:rPr>
          <w:rFonts w:ascii="Calibri" w:hAnsi="Calibri" w:cs="Calibri"/>
        </w:rPr>
        <w:t>pisemnie</w:t>
      </w:r>
      <w:r w:rsidRPr="004D77B6">
        <w:rPr>
          <w:rFonts w:ascii="Calibri" w:hAnsi="Calibri" w:cs="Calibri"/>
        </w:rPr>
        <w:t xml:space="preserve"> . </w:t>
      </w:r>
    </w:p>
    <w:p w:rsidR="00464410" w:rsidRPr="004D77B6" w:rsidRDefault="00464410" w:rsidP="0057780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11.</w:t>
      </w:r>
      <w:r>
        <w:rPr>
          <w:rFonts w:ascii="Calibri" w:hAnsi="Calibri" w:cs="Calibri"/>
        </w:rPr>
        <w:t xml:space="preserve"> </w:t>
      </w:r>
      <w:r w:rsidRPr="004D77B6">
        <w:rPr>
          <w:rFonts w:ascii="Calibri" w:hAnsi="Calibri" w:cs="Calibri"/>
        </w:rPr>
        <w:t>Zamawiającemu przysługuje prawo do zwiększania lub zmniejszania zakresu usług z przyczyn organizacyjnych wynikających np. z procesu restrukturyzacji Zamawiającego.</w:t>
      </w:r>
    </w:p>
    <w:p w:rsidR="00464410" w:rsidRPr="004D77B6" w:rsidRDefault="00464410" w:rsidP="0057780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12.</w:t>
      </w:r>
      <w:r>
        <w:rPr>
          <w:rFonts w:ascii="Calibri" w:hAnsi="Calibri" w:cs="Calibri"/>
        </w:rPr>
        <w:t xml:space="preserve"> </w:t>
      </w:r>
      <w:r w:rsidRPr="004D77B6">
        <w:rPr>
          <w:rFonts w:ascii="Calibri" w:hAnsi="Calibri" w:cs="Calibri"/>
        </w:rPr>
        <w:t>W przypadku zmiany polegającej na ograniczeniu w danym miesiącu umówionego zakresu realizacji przedmiotu zamówienia wynagrodzenie, o którym mowa w niniejszym paragrafie ulegnie obniżeniu o kwotę wynikającą z przemnożenia właściwej, zryczałtowanej jednostkowej ceny usługi, oraz faktycznej ilości powierzchni oraz/lub łóżek zmniejszonej do wykonania usługi.</w:t>
      </w:r>
    </w:p>
    <w:p w:rsidR="00E01B0A" w:rsidRDefault="00E01B0A" w:rsidP="00BB5B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</w:p>
    <w:p w:rsidR="00464410" w:rsidRPr="00BB5B99" w:rsidRDefault="00BA0A96" w:rsidP="00BB5B99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11</w:t>
      </w:r>
    </w:p>
    <w:p w:rsidR="00464410" w:rsidRPr="00BB5B99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BB5B99">
        <w:rPr>
          <w:rFonts w:ascii="Calibri" w:hAnsi="Calibri" w:cs="Calibri"/>
        </w:rPr>
        <w:t>Strony ustalają następujące zasady rozliczeń :</w:t>
      </w:r>
    </w:p>
    <w:p w:rsidR="00464410" w:rsidRPr="004D77B6" w:rsidRDefault="00464410" w:rsidP="00430F8F">
      <w:pPr>
        <w:pStyle w:val="Tre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0"/>
        </w:tabs>
        <w:ind w:left="0"/>
        <w:jc w:val="both"/>
        <w:rPr>
          <w:rFonts w:ascii="Calibri" w:hAnsi="Calibri" w:cs="Calibri"/>
        </w:rPr>
      </w:pPr>
      <w:r w:rsidRPr="00BB5B99">
        <w:rPr>
          <w:rFonts w:ascii="Calibri" w:hAnsi="Calibri" w:cs="Calibri"/>
        </w:rPr>
        <w:t>Wykonawca przedkłada fakturę za wykonanie niniejszej umowy</w:t>
      </w:r>
      <w:r w:rsidRPr="004D77B6">
        <w:rPr>
          <w:rFonts w:ascii="Calibri" w:hAnsi="Calibri" w:cs="Calibri"/>
        </w:rPr>
        <w:t xml:space="preserve"> w danym miesiącu kalendarzowym </w:t>
      </w:r>
      <w:r w:rsidRPr="00D872DB">
        <w:rPr>
          <w:rFonts w:ascii="Calibri" w:hAnsi="Calibri" w:cs="Calibri"/>
        </w:rPr>
        <w:t xml:space="preserve">do </w:t>
      </w:r>
      <w:r w:rsidRPr="004D77B6">
        <w:rPr>
          <w:rFonts w:ascii="Calibri" w:hAnsi="Calibri" w:cs="Calibri"/>
        </w:rPr>
        <w:t>15 dnia następnego miesiąca kalendarzowego.</w:t>
      </w:r>
    </w:p>
    <w:p w:rsidR="0019715C" w:rsidRDefault="00464410" w:rsidP="00430F8F">
      <w:pPr>
        <w:pStyle w:val="Tre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0"/>
        </w:tabs>
        <w:ind w:left="0"/>
        <w:jc w:val="both"/>
        <w:rPr>
          <w:rFonts w:ascii="Calibri" w:hAnsi="Calibri" w:cs="Calibri"/>
        </w:rPr>
      </w:pPr>
      <w:r w:rsidRPr="00BB5B99">
        <w:rPr>
          <w:rFonts w:ascii="Calibri" w:hAnsi="Calibri" w:cs="Calibri"/>
        </w:rPr>
        <w:t>Podstawą do wystawienia faktury będzie zatwierdzony przez zamawiającego protokół potwierdzający wykonanie usługi w każdym z miesięcy jej realizacji, zawierający zestawienie wy</w:t>
      </w:r>
      <w:r w:rsidR="0019715C">
        <w:rPr>
          <w:rFonts w:ascii="Calibri" w:hAnsi="Calibri" w:cs="Calibri"/>
        </w:rPr>
        <w:t>konanych prac w danym miesiącu.</w:t>
      </w:r>
    </w:p>
    <w:p w:rsidR="00464410" w:rsidRPr="00BB5B99" w:rsidRDefault="00464410" w:rsidP="00430F8F">
      <w:pPr>
        <w:pStyle w:val="Tre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0"/>
        </w:tabs>
        <w:ind w:left="0"/>
        <w:jc w:val="both"/>
        <w:rPr>
          <w:rFonts w:ascii="Calibri" w:hAnsi="Calibri" w:cs="Calibri"/>
        </w:rPr>
      </w:pPr>
      <w:r w:rsidRPr="00BB5B99">
        <w:rPr>
          <w:rFonts w:ascii="Calibri" w:hAnsi="Calibri" w:cs="Calibri"/>
        </w:rPr>
        <w:lastRenderedPageBreak/>
        <w:t>Brak dostarczenia</w:t>
      </w:r>
      <w:r w:rsidR="00C42F3D">
        <w:rPr>
          <w:rFonts w:ascii="Calibri" w:hAnsi="Calibri" w:cs="Calibri"/>
        </w:rPr>
        <w:t xml:space="preserve"> załącznika o którym mowa w § 11</w:t>
      </w:r>
      <w:r w:rsidRPr="00BB5B99">
        <w:rPr>
          <w:rFonts w:ascii="Calibri" w:hAnsi="Calibri" w:cs="Calibri"/>
        </w:rPr>
        <w:t xml:space="preserve"> ust 2 skutkować będzie odrzuceniem faktury.</w:t>
      </w:r>
    </w:p>
    <w:p w:rsidR="00464410" w:rsidRPr="004D77B6" w:rsidRDefault="00464410" w:rsidP="00430F8F">
      <w:pPr>
        <w:pStyle w:val="Tre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0"/>
        </w:tabs>
        <w:ind w:left="0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W przypadku zwłoki w doręczeniu faktury lub stwierdzeniu przez Zamawiającego innych nieprawidłowości powodujących niemożność zachowania terminu rozliczenia i zapłaty, termin ten moż</w:t>
      </w:r>
      <w:r w:rsidRPr="00D872DB">
        <w:rPr>
          <w:rFonts w:ascii="Calibri" w:hAnsi="Calibri" w:cs="Calibri"/>
        </w:rPr>
        <w:t xml:space="preserve">e ulec </w:t>
      </w:r>
      <w:r w:rsidRPr="004D77B6">
        <w:rPr>
          <w:rFonts w:ascii="Calibri" w:hAnsi="Calibri" w:cs="Calibri"/>
        </w:rPr>
        <w:t>odpowiedniemu przesunięciu.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</w:p>
    <w:p w:rsidR="00464410" w:rsidRPr="004D77B6" w:rsidRDefault="00BA0A96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12</w:t>
      </w:r>
    </w:p>
    <w:p w:rsidR="00464410" w:rsidRPr="004D77B6" w:rsidRDefault="00464410" w:rsidP="007A7468">
      <w:pPr>
        <w:pStyle w:val="TreA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</w:tabs>
        <w:ind w:left="0" w:hanging="357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 xml:space="preserve">Wykonawca ponosi odpowiedzialność odszkodowawczą za wszelkie szkody wyrządzone Zamawiającemu oraz pacjentom Zamawiającego na zasadach określonych w </w:t>
      </w:r>
      <w:r>
        <w:rPr>
          <w:rFonts w:ascii="Calibri" w:hAnsi="Calibri" w:cs="Calibri"/>
        </w:rPr>
        <w:t>obowiązujących przepisach</w:t>
      </w:r>
      <w:r w:rsidRPr="004D77B6">
        <w:rPr>
          <w:rFonts w:ascii="Calibri" w:hAnsi="Calibri" w:cs="Calibri"/>
        </w:rPr>
        <w:t>.</w:t>
      </w:r>
    </w:p>
    <w:p w:rsidR="00464410" w:rsidRPr="004D77B6" w:rsidRDefault="00464410" w:rsidP="007A7468">
      <w:pPr>
        <w:pStyle w:val="TreA"/>
        <w:numPr>
          <w:ilvl w:val="0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ind w:left="0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Wykonawca zobowiązuje się, że bez zgody Zamawiającego wyrażonej w formie pisemnej pod rygorem nieważności:</w:t>
      </w:r>
    </w:p>
    <w:p w:rsidR="00464410" w:rsidRPr="004D77B6" w:rsidRDefault="007244C4" w:rsidP="0057780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64410" w:rsidRPr="004D77B6">
        <w:rPr>
          <w:rFonts w:ascii="Calibri" w:hAnsi="Calibri" w:cs="Calibri"/>
        </w:rPr>
        <w:t xml:space="preserve"> nie dokona cesji wierzytelności wynikających lub związanych z realizacją umowy;</w:t>
      </w:r>
    </w:p>
    <w:p w:rsidR="00464410" w:rsidRPr="004D77B6" w:rsidRDefault="007244C4" w:rsidP="0057780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64410" w:rsidRPr="004D77B6">
        <w:rPr>
          <w:rFonts w:ascii="Calibri" w:hAnsi="Calibri" w:cs="Calibri"/>
        </w:rPr>
        <w:t>nie zawrze umowy poręczenia dotyczącej wierzytelności wynikających lub zwią</w:t>
      </w:r>
      <w:r w:rsidR="00464410">
        <w:rPr>
          <w:rFonts w:ascii="Calibri" w:hAnsi="Calibri" w:cs="Calibri"/>
        </w:rPr>
        <w:t>zanych z realizacją U</w:t>
      </w:r>
      <w:r w:rsidR="00464410" w:rsidRPr="004D77B6">
        <w:rPr>
          <w:rFonts w:ascii="Calibri" w:hAnsi="Calibri" w:cs="Calibri"/>
        </w:rPr>
        <w:t>mowy.</w:t>
      </w:r>
    </w:p>
    <w:p w:rsidR="00464410" w:rsidRPr="004D77B6" w:rsidRDefault="00BA0A96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13</w:t>
      </w:r>
    </w:p>
    <w:p w:rsidR="00464410" w:rsidRPr="004D77B6" w:rsidRDefault="00464410" w:rsidP="007A7468">
      <w:pPr>
        <w:pStyle w:val="TreA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ind w:left="0" w:hanging="357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Zamawiającemu</w:t>
      </w:r>
      <w:r>
        <w:rPr>
          <w:rFonts w:ascii="Calibri" w:hAnsi="Calibri" w:cs="Calibri"/>
        </w:rPr>
        <w:t xml:space="preserve"> przysługuje prawo rozwiązania U</w:t>
      </w:r>
      <w:r w:rsidRPr="004D77B6">
        <w:rPr>
          <w:rFonts w:ascii="Calibri" w:hAnsi="Calibri" w:cs="Calibri"/>
        </w:rPr>
        <w:t>mowy</w:t>
      </w:r>
      <w:r>
        <w:rPr>
          <w:rFonts w:ascii="Calibri" w:hAnsi="Calibri" w:cs="Calibri"/>
        </w:rPr>
        <w:t xml:space="preserve"> ze skutkiem natychmiastowym, w </w:t>
      </w:r>
      <w:r w:rsidRPr="004D77B6">
        <w:rPr>
          <w:rFonts w:ascii="Calibri" w:hAnsi="Calibri" w:cs="Calibri"/>
        </w:rPr>
        <w:t>przypadku, gdy:</w:t>
      </w:r>
    </w:p>
    <w:p w:rsidR="00464410" w:rsidRPr="00E1153C" w:rsidRDefault="00464410" w:rsidP="00430F8F">
      <w:pPr>
        <w:pStyle w:val="TreA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0"/>
        </w:tabs>
        <w:ind w:left="0" w:firstLine="0"/>
        <w:jc w:val="both"/>
        <w:rPr>
          <w:rFonts w:ascii="Calibri" w:hAnsi="Calibri" w:cs="Calibri"/>
        </w:rPr>
      </w:pPr>
      <w:r w:rsidRPr="00E1153C">
        <w:rPr>
          <w:rFonts w:ascii="Calibri" w:hAnsi="Calibri" w:cs="Calibri"/>
        </w:rPr>
        <w:t>wszczęto postępowanie o ogłoszenie upadłości, postępowanie naprawcze lub w przypadku likwidacji działalności Wykonawcy,</w:t>
      </w:r>
    </w:p>
    <w:p w:rsidR="00464410" w:rsidRPr="00BA0A96" w:rsidRDefault="00464410" w:rsidP="00430F8F">
      <w:pPr>
        <w:pStyle w:val="TreA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30"/>
          <w:tab w:val="num" w:pos="0"/>
        </w:tabs>
        <w:ind w:left="0" w:firstLine="0"/>
        <w:jc w:val="both"/>
        <w:rPr>
          <w:rFonts w:ascii="Calibri" w:hAnsi="Calibri" w:cs="Calibri"/>
        </w:rPr>
      </w:pPr>
      <w:r w:rsidRPr="00E1153C">
        <w:rPr>
          <w:rFonts w:ascii="Calibri" w:hAnsi="Calibri" w:cs="Calibri"/>
        </w:rPr>
        <w:t xml:space="preserve">Wykonawca dopuszcza się powtarzającego się niewykonania lub nienależytego wykonania </w:t>
      </w:r>
      <w:r w:rsidRPr="00BA0A96">
        <w:rPr>
          <w:rFonts w:ascii="Calibri" w:hAnsi="Calibri" w:cs="Calibri"/>
        </w:rPr>
        <w:t>Umowy,</w:t>
      </w:r>
    </w:p>
    <w:p w:rsidR="00464410" w:rsidRPr="00BA0A96" w:rsidRDefault="00464410" w:rsidP="00430F8F">
      <w:pPr>
        <w:pStyle w:val="TreA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0"/>
        </w:tabs>
        <w:ind w:left="0" w:firstLine="0"/>
        <w:jc w:val="both"/>
        <w:rPr>
          <w:rFonts w:ascii="Calibri" w:hAnsi="Calibri" w:cs="Calibri"/>
        </w:rPr>
      </w:pPr>
      <w:r w:rsidRPr="00BA0A96">
        <w:rPr>
          <w:rFonts w:ascii="Calibri" w:hAnsi="Calibri" w:cs="Calibri"/>
        </w:rPr>
        <w:t xml:space="preserve">Wykonawca narusza obowiązki opisane </w:t>
      </w:r>
      <w:r w:rsidR="007244C4" w:rsidRPr="00BA0A96">
        <w:rPr>
          <w:rFonts w:ascii="Calibri" w:hAnsi="Calibri" w:cs="Calibri"/>
        </w:rPr>
        <w:t xml:space="preserve">w § 1 ust. 5 lub § 3 lub </w:t>
      </w:r>
      <w:r w:rsidR="00BA0A96" w:rsidRPr="00BA0A96">
        <w:rPr>
          <w:rFonts w:ascii="Calibri" w:hAnsi="Calibri" w:cs="Calibri"/>
        </w:rPr>
        <w:t>§ 18</w:t>
      </w:r>
      <w:r w:rsidRPr="00BA0A96">
        <w:rPr>
          <w:rFonts w:ascii="Calibri" w:hAnsi="Calibri" w:cs="Calibri"/>
        </w:rPr>
        <w:t xml:space="preserve"> Umowy,</w:t>
      </w:r>
    </w:p>
    <w:p w:rsidR="00464410" w:rsidRPr="00E1153C" w:rsidRDefault="00464410" w:rsidP="007A7468">
      <w:pPr>
        <w:pStyle w:val="TreA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ind w:left="0"/>
        <w:jc w:val="both"/>
        <w:rPr>
          <w:rFonts w:ascii="Calibri" w:hAnsi="Calibri" w:cs="Calibri"/>
        </w:rPr>
      </w:pPr>
      <w:r w:rsidRPr="00E1153C">
        <w:rPr>
          <w:rFonts w:ascii="Calibri" w:hAnsi="Calibri" w:cs="Calibri"/>
        </w:rPr>
        <w:t>Oświadczenie o rozwiązaniu Umowy zostanie sporządzone na piśmie pod rygorem nieważności i będzie zawierać wskazanie przyczyny.</w:t>
      </w:r>
    </w:p>
    <w:p w:rsidR="00464410" w:rsidRPr="00E1153C" w:rsidRDefault="00464410" w:rsidP="007A7468">
      <w:pPr>
        <w:pStyle w:val="TreA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ind w:left="0"/>
        <w:jc w:val="both"/>
        <w:rPr>
          <w:rFonts w:ascii="Calibri" w:hAnsi="Calibri" w:cs="Calibri"/>
        </w:rPr>
      </w:pPr>
      <w:r w:rsidRPr="00E1153C">
        <w:rPr>
          <w:rFonts w:ascii="Calibri" w:hAnsi="Calibri" w:cs="Calibri"/>
        </w:rPr>
        <w:t>W przypadku rozwiązania Umowy w okolicznościach określonych w ust. 1 pkt. 1.2 niniejszego paragrafu oraz w ust. 1 pkt. 1.3 Zamawiający będzie uprawniony do naliczenia i obciążenia Wyko</w:t>
      </w:r>
      <w:r w:rsidR="00E7376E">
        <w:rPr>
          <w:rFonts w:ascii="Calibri" w:hAnsi="Calibri" w:cs="Calibri"/>
        </w:rPr>
        <w:t>nawcy  karą umowną w wysokości 1</w:t>
      </w:r>
      <w:r w:rsidRPr="00E1153C">
        <w:rPr>
          <w:rFonts w:ascii="Calibri" w:hAnsi="Calibri" w:cs="Calibri"/>
        </w:rPr>
        <w:t>0 % całkowitej wartoś</w:t>
      </w:r>
      <w:r w:rsidR="00BA0A96">
        <w:rPr>
          <w:rFonts w:ascii="Calibri" w:hAnsi="Calibri" w:cs="Calibri"/>
        </w:rPr>
        <w:t>ci Umowy brutto wskazanej w § 10 ust. 2</w:t>
      </w:r>
      <w:r w:rsidRPr="00E1153C">
        <w:rPr>
          <w:rFonts w:ascii="Calibri" w:hAnsi="Calibri" w:cs="Calibri"/>
        </w:rPr>
        <w:t xml:space="preserve"> Umowy. </w:t>
      </w:r>
    </w:p>
    <w:p w:rsidR="00464410" w:rsidRPr="00BA0A96" w:rsidRDefault="009C6C38" w:rsidP="009C6C38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</w:tabs>
        <w:ind w:left="0" w:hanging="284"/>
        <w:jc w:val="both"/>
        <w:rPr>
          <w:rFonts w:ascii="Calibri" w:hAnsi="Calibri" w:cs="Calibri"/>
          <w:vanish/>
          <w:color w:val="auto"/>
          <w:sz w:val="22"/>
          <w:szCs w:val="22"/>
          <w:u w:color="FF0000"/>
        </w:rPr>
      </w:pPr>
      <w:r w:rsidRPr="00A154AD">
        <w:rPr>
          <w:rFonts w:asciiTheme="minorHAnsi" w:hAnsiTheme="minorHAnsi" w:cstheme="minorHAnsi"/>
          <w:color w:val="auto"/>
        </w:rPr>
        <w:t>Jeżeli, w wyniku oceny miesięcznej, wykonanej na danym oddziale Zamawiającego, co najmniej jeden element wykonanej usługi został oceniony negatywnie – ocena negatywna powstaje w chwili gdy Wykonawca mimo poinformowania na piśmie przez Zamawiającego o uchybieniu takowe uchybienie popełnia, o czym świadczy druga pisemna informacja, to Zamawiający może nałożyć karę w wysokości 2 % wynagrodzenia miesięcznego (brutto) całości wartości usługi należnego za miesiąc,</w:t>
      </w:r>
      <w:r>
        <w:rPr>
          <w:rFonts w:asciiTheme="minorHAnsi" w:hAnsiTheme="minorHAnsi" w:cstheme="minorHAnsi"/>
        </w:rPr>
        <w:t xml:space="preserve"> na który była dokonywana ocena.</w:t>
      </w:r>
    </w:p>
    <w:p w:rsidR="000C0EDD" w:rsidRPr="000C0EDD" w:rsidRDefault="000C0EDD" w:rsidP="000C0EDD">
      <w:pPr>
        <w:pStyle w:val="TreA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ind w:left="0" w:hanging="284"/>
        <w:jc w:val="both"/>
        <w:rPr>
          <w:rFonts w:asciiTheme="minorHAnsi" w:hAnsiTheme="minorHAnsi" w:cstheme="minorHAnsi"/>
          <w:color w:val="auto"/>
          <w:u w:color="FF0000"/>
        </w:rPr>
      </w:pPr>
      <w:r w:rsidRPr="000C0EDD">
        <w:rPr>
          <w:rFonts w:asciiTheme="minorHAnsi" w:hAnsiTheme="minorHAnsi" w:cstheme="minorHAnsi"/>
          <w:color w:val="auto"/>
        </w:rPr>
        <w:t>Zamawiający po zakończeniu każdego miesiąca dokonuje w formie pisemnej oceny jakości usług świadczonych przez Wykonawcę. Warunki, zakres i częstotliwość kontroli określa Załącznik nr  …  do niniejszej umowy – Regulamin kontroli jakości: „Opis przedmiotu Zamówienia w  punkcie: „Kontrola jakości”.</w:t>
      </w:r>
      <w:r w:rsidRPr="000C0EDD">
        <w:rPr>
          <w:rFonts w:asciiTheme="minorHAnsi" w:hAnsiTheme="minorHAnsi" w:cstheme="minorHAnsi"/>
          <w:bCs/>
          <w:color w:val="auto"/>
        </w:rPr>
        <w:t xml:space="preserve"> </w:t>
      </w:r>
      <w:r w:rsidRPr="000C0EDD">
        <w:rPr>
          <w:rFonts w:asciiTheme="minorHAnsi" w:hAnsiTheme="minorHAnsi" w:cstheme="minorHAnsi"/>
        </w:rPr>
        <w:t>Za ocenę negatywną realizacji usługi dla poszczególnych obszarów w okresowej kontroli  (załącznik Protokoły kontroli) Zamawiający uznaje uzyskanie ogólnej oceny poniżej 80 % .</w:t>
      </w:r>
    </w:p>
    <w:p w:rsidR="000C0EDD" w:rsidRPr="000C0EDD" w:rsidRDefault="000C0EDD" w:rsidP="000C0EDD">
      <w:pPr>
        <w:pStyle w:val="TreA"/>
        <w:jc w:val="both"/>
        <w:rPr>
          <w:rFonts w:asciiTheme="minorHAnsi" w:hAnsiTheme="minorHAnsi" w:cstheme="minorHAnsi"/>
          <w:color w:val="auto"/>
          <w:u w:color="FF0000"/>
        </w:rPr>
      </w:pPr>
      <w:r w:rsidRPr="000C0EDD">
        <w:rPr>
          <w:rFonts w:asciiTheme="minorHAnsi" w:hAnsiTheme="minorHAnsi" w:cstheme="minorHAnsi"/>
          <w:bCs/>
          <w:color w:val="auto"/>
        </w:rPr>
        <w:t>W przypadku stwierdzenia nieprawidłowości z czynności kontrolnych zostanie sporządzony każdorazowo w obecności przedstawiciela Wykonawcy „Protokół usługi niezgodnej” wg wzoru stanowiącego załącznik nr 3 do Umowy.</w:t>
      </w:r>
      <w:r w:rsidRPr="000C0EDD">
        <w:rPr>
          <w:rFonts w:asciiTheme="minorHAnsi" w:hAnsiTheme="minorHAnsi" w:cstheme="minorHAnsi"/>
        </w:rPr>
        <w:t xml:space="preserve"> </w:t>
      </w:r>
      <w:r w:rsidRPr="000C0EDD">
        <w:rPr>
          <w:rFonts w:asciiTheme="minorHAnsi" w:hAnsiTheme="minorHAnsi" w:cstheme="minorHAnsi"/>
          <w:bCs/>
          <w:color w:val="auto"/>
        </w:rPr>
        <w:t xml:space="preserve">W przypadku stwierdzenia zaniedbań Wykonawca zobowiązuje się zapłacić Zamawiającemu karę umowną: </w:t>
      </w:r>
    </w:p>
    <w:p w:rsidR="000C0EDD" w:rsidRPr="000C0EDD" w:rsidRDefault="000C0EDD" w:rsidP="000C0EDD">
      <w:pPr>
        <w:pStyle w:val="TreA"/>
        <w:numPr>
          <w:ilvl w:val="1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jc w:val="both"/>
        <w:rPr>
          <w:rFonts w:asciiTheme="minorHAnsi" w:hAnsiTheme="minorHAnsi" w:cstheme="minorHAnsi"/>
          <w:color w:val="auto"/>
          <w:u w:color="FF0000"/>
        </w:rPr>
      </w:pPr>
      <w:r w:rsidRPr="000C0EDD">
        <w:rPr>
          <w:rFonts w:asciiTheme="minorHAnsi" w:hAnsiTheme="minorHAnsi" w:cstheme="minorHAnsi"/>
          <w:bCs/>
          <w:color w:val="auto"/>
        </w:rPr>
        <w:t>jeżeli, w wyniku oceny miesięcznej</w:t>
      </w:r>
      <w:r w:rsidRPr="000C0EDD">
        <w:rPr>
          <w:rFonts w:asciiTheme="minorHAnsi" w:hAnsiTheme="minorHAnsi" w:cstheme="minorHAnsi"/>
          <w:color w:val="auto"/>
        </w:rPr>
        <w:t>, za każdy  oddział, jednostkę organizacyjną wykonana usługa</w:t>
      </w:r>
      <w:r w:rsidRPr="000C0EDD">
        <w:rPr>
          <w:rFonts w:asciiTheme="minorHAnsi" w:hAnsiTheme="minorHAnsi" w:cstheme="minorHAnsi"/>
          <w:bCs/>
          <w:color w:val="auto"/>
        </w:rPr>
        <w:t xml:space="preserve"> zostanie oceniona negatywnie </w:t>
      </w:r>
      <w:r w:rsidRPr="000C0EDD">
        <w:rPr>
          <w:rFonts w:asciiTheme="minorHAnsi" w:hAnsiTheme="minorHAnsi" w:cstheme="minorHAnsi"/>
          <w:color w:val="auto"/>
        </w:rPr>
        <w:t>– kara umowna w wysokości 0,5 %</w:t>
      </w:r>
      <w:r w:rsidRPr="000C0EDD">
        <w:rPr>
          <w:rFonts w:asciiTheme="minorHAnsi" w:hAnsiTheme="minorHAnsi" w:cstheme="minorHAnsi"/>
          <w:bCs/>
          <w:color w:val="auto"/>
        </w:rPr>
        <w:t xml:space="preserve"> wynagrodzenia miesięcznego (brutto) całości wartości usługi za miesiąc, za który była dokonywana ocena,  </w:t>
      </w:r>
    </w:p>
    <w:p w:rsidR="000C0EDD" w:rsidRPr="000C0EDD" w:rsidRDefault="000C0EDD" w:rsidP="000C0EDD">
      <w:pPr>
        <w:pStyle w:val="TreA"/>
        <w:numPr>
          <w:ilvl w:val="1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jc w:val="both"/>
        <w:rPr>
          <w:rFonts w:asciiTheme="minorHAnsi" w:hAnsiTheme="minorHAnsi" w:cstheme="minorHAnsi"/>
          <w:color w:val="auto"/>
          <w:u w:color="FF0000"/>
        </w:rPr>
      </w:pPr>
      <w:r w:rsidRPr="000C0EDD">
        <w:rPr>
          <w:rFonts w:asciiTheme="minorHAnsi" w:hAnsiTheme="minorHAnsi" w:cstheme="minorHAnsi"/>
          <w:bCs/>
          <w:color w:val="auto"/>
          <w:u w:color="FF0000"/>
        </w:rPr>
        <w:t>w</w:t>
      </w:r>
      <w:r w:rsidRPr="000C0EDD">
        <w:rPr>
          <w:rFonts w:asciiTheme="minorHAnsi" w:hAnsiTheme="minorHAnsi" w:cstheme="minorHAnsi"/>
          <w:bCs/>
        </w:rPr>
        <w:t xml:space="preserve"> przypadku nie usunięcia w wyznaczonym terminie zaniedbań nie stanowiących zagrożenia epidemiologicznego, mimo </w:t>
      </w:r>
      <w:r w:rsidRPr="000C0EDD">
        <w:rPr>
          <w:rFonts w:asciiTheme="minorHAnsi" w:hAnsiTheme="minorHAnsi" w:cstheme="minorHAnsi"/>
          <w:bCs/>
          <w:color w:val="auto"/>
        </w:rPr>
        <w:t>wezwania przez  Zamawiającego lub Zespół Kontroli Zakażeń Szpitalnych</w:t>
      </w:r>
      <w:r w:rsidRPr="000C0EDD">
        <w:rPr>
          <w:rFonts w:asciiTheme="minorHAnsi" w:hAnsiTheme="minorHAnsi" w:cstheme="minorHAnsi"/>
          <w:bCs/>
        </w:rPr>
        <w:t xml:space="preserve"> Zamawiającego– w wysokości </w:t>
      </w:r>
      <w:r w:rsidRPr="000C0EDD">
        <w:rPr>
          <w:rFonts w:asciiTheme="minorHAnsi" w:hAnsiTheme="minorHAnsi" w:cstheme="minorHAnsi"/>
        </w:rPr>
        <w:t>500 zł</w:t>
      </w:r>
      <w:r w:rsidRPr="000C0EDD">
        <w:rPr>
          <w:rFonts w:asciiTheme="minorHAnsi" w:hAnsiTheme="minorHAnsi" w:cstheme="minorHAnsi"/>
          <w:bCs/>
        </w:rPr>
        <w:t xml:space="preserve"> za każde zaniedbanie,</w:t>
      </w:r>
    </w:p>
    <w:p w:rsidR="000C0EDD" w:rsidRPr="000C0EDD" w:rsidRDefault="000C0EDD" w:rsidP="000C0EDD">
      <w:pPr>
        <w:pStyle w:val="TreA"/>
        <w:numPr>
          <w:ilvl w:val="1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jc w:val="both"/>
        <w:rPr>
          <w:rFonts w:asciiTheme="minorHAnsi" w:hAnsiTheme="minorHAnsi" w:cstheme="minorHAnsi"/>
          <w:color w:val="auto"/>
          <w:u w:color="FF0000"/>
        </w:rPr>
      </w:pPr>
      <w:r w:rsidRPr="000C0EDD">
        <w:rPr>
          <w:rFonts w:asciiTheme="minorHAnsi" w:hAnsiTheme="minorHAnsi" w:cstheme="minorHAnsi"/>
          <w:bCs/>
          <w:color w:val="auto"/>
        </w:rPr>
        <w:lastRenderedPageBreak/>
        <w:t>M</w:t>
      </w:r>
      <w:r w:rsidRPr="000C0EDD">
        <w:rPr>
          <w:rFonts w:asciiTheme="minorHAnsi" w:hAnsiTheme="minorHAnsi" w:cstheme="minorHAnsi"/>
        </w:rPr>
        <w:t>aksymalna łączna wysokość kar umownych naliczonych w oparciu o ust. 4 i 5 niniejszego paragrafu w danym miesiącu nie może przekroczyć 3% miesięcznej wartości brutto umowy;</w:t>
      </w:r>
    </w:p>
    <w:p w:rsidR="000C0EDD" w:rsidRPr="000C0EDD" w:rsidRDefault="000C0EDD" w:rsidP="000C0EDD">
      <w:pPr>
        <w:pStyle w:val="TreA"/>
        <w:numPr>
          <w:ilvl w:val="1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jc w:val="both"/>
        <w:rPr>
          <w:rFonts w:asciiTheme="minorHAnsi" w:hAnsiTheme="minorHAnsi" w:cstheme="minorHAnsi"/>
          <w:color w:val="auto"/>
          <w:u w:color="FF0000"/>
        </w:rPr>
      </w:pPr>
      <w:r w:rsidRPr="000C0EDD">
        <w:rPr>
          <w:rFonts w:asciiTheme="minorHAnsi" w:hAnsiTheme="minorHAnsi" w:cstheme="minorHAnsi"/>
          <w:bCs/>
        </w:rPr>
        <w:t>jeżeli wykonawca w całości nie świadczy usługi – w wysokości 100 % wynagrodzenia miesięcznego (brutto) całości wartości usługi za miesiąc, w którym usługa powinna być świadczona.”</w:t>
      </w:r>
    </w:p>
    <w:p w:rsidR="000C0EDD" w:rsidRPr="00E1153C" w:rsidRDefault="000C0EDD" w:rsidP="000C0EDD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color w:val="auto"/>
          <w:u w:color="FF0000"/>
        </w:rPr>
      </w:pPr>
    </w:p>
    <w:p w:rsidR="00E03690" w:rsidRPr="00C42F3D" w:rsidRDefault="00E03690" w:rsidP="007A7468">
      <w:pPr>
        <w:pStyle w:val="TreA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ind w:left="0" w:hanging="284"/>
        <w:jc w:val="both"/>
        <w:rPr>
          <w:rFonts w:ascii="Calibri" w:hAnsi="Calibri" w:cs="Calibri"/>
          <w:color w:val="auto"/>
          <w:u w:color="FF0000"/>
        </w:rPr>
      </w:pPr>
      <w:r w:rsidRPr="00C42F3D">
        <w:rPr>
          <w:rFonts w:ascii="Calibri" w:hAnsi="Calibri" w:cs="Calibri"/>
        </w:rPr>
        <w:t>Pracownicy Wykonawcy bądź inne osoby działające na jego rzecz nie mogą palić tytoniu, zażywać środków odurzających, spożywać alkoholu lub pozostawać pod wpływem środków odurzających lub alkoholu w chwili wykonywania obowiązków składających się na wykonywanie usług na podstawie umowy w siedzibie Zamawiającego pod rygorem zapłaty przez Wykonawcę na rzecz Zamawiającego kary umownej w wysokości 500,00 (słownie: pięćset) złotych za każde przewinienie odrębnie.</w:t>
      </w:r>
    </w:p>
    <w:p w:rsidR="00464410" w:rsidRPr="00E1153C" w:rsidRDefault="00464410" w:rsidP="007A7468">
      <w:pPr>
        <w:pStyle w:val="TreA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ind w:left="0"/>
        <w:jc w:val="both"/>
        <w:rPr>
          <w:rFonts w:ascii="Calibri" w:hAnsi="Calibri" w:cs="Calibri"/>
        </w:rPr>
      </w:pPr>
      <w:r w:rsidRPr="00E1153C">
        <w:rPr>
          <w:rFonts w:ascii="Calibri" w:hAnsi="Calibri" w:cs="Calibri"/>
        </w:rPr>
        <w:t>Zamawiający zastrzega sobie prawo do odszkodowania uzupełniającego ponad wysokość kar umownych, do górnej granicy wysokości rzeczywiście poniesionej szkody, na zasadach określonych w kodeksie cywilnym.</w:t>
      </w:r>
    </w:p>
    <w:p w:rsidR="00464410" w:rsidRPr="00E1153C" w:rsidRDefault="00464410" w:rsidP="007A7468">
      <w:pPr>
        <w:pStyle w:val="TreA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  <w:tab w:val="num" w:pos="0"/>
        </w:tabs>
        <w:ind w:left="0"/>
        <w:jc w:val="both"/>
        <w:rPr>
          <w:rFonts w:ascii="Calibri" w:hAnsi="Calibri" w:cs="Calibri"/>
        </w:rPr>
      </w:pPr>
      <w:r w:rsidRPr="00E1153C">
        <w:rPr>
          <w:rFonts w:ascii="Calibri" w:hAnsi="Calibri" w:cs="Calibri"/>
        </w:rPr>
        <w:t>Zamawiający zastrzega sobie prawo do nalic</w:t>
      </w:r>
      <w:r w:rsidR="00E7376E">
        <w:rPr>
          <w:rFonts w:ascii="Calibri" w:hAnsi="Calibri" w:cs="Calibri"/>
        </w:rPr>
        <w:t>zenia kary umownej w wysokości 1</w:t>
      </w:r>
      <w:r w:rsidRPr="00E1153C">
        <w:rPr>
          <w:rFonts w:ascii="Calibri" w:hAnsi="Calibri" w:cs="Calibri"/>
        </w:rPr>
        <w:t>0% całkowitej wartości Umowy brutto wskazanej w § 11 ust.1 jeśli Wykonawca nie rozpocznie reali</w:t>
      </w:r>
      <w:r w:rsidR="00C42F3D">
        <w:rPr>
          <w:rFonts w:ascii="Calibri" w:hAnsi="Calibri" w:cs="Calibri"/>
        </w:rPr>
        <w:t>zacji usług opisanych w SIWZ w 3</w:t>
      </w:r>
      <w:r w:rsidRPr="00E1153C">
        <w:rPr>
          <w:rFonts w:ascii="Calibri" w:hAnsi="Calibri" w:cs="Calibri"/>
        </w:rPr>
        <w:t xml:space="preserve">1 dniu od podpisania Umowy. 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</w:p>
    <w:p w:rsidR="00464410" w:rsidRPr="004D77B6" w:rsidRDefault="00BA0A96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14</w:t>
      </w:r>
    </w:p>
    <w:p w:rsidR="00464410" w:rsidRPr="00E1153C" w:rsidRDefault="00464410" w:rsidP="007A7468">
      <w:pPr>
        <w:pStyle w:val="TreA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ind w:left="0" w:hanging="284"/>
        <w:jc w:val="both"/>
        <w:rPr>
          <w:rFonts w:ascii="Calibri" w:hAnsi="Calibri" w:cs="Calibri"/>
        </w:rPr>
      </w:pPr>
      <w:r w:rsidRPr="00E1153C">
        <w:rPr>
          <w:rFonts w:ascii="Calibri" w:hAnsi="Calibri" w:cs="Calibri"/>
        </w:rPr>
        <w:t xml:space="preserve">W celu zabezpieczenia roszczeń Zamawiającego z tytułu niewykonania lub nienależytego wykonania Umowy Wykonawca wniesie zabezpieczenie w jednej lub kilku formach (zgodnie ze swoim wyborem) zgodnie z art. 147- 151 ustawy PZP w wysokości </w:t>
      </w:r>
      <w:r w:rsidR="00515B14">
        <w:rPr>
          <w:rFonts w:ascii="Calibri" w:hAnsi="Calibri" w:cs="Calibri"/>
        </w:rPr>
        <w:t>2</w:t>
      </w:r>
      <w:r w:rsidRPr="00AF63F7">
        <w:rPr>
          <w:rFonts w:ascii="Calibri" w:hAnsi="Calibri" w:cs="Calibri"/>
        </w:rPr>
        <w:t>%</w:t>
      </w:r>
      <w:r w:rsidRPr="00E1153C">
        <w:rPr>
          <w:rFonts w:ascii="Calibri" w:hAnsi="Calibri" w:cs="Calibri"/>
        </w:rPr>
        <w:t xml:space="preserve"> ceny całkowitej podanej w ofercie, z zastrzeżeniem postanowień ust. 2 poniżej.</w:t>
      </w:r>
    </w:p>
    <w:p w:rsidR="00464410" w:rsidRPr="00E1153C" w:rsidRDefault="00464410" w:rsidP="007A7468">
      <w:pPr>
        <w:pStyle w:val="TreA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ind w:left="0" w:hanging="284"/>
        <w:jc w:val="both"/>
        <w:rPr>
          <w:rFonts w:ascii="Calibri" w:hAnsi="Calibri" w:cs="Calibri"/>
        </w:rPr>
      </w:pPr>
      <w:r w:rsidRPr="00E1153C">
        <w:rPr>
          <w:rFonts w:ascii="Calibri" w:hAnsi="Calibri" w:cs="Calibri"/>
        </w:rPr>
        <w:t>Zamawiający nie wyraża zgody na wniesienie zabezpieczenia należytego wykonania Umowy w formie weksli z poręczeniem wekslowym banku, a także przez ustanowienie zastawu rejestrowego oraz zastawu na papierach wartościowych.</w:t>
      </w:r>
    </w:p>
    <w:p w:rsidR="00464410" w:rsidRPr="00E1153C" w:rsidRDefault="00464410" w:rsidP="007A7468">
      <w:pPr>
        <w:pStyle w:val="TreA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ind w:left="0" w:hanging="284"/>
        <w:jc w:val="both"/>
        <w:rPr>
          <w:rFonts w:ascii="Calibri" w:hAnsi="Calibri" w:cs="Calibri"/>
        </w:rPr>
      </w:pPr>
      <w:r w:rsidRPr="00E1153C">
        <w:rPr>
          <w:rFonts w:ascii="Calibri" w:hAnsi="Calibri" w:cs="Calibri"/>
        </w:rPr>
        <w:t>Zabezpieczenie zostało wniesione w formie _____________________________________________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</w:p>
    <w:p w:rsidR="00464410" w:rsidRPr="004D77B6" w:rsidRDefault="00BA0A96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15</w:t>
      </w:r>
    </w:p>
    <w:p w:rsidR="00464410" w:rsidRPr="004D77B6" w:rsidRDefault="00464410" w:rsidP="007A7468">
      <w:pPr>
        <w:pStyle w:val="TreA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426"/>
        </w:tabs>
        <w:ind w:left="0" w:hanging="426"/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Zamawiającemu pr</w:t>
      </w:r>
      <w:r>
        <w:rPr>
          <w:rFonts w:ascii="Calibri" w:hAnsi="Calibri" w:cs="Calibri"/>
        </w:rPr>
        <w:t>zysługuje prawo odstąpienia od U</w:t>
      </w:r>
      <w:r w:rsidRPr="004D77B6">
        <w:rPr>
          <w:rFonts w:ascii="Calibri" w:hAnsi="Calibri" w:cs="Calibri"/>
        </w:rPr>
        <w:t>mowy w przypadku wystąpienia istotnych zmian okoliczno</w:t>
      </w:r>
      <w:r>
        <w:rPr>
          <w:rFonts w:ascii="Calibri" w:hAnsi="Calibri" w:cs="Calibri"/>
        </w:rPr>
        <w:t>ści powodujących, że wykonanie U</w:t>
      </w:r>
      <w:r w:rsidRPr="004D77B6">
        <w:rPr>
          <w:rFonts w:ascii="Calibri" w:hAnsi="Calibri" w:cs="Calibri"/>
        </w:rPr>
        <w:t>mowy nie leży w interesie publicznym, czego nie można było</w:t>
      </w:r>
      <w:r>
        <w:rPr>
          <w:rFonts w:ascii="Calibri" w:hAnsi="Calibri" w:cs="Calibri"/>
        </w:rPr>
        <w:t xml:space="preserve"> przewidzieć w chwili zawarcia Umowy. Zamawiający może odstąpić od U</w:t>
      </w:r>
      <w:r w:rsidRPr="004D77B6">
        <w:rPr>
          <w:rFonts w:ascii="Calibri" w:hAnsi="Calibri" w:cs="Calibri"/>
        </w:rPr>
        <w:t>mowy w terminie 30 dni od powzięcia wiadomości o powyższych okolicznościach.</w:t>
      </w:r>
    </w:p>
    <w:p w:rsidR="00464410" w:rsidRPr="007D0982" w:rsidRDefault="00464410" w:rsidP="007A7468">
      <w:pPr>
        <w:pStyle w:val="TreA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360"/>
        </w:tabs>
        <w:ind w:left="0" w:hanging="360"/>
        <w:jc w:val="both"/>
        <w:rPr>
          <w:rFonts w:ascii="Calibri" w:hAnsi="Calibri" w:cs="Calibri"/>
        </w:rPr>
      </w:pPr>
      <w:r w:rsidRPr="007D0982">
        <w:rPr>
          <w:rFonts w:ascii="Calibri" w:hAnsi="Calibri" w:cs="Calibri"/>
        </w:rPr>
        <w:t>Zamawiającemu przysługuje prawo do odstąpienia ze skutkiem natychmiastowym, w przypadku gdy Wykonawca nie rozpocznie realiz</w:t>
      </w:r>
      <w:r w:rsidR="00C42F3D" w:rsidRPr="007D0982">
        <w:rPr>
          <w:rFonts w:ascii="Calibri" w:hAnsi="Calibri" w:cs="Calibri"/>
        </w:rPr>
        <w:t>acji usług opisanych w SIWZ w 31</w:t>
      </w:r>
      <w:r w:rsidR="00AF63F7" w:rsidRPr="007D0982">
        <w:rPr>
          <w:rFonts w:ascii="Calibri" w:hAnsi="Calibri" w:cs="Calibri"/>
        </w:rPr>
        <w:t xml:space="preserve"> dni</w:t>
      </w:r>
      <w:r w:rsidRPr="007D0982">
        <w:rPr>
          <w:rFonts w:ascii="Calibri" w:hAnsi="Calibri" w:cs="Calibri"/>
        </w:rPr>
        <w:t xml:space="preserve"> od podpisania Umowy. </w:t>
      </w:r>
    </w:p>
    <w:p w:rsidR="00AF63F7" w:rsidRPr="00C42F3D" w:rsidRDefault="00464410" w:rsidP="007A7468">
      <w:pPr>
        <w:pStyle w:val="TreA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360"/>
        </w:tabs>
        <w:ind w:left="0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Odstąpienie od U</w:t>
      </w:r>
      <w:r w:rsidRPr="004D77B6">
        <w:rPr>
          <w:rFonts w:ascii="Calibri" w:hAnsi="Calibri" w:cs="Calibri"/>
        </w:rPr>
        <w:t>mowy winno nastąpić w formie pisemnej pod rygorem nieważności takiego oświadczenia i powinno zawierać uzasadnienie.</w:t>
      </w:r>
    </w:p>
    <w:p w:rsidR="00464410" w:rsidRPr="004D77B6" w:rsidRDefault="00BA0A96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16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Umowa zostaje zawarta na okres 48 miesięcy, od dnia ______________ do dnia ______________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</w:p>
    <w:p w:rsidR="00464410" w:rsidRPr="004D77B6" w:rsidRDefault="00BA0A96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17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Wszelkie zmiany postanowień niniejszej umowy wymagają formy pisemnej pod rygorem nieważności, z zastrz</w:t>
      </w:r>
      <w:r>
        <w:rPr>
          <w:rFonts w:ascii="Calibri" w:hAnsi="Calibri" w:cs="Calibri"/>
        </w:rPr>
        <w:t>eżeniem odmiennych postanowień U</w:t>
      </w:r>
      <w:r w:rsidRPr="004D77B6">
        <w:rPr>
          <w:rFonts w:ascii="Calibri" w:hAnsi="Calibri" w:cs="Calibri"/>
        </w:rPr>
        <w:t>mowy.</w:t>
      </w:r>
    </w:p>
    <w:p w:rsidR="00464410" w:rsidRPr="004D77B6" w:rsidRDefault="00BA0A96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18</w:t>
      </w:r>
    </w:p>
    <w:p w:rsidR="00464410" w:rsidRPr="000C6B38" w:rsidRDefault="00464410" w:rsidP="007A7468">
      <w:pPr>
        <w:pStyle w:val="TreA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ind w:left="0" w:hanging="357"/>
        <w:jc w:val="both"/>
        <w:rPr>
          <w:rFonts w:ascii="Calibri" w:hAnsi="Calibri" w:cs="Calibri"/>
        </w:rPr>
      </w:pPr>
      <w:r w:rsidRPr="000C6B38">
        <w:rPr>
          <w:rFonts w:ascii="Calibri" w:hAnsi="Calibri" w:cs="Calibri"/>
        </w:rPr>
        <w:t>Wykonawca zobowiązany będzie w całym okresie realizacji Umowy posiadać aktualną polisę odpowiedzialności cywilnej z tytułu prowadzonej działalności gospodarczej z sumą gwarancyjną min</w:t>
      </w:r>
      <w:r w:rsidRPr="000C6B38">
        <w:rPr>
          <w:rFonts w:ascii="Calibri" w:hAnsi="Calibri" w:cs="Calibri"/>
          <w:color w:val="FF0000"/>
        </w:rPr>
        <w:t xml:space="preserve">. </w:t>
      </w:r>
      <w:r w:rsidR="00AF63F7">
        <w:rPr>
          <w:rFonts w:ascii="Calibri" w:hAnsi="Calibri" w:cs="Calibri"/>
          <w:color w:val="auto"/>
        </w:rPr>
        <w:t>5</w:t>
      </w:r>
      <w:r w:rsidRPr="000C6B38">
        <w:rPr>
          <w:rFonts w:ascii="Calibri" w:hAnsi="Calibri" w:cs="Calibri"/>
          <w:color w:val="auto"/>
        </w:rPr>
        <w:t>00.000,00</w:t>
      </w:r>
      <w:r w:rsidRPr="000C6B38">
        <w:rPr>
          <w:rFonts w:ascii="Calibri" w:hAnsi="Calibri" w:cs="Calibri"/>
        </w:rPr>
        <w:t xml:space="preserve"> zł na jedno i wszystkie zdarzenia, </w:t>
      </w:r>
    </w:p>
    <w:p w:rsidR="00464410" w:rsidRDefault="00464410" w:rsidP="007A7468">
      <w:pPr>
        <w:pStyle w:val="TreA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ind w:left="0" w:hanging="357"/>
        <w:jc w:val="both"/>
        <w:rPr>
          <w:rFonts w:ascii="Calibri" w:hAnsi="Calibri" w:cs="Calibri"/>
        </w:rPr>
      </w:pPr>
      <w:r w:rsidRPr="000C6B38">
        <w:rPr>
          <w:rFonts w:ascii="Calibri" w:hAnsi="Calibri" w:cs="Calibri"/>
        </w:rPr>
        <w:t xml:space="preserve">Wykonawca zobowiązuje się przedłożyć Zamawiającemu każdorazowo w terminie 7 dni po zawarciu kolejnej umowy ubezpieczenia na kolejny okres pod rygorem rozwiązania umowy ze skutkiem natychmiastowym i naliczenia kary umownej, o której mowa w § </w:t>
      </w:r>
      <w:r w:rsidR="00AF63F7">
        <w:rPr>
          <w:rFonts w:ascii="Calibri" w:hAnsi="Calibri" w:cs="Calibri"/>
        </w:rPr>
        <w:t>13</w:t>
      </w:r>
      <w:r w:rsidRPr="000C6B38">
        <w:rPr>
          <w:rFonts w:ascii="Calibri" w:hAnsi="Calibri" w:cs="Calibri"/>
        </w:rPr>
        <w:t xml:space="preserve"> Prawo rozwiązania Umowy ze skutkiem natychmiastowym i naliczenia kary umownej przysługuje także Zamawiającemu w przypadku zmniejszenia kwoty ubezpieczenia poniżej wartości opisanej w ustępie poprzedzającym niniejszego paragrafu. </w:t>
      </w:r>
    </w:p>
    <w:p w:rsidR="00AB2917" w:rsidRPr="00AB2917" w:rsidRDefault="00AB2917" w:rsidP="00AB2917">
      <w:pPr>
        <w:pStyle w:val="TreA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84"/>
        </w:tabs>
        <w:ind w:left="0" w:hanging="357"/>
        <w:jc w:val="both"/>
        <w:rPr>
          <w:rFonts w:ascii="Calibri" w:hAnsi="Calibri" w:cs="Calibri"/>
        </w:rPr>
      </w:pPr>
      <w:r w:rsidRPr="00AB2917">
        <w:rPr>
          <w:rFonts w:asciiTheme="minorHAnsi" w:hAnsiTheme="minorHAnsi" w:cstheme="minorHAnsi"/>
        </w:rPr>
        <w:lastRenderedPageBreak/>
        <w:t>Każda ze stron może wypowiedzieć umowę z ważnych powodów z zachowaniem 6 miesięcznego okresu wypowiedzenia ze skutkiem na koniec następnego miesiąca kalendarzowego.”</w:t>
      </w:r>
    </w:p>
    <w:p w:rsidR="00AB2917" w:rsidRPr="004D77B6" w:rsidRDefault="00AB2917" w:rsidP="00AB291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</w:p>
    <w:p w:rsidR="00464410" w:rsidRPr="004D77B6" w:rsidRDefault="00BA0A96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19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W przypadku wejścia w życie nowych przepisów, w tym wynikających z członkostwa Polski w Unii Europejskiej w c</w:t>
      </w:r>
      <w:r>
        <w:rPr>
          <w:rFonts w:ascii="Calibri" w:hAnsi="Calibri" w:cs="Calibri"/>
        </w:rPr>
        <w:t>zasie obowiązywania U</w:t>
      </w:r>
      <w:r w:rsidRPr="004D77B6">
        <w:rPr>
          <w:rFonts w:ascii="Calibri" w:hAnsi="Calibri" w:cs="Calibri"/>
        </w:rPr>
        <w:t>mowy, Wykonawca dostosuje standardy utrzymania czystości do norm , jakie obowiązywać będą po tej dacie.</w:t>
      </w:r>
    </w:p>
    <w:p w:rsidR="00464410" w:rsidRPr="004D77B6" w:rsidRDefault="00AF63F7" w:rsidP="00AF63F7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34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20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Spory mogące wyniknąć ze stosu</w:t>
      </w:r>
      <w:r>
        <w:rPr>
          <w:rFonts w:ascii="Calibri" w:hAnsi="Calibri" w:cs="Calibri"/>
        </w:rPr>
        <w:t>nku objętego U</w:t>
      </w:r>
      <w:r w:rsidRPr="004D77B6">
        <w:rPr>
          <w:rFonts w:ascii="Calibri" w:hAnsi="Calibri" w:cs="Calibri"/>
        </w:rPr>
        <w:t>mową strony poddadzą pod rozstrzygnięcie rzeczowo właściwego sądu dla siedziby Zamawiającego.</w:t>
      </w:r>
    </w:p>
    <w:p w:rsidR="00464410" w:rsidRPr="004D77B6" w:rsidRDefault="00AF63F7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21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W sprawach nie uregulowanych niniejszą umową stosuje się przepisy ustawy zamówień 29 stycznia 2004 r. Prawo zam</w:t>
      </w:r>
      <w:r w:rsidR="00454044">
        <w:rPr>
          <w:rFonts w:ascii="Calibri" w:hAnsi="Calibri" w:cs="Calibri"/>
        </w:rPr>
        <w:t>ówień publicznych (Dz. U. z 2018 r. poz. 1986</w:t>
      </w:r>
      <w:r w:rsidRPr="004D77B6">
        <w:rPr>
          <w:rFonts w:ascii="Calibri" w:hAnsi="Calibri" w:cs="Calibri"/>
        </w:rPr>
        <w:t xml:space="preserve">  z późn. zm.) oraz kodeksu cywilnego.</w:t>
      </w:r>
    </w:p>
    <w:p w:rsidR="00464410" w:rsidRPr="004D77B6" w:rsidRDefault="00AF63F7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22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4D77B6">
        <w:rPr>
          <w:rFonts w:ascii="Calibri" w:hAnsi="Calibri" w:cs="Calibri"/>
        </w:rPr>
        <w:t>Umowę sporządzono w dwóch jednobrzmiących egzemplarzach, po jednym dla każdej ze Stron.</w:t>
      </w: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</w:p>
    <w:p w:rsidR="00464410" w:rsidRPr="004D77B6" w:rsidRDefault="00464410" w:rsidP="005E67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</w:rPr>
      </w:pPr>
    </w:p>
    <w:p w:rsidR="00464410" w:rsidRPr="004D77B6" w:rsidRDefault="00464410" w:rsidP="005E673E">
      <w:pPr>
        <w:jc w:val="center"/>
        <w:rPr>
          <w:rFonts w:ascii="Calibri" w:hAnsi="Calibri" w:cs="Calibri"/>
          <w:color w:val="0F243E"/>
          <w:sz w:val="22"/>
          <w:szCs w:val="22"/>
        </w:rPr>
      </w:pPr>
    </w:p>
    <w:p w:rsidR="00464410" w:rsidRDefault="00464410" w:rsidP="000C6B38">
      <w:pPr>
        <w:rPr>
          <w:rFonts w:ascii="Calibri" w:hAnsi="Calibri" w:cs="Calibri"/>
          <w:i/>
          <w:sz w:val="22"/>
          <w:szCs w:val="22"/>
        </w:rPr>
      </w:pPr>
    </w:p>
    <w:p w:rsidR="00464410" w:rsidRDefault="00464410" w:rsidP="000C6B38">
      <w:pPr>
        <w:rPr>
          <w:rFonts w:ascii="Calibri" w:hAnsi="Calibri" w:cs="Calibri"/>
          <w:i/>
          <w:sz w:val="22"/>
          <w:szCs w:val="22"/>
        </w:rPr>
      </w:pPr>
    </w:p>
    <w:p w:rsidR="00464410" w:rsidRDefault="00464410" w:rsidP="00AE0A48">
      <w:pPr>
        <w:suppressAutoHyphens/>
        <w:jc w:val="both"/>
        <w:rPr>
          <w:rFonts w:ascii="Calibri" w:hAnsi="Calibri" w:cs="Calibri"/>
          <w:i/>
          <w:sz w:val="22"/>
          <w:szCs w:val="22"/>
        </w:rPr>
      </w:pPr>
      <w:r w:rsidRPr="00AE0A48">
        <w:rPr>
          <w:rFonts w:ascii="Calibri" w:hAnsi="Calibri" w:cs="Calibri"/>
          <w:i/>
          <w:sz w:val="22"/>
          <w:szCs w:val="22"/>
        </w:rPr>
        <w:t>Wymienione poniżej Załączniki stanowią integralną część Umowy i są podpisane przez przedstawicieli Stron:</w:t>
      </w:r>
    </w:p>
    <w:p w:rsidR="00464410" w:rsidRPr="00245C69" w:rsidRDefault="00464410" w:rsidP="00803BFD">
      <w:pPr>
        <w:rPr>
          <w:rFonts w:ascii="Calibri" w:hAnsi="Calibri"/>
          <w:i/>
          <w:sz w:val="22"/>
          <w:szCs w:val="22"/>
        </w:rPr>
      </w:pPr>
      <w:r w:rsidRPr="00245C69">
        <w:rPr>
          <w:rFonts w:ascii="Calibri" w:hAnsi="Calibri"/>
          <w:i/>
          <w:sz w:val="22"/>
          <w:szCs w:val="22"/>
        </w:rPr>
        <w:t xml:space="preserve">- Załącznik nr 1 – opis </w:t>
      </w:r>
      <w:r w:rsidR="00454044">
        <w:rPr>
          <w:rFonts w:ascii="Calibri" w:hAnsi="Calibri"/>
          <w:i/>
          <w:sz w:val="22"/>
          <w:szCs w:val="22"/>
        </w:rPr>
        <w:t>przedmiotu zamówienia wraz z załącznikami</w:t>
      </w:r>
      <w:r w:rsidR="007A7468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A7468">
        <w:rPr>
          <w:rFonts w:ascii="Calibri" w:hAnsi="Calibri"/>
          <w:i/>
          <w:sz w:val="22"/>
          <w:szCs w:val="22"/>
        </w:rPr>
        <w:t>A-G</w:t>
      </w:r>
      <w:proofErr w:type="spellEnd"/>
    </w:p>
    <w:p w:rsidR="00464410" w:rsidRPr="00245C69" w:rsidRDefault="00464410" w:rsidP="00803BFD">
      <w:pPr>
        <w:rPr>
          <w:rFonts w:ascii="Calibri" w:hAnsi="Calibri"/>
          <w:i/>
          <w:sz w:val="22"/>
          <w:szCs w:val="22"/>
        </w:rPr>
      </w:pPr>
      <w:r w:rsidRPr="00245C69">
        <w:rPr>
          <w:rFonts w:ascii="Calibri" w:hAnsi="Calibri"/>
          <w:i/>
          <w:sz w:val="22"/>
          <w:szCs w:val="22"/>
        </w:rPr>
        <w:t xml:space="preserve">- Załącznik nr 2 – wykaz przejmowanych </w:t>
      </w:r>
      <w:r w:rsidRPr="00245C69">
        <w:rPr>
          <w:rFonts w:ascii="Calibri" w:hAnsi="Calibri" w:cs="Tahoma"/>
          <w:i/>
          <w:sz w:val="22"/>
          <w:szCs w:val="22"/>
        </w:rPr>
        <w:t>na podstawie art. 23</w:t>
      </w:r>
      <w:r w:rsidRPr="00245C69">
        <w:rPr>
          <w:rFonts w:ascii="Calibri" w:hAnsi="Calibri" w:cs="Tahoma"/>
          <w:i/>
          <w:sz w:val="22"/>
          <w:szCs w:val="22"/>
          <w:vertAlign w:val="superscript"/>
        </w:rPr>
        <w:t>1</w:t>
      </w:r>
      <w:r w:rsidRPr="00245C69">
        <w:rPr>
          <w:rFonts w:ascii="Calibri" w:hAnsi="Calibri" w:cs="Tahoma"/>
          <w:i/>
          <w:sz w:val="22"/>
          <w:szCs w:val="22"/>
        </w:rPr>
        <w:t xml:space="preserve"> Kodeksu Pracy </w:t>
      </w:r>
      <w:r w:rsidRPr="00245C69">
        <w:rPr>
          <w:rFonts w:ascii="Calibri" w:hAnsi="Calibri"/>
          <w:i/>
          <w:sz w:val="22"/>
          <w:szCs w:val="22"/>
        </w:rPr>
        <w:t>pracowników</w:t>
      </w:r>
      <w:r w:rsidRPr="00245C69">
        <w:rPr>
          <w:rFonts w:ascii="Calibri" w:hAnsi="Calibri" w:cs="Tahoma"/>
          <w:i/>
          <w:sz w:val="22"/>
          <w:szCs w:val="22"/>
        </w:rPr>
        <w:t xml:space="preserve">  zatrudnionych u Zamawiającego</w:t>
      </w:r>
      <w:r w:rsidRPr="00245C69">
        <w:rPr>
          <w:rFonts w:ascii="Calibri" w:hAnsi="Calibri"/>
          <w:i/>
          <w:sz w:val="22"/>
          <w:szCs w:val="22"/>
        </w:rPr>
        <w:t xml:space="preserve"> ;</w:t>
      </w:r>
    </w:p>
    <w:p w:rsidR="00464410" w:rsidRDefault="00454044" w:rsidP="000C6B38">
      <w:pPr>
        <w:rPr>
          <w:rFonts w:ascii="Calibri" w:hAnsi="Calibri"/>
          <w:i/>
          <w:sz w:val="22"/>
          <w:szCs w:val="22"/>
        </w:rPr>
      </w:pPr>
      <w:r w:rsidRPr="00245C69">
        <w:rPr>
          <w:rFonts w:ascii="Calibri" w:hAnsi="Calibri"/>
          <w:i/>
          <w:sz w:val="22"/>
          <w:szCs w:val="22"/>
        </w:rPr>
        <w:t xml:space="preserve">- Załącznik nr </w:t>
      </w:r>
      <w:r>
        <w:rPr>
          <w:rFonts w:ascii="Calibri" w:hAnsi="Calibri"/>
          <w:i/>
          <w:sz w:val="22"/>
          <w:szCs w:val="22"/>
        </w:rPr>
        <w:t>3 – Regulamin kontroli jakości</w:t>
      </w:r>
    </w:p>
    <w:p w:rsidR="00454044" w:rsidRDefault="007D0982" w:rsidP="000C6B38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- załącznik nr 4 – umowa </w:t>
      </w:r>
      <w:r w:rsidR="007A7468">
        <w:rPr>
          <w:rFonts w:ascii="Calibri" w:hAnsi="Calibri"/>
          <w:i/>
          <w:sz w:val="22"/>
          <w:szCs w:val="22"/>
        </w:rPr>
        <w:t>powierzenia przetwarzania danych osobowych</w:t>
      </w:r>
    </w:p>
    <w:p w:rsidR="00454044" w:rsidRDefault="007A7468" w:rsidP="000C6B38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załącznik nr 4 – zobowiązanie wraz z instrukcją bezpieczeństwa i higieny prac.</w:t>
      </w:r>
    </w:p>
    <w:p w:rsidR="00454044" w:rsidRDefault="00454044" w:rsidP="000C6B38">
      <w:pPr>
        <w:rPr>
          <w:rFonts w:ascii="Calibri" w:hAnsi="Calibri"/>
          <w:i/>
          <w:sz w:val="22"/>
          <w:szCs w:val="22"/>
        </w:rPr>
      </w:pPr>
    </w:p>
    <w:p w:rsidR="00454044" w:rsidRDefault="00454044" w:rsidP="000C6B38">
      <w:pPr>
        <w:rPr>
          <w:rFonts w:ascii="Calibri" w:hAnsi="Calibri"/>
          <w:i/>
          <w:sz w:val="22"/>
          <w:szCs w:val="22"/>
        </w:rPr>
      </w:pPr>
    </w:p>
    <w:p w:rsidR="00454044" w:rsidRDefault="00454044" w:rsidP="000C6B38">
      <w:pPr>
        <w:rPr>
          <w:rFonts w:ascii="Calibri" w:hAnsi="Calibri"/>
          <w:i/>
          <w:sz w:val="22"/>
          <w:szCs w:val="22"/>
        </w:rPr>
      </w:pPr>
    </w:p>
    <w:p w:rsidR="007A7468" w:rsidRDefault="007A7468" w:rsidP="000C6B38">
      <w:pPr>
        <w:rPr>
          <w:rFonts w:ascii="Calibri" w:hAnsi="Calibri"/>
          <w:i/>
          <w:sz w:val="22"/>
          <w:szCs w:val="22"/>
        </w:rPr>
      </w:pPr>
    </w:p>
    <w:p w:rsidR="007A7468" w:rsidRDefault="007A7468" w:rsidP="000C6B38">
      <w:pPr>
        <w:rPr>
          <w:rFonts w:ascii="Calibri" w:hAnsi="Calibri"/>
          <w:i/>
          <w:sz w:val="22"/>
          <w:szCs w:val="22"/>
        </w:rPr>
      </w:pPr>
    </w:p>
    <w:p w:rsidR="00454044" w:rsidRDefault="00454044" w:rsidP="000C6B38">
      <w:pPr>
        <w:rPr>
          <w:rFonts w:ascii="Calibri" w:hAnsi="Calibri"/>
          <w:i/>
          <w:sz w:val="22"/>
          <w:szCs w:val="22"/>
        </w:rPr>
      </w:pPr>
    </w:p>
    <w:p w:rsidR="00454044" w:rsidRDefault="00454044" w:rsidP="000C6B38">
      <w:pPr>
        <w:rPr>
          <w:rFonts w:ascii="Calibri" w:hAnsi="Calibri" w:cs="Calibri"/>
        </w:rPr>
      </w:pPr>
      <w:r w:rsidRPr="004D77B6">
        <w:rPr>
          <w:rFonts w:ascii="Calibri" w:hAnsi="Calibri" w:cs="Calibri"/>
        </w:rPr>
        <w:t>ZAMAWIAJĄCY</w:t>
      </w:r>
      <w:r w:rsidRPr="004D77B6">
        <w:rPr>
          <w:rFonts w:ascii="Calibri" w:hAnsi="Calibri" w:cs="Calibri"/>
        </w:rPr>
        <w:tab/>
      </w:r>
      <w:r w:rsidRPr="004D77B6">
        <w:rPr>
          <w:rFonts w:ascii="Calibri" w:hAnsi="Calibri" w:cs="Calibri"/>
        </w:rPr>
        <w:tab/>
      </w:r>
      <w:r w:rsidRPr="004D77B6">
        <w:rPr>
          <w:rFonts w:ascii="Calibri" w:hAnsi="Calibri" w:cs="Calibri"/>
        </w:rPr>
        <w:tab/>
      </w:r>
      <w:r w:rsidRPr="004D77B6">
        <w:rPr>
          <w:rFonts w:ascii="Calibri" w:hAnsi="Calibri" w:cs="Calibri"/>
        </w:rPr>
        <w:tab/>
      </w:r>
      <w:r w:rsidRPr="004D77B6">
        <w:rPr>
          <w:rFonts w:ascii="Calibri" w:hAnsi="Calibri" w:cs="Calibri"/>
        </w:rPr>
        <w:tab/>
      </w:r>
      <w:r w:rsidRPr="004D77B6">
        <w:rPr>
          <w:rFonts w:ascii="Calibri" w:hAnsi="Calibri" w:cs="Calibri"/>
        </w:rPr>
        <w:tab/>
      </w:r>
      <w:r w:rsidRPr="004D77B6">
        <w:rPr>
          <w:rFonts w:ascii="Calibri" w:hAnsi="Calibri" w:cs="Calibri"/>
        </w:rPr>
        <w:tab/>
      </w:r>
      <w:r w:rsidRPr="004D77B6">
        <w:rPr>
          <w:rFonts w:ascii="Calibri" w:hAnsi="Calibri" w:cs="Calibri"/>
        </w:rPr>
        <w:tab/>
        <w:t>WYKONAWCA</w:t>
      </w:r>
    </w:p>
    <w:p w:rsidR="007D0982" w:rsidRDefault="007D0982" w:rsidP="000C6B38">
      <w:pPr>
        <w:rPr>
          <w:rFonts w:ascii="Calibri" w:hAnsi="Calibri" w:cs="Calibri"/>
        </w:rPr>
      </w:pPr>
    </w:p>
    <w:p w:rsidR="007D0982" w:rsidRDefault="007D0982" w:rsidP="000C6B38">
      <w:pPr>
        <w:rPr>
          <w:rFonts w:ascii="Calibri" w:hAnsi="Calibri" w:cs="Calibri"/>
        </w:rPr>
      </w:pPr>
    </w:p>
    <w:sectPr w:rsidR="007D0982" w:rsidSect="005D4F16">
      <w:footerReference w:type="default" r:id="rId7"/>
      <w:pgSz w:w="11906" w:h="16838" w:code="9"/>
      <w:pgMar w:top="964" w:right="1418" w:bottom="964" w:left="1418" w:header="709" w:footer="851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20" w:rsidRDefault="00F46E20">
      <w:r>
        <w:separator/>
      </w:r>
    </w:p>
  </w:endnote>
  <w:endnote w:type="continuationSeparator" w:id="1">
    <w:p w:rsidR="00F46E20" w:rsidRDefault="00F4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20" w:rsidRDefault="00FC4709">
    <w:pPr>
      <w:pStyle w:val="Stopka"/>
    </w:pPr>
    <w: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110.25pt;height:11.25pt" fillcolor="black">
          <v:shadow color="#868686"/>
          <v:textpath style="font-family:&quot;Times New Roman&quot;;font-size:9pt" fitshape="t" trim="t" string="Szpital Specjalistyczny w Pile"/>
        </v:shape>
      </w:pict>
    </w:r>
    <w:r w:rsidR="00F46E20">
      <w:tab/>
    </w:r>
    <w:r w:rsidR="00F46E20">
      <w:tab/>
      <w:t xml:space="preserve">Strona </w:t>
    </w:r>
    <w:fldSimple w:instr=" PAGE ">
      <w:r w:rsidR="00A549F0">
        <w:rPr>
          <w:noProof/>
        </w:rPr>
        <w:t>7</w:t>
      </w:r>
    </w:fldSimple>
    <w:r w:rsidR="00F46E20">
      <w:t xml:space="preserve"> z </w:t>
    </w:r>
    <w:fldSimple w:instr=" NUMPAGES ">
      <w:r w:rsidR="00A549F0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20" w:rsidRDefault="00F46E20">
      <w:r>
        <w:separator/>
      </w:r>
    </w:p>
  </w:footnote>
  <w:footnote w:type="continuationSeparator" w:id="1">
    <w:p w:rsidR="00F46E20" w:rsidRDefault="00F46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280"/>
    <w:multiLevelType w:val="multilevel"/>
    <w:tmpl w:val="78780F78"/>
    <w:styleLink w:val="List60"/>
    <w:lvl w:ilvl="0">
      <w:start w:val="3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">
    <w:nsid w:val="014867CA"/>
    <w:multiLevelType w:val="multilevel"/>
    <w:tmpl w:val="EFCE3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408"/>
        </w:tabs>
        <w:ind w:left="408" w:hanging="330"/>
      </w:pPr>
      <w:rPr>
        <w:rFonts w:ascii="Calibri" w:eastAsia="Times New Roman" w:hAnsi="Calibri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1128"/>
        </w:tabs>
        <w:ind w:left="1128" w:hanging="330"/>
      </w:pPr>
      <w:rPr>
        <w:rFonts w:ascii="Calibri" w:eastAsia="Times New Roman" w:hAnsi="Calibri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1848"/>
        </w:tabs>
        <w:ind w:left="1848" w:hanging="330"/>
      </w:pPr>
      <w:rPr>
        <w:rFonts w:ascii="Calibri" w:eastAsia="Times New Roman" w:hAnsi="Calibri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2568"/>
        </w:tabs>
        <w:ind w:left="2568" w:hanging="330"/>
      </w:pPr>
      <w:rPr>
        <w:rFonts w:ascii="Calibri" w:eastAsia="Times New Roman" w:hAnsi="Calibri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3288"/>
        </w:tabs>
        <w:ind w:left="3288" w:hanging="330"/>
      </w:pPr>
      <w:rPr>
        <w:rFonts w:ascii="Calibri" w:eastAsia="Times New Roman" w:hAnsi="Calibri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4008"/>
        </w:tabs>
        <w:ind w:left="4008" w:hanging="330"/>
      </w:pPr>
      <w:rPr>
        <w:rFonts w:ascii="Calibri" w:eastAsia="Times New Roman" w:hAnsi="Calibri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30"/>
      </w:pPr>
      <w:rPr>
        <w:rFonts w:ascii="Calibri" w:eastAsia="Times New Roman" w:hAnsi="Calibri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5448"/>
        </w:tabs>
        <w:ind w:left="5448" w:hanging="330"/>
      </w:pPr>
      <w:rPr>
        <w:rFonts w:ascii="Calibri" w:eastAsia="Times New Roman" w:hAnsi="Calibri"/>
        <w:b/>
        <w:position w:val="0"/>
        <w:sz w:val="22"/>
      </w:rPr>
    </w:lvl>
  </w:abstractNum>
  <w:abstractNum w:abstractNumId="2">
    <w:nsid w:val="03F21391"/>
    <w:multiLevelType w:val="multilevel"/>
    <w:tmpl w:val="2990CBAC"/>
    <w:styleLink w:val="List15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3">
    <w:nsid w:val="04D91773"/>
    <w:multiLevelType w:val="multilevel"/>
    <w:tmpl w:val="93F6F2B6"/>
    <w:styleLink w:val="List67"/>
    <w:lvl w:ilvl="0">
      <w:numFmt w:val="bullet"/>
      <w:lvlText w:val="✓"/>
      <w:lvlJc w:val="left"/>
      <w:pPr>
        <w:tabs>
          <w:tab w:val="num" w:pos="768"/>
        </w:tabs>
        <w:ind w:left="768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58"/>
        </w:tabs>
        <w:ind w:left="1458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78"/>
        </w:tabs>
        <w:ind w:left="2178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98"/>
        </w:tabs>
        <w:ind w:left="2898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18"/>
        </w:tabs>
        <w:ind w:left="3618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338"/>
        </w:tabs>
        <w:ind w:left="4338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58"/>
        </w:tabs>
        <w:ind w:left="5058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78"/>
        </w:tabs>
        <w:ind w:left="5778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98"/>
        </w:tabs>
        <w:ind w:left="6498" w:hanging="330"/>
      </w:pPr>
      <w:rPr>
        <w:rFonts w:ascii="Calibri" w:eastAsia="Times New Roman" w:hAnsi="Calibri"/>
        <w:position w:val="0"/>
        <w:sz w:val="22"/>
      </w:rPr>
    </w:lvl>
  </w:abstractNum>
  <w:abstractNum w:abstractNumId="4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273285"/>
    <w:multiLevelType w:val="multilevel"/>
    <w:tmpl w:val="0415001F"/>
    <w:styleLink w:val="Lista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position w:val="0"/>
        <w:sz w:val="22"/>
        <w:szCs w:val="22"/>
      </w:rPr>
    </w:lvl>
  </w:abstractNum>
  <w:abstractNum w:abstractNumId="6">
    <w:nsid w:val="066D3848"/>
    <w:multiLevelType w:val="multilevel"/>
    <w:tmpl w:val="1E5AC322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7">
    <w:nsid w:val="072A756E"/>
    <w:multiLevelType w:val="multilevel"/>
    <w:tmpl w:val="640460CE"/>
    <w:styleLink w:val="Lista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cs="Times New Roman" w:hint="default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</w:abstractNum>
  <w:abstractNum w:abstractNumId="8">
    <w:nsid w:val="075D3D8F"/>
    <w:multiLevelType w:val="multilevel"/>
    <w:tmpl w:val="B10EFF22"/>
    <w:styleLink w:val="List32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410"/>
        </w:tabs>
        <w:ind w:left="7410" w:hanging="1650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9">
    <w:nsid w:val="0A0465C3"/>
    <w:multiLevelType w:val="multilevel"/>
    <w:tmpl w:val="63DE9FAA"/>
    <w:styleLink w:val="List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10">
    <w:nsid w:val="0B074EC7"/>
    <w:multiLevelType w:val="multilevel"/>
    <w:tmpl w:val="073CDBDC"/>
    <w:styleLink w:val="List8"/>
    <w:lvl w:ilvl="0">
      <w:start w:val="1"/>
      <w:numFmt w:val="upperRoman"/>
      <w:lvlText w:val="%1."/>
      <w:lvlJc w:val="right"/>
      <w:pPr>
        <w:tabs>
          <w:tab w:val="num" w:pos="229"/>
        </w:tabs>
        <w:ind w:left="229" w:hanging="229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decimal"/>
      <w:lvlText w:val="1.1.%3"/>
      <w:lvlJc w:val="left"/>
      <w:pPr>
        <w:tabs>
          <w:tab w:val="num" w:pos="2855"/>
        </w:tabs>
        <w:ind w:left="2855" w:hanging="271"/>
      </w:pPr>
      <w:rPr>
        <w:rFonts w:cs="Times New Roman" w:hint="defaul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1">
    <w:nsid w:val="0B916F6B"/>
    <w:multiLevelType w:val="multilevel"/>
    <w:tmpl w:val="4934C5CA"/>
    <w:styleLink w:val="List57"/>
    <w:lvl w:ilvl="0">
      <w:numFmt w:val="bullet"/>
      <w:lvlText w:val="✓"/>
      <w:lvlJc w:val="left"/>
      <w:pPr>
        <w:tabs>
          <w:tab w:val="num" w:pos="765"/>
        </w:tabs>
        <w:ind w:left="765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95"/>
        </w:tabs>
        <w:ind w:left="2895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335"/>
        </w:tabs>
        <w:ind w:left="4335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55"/>
        </w:tabs>
        <w:ind w:left="5055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95"/>
        </w:tabs>
        <w:ind w:left="6495" w:hanging="330"/>
      </w:pPr>
      <w:rPr>
        <w:rFonts w:ascii="Calibri" w:eastAsia="Times New Roman" w:hAnsi="Calibri"/>
        <w:position w:val="0"/>
        <w:sz w:val="22"/>
      </w:rPr>
    </w:lvl>
  </w:abstractNum>
  <w:abstractNum w:abstractNumId="12">
    <w:nsid w:val="0C3213A5"/>
    <w:multiLevelType w:val="multilevel"/>
    <w:tmpl w:val="BEEAB7A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524808"/>
    <w:multiLevelType w:val="hybridMultilevel"/>
    <w:tmpl w:val="4ED6ED66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0D6459AF"/>
    <w:multiLevelType w:val="multilevel"/>
    <w:tmpl w:val="8E1E8BA6"/>
    <w:styleLink w:val="List64"/>
    <w:lvl w:ilvl="0">
      <w:numFmt w:val="bullet"/>
      <w:lvlText w:val="✓"/>
      <w:lvlJc w:val="left"/>
      <w:pPr>
        <w:tabs>
          <w:tab w:val="num" w:pos="188"/>
        </w:tabs>
        <w:ind w:left="188" w:hanging="188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</w:abstractNum>
  <w:abstractNum w:abstractNumId="15">
    <w:nsid w:val="0DF63BB3"/>
    <w:multiLevelType w:val="multilevel"/>
    <w:tmpl w:val="DE8092C8"/>
    <w:styleLink w:val="List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67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67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67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6">
    <w:nsid w:val="132D6B86"/>
    <w:multiLevelType w:val="multilevel"/>
    <w:tmpl w:val="95AA044C"/>
    <w:styleLink w:val="List3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17"/>
        </w:tabs>
        <w:ind w:left="1617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42"/>
        </w:tabs>
        <w:ind w:left="2342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57"/>
        </w:tabs>
        <w:ind w:left="3057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77"/>
        </w:tabs>
        <w:ind w:left="3777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502"/>
        </w:tabs>
        <w:ind w:left="4502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217"/>
        </w:tabs>
        <w:ind w:left="5217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937"/>
        </w:tabs>
        <w:ind w:left="5937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662"/>
        </w:tabs>
        <w:ind w:left="6662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7">
    <w:nsid w:val="14110296"/>
    <w:multiLevelType w:val="multilevel"/>
    <w:tmpl w:val="F20EBD90"/>
    <w:lvl w:ilvl="0">
      <w:start w:val="1"/>
      <w:numFmt w:val="decimal"/>
      <w:lvlText w:val="%1."/>
      <w:lvlJc w:val="left"/>
      <w:pPr>
        <w:ind w:left="8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53" w:hanging="1800"/>
      </w:pPr>
      <w:rPr>
        <w:rFonts w:cs="Times New Roman" w:hint="default"/>
      </w:rPr>
    </w:lvl>
  </w:abstractNum>
  <w:abstractNum w:abstractNumId="18">
    <w:nsid w:val="156A3B33"/>
    <w:multiLevelType w:val="multilevel"/>
    <w:tmpl w:val="1B60AE0A"/>
    <w:styleLink w:val="List2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16"/>
        </w:tabs>
        <w:ind w:left="3516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4944"/>
        </w:tabs>
        <w:ind w:left="4944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6702"/>
        </w:tabs>
        <w:ind w:left="6702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9888"/>
        </w:tabs>
        <w:ind w:left="9888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1316"/>
        </w:tabs>
        <w:ind w:left="11316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3074"/>
        </w:tabs>
        <w:ind w:left="13074" w:hanging="1650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9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506E6"/>
    <w:multiLevelType w:val="multilevel"/>
    <w:tmpl w:val="B8BCA4D4"/>
    <w:styleLink w:val="List11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21">
    <w:nsid w:val="160B6546"/>
    <w:multiLevelType w:val="multilevel"/>
    <w:tmpl w:val="11F899E4"/>
    <w:styleLink w:val="List50"/>
    <w:lvl w:ilvl="0">
      <w:numFmt w:val="bullet"/>
      <w:lvlText w:val="✓"/>
      <w:lvlJc w:val="left"/>
      <w:pPr>
        <w:tabs>
          <w:tab w:val="num" w:pos="690"/>
        </w:tabs>
        <w:ind w:left="690" w:hanging="33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</w:rPr>
    </w:lvl>
  </w:abstractNum>
  <w:abstractNum w:abstractNumId="22">
    <w:nsid w:val="16167E2E"/>
    <w:multiLevelType w:val="multilevel"/>
    <w:tmpl w:val="A79C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23">
    <w:nsid w:val="161C6545"/>
    <w:multiLevelType w:val="multilevel"/>
    <w:tmpl w:val="AE0EEC06"/>
    <w:styleLink w:val="List93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</w:abstractNum>
  <w:abstractNum w:abstractNumId="24">
    <w:nsid w:val="16EE6BDC"/>
    <w:multiLevelType w:val="multilevel"/>
    <w:tmpl w:val="2872F5D0"/>
    <w:styleLink w:val="List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25">
    <w:nsid w:val="19F91874"/>
    <w:multiLevelType w:val="multilevel"/>
    <w:tmpl w:val="B1AA55B2"/>
    <w:styleLink w:val="List85"/>
    <w:lvl w:ilvl="0">
      <w:numFmt w:val="bullet"/>
      <w:lvlText w:val="✓"/>
      <w:lvlJc w:val="left"/>
      <w:pPr>
        <w:tabs>
          <w:tab w:val="num" w:pos="1134"/>
        </w:tabs>
        <w:ind w:left="1134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26">
    <w:nsid w:val="1A625DB2"/>
    <w:multiLevelType w:val="multilevel"/>
    <w:tmpl w:val="90AEF2BE"/>
    <w:styleLink w:val="List96"/>
    <w:lvl w:ilvl="0">
      <w:start w:val="8"/>
      <w:numFmt w:val="decimal"/>
      <w:lvlText w:val="%1."/>
      <w:lvlJc w:val="left"/>
      <w:rPr>
        <w:rFonts w:cs="Times New Roman"/>
        <w:b/>
        <w:bCs/>
        <w:position w:val="0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cs="Times New Roman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cs="Times New Roman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cs="Times New Roman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cs="Times New Roman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cs="Times New Roman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cs="Times New Roman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cs="Times New Roman"/>
        <w:b/>
        <w:bCs/>
        <w:position w:val="0"/>
      </w:rPr>
    </w:lvl>
  </w:abstractNum>
  <w:abstractNum w:abstractNumId="27">
    <w:nsid w:val="1B390F1C"/>
    <w:multiLevelType w:val="multilevel"/>
    <w:tmpl w:val="E90057C0"/>
    <w:styleLink w:val="List2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330"/>
        </w:tabs>
        <w:ind w:left="330" w:hanging="33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28">
    <w:nsid w:val="1B60756C"/>
    <w:multiLevelType w:val="multilevel"/>
    <w:tmpl w:val="26E4798E"/>
    <w:styleLink w:val="List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</w:abstractNum>
  <w:abstractNum w:abstractNumId="29">
    <w:nsid w:val="1BE42D64"/>
    <w:multiLevelType w:val="multilevel"/>
    <w:tmpl w:val="41048F38"/>
    <w:styleLink w:val="List94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30">
    <w:nsid w:val="1D2D0F51"/>
    <w:multiLevelType w:val="multilevel"/>
    <w:tmpl w:val="12CEE85E"/>
    <w:lvl w:ilvl="0">
      <w:start w:val="1"/>
      <w:numFmt w:val="decimal"/>
      <w:lvlText w:val="%1."/>
      <w:lvlJc w:val="left"/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start w:val="1"/>
      <w:numFmt w:val="lowerLetter"/>
      <w:lvlText w:val="%2)"/>
      <w:lvlJc w:val="left"/>
      <w:rPr>
        <w:rFonts w:ascii="Calibri" w:eastAsia="Book Antiqua" w:hAnsi="Calibri" w:cs="Calibri"/>
        <w:b w:val="0"/>
        <w:i w:val="0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F5D77C1"/>
    <w:multiLevelType w:val="multilevel"/>
    <w:tmpl w:val="F884904A"/>
    <w:styleLink w:val="List4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32">
    <w:nsid w:val="20C559BB"/>
    <w:multiLevelType w:val="multilevel"/>
    <w:tmpl w:val="2D162F68"/>
    <w:styleLink w:val="List89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Times New Roman" w:hAnsi="Calibri"/>
        <w:position w:val="0"/>
        <w:sz w:val="22"/>
      </w:rPr>
    </w:lvl>
  </w:abstractNum>
  <w:abstractNum w:abstractNumId="33">
    <w:nsid w:val="22276074"/>
    <w:multiLevelType w:val="multilevel"/>
    <w:tmpl w:val="F47AB2A4"/>
    <w:styleLink w:val="List106"/>
    <w:lvl w:ilvl="0">
      <w:numFmt w:val="bullet"/>
      <w:lvlText w:val="•"/>
      <w:lvlJc w:val="left"/>
      <w:pPr>
        <w:tabs>
          <w:tab w:val="num" w:pos="317"/>
        </w:tabs>
        <w:ind w:left="317" w:hanging="141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</w:abstractNum>
  <w:abstractNum w:abstractNumId="34">
    <w:nsid w:val="22C227C2"/>
    <w:multiLevelType w:val="multilevel"/>
    <w:tmpl w:val="D4DEE7D4"/>
    <w:styleLink w:val="List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</w:abstractNum>
  <w:abstractNum w:abstractNumId="35">
    <w:nsid w:val="26E66F16"/>
    <w:multiLevelType w:val="multilevel"/>
    <w:tmpl w:val="D5A2400E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position w:val="0"/>
      </w:rPr>
    </w:lvl>
  </w:abstractNum>
  <w:abstractNum w:abstractNumId="36">
    <w:nsid w:val="272850D2"/>
    <w:multiLevelType w:val="multilevel"/>
    <w:tmpl w:val="BCA218D2"/>
    <w:styleLink w:val="List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</w:abstractNum>
  <w:abstractNum w:abstractNumId="37">
    <w:nsid w:val="274F3B46"/>
    <w:multiLevelType w:val="multilevel"/>
    <w:tmpl w:val="3C4452BC"/>
    <w:styleLink w:val="List45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284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38">
    <w:nsid w:val="27785400"/>
    <w:multiLevelType w:val="multilevel"/>
    <w:tmpl w:val="C43CAC36"/>
    <w:styleLink w:val="List97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5.%2"/>
      <w:lvlJc w:val="left"/>
      <w:rPr>
        <w:rFonts w:cs="Times New Roman" w:hint="default"/>
        <w:position w:val="0"/>
      </w:rPr>
    </w:lvl>
    <w:lvl w:ilvl="2">
      <w:start w:val="1"/>
      <w:numFmt w:val="decimal"/>
      <w:lvlText w:val="%1.%2.%3."/>
      <w:lvlJc w:val="left"/>
      <w:rPr>
        <w:rFonts w:cs="Times New Roman"/>
        <w:position w:val="0"/>
      </w:rPr>
    </w:lvl>
    <w:lvl w:ilvl="3">
      <w:start w:val="1"/>
      <w:numFmt w:val="decimal"/>
      <w:lvlText w:val="%1.%2.%3.%4."/>
      <w:lvlJc w:val="left"/>
      <w:rPr>
        <w:rFonts w:cs="Times New Roman"/>
        <w:position w:val="0"/>
      </w:rPr>
    </w:lvl>
    <w:lvl w:ilvl="4">
      <w:start w:val="1"/>
      <w:numFmt w:val="decimal"/>
      <w:lvlText w:val="%1.%2.%3.%4.%5."/>
      <w:lvlJc w:val="left"/>
      <w:rPr>
        <w:rFonts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cs="Times New Roman"/>
        <w:position w:val="0"/>
      </w:rPr>
    </w:lvl>
  </w:abstractNum>
  <w:abstractNum w:abstractNumId="39">
    <w:nsid w:val="27AC3121"/>
    <w:multiLevelType w:val="multilevel"/>
    <w:tmpl w:val="086A2466"/>
    <w:styleLink w:val="List7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40">
    <w:nsid w:val="28EF156A"/>
    <w:multiLevelType w:val="multilevel"/>
    <w:tmpl w:val="0A6627C8"/>
    <w:styleLink w:val="List31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425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41">
    <w:nsid w:val="29EA1F52"/>
    <w:multiLevelType w:val="multilevel"/>
    <w:tmpl w:val="67DAA922"/>
    <w:styleLink w:val="List72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42">
    <w:nsid w:val="2EA941A4"/>
    <w:multiLevelType w:val="multilevel"/>
    <w:tmpl w:val="F8346A54"/>
    <w:styleLink w:val="List18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43">
    <w:nsid w:val="2F225F21"/>
    <w:multiLevelType w:val="multilevel"/>
    <w:tmpl w:val="7E2C0300"/>
    <w:styleLink w:val="List54"/>
    <w:lvl w:ilvl="0">
      <w:numFmt w:val="bullet"/>
      <w:lvlText w:val="✓"/>
      <w:lvlJc w:val="left"/>
      <w:pPr>
        <w:tabs>
          <w:tab w:val="num" w:pos="1276"/>
        </w:tabs>
        <w:ind w:left="1276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44">
    <w:nsid w:val="2F9B0ED0"/>
    <w:multiLevelType w:val="multilevel"/>
    <w:tmpl w:val="DE0025F4"/>
    <w:styleLink w:val="List56"/>
    <w:lvl w:ilvl="0">
      <w:start w:val="12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45">
    <w:nsid w:val="2FDF41CB"/>
    <w:multiLevelType w:val="multilevel"/>
    <w:tmpl w:val="B41E634A"/>
    <w:styleLink w:val="List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46">
    <w:nsid w:val="30086BC7"/>
    <w:multiLevelType w:val="multilevel"/>
    <w:tmpl w:val="25E89294"/>
    <w:styleLink w:val="List44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445"/>
      </w:pPr>
      <w:rPr>
        <w:rFonts w:ascii="Calibri" w:eastAsia="Times New Roman" w:hAnsi="Calibri" w:cs="Calibri"/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66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01"/>
        </w:tabs>
        <w:ind w:left="2101" w:hanging="66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791" w:hanging="99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51"/>
        </w:tabs>
        <w:ind w:left="3151" w:hanging="99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32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4201" w:hanging="132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91"/>
        </w:tabs>
        <w:ind w:left="4891" w:hanging="165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</w:abstractNum>
  <w:abstractNum w:abstractNumId="47">
    <w:nsid w:val="30514651"/>
    <w:multiLevelType w:val="multilevel"/>
    <w:tmpl w:val="AF7CD46C"/>
    <w:styleLink w:val="List9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8">
    <w:nsid w:val="31C4652D"/>
    <w:multiLevelType w:val="multilevel"/>
    <w:tmpl w:val="947E1986"/>
    <w:styleLink w:val="List10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49">
    <w:nsid w:val="324F2E75"/>
    <w:multiLevelType w:val="multilevel"/>
    <w:tmpl w:val="ED7A0B2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50">
    <w:nsid w:val="32BA40DB"/>
    <w:multiLevelType w:val="multilevel"/>
    <w:tmpl w:val="A2565AD2"/>
    <w:styleLink w:val="List39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51">
    <w:nsid w:val="32BF1882"/>
    <w:multiLevelType w:val="multilevel"/>
    <w:tmpl w:val="B21087FE"/>
    <w:styleLink w:val="List68"/>
    <w:lvl w:ilvl="0">
      <w:numFmt w:val="bullet"/>
      <w:lvlText w:val="✓"/>
      <w:lvlJc w:val="left"/>
      <w:pPr>
        <w:tabs>
          <w:tab w:val="num" w:pos="188"/>
        </w:tabs>
        <w:ind w:left="188" w:hanging="188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</w:abstractNum>
  <w:abstractNum w:abstractNumId="52">
    <w:nsid w:val="32DE2AB6"/>
    <w:multiLevelType w:val="multilevel"/>
    <w:tmpl w:val="9922128C"/>
    <w:styleLink w:val="List79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</w:rPr>
    </w:lvl>
  </w:abstractNum>
  <w:abstractNum w:abstractNumId="53">
    <w:nsid w:val="3312097C"/>
    <w:multiLevelType w:val="multilevel"/>
    <w:tmpl w:val="08505360"/>
    <w:styleLink w:val="List53"/>
    <w:lvl w:ilvl="0">
      <w:numFmt w:val="bullet"/>
      <w:lvlText w:val="✓"/>
      <w:lvlJc w:val="left"/>
      <w:pPr>
        <w:tabs>
          <w:tab w:val="num" w:pos="1429"/>
        </w:tabs>
        <w:ind w:left="1429" w:hanging="360"/>
      </w:pPr>
      <w:rPr>
        <w:rFonts w:ascii="Calibri" w:eastAsia="Times New Roman" w:hAnsi="Calibri"/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119"/>
        </w:tabs>
        <w:ind w:left="2119" w:hanging="330"/>
      </w:pPr>
      <w:rPr>
        <w:rFonts w:ascii="Calibri" w:eastAsia="Times New Roman" w:hAnsi="Calibri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839"/>
        </w:tabs>
        <w:ind w:left="2839" w:hanging="330"/>
      </w:pPr>
      <w:rPr>
        <w:rFonts w:ascii="Calibri" w:eastAsia="Times New Roman" w:hAnsi="Calibri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559"/>
        </w:tabs>
        <w:ind w:left="3559" w:hanging="330"/>
      </w:pPr>
      <w:rPr>
        <w:rFonts w:ascii="Calibri" w:eastAsia="Times New Roman" w:hAnsi="Calibri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279"/>
        </w:tabs>
        <w:ind w:left="4279" w:hanging="330"/>
      </w:pPr>
      <w:rPr>
        <w:rFonts w:ascii="Calibri" w:eastAsia="Times New Roman" w:hAnsi="Calibri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999"/>
        </w:tabs>
        <w:ind w:left="4999" w:hanging="330"/>
      </w:pPr>
      <w:rPr>
        <w:rFonts w:ascii="Calibri" w:eastAsia="Times New Roman" w:hAnsi="Calibri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719"/>
        </w:tabs>
        <w:ind w:left="5719" w:hanging="330"/>
      </w:pPr>
      <w:rPr>
        <w:rFonts w:ascii="Calibri" w:eastAsia="Times New Roman" w:hAnsi="Calibri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439"/>
        </w:tabs>
        <w:ind w:left="6439" w:hanging="330"/>
      </w:pPr>
      <w:rPr>
        <w:rFonts w:ascii="Calibri" w:eastAsia="Times New Roman" w:hAnsi="Calibri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7159"/>
        </w:tabs>
        <w:ind w:left="7159" w:hanging="330"/>
      </w:pPr>
      <w:rPr>
        <w:rFonts w:ascii="Calibri" w:eastAsia="Times New Roman" w:hAnsi="Calibri"/>
        <w:b/>
        <w:position w:val="0"/>
        <w:sz w:val="22"/>
      </w:rPr>
    </w:lvl>
  </w:abstractNum>
  <w:abstractNum w:abstractNumId="54">
    <w:nsid w:val="34F13612"/>
    <w:multiLevelType w:val="multilevel"/>
    <w:tmpl w:val="526EB214"/>
    <w:styleLink w:val="List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55">
    <w:nsid w:val="35647A12"/>
    <w:multiLevelType w:val="multilevel"/>
    <w:tmpl w:val="AACCFBEC"/>
    <w:styleLink w:val="List102"/>
    <w:lvl w:ilvl="0">
      <w:numFmt w:val="bullet"/>
      <w:lvlText w:val="•"/>
      <w:lvlJc w:val="left"/>
      <w:pPr>
        <w:tabs>
          <w:tab w:val="num" w:pos="250"/>
        </w:tabs>
        <w:ind w:left="250" w:hanging="135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</w:abstractNum>
  <w:abstractNum w:abstractNumId="56">
    <w:nsid w:val="35844C47"/>
    <w:multiLevelType w:val="multilevel"/>
    <w:tmpl w:val="E8D018FA"/>
    <w:styleLink w:val="List77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57">
    <w:nsid w:val="358E474D"/>
    <w:multiLevelType w:val="multilevel"/>
    <w:tmpl w:val="46B4D470"/>
    <w:styleLink w:val="List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</w:abstractNum>
  <w:abstractNum w:abstractNumId="58">
    <w:nsid w:val="36592076"/>
    <w:multiLevelType w:val="multilevel"/>
    <w:tmpl w:val="0268A50A"/>
    <w:styleLink w:val="List22"/>
    <w:lvl w:ilvl="0">
      <w:start w:val="27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410"/>
        </w:tabs>
        <w:ind w:left="1410" w:hanging="33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59">
    <w:nsid w:val="36907E0C"/>
    <w:multiLevelType w:val="multilevel"/>
    <w:tmpl w:val="BBA2DD82"/>
    <w:styleLink w:val="List42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</w:abstractNum>
  <w:abstractNum w:abstractNumId="60">
    <w:nsid w:val="36E11EFD"/>
    <w:multiLevelType w:val="multilevel"/>
    <w:tmpl w:val="235CCB8E"/>
    <w:styleLink w:val="List66"/>
    <w:lvl w:ilvl="0">
      <w:numFmt w:val="bullet"/>
      <w:lvlText w:val="✓"/>
      <w:lvlJc w:val="left"/>
      <w:pPr>
        <w:tabs>
          <w:tab w:val="num" w:pos="168"/>
        </w:tabs>
        <w:ind w:left="168" w:hanging="141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</w:abstractNum>
  <w:abstractNum w:abstractNumId="61">
    <w:nsid w:val="371C5F42"/>
    <w:multiLevelType w:val="multilevel"/>
    <w:tmpl w:val="DF02E496"/>
    <w:styleLink w:val="List3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49"/>
      </w:pPr>
      <w:rPr>
        <w:rFonts w:cs="Times New Roman"/>
        <w:b w:val="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62">
    <w:nsid w:val="37230844"/>
    <w:multiLevelType w:val="multilevel"/>
    <w:tmpl w:val="10B413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494"/>
        </w:tabs>
        <w:ind w:left="494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219"/>
        </w:tabs>
        <w:ind w:left="1219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654"/>
        </w:tabs>
        <w:ind w:left="2654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379"/>
        </w:tabs>
        <w:ind w:left="3379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094"/>
        </w:tabs>
        <w:ind w:left="4094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4814"/>
        </w:tabs>
        <w:ind w:left="4814" w:hanging="330"/>
      </w:pPr>
      <w:rPr>
        <w:rFonts w:ascii="Calibri" w:eastAsia="Times New Roman" w:hAnsi="Calibri" w:cs="Calibri" w:hint="defaul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5539"/>
        </w:tabs>
        <w:ind w:left="5539" w:hanging="271"/>
      </w:pPr>
      <w:rPr>
        <w:rFonts w:ascii="Calibri" w:eastAsia="Times New Roman" w:hAnsi="Calibri" w:cs="Calibri" w:hint="default"/>
        <w:position w:val="0"/>
        <w:sz w:val="22"/>
        <w:szCs w:val="22"/>
      </w:rPr>
    </w:lvl>
  </w:abstractNum>
  <w:abstractNum w:abstractNumId="63">
    <w:nsid w:val="37FA3A1D"/>
    <w:multiLevelType w:val="multilevel"/>
    <w:tmpl w:val="63BA2AD2"/>
    <w:styleLink w:val="List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</w:abstractNum>
  <w:abstractNum w:abstractNumId="64">
    <w:nsid w:val="38112A1B"/>
    <w:multiLevelType w:val="multilevel"/>
    <w:tmpl w:val="14A69C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86F4A81"/>
    <w:multiLevelType w:val="multilevel"/>
    <w:tmpl w:val="F8C8A200"/>
    <w:styleLink w:val="List49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</w:rPr>
    </w:lvl>
  </w:abstractNum>
  <w:abstractNum w:abstractNumId="66">
    <w:nsid w:val="398F621F"/>
    <w:multiLevelType w:val="multilevel"/>
    <w:tmpl w:val="713687FE"/>
    <w:styleLink w:val="List35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2">
      <w:start w:val="1"/>
      <w:numFmt w:val="decimal"/>
      <w:lvlText w:val="14.2.%3"/>
      <w:lvlJc w:val="left"/>
      <w:pPr>
        <w:tabs>
          <w:tab w:val="num" w:pos="87"/>
        </w:tabs>
        <w:ind w:left="87" w:hanging="87"/>
      </w:pPr>
      <w:rPr>
        <w:rFonts w:cs="Times New Roman" w:hint="default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</w:abstractNum>
  <w:abstractNum w:abstractNumId="67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AEC2563"/>
    <w:multiLevelType w:val="multilevel"/>
    <w:tmpl w:val="2152A22E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69">
    <w:nsid w:val="3C15385C"/>
    <w:multiLevelType w:val="multilevel"/>
    <w:tmpl w:val="F216FE56"/>
    <w:styleLink w:val="List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90"/>
        </w:tabs>
        <w:ind w:left="69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15"/>
        </w:tabs>
        <w:ind w:left="141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575"/>
        </w:tabs>
        <w:ind w:left="357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5735"/>
        </w:tabs>
        <w:ind w:left="5735" w:hanging="271"/>
      </w:pPr>
      <w:rPr>
        <w:rFonts w:ascii="Calibri" w:eastAsia="Times New Roman" w:hAnsi="Calibri" w:cs="Calibri"/>
        <w:b/>
        <w:bCs/>
        <w:position w:val="0"/>
        <w:sz w:val="22"/>
        <w:szCs w:val="22"/>
      </w:rPr>
    </w:lvl>
  </w:abstractNum>
  <w:abstractNum w:abstractNumId="70">
    <w:nsid w:val="3D330C5A"/>
    <w:multiLevelType w:val="multilevel"/>
    <w:tmpl w:val="B51EDE82"/>
    <w:styleLink w:val="List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8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74"/>
        </w:tabs>
        <w:ind w:left="277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94"/>
        </w:tabs>
        <w:ind w:left="349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34"/>
        </w:tabs>
        <w:ind w:left="493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54"/>
        </w:tabs>
        <w:ind w:left="565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71">
    <w:nsid w:val="3E5868CF"/>
    <w:multiLevelType w:val="multilevel"/>
    <w:tmpl w:val="147E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72">
    <w:nsid w:val="3E6F6641"/>
    <w:multiLevelType w:val="multilevel"/>
    <w:tmpl w:val="35764B0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F322D2B"/>
    <w:multiLevelType w:val="multilevel"/>
    <w:tmpl w:val="0964A124"/>
    <w:styleLink w:val="List104"/>
    <w:lvl w:ilvl="0">
      <w:numFmt w:val="bullet"/>
      <w:lvlText w:val="•"/>
      <w:lvlJc w:val="left"/>
      <w:pPr>
        <w:tabs>
          <w:tab w:val="num" w:pos="294"/>
        </w:tabs>
        <w:ind w:left="294" w:hanging="142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</w:abstractNum>
  <w:abstractNum w:abstractNumId="74">
    <w:nsid w:val="3F847C47"/>
    <w:multiLevelType w:val="multilevel"/>
    <w:tmpl w:val="D646E92E"/>
    <w:styleLink w:val="List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10"/>
        </w:tabs>
        <w:ind w:left="1410" w:hanging="33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75">
    <w:nsid w:val="3FCA68F2"/>
    <w:multiLevelType w:val="multilevel"/>
    <w:tmpl w:val="99F86BA8"/>
    <w:styleLink w:val="List90"/>
    <w:lvl w:ilvl="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Times New Roman" w:hAnsi="Calibri"/>
        <w:position w:val="0"/>
        <w:sz w:val="22"/>
      </w:rPr>
    </w:lvl>
  </w:abstractNum>
  <w:abstractNum w:abstractNumId="76">
    <w:nsid w:val="3FFA0B39"/>
    <w:multiLevelType w:val="multilevel"/>
    <w:tmpl w:val="83AE38F2"/>
    <w:styleLink w:val="List26"/>
    <w:lvl w:ilvl="0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535"/>
        </w:tabs>
        <w:ind w:left="2535" w:hanging="330"/>
      </w:pPr>
      <w:rPr>
        <w:rFonts w:ascii="Calibri" w:eastAsia="Times New Roman" w:hAnsi="Calibri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3255"/>
        </w:tabs>
        <w:ind w:left="3255" w:hanging="330"/>
      </w:pPr>
      <w:rPr>
        <w:rFonts w:ascii="Calibri" w:eastAsia="Times New Roman" w:hAnsi="Calibri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975"/>
        </w:tabs>
        <w:ind w:left="3975" w:hanging="330"/>
      </w:pPr>
      <w:rPr>
        <w:rFonts w:ascii="Calibri" w:eastAsia="Times New Roman" w:hAnsi="Calibri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695"/>
        </w:tabs>
        <w:ind w:left="4695" w:hanging="330"/>
      </w:pPr>
      <w:rPr>
        <w:rFonts w:ascii="Calibri" w:eastAsia="Times New Roman" w:hAnsi="Calibri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415"/>
        </w:tabs>
        <w:ind w:left="5415" w:hanging="330"/>
      </w:pPr>
      <w:rPr>
        <w:rFonts w:ascii="Calibri" w:eastAsia="Times New Roman" w:hAnsi="Calibri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6135"/>
        </w:tabs>
        <w:ind w:left="6135" w:hanging="330"/>
      </w:pPr>
      <w:rPr>
        <w:rFonts w:ascii="Calibri" w:eastAsia="Times New Roman" w:hAnsi="Calibri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855"/>
        </w:tabs>
        <w:ind w:left="6855" w:hanging="330"/>
      </w:pPr>
      <w:rPr>
        <w:rFonts w:ascii="Calibri" w:eastAsia="Times New Roman" w:hAnsi="Calibri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7575"/>
        </w:tabs>
        <w:ind w:left="7575" w:hanging="330"/>
      </w:pPr>
      <w:rPr>
        <w:rFonts w:ascii="Calibri" w:eastAsia="Times New Roman" w:hAnsi="Calibri"/>
        <w:b/>
        <w:position w:val="0"/>
        <w:sz w:val="22"/>
      </w:rPr>
    </w:lvl>
  </w:abstractNum>
  <w:abstractNum w:abstractNumId="77">
    <w:nsid w:val="408F014E"/>
    <w:multiLevelType w:val="multilevel"/>
    <w:tmpl w:val="6E4835BE"/>
    <w:styleLink w:val="List92"/>
    <w:lvl w:ilvl="0">
      <w:numFmt w:val="bullet"/>
      <w:lvlText w:val="•"/>
      <w:lvlJc w:val="left"/>
      <w:pPr>
        <w:tabs>
          <w:tab w:val="num" w:pos="1134"/>
        </w:tabs>
        <w:ind w:left="1134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78">
    <w:nsid w:val="416C0C09"/>
    <w:multiLevelType w:val="multilevel"/>
    <w:tmpl w:val="CF7E8F86"/>
    <w:styleLink w:val="List3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93"/>
        </w:tabs>
        <w:ind w:left="993" w:hanging="426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694"/>
        </w:tabs>
        <w:ind w:left="2694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450"/>
        </w:tabs>
        <w:ind w:left="3450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76"/>
        </w:tabs>
        <w:ind w:left="3876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632"/>
        </w:tabs>
        <w:ind w:left="4632" w:hanging="165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5058"/>
        </w:tabs>
        <w:ind w:left="5058" w:hanging="1650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79">
    <w:nsid w:val="43E43999"/>
    <w:multiLevelType w:val="multilevel"/>
    <w:tmpl w:val="DF463A84"/>
    <w:styleLink w:val="List58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</w:rPr>
    </w:lvl>
  </w:abstractNum>
  <w:abstractNum w:abstractNumId="80">
    <w:nsid w:val="44054563"/>
    <w:multiLevelType w:val="multilevel"/>
    <w:tmpl w:val="F280A660"/>
    <w:lvl w:ilvl="0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3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6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1800"/>
      </w:pPr>
      <w:rPr>
        <w:rFonts w:eastAsia="Times New Roman" w:cs="Times New Roman" w:hint="default"/>
      </w:rPr>
    </w:lvl>
  </w:abstractNum>
  <w:abstractNum w:abstractNumId="81">
    <w:nsid w:val="442B5DCA"/>
    <w:multiLevelType w:val="multilevel"/>
    <w:tmpl w:val="8EBEAA86"/>
    <w:styleLink w:val="List87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2">
    <w:nsid w:val="450C1EED"/>
    <w:multiLevelType w:val="multilevel"/>
    <w:tmpl w:val="6368F63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5F33278"/>
    <w:multiLevelType w:val="multilevel"/>
    <w:tmpl w:val="A6AA63A4"/>
    <w:styleLink w:val="List7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84">
    <w:nsid w:val="471127FA"/>
    <w:multiLevelType w:val="multilevel"/>
    <w:tmpl w:val="D05293CE"/>
    <w:styleLink w:val="List47"/>
    <w:lvl w:ilvl="0">
      <w:start w:val="5"/>
      <w:numFmt w:val="decimal"/>
      <w:lvlText w:val="%1."/>
      <w:lvlJc w:val="left"/>
      <w:pPr>
        <w:tabs>
          <w:tab w:val="num" w:pos="1596"/>
        </w:tabs>
        <w:ind w:left="1596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85">
    <w:nsid w:val="47293FBC"/>
    <w:multiLevelType w:val="multilevel"/>
    <w:tmpl w:val="B25E55BE"/>
    <w:styleLink w:val="List63"/>
    <w:lvl w:ilvl="0">
      <w:numFmt w:val="bullet"/>
      <w:lvlText w:val="✓"/>
      <w:lvlJc w:val="left"/>
      <w:pPr>
        <w:tabs>
          <w:tab w:val="num" w:pos="184"/>
        </w:tabs>
        <w:ind w:left="184" w:hanging="184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</w:abstractNum>
  <w:abstractNum w:abstractNumId="86">
    <w:nsid w:val="476C3E5B"/>
    <w:multiLevelType w:val="multilevel"/>
    <w:tmpl w:val="F6D8665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8D55A22"/>
    <w:multiLevelType w:val="multilevel"/>
    <w:tmpl w:val="00D444EA"/>
    <w:styleLink w:val="List82"/>
    <w:lvl w:ilvl="0">
      <w:numFmt w:val="bullet"/>
      <w:lvlText w:val="•"/>
      <w:lvlJc w:val="left"/>
      <w:pPr>
        <w:tabs>
          <w:tab w:val="num" w:pos="1146"/>
        </w:tabs>
        <w:ind w:left="1146" w:hanging="72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556"/>
        </w:tabs>
        <w:ind w:left="2556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276"/>
        </w:tabs>
        <w:ind w:left="3276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716"/>
        </w:tabs>
        <w:ind w:left="4716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436"/>
        </w:tabs>
        <w:ind w:left="5436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876"/>
        </w:tabs>
        <w:ind w:left="6876" w:hanging="330"/>
      </w:pPr>
      <w:rPr>
        <w:rFonts w:ascii="Calibri" w:eastAsia="Times New Roman" w:hAnsi="Calibri"/>
        <w:position w:val="0"/>
        <w:sz w:val="22"/>
      </w:rPr>
    </w:lvl>
  </w:abstractNum>
  <w:abstractNum w:abstractNumId="88">
    <w:nsid w:val="48FB019A"/>
    <w:multiLevelType w:val="multilevel"/>
    <w:tmpl w:val="7598EC18"/>
    <w:styleLink w:val="List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35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74"/>
        </w:tabs>
        <w:ind w:left="277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94"/>
        </w:tabs>
        <w:ind w:left="349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34"/>
        </w:tabs>
        <w:ind w:left="493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54"/>
        </w:tabs>
        <w:ind w:left="565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89">
    <w:nsid w:val="49224E8D"/>
    <w:multiLevelType w:val="multilevel"/>
    <w:tmpl w:val="58345A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8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74"/>
        </w:tabs>
        <w:ind w:left="277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94"/>
        </w:tabs>
        <w:ind w:left="349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34"/>
        </w:tabs>
        <w:ind w:left="493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54"/>
        </w:tabs>
        <w:ind w:left="5654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90">
    <w:nsid w:val="4B8A20B9"/>
    <w:multiLevelType w:val="multilevel"/>
    <w:tmpl w:val="0BE8454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91">
    <w:nsid w:val="4BC46368"/>
    <w:multiLevelType w:val="multilevel"/>
    <w:tmpl w:val="A8B23544"/>
    <w:styleLink w:val="List2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1551"/>
        </w:tabs>
        <w:ind w:left="1551" w:hanging="33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451"/>
        </w:tabs>
        <w:ind w:left="2451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91"/>
        </w:tabs>
        <w:ind w:left="2991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11"/>
        </w:tabs>
        <w:ind w:left="3711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36"/>
        </w:tabs>
        <w:ind w:left="4436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51"/>
        </w:tabs>
        <w:ind w:left="5151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71"/>
        </w:tabs>
        <w:ind w:left="5871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596"/>
        </w:tabs>
        <w:ind w:left="6596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92">
    <w:nsid w:val="4D974F19"/>
    <w:multiLevelType w:val="multilevel"/>
    <w:tmpl w:val="88E66CF8"/>
    <w:lvl w:ilvl="0">
      <w:start w:val="5"/>
      <w:numFmt w:val="decimal"/>
      <w:lvlText w:val="%1."/>
      <w:lvlJc w:val="left"/>
      <w:pPr>
        <w:ind w:left="360" w:hanging="360"/>
      </w:pPr>
      <w:rPr>
        <w:rFonts w:cs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813" w:hanging="360"/>
      </w:pPr>
      <w:rPr>
        <w:rFonts w:cs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cs="Arial Unicode MS" w:hint="default"/>
        <w:color w:val="000000"/>
      </w:rPr>
    </w:lvl>
  </w:abstractNum>
  <w:abstractNum w:abstractNumId="93">
    <w:nsid w:val="50D4276F"/>
    <w:multiLevelType w:val="multilevel"/>
    <w:tmpl w:val="B950A7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94">
    <w:nsid w:val="50DC57CD"/>
    <w:multiLevelType w:val="hybridMultilevel"/>
    <w:tmpl w:val="397CD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51E21607"/>
    <w:multiLevelType w:val="multilevel"/>
    <w:tmpl w:val="A4F0FE4A"/>
    <w:styleLink w:val="List105"/>
    <w:lvl w:ilvl="0">
      <w:numFmt w:val="bullet"/>
      <w:lvlText w:val="•"/>
      <w:lvlJc w:val="left"/>
      <w:pPr>
        <w:tabs>
          <w:tab w:val="num" w:pos="294"/>
        </w:tabs>
        <w:ind w:left="294" w:hanging="142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</w:abstractNum>
  <w:abstractNum w:abstractNumId="96">
    <w:nsid w:val="53D0115F"/>
    <w:multiLevelType w:val="multilevel"/>
    <w:tmpl w:val="9CBA3182"/>
    <w:styleLink w:val="List1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cs="Times New Roman"/>
        <w:color w:val="000000"/>
        <w:position w:val="0"/>
        <w:sz w:val="22"/>
        <w:szCs w:val="22"/>
      </w:rPr>
    </w:lvl>
    <w:lvl w:ilvl="1">
      <w:start w:val="1"/>
      <w:numFmt w:val="decimal"/>
      <w:lvlText w:val="18.%2"/>
      <w:lvlJc w:val="left"/>
      <w:pPr>
        <w:tabs>
          <w:tab w:val="num" w:pos="87"/>
        </w:tabs>
        <w:ind w:left="87" w:hanging="87"/>
      </w:pPr>
      <w:rPr>
        <w:rFonts w:cs="Times New Roman" w:hint="default"/>
        <w:color w:val="000000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</w:abstractNum>
  <w:abstractNum w:abstractNumId="97">
    <w:nsid w:val="54423F7B"/>
    <w:multiLevelType w:val="multilevel"/>
    <w:tmpl w:val="30A231E2"/>
    <w:styleLink w:val="List61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574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8">
    <w:nsid w:val="54563D3E"/>
    <w:multiLevelType w:val="multilevel"/>
    <w:tmpl w:val="4D148556"/>
    <w:styleLink w:val="List36"/>
    <w:lvl w:ilvl="0">
      <w:start w:val="1"/>
      <w:numFmt w:val="decimal"/>
      <w:lvlText w:val="%1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2">
      <w:start w:val="1"/>
      <w:numFmt w:val="decimal"/>
      <w:lvlText w:val="14.2.%3"/>
      <w:lvlJc w:val="left"/>
      <w:pPr>
        <w:tabs>
          <w:tab w:val="num" w:pos="93"/>
        </w:tabs>
        <w:ind w:left="93" w:hanging="93"/>
      </w:pPr>
      <w:rPr>
        <w:rFonts w:cs="Times New Roman" w:hint="default"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7"/>
        </w:tabs>
      </w:pPr>
      <w:rPr>
        <w:rFonts w:ascii="Calibri" w:eastAsia="Times New Roman" w:hAnsi="Calibri" w:cs="Calibri"/>
        <w:color w:val="000000"/>
        <w:position w:val="0"/>
        <w:sz w:val="22"/>
        <w:szCs w:val="22"/>
      </w:rPr>
    </w:lvl>
  </w:abstractNum>
  <w:abstractNum w:abstractNumId="99">
    <w:nsid w:val="55C77E00"/>
    <w:multiLevelType w:val="multilevel"/>
    <w:tmpl w:val="1F14A892"/>
    <w:styleLink w:val="List83"/>
    <w:lvl w:ilvl="0"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836"/>
        </w:tabs>
        <w:ind w:left="1836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556"/>
        </w:tabs>
        <w:ind w:left="2556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276"/>
        </w:tabs>
        <w:ind w:left="3276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6"/>
        </w:tabs>
        <w:ind w:left="3996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716"/>
        </w:tabs>
        <w:ind w:left="4716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436"/>
        </w:tabs>
        <w:ind w:left="5436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6"/>
        </w:tabs>
        <w:ind w:left="6156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876"/>
        </w:tabs>
        <w:ind w:left="6876" w:hanging="330"/>
      </w:pPr>
      <w:rPr>
        <w:rFonts w:ascii="Calibri" w:eastAsia="Times New Roman" w:hAnsi="Calibri"/>
        <w:position w:val="0"/>
        <w:sz w:val="22"/>
      </w:rPr>
    </w:lvl>
  </w:abstractNum>
  <w:abstractNum w:abstractNumId="100">
    <w:nsid w:val="55CA78C4"/>
    <w:multiLevelType w:val="multilevel"/>
    <w:tmpl w:val="94C24EDC"/>
    <w:styleLink w:val="List71"/>
    <w:lvl w:ilvl="0">
      <w:numFmt w:val="bullet"/>
      <w:lvlText w:val="✓"/>
      <w:lvlJc w:val="left"/>
      <w:pPr>
        <w:tabs>
          <w:tab w:val="num" w:pos="189"/>
        </w:tabs>
        <w:ind w:left="189" w:hanging="189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</w:abstractNum>
  <w:abstractNum w:abstractNumId="101">
    <w:nsid w:val="56E31C92"/>
    <w:multiLevelType w:val="multilevel"/>
    <w:tmpl w:val="82D0C856"/>
    <w:styleLink w:val="List27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410"/>
        </w:tabs>
        <w:ind w:left="7410" w:hanging="1650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02">
    <w:nsid w:val="59F54598"/>
    <w:multiLevelType w:val="multilevel"/>
    <w:tmpl w:val="E7AC34D2"/>
    <w:styleLink w:val="List6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2850"/>
        </w:tabs>
        <w:ind w:left="2850" w:hanging="33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575"/>
        </w:tabs>
        <w:ind w:left="357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735"/>
        </w:tabs>
        <w:ind w:left="57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895"/>
        </w:tabs>
        <w:ind w:left="789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03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B521BB6"/>
    <w:multiLevelType w:val="multilevel"/>
    <w:tmpl w:val="82766A9A"/>
    <w:styleLink w:val="List5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06">
    <w:nsid w:val="5CE87264"/>
    <w:multiLevelType w:val="multilevel"/>
    <w:tmpl w:val="585AF47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1B64DB3"/>
    <w:multiLevelType w:val="multilevel"/>
    <w:tmpl w:val="1CBE0F98"/>
    <w:styleLink w:val="List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</w:rPr>
    </w:lvl>
  </w:abstractNum>
  <w:abstractNum w:abstractNumId="108">
    <w:nsid w:val="63114315"/>
    <w:multiLevelType w:val="multilevel"/>
    <w:tmpl w:val="77068610"/>
    <w:styleLink w:val="List0"/>
    <w:lvl w:ilvl="0">
      <w:start w:val="1"/>
      <w:numFmt w:val="decimal"/>
      <w:lvlText w:val="%1."/>
      <w:lvlJc w:val="left"/>
      <w:pPr>
        <w:tabs>
          <w:tab w:val="num" w:pos="93"/>
        </w:tabs>
        <w:ind w:left="93" w:hanging="93"/>
      </w:pPr>
      <w:rPr>
        <w:rFonts w:ascii="Calibri" w:eastAsia="Times New Roman" w:hAnsi="Calibri" w:cs="Calibri"/>
        <w:b/>
        <w:bCs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"/>
        </w:tabs>
      </w:pPr>
      <w:rPr>
        <w:rFonts w:ascii="Calibri" w:eastAsia="Times New Roman" w:hAnsi="Calibri" w:cs="Calibri"/>
        <w:b/>
        <w:bCs/>
        <w:color w:val="000000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"/>
        </w:tabs>
      </w:pPr>
      <w:rPr>
        <w:rFonts w:ascii="Calibri" w:eastAsia="Times New Roman" w:hAnsi="Calibri" w:cs="Calibri"/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7"/>
        </w:tabs>
      </w:pPr>
      <w:rPr>
        <w:rFonts w:ascii="Calibri" w:eastAsia="Times New Roman" w:hAnsi="Calibri" w:cs="Calibri"/>
        <w:b/>
        <w:bCs/>
        <w:color w:val="000000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"/>
        </w:tabs>
      </w:pPr>
      <w:rPr>
        <w:rFonts w:ascii="Calibri" w:eastAsia="Times New Roman" w:hAnsi="Calibri" w:cs="Calibri"/>
        <w:b/>
        <w:bCs/>
        <w:color w:val="000000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7"/>
        </w:tabs>
      </w:pPr>
      <w:rPr>
        <w:rFonts w:ascii="Calibri" w:eastAsia="Times New Roman" w:hAnsi="Calibri" w:cs="Calibri"/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7"/>
        </w:tabs>
      </w:pPr>
      <w:rPr>
        <w:rFonts w:ascii="Calibri" w:eastAsia="Times New Roman" w:hAnsi="Calibri" w:cs="Calibri"/>
        <w:b/>
        <w:bCs/>
        <w:color w:val="000000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07"/>
        </w:tabs>
      </w:pPr>
      <w:rPr>
        <w:rFonts w:ascii="Calibri" w:eastAsia="Times New Roman" w:hAnsi="Calibri" w:cs="Calibri"/>
        <w:b/>
        <w:bCs/>
        <w:color w:val="000000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07"/>
        </w:tabs>
      </w:pPr>
      <w:rPr>
        <w:rFonts w:ascii="Calibri" w:eastAsia="Times New Roman" w:hAnsi="Calibri" w:cs="Calibri"/>
        <w:b/>
        <w:bCs/>
        <w:color w:val="000000"/>
        <w:position w:val="0"/>
        <w:sz w:val="22"/>
        <w:szCs w:val="22"/>
      </w:rPr>
    </w:lvl>
  </w:abstractNum>
  <w:abstractNum w:abstractNumId="109">
    <w:nsid w:val="636A3207"/>
    <w:multiLevelType w:val="multilevel"/>
    <w:tmpl w:val="D6145974"/>
    <w:styleLink w:val="List7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b/>
        <w:bCs/>
        <w:position w:val="0"/>
        <w:sz w:val="22"/>
        <w:szCs w:val="22"/>
        <w:u w:val="single"/>
      </w:rPr>
    </w:lvl>
  </w:abstractNum>
  <w:abstractNum w:abstractNumId="110">
    <w:nsid w:val="63EA4750"/>
    <w:multiLevelType w:val="multilevel"/>
    <w:tmpl w:val="ABAC4FBE"/>
    <w:styleLink w:val="Lista31"/>
    <w:lvl w:ilvl="0">
      <w:start w:val="1"/>
      <w:numFmt w:val="upperRoman"/>
      <w:lvlText w:val="%1."/>
      <w:lvlJc w:val="right"/>
      <w:pPr>
        <w:tabs>
          <w:tab w:val="num" w:pos="513"/>
        </w:tabs>
        <w:ind w:left="513" w:hanging="513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11">
    <w:nsid w:val="6602356D"/>
    <w:multiLevelType w:val="multilevel"/>
    <w:tmpl w:val="87483FDC"/>
    <w:styleLink w:val="List7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Calibri"/>
        <w:b/>
        <w:bCs/>
        <w:position w:val="0"/>
        <w:sz w:val="24"/>
        <w:szCs w:val="24"/>
      </w:rPr>
    </w:lvl>
  </w:abstractNum>
  <w:abstractNum w:abstractNumId="112">
    <w:nsid w:val="67771911"/>
    <w:multiLevelType w:val="multilevel"/>
    <w:tmpl w:val="D3E826AE"/>
    <w:styleLink w:val="List43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01"/>
        </w:tabs>
        <w:ind w:left="2101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791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51"/>
        </w:tabs>
        <w:ind w:left="3151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4201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91"/>
        </w:tabs>
        <w:ind w:left="4891" w:hanging="1650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13">
    <w:nsid w:val="678A755F"/>
    <w:multiLevelType w:val="multilevel"/>
    <w:tmpl w:val="094AB604"/>
    <w:styleLink w:val="List103"/>
    <w:lvl w:ilvl="0">
      <w:numFmt w:val="bullet"/>
      <w:lvlText w:val="•"/>
      <w:lvlJc w:val="left"/>
      <w:pPr>
        <w:tabs>
          <w:tab w:val="num" w:pos="294"/>
        </w:tabs>
        <w:ind w:left="294" w:hanging="132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8"/>
        <w:u w:val="none"/>
        <w:vertAlign w:val="baseline"/>
      </w:rPr>
    </w:lvl>
  </w:abstractNum>
  <w:abstractNum w:abstractNumId="114">
    <w:nsid w:val="67A032A3"/>
    <w:multiLevelType w:val="multilevel"/>
    <w:tmpl w:val="97A4126E"/>
    <w:styleLink w:val="Lista5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2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575"/>
        </w:tabs>
        <w:ind w:left="357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735"/>
        </w:tabs>
        <w:ind w:left="57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895"/>
        </w:tabs>
        <w:ind w:left="789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15">
    <w:nsid w:val="68640444"/>
    <w:multiLevelType w:val="multilevel"/>
    <w:tmpl w:val="B9B2894E"/>
    <w:styleLink w:val="List46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164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46"/>
        </w:tabs>
        <w:ind w:left="174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16">
    <w:nsid w:val="68D45175"/>
    <w:multiLevelType w:val="multilevel"/>
    <w:tmpl w:val="8D72B6B6"/>
    <w:styleLink w:val="List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17">
    <w:nsid w:val="68FC61E0"/>
    <w:multiLevelType w:val="hybridMultilevel"/>
    <w:tmpl w:val="2A50C57A"/>
    <w:lvl w:ilvl="0" w:tplc="54743F0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8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9FB0FAC"/>
    <w:multiLevelType w:val="multilevel"/>
    <w:tmpl w:val="7598EC18"/>
    <w:lvl w:ilvl="0">
      <w:start w:val="1"/>
      <w:numFmt w:val="decimal"/>
      <w:lvlText w:val="%1."/>
      <w:lvlJc w:val="left"/>
      <w:pPr>
        <w:tabs>
          <w:tab w:val="num" w:pos="535"/>
        </w:tabs>
        <w:ind w:left="535" w:hanging="535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89"/>
        </w:tabs>
        <w:ind w:left="789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514"/>
        </w:tabs>
        <w:ind w:left="1514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29"/>
        </w:tabs>
        <w:ind w:left="2229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949"/>
        </w:tabs>
        <w:ind w:left="2949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674"/>
        </w:tabs>
        <w:ind w:left="3674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89"/>
        </w:tabs>
        <w:ind w:left="4389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109"/>
        </w:tabs>
        <w:ind w:left="5109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5834"/>
        </w:tabs>
        <w:ind w:left="5834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20">
    <w:nsid w:val="6AA64056"/>
    <w:multiLevelType w:val="multilevel"/>
    <w:tmpl w:val="BDDEA09C"/>
    <w:styleLink w:val="List59"/>
    <w:lvl w:ilvl="0">
      <w:start w:val="1"/>
      <w:numFmt w:val="upperRoman"/>
      <w:lvlText w:val="%1."/>
      <w:lvlJc w:val="left"/>
      <w:pPr>
        <w:tabs>
          <w:tab w:val="num" w:pos="209"/>
        </w:tabs>
        <w:ind w:left="209" w:hanging="142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21">
    <w:nsid w:val="6B364B2A"/>
    <w:multiLevelType w:val="multilevel"/>
    <w:tmpl w:val="9096693C"/>
    <w:styleLink w:val="List62"/>
    <w:lvl w:ilvl="0">
      <w:numFmt w:val="bullet"/>
      <w:lvlText w:val="✓"/>
      <w:lvlJc w:val="left"/>
      <w:pPr>
        <w:tabs>
          <w:tab w:val="num" w:pos="189"/>
        </w:tabs>
        <w:ind w:left="189" w:hanging="189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</w:abstractNum>
  <w:abstractNum w:abstractNumId="122">
    <w:nsid w:val="6BAA2D70"/>
    <w:multiLevelType w:val="multilevel"/>
    <w:tmpl w:val="95824550"/>
    <w:styleLink w:val="List41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51"/>
        </w:tabs>
        <w:ind w:left="1051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41"/>
        </w:tabs>
        <w:ind w:left="1741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01"/>
        </w:tabs>
        <w:ind w:left="2101" w:hanging="66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91"/>
        </w:tabs>
        <w:ind w:left="2791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151"/>
        </w:tabs>
        <w:ind w:left="3151" w:hanging="990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841"/>
        </w:tabs>
        <w:ind w:left="3841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201"/>
        </w:tabs>
        <w:ind w:left="4201" w:hanging="132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91"/>
        </w:tabs>
        <w:ind w:left="4891" w:hanging="1650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23">
    <w:nsid w:val="6BD3534D"/>
    <w:multiLevelType w:val="multilevel"/>
    <w:tmpl w:val="EF2AD0DA"/>
    <w:styleLink w:val="List65"/>
    <w:lvl w:ilvl="0">
      <w:numFmt w:val="bullet"/>
      <w:lvlText w:val="✓"/>
      <w:lvlJc w:val="left"/>
      <w:pPr>
        <w:tabs>
          <w:tab w:val="num" w:pos="142"/>
        </w:tabs>
        <w:ind w:left="142" w:hanging="142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</w:abstractNum>
  <w:abstractNum w:abstractNumId="124">
    <w:nsid w:val="6C0F3F47"/>
    <w:multiLevelType w:val="multilevel"/>
    <w:tmpl w:val="7BC0D75E"/>
    <w:styleLink w:val="List7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2119"/>
        </w:tabs>
        <w:ind w:left="2119" w:hanging="33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44"/>
        </w:tabs>
        <w:ind w:left="2844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59"/>
        </w:tabs>
        <w:ind w:left="3559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79"/>
        </w:tabs>
        <w:ind w:left="4279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04"/>
        </w:tabs>
        <w:ind w:left="5004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19"/>
        </w:tabs>
        <w:ind w:left="5719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39"/>
        </w:tabs>
        <w:ind w:left="6439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64"/>
        </w:tabs>
        <w:ind w:left="7164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25">
    <w:nsid w:val="6C8C182E"/>
    <w:multiLevelType w:val="multilevel"/>
    <w:tmpl w:val="A096103E"/>
    <w:styleLink w:val="List86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126">
    <w:nsid w:val="6D73334D"/>
    <w:multiLevelType w:val="hybridMultilevel"/>
    <w:tmpl w:val="B394E9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02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Book Antiqua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E7416E1"/>
    <w:multiLevelType w:val="multilevel"/>
    <w:tmpl w:val="D884EDA0"/>
    <w:styleLink w:val="List9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Calibri" w:eastAsia="Times New Roman" w:hAnsi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u w:val="none"/>
        <w:vertAlign w:val="baseline"/>
      </w:rPr>
    </w:lvl>
  </w:abstractNum>
  <w:abstractNum w:abstractNumId="128">
    <w:nsid w:val="70077F36"/>
    <w:multiLevelType w:val="multilevel"/>
    <w:tmpl w:val="0CC65152"/>
    <w:styleLink w:val="Zaimportowanystyl48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Calibri"/>
        <w:b/>
        <w:bCs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29">
    <w:nsid w:val="704A1F0E"/>
    <w:multiLevelType w:val="multilevel"/>
    <w:tmpl w:val="FE62C0D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708D2752"/>
    <w:multiLevelType w:val="multilevel"/>
    <w:tmpl w:val="67F0C5BC"/>
    <w:styleLink w:val="List9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rFonts w:ascii="Calibri" w:eastAsia="Times New Roman" w:hAnsi="Calibri"/>
        <w:position w:val="0"/>
        <w:sz w:val="22"/>
      </w:rPr>
    </w:lvl>
  </w:abstractNum>
  <w:abstractNum w:abstractNumId="131">
    <w:nsid w:val="71325CBD"/>
    <w:multiLevelType w:val="multilevel"/>
    <w:tmpl w:val="1BEEF80A"/>
    <w:styleLink w:val="List95"/>
    <w:lvl w:ilvl="0">
      <w:start w:val="6"/>
      <w:numFmt w:val="decimal"/>
      <w:lvlText w:val="%1."/>
      <w:lvlJc w:val="left"/>
      <w:rPr>
        <w:rFonts w:cs="Times New Roman"/>
        <w:b/>
        <w:bCs/>
        <w:position w:val="0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cs="Times New Roman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cs="Times New Roman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cs="Times New Roman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cs="Times New Roman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cs="Times New Roman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cs="Times New Roman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cs="Times New Roman"/>
        <w:b/>
        <w:bCs/>
        <w:position w:val="0"/>
      </w:rPr>
    </w:lvl>
  </w:abstractNum>
  <w:abstractNum w:abstractNumId="132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3">
    <w:nsid w:val="745D6108"/>
    <w:multiLevelType w:val="multilevel"/>
    <w:tmpl w:val="54581D62"/>
    <w:styleLink w:val="List3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34">
    <w:nsid w:val="77426D03"/>
    <w:multiLevelType w:val="multilevel"/>
    <w:tmpl w:val="95486A2A"/>
    <w:styleLink w:val="List81"/>
    <w:lvl w:ilvl="0">
      <w:numFmt w:val="bullet"/>
      <w:lvlText w:val="•"/>
      <w:lvlJc w:val="left"/>
      <w:pPr>
        <w:tabs>
          <w:tab w:val="num" w:pos="851"/>
        </w:tabs>
        <w:ind w:left="851" w:hanging="360"/>
      </w:pPr>
      <w:rPr>
        <w:rFonts w:ascii="Calibri" w:eastAsia="Times New Roman" w:hAnsi="Calibri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Times New Roman" w:hAnsi="Calibri"/>
        <w:position w:val="0"/>
        <w:sz w:val="22"/>
      </w:rPr>
    </w:lvl>
  </w:abstractNum>
  <w:abstractNum w:abstractNumId="135">
    <w:nsid w:val="7916199A"/>
    <w:multiLevelType w:val="multilevel"/>
    <w:tmpl w:val="BA1A0F6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9D6604C"/>
    <w:multiLevelType w:val="multilevel"/>
    <w:tmpl w:val="93EC342A"/>
    <w:styleLink w:val="List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37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7DA33669"/>
    <w:multiLevelType w:val="hybridMultilevel"/>
    <w:tmpl w:val="2874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7E84544E"/>
    <w:multiLevelType w:val="multilevel"/>
    <w:tmpl w:val="9FAACCEC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140">
    <w:nsid w:val="7F133D5A"/>
    <w:multiLevelType w:val="multilevel"/>
    <w:tmpl w:val="5F7A5F28"/>
    <w:styleLink w:val="List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310"/>
        </w:tabs>
        <w:ind w:left="2310" w:hanging="330"/>
      </w:pPr>
      <w:rPr>
        <w:rFonts w:ascii="Calibri" w:eastAsia="Times New Roman" w:hAnsi="Calibri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libri" w:eastAsia="Times New Roman" w:hAnsi="Calibri" w:cs="Calibri"/>
        <w:position w:val="0"/>
        <w:sz w:val="22"/>
        <w:szCs w:val="22"/>
      </w:rPr>
    </w:lvl>
  </w:abstractNum>
  <w:num w:numId="1">
    <w:abstractNumId w:val="108"/>
  </w:num>
  <w:num w:numId="2">
    <w:abstractNumId w:val="110"/>
  </w:num>
  <w:num w:numId="3">
    <w:abstractNumId w:val="5"/>
  </w:num>
  <w:num w:numId="4">
    <w:abstractNumId w:val="114"/>
  </w:num>
  <w:num w:numId="5">
    <w:abstractNumId w:val="102"/>
  </w:num>
  <w:num w:numId="6">
    <w:abstractNumId w:val="124"/>
  </w:num>
  <w:num w:numId="7">
    <w:abstractNumId w:val="10"/>
  </w:num>
  <w:num w:numId="8">
    <w:abstractNumId w:val="90"/>
  </w:num>
  <w:num w:numId="9">
    <w:abstractNumId w:val="20"/>
  </w:num>
  <w:num w:numId="10">
    <w:abstractNumId w:val="74"/>
  </w:num>
  <w:num w:numId="11">
    <w:abstractNumId w:val="24"/>
  </w:num>
  <w:num w:numId="12">
    <w:abstractNumId w:val="2"/>
  </w:num>
  <w:num w:numId="13">
    <w:abstractNumId w:val="15"/>
  </w:num>
  <w:num w:numId="14">
    <w:abstractNumId w:val="54"/>
  </w:num>
  <w:num w:numId="15">
    <w:abstractNumId w:val="42"/>
  </w:num>
  <w:num w:numId="16">
    <w:abstractNumId w:val="2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1.%2"/>
        <w:lvlJc w:val="left"/>
        <w:pPr>
          <w:tabs>
            <w:tab w:val="num" w:pos="330"/>
          </w:tabs>
          <w:ind w:left="330" w:hanging="330"/>
        </w:pPr>
        <w:rPr>
          <w:rFonts w:cs="Times New Roman" w:hint="default"/>
          <w:position w:val="0"/>
          <w:sz w:val="22"/>
          <w:szCs w:val="22"/>
        </w:rPr>
      </w:lvl>
    </w:lvlOverride>
  </w:num>
  <w:num w:numId="17">
    <w:abstractNumId w:val="140"/>
  </w:num>
  <w:num w:numId="18">
    <w:abstractNumId w:val="139"/>
  </w:num>
  <w:num w:numId="19">
    <w:abstractNumId w:val="58"/>
  </w:num>
  <w:num w:numId="20">
    <w:abstractNumId w:val="18"/>
  </w:num>
  <w:num w:numId="21">
    <w:abstractNumId w:val="70"/>
  </w:num>
  <w:num w:numId="22">
    <w:abstractNumId w:val="101"/>
  </w:num>
  <w:num w:numId="23">
    <w:abstractNumId w:val="76"/>
  </w:num>
  <w:num w:numId="24">
    <w:abstractNumId w:val="91"/>
  </w:num>
  <w:num w:numId="25">
    <w:abstractNumId w:val="61"/>
  </w:num>
  <w:num w:numId="26">
    <w:abstractNumId w:val="40"/>
  </w:num>
  <w:num w:numId="27">
    <w:abstractNumId w:val="78"/>
  </w:num>
  <w:num w:numId="28">
    <w:abstractNumId w:val="16"/>
  </w:num>
  <w:num w:numId="29">
    <w:abstractNumId w:val="66"/>
  </w:num>
  <w:num w:numId="30">
    <w:abstractNumId w:val="96"/>
  </w:num>
  <w:num w:numId="31">
    <w:abstractNumId w:val="63"/>
  </w:num>
  <w:num w:numId="32">
    <w:abstractNumId w:val="133"/>
  </w:num>
  <w:num w:numId="33">
    <w:abstractNumId w:val="50"/>
  </w:num>
  <w:num w:numId="34">
    <w:abstractNumId w:val="31"/>
  </w:num>
  <w:num w:numId="35">
    <w:abstractNumId w:val="122"/>
  </w:num>
  <w:num w:numId="36">
    <w:abstractNumId w:val="59"/>
  </w:num>
  <w:num w:numId="37">
    <w:abstractNumId w:val="46"/>
  </w:num>
  <w:num w:numId="38">
    <w:abstractNumId w:val="112"/>
  </w:num>
  <w:num w:numId="39">
    <w:abstractNumId w:val="37"/>
  </w:num>
  <w:num w:numId="40">
    <w:abstractNumId w:val="115"/>
  </w:num>
  <w:num w:numId="41">
    <w:abstractNumId w:val="84"/>
  </w:num>
  <w:num w:numId="42">
    <w:abstractNumId w:val="36"/>
  </w:num>
  <w:num w:numId="43">
    <w:abstractNumId w:val="65"/>
  </w:num>
  <w:num w:numId="44">
    <w:abstractNumId w:val="21"/>
  </w:num>
  <w:num w:numId="45">
    <w:abstractNumId w:val="49"/>
  </w:num>
  <w:num w:numId="46">
    <w:abstractNumId w:val="68"/>
  </w:num>
  <w:num w:numId="47">
    <w:abstractNumId w:val="53"/>
  </w:num>
  <w:num w:numId="48">
    <w:abstractNumId w:val="43"/>
  </w:num>
  <w:num w:numId="49">
    <w:abstractNumId w:val="105"/>
  </w:num>
  <w:num w:numId="50">
    <w:abstractNumId w:val="44"/>
  </w:num>
  <w:num w:numId="51">
    <w:abstractNumId w:val="11"/>
  </w:num>
  <w:num w:numId="52">
    <w:abstractNumId w:val="79"/>
  </w:num>
  <w:num w:numId="53">
    <w:abstractNumId w:val="120"/>
  </w:num>
  <w:num w:numId="54">
    <w:abstractNumId w:val="128"/>
  </w:num>
  <w:num w:numId="55">
    <w:abstractNumId w:val="0"/>
  </w:num>
  <w:num w:numId="56">
    <w:abstractNumId w:val="97"/>
  </w:num>
  <w:num w:numId="57">
    <w:abstractNumId w:val="121"/>
  </w:num>
  <w:num w:numId="58">
    <w:abstractNumId w:val="85"/>
  </w:num>
  <w:num w:numId="59">
    <w:abstractNumId w:val="14"/>
  </w:num>
  <w:num w:numId="60">
    <w:abstractNumId w:val="3"/>
  </w:num>
  <w:num w:numId="61">
    <w:abstractNumId w:val="51"/>
  </w:num>
  <w:num w:numId="62">
    <w:abstractNumId w:val="34"/>
  </w:num>
  <w:num w:numId="63">
    <w:abstractNumId w:val="39"/>
  </w:num>
  <w:num w:numId="64">
    <w:abstractNumId w:val="100"/>
  </w:num>
  <w:num w:numId="65">
    <w:abstractNumId w:val="123"/>
  </w:num>
  <w:num w:numId="66">
    <w:abstractNumId w:val="60"/>
  </w:num>
  <w:num w:numId="67">
    <w:abstractNumId w:val="41"/>
  </w:num>
  <w:num w:numId="68">
    <w:abstractNumId w:val="83"/>
  </w:num>
  <w:num w:numId="69">
    <w:abstractNumId w:val="45"/>
  </w:num>
  <w:num w:numId="70">
    <w:abstractNumId w:val="111"/>
  </w:num>
  <w:num w:numId="71">
    <w:abstractNumId w:val="57"/>
  </w:num>
  <w:num w:numId="72">
    <w:abstractNumId w:val="56"/>
  </w:num>
  <w:num w:numId="73">
    <w:abstractNumId w:val="109"/>
  </w:num>
  <w:num w:numId="74">
    <w:abstractNumId w:val="52"/>
  </w:num>
  <w:num w:numId="75">
    <w:abstractNumId w:val="107"/>
  </w:num>
  <w:num w:numId="76">
    <w:abstractNumId w:val="134"/>
  </w:num>
  <w:num w:numId="77">
    <w:abstractNumId w:val="87"/>
  </w:num>
  <w:num w:numId="78">
    <w:abstractNumId w:val="99"/>
  </w:num>
  <w:num w:numId="79">
    <w:abstractNumId w:val="28"/>
  </w:num>
  <w:num w:numId="80">
    <w:abstractNumId w:val="25"/>
  </w:num>
  <w:num w:numId="81">
    <w:abstractNumId w:val="125"/>
  </w:num>
  <w:num w:numId="82">
    <w:abstractNumId w:val="81"/>
  </w:num>
  <w:num w:numId="83">
    <w:abstractNumId w:val="116"/>
  </w:num>
  <w:num w:numId="84">
    <w:abstractNumId w:val="32"/>
  </w:num>
  <w:num w:numId="85">
    <w:abstractNumId w:val="75"/>
  </w:num>
  <w:num w:numId="86">
    <w:abstractNumId w:val="130"/>
  </w:num>
  <w:num w:numId="87">
    <w:abstractNumId w:val="77"/>
  </w:num>
  <w:num w:numId="88">
    <w:abstractNumId w:val="23"/>
  </w:num>
  <w:num w:numId="89">
    <w:abstractNumId w:val="29"/>
  </w:num>
  <w:num w:numId="90">
    <w:abstractNumId w:val="38"/>
  </w:num>
  <w:num w:numId="91">
    <w:abstractNumId w:val="47"/>
  </w:num>
  <w:num w:numId="92">
    <w:abstractNumId w:val="131"/>
  </w:num>
  <w:num w:numId="93">
    <w:abstractNumId w:val="26"/>
  </w:num>
  <w:num w:numId="94">
    <w:abstractNumId w:val="127"/>
  </w:num>
  <w:num w:numId="95">
    <w:abstractNumId w:val="9"/>
  </w:num>
  <w:num w:numId="96">
    <w:abstractNumId w:val="48"/>
  </w:num>
  <w:num w:numId="97">
    <w:abstractNumId w:val="55"/>
  </w:num>
  <w:num w:numId="98">
    <w:abstractNumId w:val="113"/>
  </w:num>
  <w:num w:numId="99">
    <w:abstractNumId w:val="73"/>
  </w:num>
  <w:num w:numId="100">
    <w:abstractNumId w:val="95"/>
  </w:num>
  <w:num w:numId="101">
    <w:abstractNumId w:val="33"/>
  </w:num>
  <w:num w:numId="102">
    <w:abstractNumId w:val="6"/>
  </w:num>
  <w:num w:numId="103">
    <w:abstractNumId w:val="93"/>
  </w:num>
  <w:num w:numId="104">
    <w:abstractNumId w:val="71"/>
  </w:num>
  <w:num w:numId="105">
    <w:abstractNumId w:val="22"/>
  </w:num>
  <w:num w:numId="106">
    <w:abstractNumId w:val="119"/>
  </w:num>
  <w:num w:numId="107">
    <w:abstractNumId w:val="89"/>
  </w:num>
  <w:num w:numId="108">
    <w:abstractNumId w:val="1"/>
  </w:num>
  <w:num w:numId="109">
    <w:abstractNumId w:val="35"/>
  </w:num>
  <w:num w:numId="110">
    <w:abstractNumId w:val="138"/>
  </w:num>
  <w:num w:numId="111">
    <w:abstractNumId w:val="94"/>
  </w:num>
  <w:num w:numId="112">
    <w:abstractNumId w:val="17"/>
  </w:num>
  <w:num w:numId="113">
    <w:abstractNumId w:val="13"/>
  </w:num>
  <w:num w:numId="114">
    <w:abstractNumId w:val="80"/>
  </w:num>
  <w:num w:numId="115">
    <w:abstractNumId w:val="117"/>
  </w:num>
  <w:num w:numId="116">
    <w:abstractNumId w:val="62"/>
  </w:num>
  <w:num w:numId="117">
    <w:abstractNumId w:val="7"/>
  </w:num>
  <w:num w:numId="118">
    <w:abstractNumId w:val="8"/>
  </w:num>
  <w:num w:numId="119">
    <w:abstractNumId w:val="27"/>
  </w:num>
  <w:num w:numId="120">
    <w:abstractNumId w:val="69"/>
  </w:num>
  <w:num w:numId="121">
    <w:abstractNumId w:val="88"/>
  </w:num>
  <w:num w:numId="122">
    <w:abstractNumId w:val="98"/>
  </w:num>
  <w:num w:numId="123">
    <w:abstractNumId w:val="136"/>
  </w:num>
  <w:num w:numId="124">
    <w:abstractNumId w:val="92"/>
  </w:num>
  <w:num w:numId="125">
    <w:abstractNumId w:val="4"/>
  </w:num>
  <w:num w:numId="126">
    <w:abstractNumId w:val="67"/>
  </w:num>
  <w:num w:numId="127">
    <w:abstractNumId w:val="19"/>
  </w:num>
  <w:num w:numId="128">
    <w:abstractNumId w:val="137"/>
  </w:num>
  <w:num w:numId="12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6"/>
  </w:num>
  <w:num w:numId="131">
    <w:abstractNumId w:val="30"/>
  </w:num>
  <w:num w:numId="132">
    <w:abstractNumId w:val="132"/>
  </w:num>
  <w:num w:numId="133">
    <w:abstractNumId w:val="118"/>
  </w:num>
  <w:num w:numId="134">
    <w:abstractNumId w:val="72"/>
  </w:num>
  <w:num w:numId="135">
    <w:abstractNumId w:val="129"/>
  </w:num>
  <w:num w:numId="136">
    <w:abstractNumId w:val="12"/>
  </w:num>
  <w:num w:numId="137">
    <w:abstractNumId w:val="82"/>
  </w:num>
  <w:num w:numId="138">
    <w:abstractNumId w:val="135"/>
  </w:num>
  <w:num w:numId="139">
    <w:abstractNumId w:val="64"/>
  </w:num>
  <w:num w:numId="140">
    <w:abstractNumId w:val="106"/>
  </w:num>
  <w:num w:numId="141">
    <w:abstractNumId w:val="86"/>
  </w:num>
  <w:num w:numId="142">
    <w:abstractNumId w:val="103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504DE"/>
    <w:rsid w:val="000243B1"/>
    <w:rsid w:val="0003580E"/>
    <w:rsid w:val="0004687C"/>
    <w:rsid w:val="000507E4"/>
    <w:rsid w:val="00052B08"/>
    <w:rsid w:val="000632CC"/>
    <w:rsid w:val="00096796"/>
    <w:rsid w:val="000A2769"/>
    <w:rsid w:val="000C0EDD"/>
    <w:rsid w:val="000C22A5"/>
    <w:rsid w:val="000C2DFF"/>
    <w:rsid w:val="000C6B38"/>
    <w:rsid w:val="000E2E45"/>
    <w:rsid w:val="000E3524"/>
    <w:rsid w:val="000E3B7C"/>
    <w:rsid w:val="000E4FA4"/>
    <w:rsid w:val="00105BCD"/>
    <w:rsid w:val="0011434D"/>
    <w:rsid w:val="001410BE"/>
    <w:rsid w:val="0017419D"/>
    <w:rsid w:val="00175C77"/>
    <w:rsid w:val="00184DC5"/>
    <w:rsid w:val="0019715C"/>
    <w:rsid w:val="001A2D97"/>
    <w:rsid w:val="001B186C"/>
    <w:rsid w:val="001B765B"/>
    <w:rsid w:val="001C509B"/>
    <w:rsid w:val="001D30D3"/>
    <w:rsid w:val="001E1AC0"/>
    <w:rsid w:val="001E24D4"/>
    <w:rsid w:val="001E28A8"/>
    <w:rsid w:val="001E2D8C"/>
    <w:rsid w:val="00215478"/>
    <w:rsid w:val="0022227A"/>
    <w:rsid w:val="00223179"/>
    <w:rsid w:val="00233570"/>
    <w:rsid w:val="00245C69"/>
    <w:rsid w:val="0026642F"/>
    <w:rsid w:val="00270C92"/>
    <w:rsid w:val="00280F4E"/>
    <w:rsid w:val="0029180B"/>
    <w:rsid w:val="002935A8"/>
    <w:rsid w:val="002935F7"/>
    <w:rsid w:val="00297586"/>
    <w:rsid w:val="00297F96"/>
    <w:rsid w:val="002B3123"/>
    <w:rsid w:val="002C0D14"/>
    <w:rsid w:val="002E2F42"/>
    <w:rsid w:val="002F08C0"/>
    <w:rsid w:val="002F0C5B"/>
    <w:rsid w:val="002F6698"/>
    <w:rsid w:val="0030707B"/>
    <w:rsid w:val="0031278A"/>
    <w:rsid w:val="00347574"/>
    <w:rsid w:val="00352B58"/>
    <w:rsid w:val="00372651"/>
    <w:rsid w:val="00374487"/>
    <w:rsid w:val="00382C35"/>
    <w:rsid w:val="003B117C"/>
    <w:rsid w:val="003B36CF"/>
    <w:rsid w:val="003D13ED"/>
    <w:rsid w:val="003D3A89"/>
    <w:rsid w:val="003E1EBD"/>
    <w:rsid w:val="003E2300"/>
    <w:rsid w:val="003E5063"/>
    <w:rsid w:val="003E7854"/>
    <w:rsid w:val="003F4633"/>
    <w:rsid w:val="00407972"/>
    <w:rsid w:val="004112DD"/>
    <w:rsid w:val="00424F31"/>
    <w:rsid w:val="00430F8F"/>
    <w:rsid w:val="00447345"/>
    <w:rsid w:val="00453F94"/>
    <w:rsid w:val="00454044"/>
    <w:rsid w:val="00464410"/>
    <w:rsid w:val="00467E9C"/>
    <w:rsid w:val="00467F9E"/>
    <w:rsid w:val="00476CE9"/>
    <w:rsid w:val="004800C8"/>
    <w:rsid w:val="00480F86"/>
    <w:rsid w:val="004B076D"/>
    <w:rsid w:val="004C021D"/>
    <w:rsid w:val="004C07A0"/>
    <w:rsid w:val="004C41EA"/>
    <w:rsid w:val="004D12DE"/>
    <w:rsid w:val="004D77B6"/>
    <w:rsid w:val="004E72FA"/>
    <w:rsid w:val="004F5418"/>
    <w:rsid w:val="004F5DD5"/>
    <w:rsid w:val="005033EA"/>
    <w:rsid w:val="00511B93"/>
    <w:rsid w:val="00514D4A"/>
    <w:rsid w:val="00515B14"/>
    <w:rsid w:val="0052173D"/>
    <w:rsid w:val="00521844"/>
    <w:rsid w:val="00541ED2"/>
    <w:rsid w:val="005601F7"/>
    <w:rsid w:val="00562049"/>
    <w:rsid w:val="0056616D"/>
    <w:rsid w:val="00577754"/>
    <w:rsid w:val="0057780D"/>
    <w:rsid w:val="00590596"/>
    <w:rsid w:val="00596D9C"/>
    <w:rsid w:val="005B1E52"/>
    <w:rsid w:val="005B3683"/>
    <w:rsid w:val="005B50B3"/>
    <w:rsid w:val="005D1063"/>
    <w:rsid w:val="005D4F16"/>
    <w:rsid w:val="005D65B8"/>
    <w:rsid w:val="005E673E"/>
    <w:rsid w:val="006041C3"/>
    <w:rsid w:val="00625A27"/>
    <w:rsid w:val="006261C8"/>
    <w:rsid w:val="00647A59"/>
    <w:rsid w:val="006509EA"/>
    <w:rsid w:val="00661FCC"/>
    <w:rsid w:val="006638A1"/>
    <w:rsid w:val="00663E49"/>
    <w:rsid w:val="006640F9"/>
    <w:rsid w:val="0067252D"/>
    <w:rsid w:val="00672ECB"/>
    <w:rsid w:val="00676592"/>
    <w:rsid w:val="00677B0E"/>
    <w:rsid w:val="00692731"/>
    <w:rsid w:val="006A0050"/>
    <w:rsid w:val="006B4118"/>
    <w:rsid w:val="006B558E"/>
    <w:rsid w:val="006C4A09"/>
    <w:rsid w:val="006D23B8"/>
    <w:rsid w:val="006D4D0F"/>
    <w:rsid w:val="006E09BC"/>
    <w:rsid w:val="006E0AD5"/>
    <w:rsid w:val="006F028A"/>
    <w:rsid w:val="006F153B"/>
    <w:rsid w:val="00714814"/>
    <w:rsid w:val="00717451"/>
    <w:rsid w:val="007244C4"/>
    <w:rsid w:val="00724AFF"/>
    <w:rsid w:val="007312CE"/>
    <w:rsid w:val="00741909"/>
    <w:rsid w:val="0074459B"/>
    <w:rsid w:val="00747D4D"/>
    <w:rsid w:val="007764E0"/>
    <w:rsid w:val="00783118"/>
    <w:rsid w:val="0079314D"/>
    <w:rsid w:val="007A7468"/>
    <w:rsid w:val="007B23F1"/>
    <w:rsid w:val="007B2E8A"/>
    <w:rsid w:val="007D0982"/>
    <w:rsid w:val="007D4356"/>
    <w:rsid w:val="007D61ED"/>
    <w:rsid w:val="007E48D2"/>
    <w:rsid w:val="007E5E40"/>
    <w:rsid w:val="00803BFD"/>
    <w:rsid w:val="00820BF7"/>
    <w:rsid w:val="008275FC"/>
    <w:rsid w:val="00841258"/>
    <w:rsid w:val="00843489"/>
    <w:rsid w:val="008504DE"/>
    <w:rsid w:val="0086454B"/>
    <w:rsid w:val="00866CAE"/>
    <w:rsid w:val="00871003"/>
    <w:rsid w:val="00871DA7"/>
    <w:rsid w:val="008B196E"/>
    <w:rsid w:val="008B2BE4"/>
    <w:rsid w:val="008C222F"/>
    <w:rsid w:val="008C560E"/>
    <w:rsid w:val="008D2058"/>
    <w:rsid w:val="008E100E"/>
    <w:rsid w:val="008E6B0B"/>
    <w:rsid w:val="00904971"/>
    <w:rsid w:val="0092121C"/>
    <w:rsid w:val="00927F70"/>
    <w:rsid w:val="00932912"/>
    <w:rsid w:val="00937410"/>
    <w:rsid w:val="0094452C"/>
    <w:rsid w:val="00945AD0"/>
    <w:rsid w:val="00951017"/>
    <w:rsid w:val="0097088C"/>
    <w:rsid w:val="00971168"/>
    <w:rsid w:val="00980AB0"/>
    <w:rsid w:val="00983A12"/>
    <w:rsid w:val="009A138C"/>
    <w:rsid w:val="009B0F19"/>
    <w:rsid w:val="009C0ADC"/>
    <w:rsid w:val="009C11E8"/>
    <w:rsid w:val="009C4AF8"/>
    <w:rsid w:val="009C6C38"/>
    <w:rsid w:val="009C6F7A"/>
    <w:rsid w:val="009D1C24"/>
    <w:rsid w:val="009E2494"/>
    <w:rsid w:val="009E6D88"/>
    <w:rsid w:val="009E79F3"/>
    <w:rsid w:val="009F0BC7"/>
    <w:rsid w:val="00A01F66"/>
    <w:rsid w:val="00A04988"/>
    <w:rsid w:val="00A0748A"/>
    <w:rsid w:val="00A20326"/>
    <w:rsid w:val="00A25BA2"/>
    <w:rsid w:val="00A45900"/>
    <w:rsid w:val="00A549F0"/>
    <w:rsid w:val="00A803DD"/>
    <w:rsid w:val="00A808F7"/>
    <w:rsid w:val="00A90681"/>
    <w:rsid w:val="00A95B09"/>
    <w:rsid w:val="00A964C2"/>
    <w:rsid w:val="00AB2917"/>
    <w:rsid w:val="00AE0A48"/>
    <w:rsid w:val="00AE43FA"/>
    <w:rsid w:val="00AF2550"/>
    <w:rsid w:val="00AF63F7"/>
    <w:rsid w:val="00B06A98"/>
    <w:rsid w:val="00B16988"/>
    <w:rsid w:val="00B22A73"/>
    <w:rsid w:val="00B436DD"/>
    <w:rsid w:val="00B51983"/>
    <w:rsid w:val="00B63EA6"/>
    <w:rsid w:val="00B655A5"/>
    <w:rsid w:val="00B7068E"/>
    <w:rsid w:val="00B85E7C"/>
    <w:rsid w:val="00B9366A"/>
    <w:rsid w:val="00B978FF"/>
    <w:rsid w:val="00BA0A96"/>
    <w:rsid w:val="00BA5197"/>
    <w:rsid w:val="00BA56F1"/>
    <w:rsid w:val="00BB35E4"/>
    <w:rsid w:val="00BB5B99"/>
    <w:rsid w:val="00BC5417"/>
    <w:rsid w:val="00BD6C34"/>
    <w:rsid w:val="00C0614B"/>
    <w:rsid w:val="00C117F5"/>
    <w:rsid w:val="00C209A5"/>
    <w:rsid w:val="00C21C9D"/>
    <w:rsid w:val="00C23C3B"/>
    <w:rsid w:val="00C32638"/>
    <w:rsid w:val="00C42F3D"/>
    <w:rsid w:val="00C47AB3"/>
    <w:rsid w:val="00C524E7"/>
    <w:rsid w:val="00C5491A"/>
    <w:rsid w:val="00C71164"/>
    <w:rsid w:val="00C764A3"/>
    <w:rsid w:val="00C91AA6"/>
    <w:rsid w:val="00C92CF3"/>
    <w:rsid w:val="00CB2B89"/>
    <w:rsid w:val="00CB5853"/>
    <w:rsid w:val="00CC28CC"/>
    <w:rsid w:val="00CD0726"/>
    <w:rsid w:val="00CE3265"/>
    <w:rsid w:val="00CE6070"/>
    <w:rsid w:val="00CF5F76"/>
    <w:rsid w:val="00CF75A8"/>
    <w:rsid w:val="00D03166"/>
    <w:rsid w:val="00D20601"/>
    <w:rsid w:val="00D21F1C"/>
    <w:rsid w:val="00D444F6"/>
    <w:rsid w:val="00D44AA5"/>
    <w:rsid w:val="00D47DC0"/>
    <w:rsid w:val="00D55AFE"/>
    <w:rsid w:val="00D61A6B"/>
    <w:rsid w:val="00D627B4"/>
    <w:rsid w:val="00D70F00"/>
    <w:rsid w:val="00D82E28"/>
    <w:rsid w:val="00D8383A"/>
    <w:rsid w:val="00D872DB"/>
    <w:rsid w:val="00D90254"/>
    <w:rsid w:val="00DA6F55"/>
    <w:rsid w:val="00DB366C"/>
    <w:rsid w:val="00DB5F21"/>
    <w:rsid w:val="00DC3128"/>
    <w:rsid w:val="00DD3364"/>
    <w:rsid w:val="00DF38A4"/>
    <w:rsid w:val="00E01B0A"/>
    <w:rsid w:val="00E03690"/>
    <w:rsid w:val="00E06A5D"/>
    <w:rsid w:val="00E071A4"/>
    <w:rsid w:val="00E1153C"/>
    <w:rsid w:val="00E140CC"/>
    <w:rsid w:val="00E15B6B"/>
    <w:rsid w:val="00E30607"/>
    <w:rsid w:val="00E331B3"/>
    <w:rsid w:val="00E37A79"/>
    <w:rsid w:val="00E42FF8"/>
    <w:rsid w:val="00E5665F"/>
    <w:rsid w:val="00E7376E"/>
    <w:rsid w:val="00E80E2C"/>
    <w:rsid w:val="00E90634"/>
    <w:rsid w:val="00E9337E"/>
    <w:rsid w:val="00E95856"/>
    <w:rsid w:val="00EA160D"/>
    <w:rsid w:val="00EA554F"/>
    <w:rsid w:val="00EA7318"/>
    <w:rsid w:val="00EF7BC9"/>
    <w:rsid w:val="00F064A8"/>
    <w:rsid w:val="00F222FB"/>
    <w:rsid w:val="00F2566D"/>
    <w:rsid w:val="00F33418"/>
    <w:rsid w:val="00F34F68"/>
    <w:rsid w:val="00F35283"/>
    <w:rsid w:val="00F44577"/>
    <w:rsid w:val="00F46E20"/>
    <w:rsid w:val="00F51943"/>
    <w:rsid w:val="00F6440A"/>
    <w:rsid w:val="00F6591B"/>
    <w:rsid w:val="00F704E9"/>
    <w:rsid w:val="00F77E7D"/>
    <w:rsid w:val="00F8663A"/>
    <w:rsid w:val="00FA2670"/>
    <w:rsid w:val="00FA51F1"/>
    <w:rsid w:val="00FB15A8"/>
    <w:rsid w:val="00FC3860"/>
    <w:rsid w:val="00FC4709"/>
    <w:rsid w:val="00FC77BB"/>
    <w:rsid w:val="00FD1666"/>
    <w:rsid w:val="00FF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175C7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75C77"/>
    <w:pPr>
      <w:keepNext/>
      <w:jc w:val="center"/>
      <w:outlineLvl w:val="0"/>
    </w:pPr>
    <w:rPr>
      <w:b/>
      <w:bCs/>
      <w:sz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5C77"/>
    <w:pPr>
      <w:keepNext/>
      <w:jc w:val="both"/>
      <w:outlineLvl w:val="1"/>
    </w:pPr>
    <w:rPr>
      <w:b/>
      <w:bCs/>
      <w:i/>
      <w:iCs/>
      <w:sz w:val="28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452C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2"/>
    </w:pPr>
    <w:rPr>
      <w:rFonts w:hAnsi="Arial Unicode MS" w:cs="Arial Unicode MS"/>
      <w:b/>
      <w:bCs/>
      <w:color w:val="000000"/>
      <w:u w:color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452C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3"/>
    </w:pPr>
    <w:rPr>
      <w:rFonts w:hAnsi="Arial Unicode MS" w:cs="Arial Unicode MS"/>
      <w:b/>
      <w:bCs/>
      <w:color w:val="000000"/>
      <w:sz w:val="20"/>
      <w:szCs w:val="20"/>
      <w:u w:color="0000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60"/>
      <w:outlineLvl w:val="6"/>
    </w:pPr>
    <w:rPr>
      <w:rFonts w:hAnsi="Arial Unicode MS" w:cs="Arial Unicode MS"/>
      <w:color w:val="000000"/>
      <w:u w:color="00000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60"/>
      <w:outlineLvl w:val="7"/>
    </w:pPr>
    <w:rPr>
      <w:rFonts w:ascii="Calibri" w:hAnsi="Arial Unicode MS" w:cs="Arial Unicode MS"/>
      <w:i/>
      <w:iCs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452C"/>
    <w:rPr>
      <w:rFonts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94452C"/>
    <w:rPr>
      <w:rFonts w:cs="Times New Roman"/>
      <w:b/>
      <w:i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94452C"/>
    <w:rPr>
      <w:rFonts w:eastAsia="Times New Roman" w:hAnsi="Arial Unicode MS" w:cs="Times New Roman"/>
      <w:b/>
      <w:color w:val="000000"/>
      <w:sz w:val="24"/>
      <w:u w:color="000000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4452C"/>
    <w:rPr>
      <w:rFonts w:eastAsia="Times New Roman" w:hAnsi="Arial Unicode MS" w:cs="Times New Roman"/>
      <w:b/>
      <w:color w:val="000000"/>
      <w:u w:color="00000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4452C"/>
    <w:rPr>
      <w:rFonts w:eastAsia="Times New Roman" w:hAnsi="Arial Unicode MS" w:cs="Times New Roman"/>
      <w:color w:val="000000"/>
      <w:sz w:val="24"/>
      <w:u w:color="000000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4452C"/>
    <w:rPr>
      <w:rFonts w:ascii="Calibri" w:eastAsia="Times New Roman" w:hAnsi="Arial Unicode MS" w:cs="Times New Roman"/>
      <w:i/>
      <w:color w:val="000000"/>
      <w:sz w:val="24"/>
      <w:u w:color="00000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175C77"/>
    <w:pPr>
      <w:jc w:val="both"/>
    </w:pPr>
    <w:rPr>
      <w:sz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79F3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175C77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4452C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5C77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94452C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75C77"/>
    <w:rPr>
      <w:rFonts w:ascii="Tahoma" w:hAnsi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2C"/>
    <w:rPr>
      <w:rFonts w:ascii="Tahoma" w:hAnsi="Tahoma"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94452C"/>
    <w:pPr>
      <w:jc w:val="both"/>
    </w:pPr>
    <w:rPr>
      <w:i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452C"/>
    <w:rPr>
      <w:rFonts w:cs="Times New Roman"/>
      <w:i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445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52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94452C"/>
    <w:rPr>
      <w:rFonts w:cs="Times New Roman"/>
      <w:vertAlign w:val="superscript"/>
    </w:rPr>
  </w:style>
  <w:style w:type="character" w:styleId="Pogrubienie">
    <w:name w:val="Strong"/>
    <w:basedOn w:val="Domylnaczcionkaakapitu"/>
    <w:qFormat/>
    <w:rsid w:val="0094452C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94452C"/>
    <w:rPr>
      <w:rFonts w:cs="Times New Roman"/>
      <w:u w:val="single"/>
    </w:rPr>
  </w:style>
  <w:style w:type="table" w:customStyle="1" w:styleId="TableNormal1">
    <w:name w:val="Table Normal1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andard">
    <w:name w:val="standard"/>
    <w:link w:val="standardZnak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hAnsi="Arial Unicode MS"/>
      <w:color w:val="000000"/>
      <w:sz w:val="24"/>
      <w:u w:color="00000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</w:rPr>
  </w:style>
  <w:style w:type="paragraph" w:customStyle="1" w:styleId="Domylne">
    <w:name w:val="Domyślne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StandardZnak0">
    <w:name w:val="Standard Znak"/>
    <w:link w:val="StandardZnakZnak"/>
    <w:uiPriority w:val="99"/>
    <w:rsid w:val="0094452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284"/>
    </w:pPr>
    <w:rPr>
      <w:color w:val="000000"/>
      <w:sz w:val="24"/>
      <w:u w:color="000000"/>
    </w:rPr>
  </w:style>
  <w:style w:type="character" w:styleId="Numerstrony">
    <w:name w:val="page number"/>
    <w:basedOn w:val="Domylnaczcionkaakapitu"/>
    <w:uiPriority w:val="99"/>
    <w:rsid w:val="0094452C"/>
    <w:rPr>
      <w:rFonts w:cs="Times New Roman"/>
    </w:rPr>
  </w:style>
  <w:style w:type="character" w:customStyle="1" w:styleId="Hyperlink0">
    <w:name w:val="Hyperlink.0"/>
    <w:uiPriority w:val="99"/>
    <w:rsid w:val="0094452C"/>
    <w:rPr>
      <w:rFonts w:ascii="Calibri" w:hAnsi="Calibri"/>
      <w:color w:val="0000FF"/>
      <w:sz w:val="22"/>
      <w:u w:val="single" w:color="0000FF"/>
    </w:rPr>
  </w:style>
  <w:style w:type="paragraph" w:customStyle="1" w:styleId="StronaXzY">
    <w:name w:val="Strona X z Y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284"/>
    </w:pPr>
    <w:rPr>
      <w:rFonts w:hAnsi="Arial Unicode MS" w:cs="Arial Unicode MS"/>
      <w:color w:val="000000"/>
      <w:sz w:val="20"/>
      <w:szCs w:val="20"/>
      <w:u w:color="000000"/>
    </w:rPr>
  </w:style>
  <w:style w:type="paragraph" w:customStyle="1" w:styleId="ust">
    <w:name w:val="ust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60" w:after="60"/>
      <w:ind w:left="426" w:hanging="284"/>
      <w:jc w:val="both"/>
    </w:pPr>
    <w:rPr>
      <w:color w:val="000000"/>
      <w:sz w:val="24"/>
      <w:szCs w:val="24"/>
      <w:u w:color="000000"/>
    </w:rPr>
  </w:style>
  <w:style w:type="paragraph" w:styleId="NormalnyWeb">
    <w:name w:val="Normal (Web)"/>
    <w:basedOn w:val="Normalny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hAnsi="Arial Unicode MS" w:cs="Arial Unicode MS"/>
      <w:color w:val="000000"/>
      <w:u w:color="000000"/>
    </w:rPr>
  </w:style>
  <w:style w:type="character" w:customStyle="1" w:styleId="Hyperlink1">
    <w:name w:val="Hyperlink.1"/>
    <w:uiPriority w:val="99"/>
    <w:rsid w:val="0094452C"/>
    <w:rPr>
      <w:rFonts w:ascii="Calibri" w:hAnsi="Calibri"/>
      <w:color w:val="0000FF"/>
      <w:sz w:val="22"/>
      <w:u w:val="single" w:color="0000FF"/>
    </w:rPr>
  </w:style>
  <w:style w:type="paragraph" w:customStyle="1" w:styleId="pkt1">
    <w:name w:val="pkt1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60" w:after="60"/>
      <w:ind w:left="850" w:hanging="425"/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Tytu">
    <w:name w:val="Title"/>
    <w:aliases w:val="Znak1"/>
    <w:basedOn w:val="Normalny"/>
    <w:next w:val="Tekstpodstawowy"/>
    <w:link w:val="TytuZnak"/>
    <w:uiPriority w:val="99"/>
    <w:qFormat/>
    <w:rsid w:val="0094452C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120"/>
    </w:pPr>
    <w:rPr>
      <w:rFonts w:hAnsi="Arial Unicode MS"/>
      <w:color w:val="000000"/>
      <w:sz w:val="28"/>
      <w:szCs w:val="20"/>
      <w:u w:color="000000"/>
    </w:rPr>
  </w:style>
  <w:style w:type="character" w:customStyle="1" w:styleId="TitleChar">
    <w:name w:val="Title Char"/>
    <w:aliases w:val="Znak1 Char"/>
    <w:basedOn w:val="Domylnaczcionkaakapitu"/>
    <w:link w:val="Tytu"/>
    <w:uiPriority w:val="99"/>
    <w:rsid w:val="00D8383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aliases w:val="Znak1 Znak1"/>
    <w:link w:val="Tytu"/>
    <w:uiPriority w:val="99"/>
    <w:rsid w:val="0094452C"/>
    <w:rPr>
      <w:rFonts w:eastAsia="Times New Roman" w:hAnsi="Arial Unicode MS"/>
      <w:color w:val="000000"/>
      <w:sz w:val="28"/>
      <w:u w:color="000000"/>
      <w:lang w:val="pl-PL" w:eastAsia="pl-PL"/>
    </w:rPr>
  </w:style>
  <w:style w:type="paragraph" w:styleId="Bezodstpw">
    <w:name w:val="No Spacing"/>
    <w:uiPriority w:val="99"/>
    <w:qFormat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0"/>
      <w:szCs w:val="20"/>
      <w:u w:color="00000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2C"/>
    <w:rPr>
      <w:rFonts w:cs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rsid w:val="0094452C"/>
    <w:rPr>
      <w:rFonts w:cs="Times New Roman"/>
      <w:sz w:val="16"/>
    </w:rPr>
  </w:style>
  <w:style w:type="paragraph" w:customStyle="1" w:styleId="Standard0">
    <w:name w:val="Standard"/>
    <w:basedOn w:val="Normalny"/>
    <w:uiPriority w:val="99"/>
    <w:rsid w:val="0094452C"/>
    <w:pPr>
      <w:widowControl w:val="0"/>
      <w:suppressAutoHyphens/>
      <w:autoSpaceDE w:val="0"/>
    </w:pPr>
    <w:rPr>
      <w:szCs w:val="20"/>
    </w:rPr>
  </w:style>
  <w:style w:type="paragraph" w:customStyle="1" w:styleId="TreA">
    <w:name w:val="Treść A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u w:color="000000"/>
    </w:rPr>
  </w:style>
  <w:style w:type="paragraph" w:customStyle="1" w:styleId="Tre">
    <w:name w:val="Treść"/>
    <w:uiPriority w:val="99"/>
    <w:rsid w:val="009445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</w:rPr>
  </w:style>
  <w:style w:type="paragraph" w:styleId="Tekstpodstawowywcity">
    <w:name w:val="Body Text Indent"/>
    <w:aliases w:val="Znak"/>
    <w:basedOn w:val="Normalny"/>
    <w:link w:val="TekstpodstawowywcityZnak"/>
    <w:uiPriority w:val="99"/>
    <w:rsid w:val="0094452C"/>
    <w:pPr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aliases w:val="Znak Znak1"/>
    <w:basedOn w:val="Domylnaczcionkaakapitu"/>
    <w:link w:val="Tekstpodstawowywcity"/>
    <w:uiPriority w:val="99"/>
    <w:rsid w:val="0094452C"/>
    <w:rPr>
      <w:rFonts w:cs="Times New Roman"/>
      <w:sz w:val="24"/>
    </w:rPr>
  </w:style>
  <w:style w:type="paragraph" w:styleId="Podtytu">
    <w:name w:val="Subtitle"/>
    <w:basedOn w:val="Tytu"/>
    <w:next w:val="Tekstpodstawowy"/>
    <w:link w:val="PodtytuZnak"/>
    <w:uiPriority w:val="99"/>
    <w:qFormat/>
    <w:rsid w:val="009445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jc w:val="center"/>
    </w:pPr>
    <w:rPr>
      <w:rFonts w:ascii="Arial Unicode MS"/>
      <w:i/>
      <w:color w:val="auto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94452C"/>
    <w:rPr>
      <w:rFonts w:ascii="Arial Unicode MS" w:hAnsi="Arial Unicode MS" w:cs="Times New Roman"/>
      <w:i/>
      <w:sz w:val="24"/>
    </w:rPr>
  </w:style>
  <w:style w:type="paragraph" w:styleId="Tekstpodstawowy3">
    <w:name w:val="Body Text 3"/>
    <w:basedOn w:val="Normalny"/>
    <w:link w:val="Tekstpodstawowy3Znak"/>
    <w:uiPriority w:val="99"/>
    <w:rsid w:val="0094452C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452C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4452C"/>
    <w:pPr>
      <w:spacing w:after="120" w:line="480" w:lineRule="auto"/>
      <w:ind w:left="283"/>
    </w:pPr>
    <w:rPr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4452C"/>
    <w:rPr>
      <w:rFonts w:cs="Times New Roman"/>
      <w:sz w:val="24"/>
    </w:rPr>
  </w:style>
  <w:style w:type="character" w:customStyle="1" w:styleId="Znak2">
    <w:name w:val="Znak2"/>
    <w:uiPriority w:val="99"/>
    <w:rsid w:val="0094452C"/>
    <w:rPr>
      <w:rFonts w:ascii="Albany" w:hAnsi="Albany"/>
      <w:sz w:val="28"/>
    </w:rPr>
  </w:style>
  <w:style w:type="paragraph" w:customStyle="1" w:styleId="Tekstpodstawowywcity21">
    <w:name w:val="Tekst podstawowy wcięty 21"/>
    <w:basedOn w:val="Normalny"/>
    <w:uiPriority w:val="99"/>
    <w:rsid w:val="0094452C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ZnakZnak6">
    <w:name w:val="Znak Znak6"/>
    <w:uiPriority w:val="99"/>
    <w:rsid w:val="0094452C"/>
    <w:rPr>
      <w:rFonts w:ascii="Albany" w:hAnsi="Albany"/>
      <w:sz w:val="28"/>
    </w:rPr>
  </w:style>
  <w:style w:type="character" w:customStyle="1" w:styleId="ZnakZnak3">
    <w:name w:val="Znak Znak3"/>
    <w:uiPriority w:val="99"/>
    <w:semiHidden/>
    <w:rsid w:val="0094452C"/>
    <w:rPr>
      <w:sz w:val="24"/>
      <w:lang w:val="pl-PL" w:eastAsia="pl-PL"/>
    </w:rPr>
  </w:style>
  <w:style w:type="character" w:customStyle="1" w:styleId="ZnakZnak5">
    <w:name w:val="Znak Znak5"/>
    <w:uiPriority w:val="99"/>
    <w:rsid w:val="0094452C"/>
    <w:rPr>
      <w:lang w:val="pl-PL" w:eastAsia="pl-PL"/>
    </w:rPr>
  </w:style>
  <w:style w:type="character" w:customStyle="1" w:styleId="ZnakZnak4">
    <w:name w:val="Znak Znak4"/>
    <w:uiPriority w:val="99"/>
    <w:rsid w:val="0094452C"/>
    <w:rPr>
      <w:rFonts w:ascii="Albany" w:hAnsi="Albany"/>
      <w:sz w:val="28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94452C"/>
    <w:pPr>
      <w:widowControl w:val="0"/>
      <w:suppressLineNumbers/>
      <w:suppressAutoHyphens/>
    </w:pPr>
  </w:style>
  <w:style w:type="character" w:customStyle="1" w:styleId="long">
    <w:name w:val="long"/>
    <w:basedOn w:val="Domylnaczcionkaakapitu"/>
    <w:uiPriority w:val="99"/>
    <w:rsid w:val="0094452C"/>
    <w:rPr>
      <w:rFonts w:cs="Times New Roman"/>
    </w:rPr>
  </w:style>
  <w:style w:type="character" w:customStyle="1" w:styleId="Znak1ZnakZnak1">
    <w:name w:val="Znak1 Znak Znak1"/>
    <w:uiPriority w:val="99"/>
    <w:rsid w:val="0094452C"/>
    <w:rPr>
      <w:rFonts w:ascii="Albany" w:hAnsi="Albany"/>
      <w:sz w:val="28"/>
      <w:lang w:val="pl-PL" w:eastAsia="pl-PL"/>
    </w:rPr>
  </w:style>
  <w:style w:type="character" w:customStyle="1" w:styleId="standardZnak">
    <w:name w:val="standard Znak"/>
    <w:link w:val="standard"/>
    <w:uiPriority w:val="99"/>
    <w:rsid w:val="0094452C"/>
    <w:rPr>
      <w:rFonts w:hAnsi="Arial Unicode MS"/>
      <w:color w:val="000000"/>
      <w:sz w:val="22"/>
      <w:u w:color="000000"/>
      <w:lang w:val="pl-PL" w:eastAsia="pl-PL"/>
    </w:rPr>
  </w:style>
  <w:style w:type="character" w:customStyle="1" w:styleId="StandardZnakZnak">
    <w:name w:val="Standard Znak Znak"/>
    <w:link w:val="StandardZnak0"/>
    <w:uiPriority w:val="99"/>
    <w:rsid w:val="0094452C"/>
    <w:rPr>
      <w:color w:val="000000"/>
      <w:sz w:val="22"/>
      <w:u w:color="000000"/>
      <w:lang w:val="pl-PL" w:eastAsia="pl-PL"/>
    </w:rPr>
  </w:style>
  <w:style w:type="paragraph" w:customStyle="1" w:styleId="celp">
    <w:name w:val="cel_p"/>
    <w:basedOn w:val="Normalny"/>
    <w:uiPriority w:val="99"/>
    <w:rsid w:val="0094452C"/>
    <w:pPr>
      <w:spacing w:after="15"/>
      <w:ind w:left="15" w:right="15"/>
      <w:jc w:val="both"/>
      <w:textAlignment w:val="top"/>
    </w:pPr>
  </w:style>
  <w:style w:type="character" w:styleId="Uwydatnienie">
    <w:name w:val="Emphasis"/>
    <w:basedOn w:val="Domylnaczcionkaakapitu"/>
    <w:uiPriority w:val="99"/>
    <w:qFormat/>
    <w:rsid w:val="0094452C"/>
    <w:rPr>
      <w:rFonts w:cs="Times New Roman"/>
      <w:i/>
    </w:rPr>
  </w:style>
  <w:style w:type="character" w:customStyle="1" w:styleId="TitleChar2">
    <w:name w:val="Title Char2"/>
    <w:aliases w:val="Znak1 Char2"/>
    <w:uiPriority w:val="99"/>
    <w:rsid w:val="0094452C"/>
    <w:rPr>
      <w:rFonts w:ascii="Albany" w:hAnsi="Albany"/>
      <w:sz w:val="24"/>
      <w:lang w:eastAsia="pl-PL"/>
    </w:rPr>
  </w:style>
  <w:style w:type="character" w:customStyle="1" w:styleId="Znak1Znak">
    <w:name w:val="Znak1 Znak"/>
    <w:aliases w:val="Znak1 Znak Znak"/>
    <w:uiPriority w:val="99"/>
    <w:rsid w:val="0094452C"/>
    <w:rPr>
      <w:rFonts w:ascii="Albany" w:hAnsi="Albany"/>
      <w:sz w:val="24"/>
      <w:lang w:val="pl-PL" w:eastAsia="pl-PL"/>
    </w:rPr>
  </w:style>
  <w:style w:type="character" w:customStyle="1" w:styleId="cpvcode3">
    <w:name w:val="cpvcode3"/>
    <w:uiPriority w:val="99"/>
    <w:rsid w:val="0094452C"/>
    <w:rPr>
      <w:color w:val="FF0000"/>
    </w:rPr>
  </w:style>
  <w:style w:type="paragraph" w:customStyle="1" w:styleId="Tekstpodstawowywcity20">
    <w:name w:val="Tekst podstawowy wci?ty 2"/>
    <w:basedOn w:val="Normalny"/>
    <w:uiPriority w:val="99"/>
    <w:rsid w:val="0094452C"/>
    <w:pPr>
      <w:widowControl w:val="0"/>
      <w:suppressAutoHyphens/>
      <w:overflowPunct w:val="0"/>
      <w:autoSpaceDE w:val="0"/>
      <w:autoSpaceDN w:val="0"/>
      <w:adjustRightInd w:val="0"/>
      <w:ind w:left="283"/>
      <w:jc w:val="both"/>
      <w:textAlignment w:val="baseline"/>
    </w:pPr>
    <w:rPr>
      <w:sz w:val="20"/>
      <w:szCs w:val="20"/>
    </w:rPr>
  </w:style>
  <w:style w:type="character" w:customStyle="1" w:styleId="ZnakZnak2">
    <w:name w:val="Znak Znak2"/>
    <w:aliases w:val="Tekst podstawowy wcięty Znak1"/>
    <w:uiPriority w:val="99"/>
    <w:semiHidden/>
    <w:rsid w:val="0094452C"/>
    <w:rPr>
      <w:sz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944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452C"/>
    <w:rPr>
      <w:rFonts w:ascii="Courier New" w:hAnsi="Courier New" w:cs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94452C"/>
    <w:pPr>
      <w:shd w:val="clear" w:color="auto" w:fill="000080"/>
    </w:pPr>
    <w:rPr>
      <w:rFonts w:ascii="Tahoma" w:hAnsi="Tahoma"/>
      <w:lang w:eastAsia="zh-CN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452C"/>
    <w:rPr>
      <w:rFonts w:ascii="Tahoma" w:hAnsi="Tahoma" w:cs="Times New Roman"/>
      <w:sz w:val="24"/>
      <w:shd w:val="clear" w:color="auto" w:fill="000080"/>
    </w:rPr>
  </w:style>
  <w:style w:type="character" w:customStyle="1" w:styleId="ZnakZnak">
    <w:name w:val="Znak Znak"/>
    <w:uiPriority w:val="99"/>
    <w:semiHidden/>
    <w:rsid w:val="0094452C"/>
    <w:rPr>
      <w:sz w:val="24"/>
      <w:lang w:val="pl-PL" w:eastAsia="pl-PL"/>
    </w:rPr>
  </w:style>
  <w:style w:type="paragraph" w:customStyle="1" w:styleId="Tytutabeli">
    <w:name w:val="Tytuł tabeli"/>
    <w:basedOn w:val="Zawartotabeli"/>
    <w:uiPriority w:val="99"/>
    <w:rsid w:val="0094452C"/>
    <w:pPr>
      <w:spacing w:after="120"/>
      <w:jc w:val="center"/>
    </w:pPr>
    <w:rPr>
      <w:rFonts w:ascii="Thorndale" w:hAnsi="Thorndale"/>
      <w:b/>
      <w:i/>
      <w:color w:val="00000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452C"/>
    <w:pPr>
      <w:widowControl w:val="0"/>
      <w:suppressAutoHyphens/>
    </w:pPr>
    <w:rPr>
      <w:rFonts w:ascii="Thorndale" w:hAnsi="Thorndale"/>
      <w:color w:val="00000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52C"/>
    <w:rPr>
      <w:rFonts w:ascii="Thorndale" w:hAnsi="Thorndale" w:cs="Times New Roman"/>
      <w:color w:val="000000"/>
    </w:rPr>
  </w:style>
  <w:style w:type="character" w:customStyle="1" w:styleId="WW-Absatz-Standardschriftart">
    <w:name w:val="WW-Absatz-Standardschriftart"/>
    <w:uiPriority w:val="99"/>
    <w:rsid w:val="0094452C"/>
  </w:style>
  <w:style w:type="paragraph" w:customStyle="1" w:styleId="Tekstprzypisu">
    <w:name w:val="Tekst przypisu"/>
    <w:basedOn w:val="Standard0"/>
    <w:uiPriority w:val="99"/>
    <w:rsid w:val="0094452C"/>
    <w:rPr>
      <w:rFonts w:ascii="Arial" w:hAnsi="Arial" w:cs="Arial"/>
    </w:rPr>
  </w:style>
  <w:style w:type="table" w:styleId="Tabela-Siatka">
    <w:name w:val="Table Grid"/>
    <w:basedOn w:val="Standardowy"/>
    <w:rsid w:val="0094452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94452C"/>
    <w:pPr>
      <w:widowControl w:val="0"/>
      <w:adjustRightInd w:val="0"/>
      <w:spacing w:line="360" w:lineRule="atLeast"/>
      <w:ind w:left="720"/>
      <w:jc w:val="both"/>
      <w:textAlignment w:val="baseline"/>
    </w:pPr>
  </w:style>
  <w:style w:type="character" w:customStyle="1" w:styleId="TytuZnak1">
    <w:name w:val="Tytuł Znak1"/>
    <w:aliases w:val="Znak1 Znak2"/>
    <w:uiPriority w:val="99"/>
    <w:rsid w:val="0094452C"/>
    <w:rPr>
      <w:rFonts w:ascii="Cambria" w:hAnsi="Cambria"/>
      <w:color w:val="auto"/>
      <w:spacing w:val="5"/>
      <w:kern w:val="28"/>
      <w:sz w:val="52"/>
      <w:lang w:eastAsia="pl-PL"/>
    </w:rPr>
  </w:style>
  <w:style w:type="paragraph" w:customStyle="1" w:styleId="khheader">
    <w:name w:val="kh_header"/>
    <w:basedOn w:val="Normalny"/>
    <w:uiPriority w:val="99"/>
    <w:rsid w:val="0094452C"/>
    <w:pPr>
      <w:spacing w:line="420" w:lineRule="atLeast"/>
      <w:ind w:left="225"/>
      <w:jc w:val="center"/>
    </w:pPr>
    <w:rPr>
      <w:sz w:val="28"/>
      <w:szCs w:val="28"/>
    </w:rPr>
  </w:style>
  <w:style w:type="paragraph" w:customStyle="1" w:styleId="khtitle">
    <w:name w:val="kh_title"/>
    <w:basedOn w:val="Normalny"/>
    <w:uiPriority w:val="99"/>
    <w:rsid w:val="0094452C"/>
    <w:pPr>
      <w:spacing w:before="375" w:after="225"/>
    </w:pPr>
    <w:rPr>
      <w:b/>
      <w:bCs/>
      <w:u w:val="single"/>
    </w:rPr>
  </w:style>
  <w:style w:type="character" w:customStyle="1" w:styleId="text21">
    <w:name w:val="text21"/>
    <w:uiPriority w:val="99"/>
    <w:rsid w:val="0094452C"/>
    <w:rPr>
      <w:rFonts w:ascii="Verdana" w:hAnsi="Verdana"/>
      <w:color w:val="000000"/>
      <w:sz w:val="17"/>
    </w:rPr>
  </w:style>
  <w:style w:type="paragraph" w:customStyle="1" w:styleId="DomylnieLTGliederung1">
    <w:name w:val="Domy?lnie~LT~Gliederung 1"/>
    <w:uiPriority w:val="99"/>
    <w:rsid w:val="0094452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/>
    </w:pPr>
    <w:rPr>
      <w:rFonts w:ascii="Mangal" w:hAnsi="Mangal" w:cs="Arial"/>
      <w:b/>
      <w:kern w:val="1"/>
      <w:sz w:val="60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5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2C"/>
    <w:rPr>
      <w:rFonts w:ascii="Calibri" w:hAnsi="Calibri"/>
      <w:b/>
    </w:rPr>
  </w:style>
  <w:style w:type="table" w:customStyle="1" w:styleId="Tabela-Siatka1">
    <w:name w:val="Tabela - Siatka1"/>
    <w:uiPriority w:val="99"/>
    <w:rsid w:val="0094452C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60">
    <w:name w:val="List 60"/>
    <w:rsid w:val="003E1000"/>
    <w:pPr>
      <w:numPr>
        <w:numId w:val="55"/>
      </w:numPr>
    </w:pPr>
  </w:style>
  <w:style w:type="numbering" w:customStyle="1" w:styleId="List15">
    <w:name w:val="List 15"/>
    <w:rsid w:val="003E1000"/>
    <w:pPr>
      <w:numPr>
        <w:numId w:val="12"/>
      </w:numPr>
    </w:pPr>
  </w:style>
  <w:style w:type="numbering" w:customStyle="1" w:styleId="List67">
    <w:name w:val="List 67"/>
    <w:rsid w:val="003E1000"/>
    <w:pPr>
      <w:numPr>
        <w:numId w:val="60"/>
      </w:numPr>
    </w:pPr>
  </w:style>
  <w:style w:type="numbering" w:customStyle="1" w:styleId="Lista41">
    <w:name w:val="Lista 41"/>
    <w:rsid w:val="003E1000"/>
    <w:pPr>
      <w:numPr>
        <w:numId w:val="3"/>
      </w:numPr>
    </w:pPr>
  </w:style>
  <w:style w:type="numbering" w:customStyle="1" w:styleId="List14">
    <w:name w:val="List 14"/>
    <w:rsid w:val="003E1000"/>
    <w:pPr>
      <w:numPr>
        <w:numId w:val="102"/>
      </w:numPr>
    </w:pPr>
  </w:style>
  <w:style w:type="numbering" w:customStyle="1" w:styleId="Lista21">
    <w:name w:val="Lista 21"/>
    <w:rsid w:val="003E1000"/>
    <w:pPr>
      <w:numPr>
        <w:numId w:val="117"/>
      </w:numPr>
    </w:pPr>
  </w:style>
  <w:style w:type="numbering" w:customStyle="1" w:styleId="List32">
    <w:name w:val="List 32"/>
    <w:rsid w:val="003E1000"/>
    <w:pPr>
      <w:numPr>
        <w:numId w:val="118"/>
      </w:numPr>
    </w:pPr>
  </w:style>
  <w:style w:type="numbering" w:customStyle="1" w:styleId="List100">
    <w:name w:val="List 100"/>
    <w:rsid w:val="003E1000"/>
    <w:pPr>
      <w:numPr>
        <w:numId w:val="95"/>
      </w:numPr>
    </w:pPr>
  </w:style>
  <w:style w:type="numbering" w:customStyle="1" w:styleId="List8">
    <w:name w:val="List 8"/>
    <w:rsid w:val="003E1000"/>
    <w:pPr>
      <w:numPr>
        <w:numId w:val="7"/>
      </w:numPr>
    </w:pPr>
  </w:style>
  <w:style w:type="numbering" w:customStyle="1" w:styleId="List57">
    <w:name w:val="List 57"/>
    <w:rsid w:val="003E1000"/>
    <w:pPr>
      <w:numPr>
        <w:numId w:val="51"/>
      </w:numPr>
    </w:pPr>
  </w:style>
  <w:style w:type="numbering" w:customStyle="1" w:styleId="List64">
    <w:name w:val="List 64"/>
    <w:rsid w:val="003E1000"/>
    <w:pPr>
      <w:numPr>
        <w:numId w:val="59"/>
      </w:numPr>
    </w:pPr>
  </w:style>
  <w:style w:type="numbering" w:customStyle="1" w:styleId="List16">
    <w:name w:val="List 16"/>
    <w:rsid w:val="003E1000"/>
    <w:pPr>
      <w:numPr>
        <w:numId w:val="13"/>
      </w:numPr>
    </w:pPr>
  </w:style>
  <w:style w:type="numbering" w:customStyle="1" w:styleId="List34">
    <w:name w:val="List 34"/>
    <w:rsid w:val="003E1000"/>
    <w:pPr>
      <w:numPr>
        <w:numId w:val="28"/>
      </w:numPr>
    </w:pPr>
  </w:style>
  <w:style w:type="numbering" w:customStyle="1" w:styleId="List23">
    <w:name w:val="List 23"/>
    <w:rsid w:val="003E1000"/>
    <w:pPr>
      <w:numPr>
        <w:numId w:val="20"/>
      </w:numPr>
    </w:pPr>
  </w:style>
  <w:style w:type="numbering" w:customStyle="1" w:styleId="List11">
    <w:name w:val="List 11"/>
    <w:rsid w:val="003E1000"/>
    <w:pPr>
      <w:numPr>
        <w:numId w:val="9"/>
      </w:numPr>
    </w:pPr>
  </w:style>
  <w:style w:type="numbering" w:customStyle="1" w:styleId="List50">
    <w:name w:val="List 50"/>
    <w:rsid w:val="003E1000"/>
    <w:pPr>
      <w:numPr>
        <w:numId w:val="44"/>
      </w:numPr>
    </w:pPr>
  </w:style>
  <w:style w:type="numbering" w:customStyle="1" w:styleId="List93">
    <w:name w:val="List 93"/>
    <w:rsid w:val="003E1000"/>
    <w:pPr>
      <w:numPr>
        <w:numId w:val="88"/>
      </w:numPr>
    </w:pPr>
  </w:style>
  <w:style w:type="numbering" w:customStyle="1" w:styleId="List13">
    <w:name w:val="List 13"/>
    <w:rsid w:val="003E1000"/>
    <w:pPr>
      <w:numPr>
        <w:numId w:val="11"/>
      </w:numPr>
    </w:pPr>
  </w:style>
  <w:style w:type="numbering" w:customStyle="1" w:styleId="List85">
    <w:name w:val="List 85"/>
    <w:rsid w:val="003E1000"/>
    <w:pPr>
      <w:numPr>
        <w:numId w:val="80"/>
      </w:numPr>
    </w:pPr>
  </w:style>
  <w:style w:type="numbering" w:customStyle="1" w:styleId="List96">
    <w:name w:val="List 96"/>
    <w:rsid w:val="003E1000"/>
    <w:pPr>
      <w:numPr>
        <w:numId w:val="93"/>
      </w:numPr>
    </w:pPr>
  </w:style>
  <w:style w:type="numbering" w:customStyle="1" w:styleId="List20">
    <w:name w:val="List 20"/>
    <w:rsid w:val="003E1000"/>
    <w:pPr>
      <w:numPr>
        <w:numId w:val="119"/>
      </w:numPr>
    </w:pPr>
  </w:style>
  <w:style w:type="numbering" w:customStyle="1" w:styleId="List84">
    <w:name w:val="List 84"/>
    <w:rsid w:val="003E1000"/>
    <w:pPr>
      <w:numPr>
        <w:numId w:val="79"/>
      </w:numPr>
    </w:pPr>
  </w:style>
  <w:style w:type="numbering" w:customStyle="1" w:styleId="List94">
    <w:name w:val="List 94"/>
    <w:rsid w:val="003E1000"/>
    <w:pPr>
      <w:numPr>
        <w:numId w:val="89"/>
      </w:numPr>
    </w:pPr>
  </w:style>
  <w:style w:type="numbering" w:customStyle="1" w:styleId="List40">
    <w:name w:val="List 40"/>
    <w:rsid w:val="003E1000"/>
    <w:pPr>
      <w:numPr>
        <w:numId w:val="34"/>
      </w:numPr>
    </w:pPr>
  </w:style>
  <w:style w:type="numbering" w:customStyle="1" w:styleId="List89">
    <w:name w:val="List 89"/>
    <w:rsid w:val="003E1000"/>
    <w:pPr>
      <w:numPr>
        <w:numId w:val="84"/>
      </w:numPr>
    </w:pPr>
  </w:style>
  <w:style w:type="numbering" w:customStyle="1" w:styleId="List106">
    <w:name w:val="List 106"/>
    <w:rsid w:val="003E1000"/>
    <w:pPr>
      <w:numPr>
        <w:numId w:val="101"/>
      </w:numPr>
    </w:pPr>
  </w:style>
  <w:style w:type="numbering" w:customStyle="1" w:styleId="List69">
    <w:name w:val="List 69"/>
    <w:rsid w:val="003E1000"/>
    <w:pPr>
      <w:numPr>
        <w:numId w:val="62"/>
      </w:numPr>
    </w:pPr>
  </w:style>
  <w:style w:type="numbering" w:customStyle="1" w:styleId="Numery">
    <w:name w:val="Numery"/>
    <w:rsid w:val="003E1000"/>
    <w:pPr>
      <w:numPr>
        <w:numId w:val="109"/>
      </w:numPr>
    </w:pPr>
  </w:style>
  <w:style w:type="numbering" w:customStyle="1" w:styleId="List48">
    <w:name w:val="List 48"/>
    <w:rsid w:val="003E1000"/>
    <w:pPr>
      <w:numPr>
        <w:numId w:val="42"/>
      </w:numPr>
    </w:pPr>
  </w:style>
  <w:style w:type="numbering" w:customStyle="1" w:styleId="List45">
    <w:name w:val="List 45"/>
    <w:rsid w:val="003E1000"/>
    <w:pPr>
      <w:numPr>
        <w:numId w:val="39"/>
      </w:numPr>
    </w:pPr>
  </w:style>
  <w:style w:type="numbering" w:customStyle="1" w:styleId="List97">
    <w:name w:val="List 97"/>
    <w:rsid w:val="003E1000"/>
    <w:pPr>
      <w:numPr>
        <w:numId w:val="90"/>
      </w:numPr>
    </w:pPr>
  </w:style>
  <w:style w:type="numbering" w:customStyle="1" w:styleId="List70">
    <w:name w:val="List 70"/>
    <w:rsid w:val="003E1000"/>
    <w:pPr>
      <w:numPr>
        <w:numId w:val="63"/>
      </w:numPr>
    </w:pPr>
  </w:style>
  <w:style w:type="numbering" w:customStyle="1" w:styleId="List31">
    <w:name w:val="List 31"/>
    <w:rsid w:val="003E1000"/>
    <w:pPr>
      <w:numPr>
        <w:numId w:val="26"/>
      </w:numPr>
    </w:pPr>
  </w:style>
  <w:style w:type="numbering" w:customStyle="1" w:styleId="List72">
    <w:name w:val="List 72"/>
    <w:rsid w:val="003E1000"/>
    <w:pPr>
      <w:numPr>
        <w:numId w:val="67"/>
      </w:numPr>
    </w:pPr>
  </w:style>
  <w:style w:type="numbering" w:customStyle="1" w:styleId="List18">
    <w:name w:val="List 18"/>
    <w:rsid w:val="003E1000"/>
    <w:pPr>
      <w:numPr>
        <w:numId w:val="15"/>
      </w:numPr>
    </w:pPr>
  </w:style>
  <w:style w:type="numbering" w:customStyle="1" w:styleId="List54">
    <w:name w:val="List 54"/>
    <w:rsid w:val="003E1000"/>
    <w:pPr>
      <w:numPr>
        <w:numId w:val="48"/>
      </w:numPr>
    </w:pPr>
  </w:style>
  <w:style w:type="numbering" w:customStyle="1" w:styleId="List56">
    <w:name w:val="List 56"/>
    <w:rsid w:val="003E1000"/>
    <w:pPr>
      <w:numPr>
        <w:numId w:val="50"/>
      </w:numPr>
    </w:pPr>
  </w:style>
  <w:style w:type="numbering" w:customStyle="1" w:styleId="List74">
    <w:name w:val="List 74"/>
    <w:rsid w:val="003E1000"/>
    <w:pPr>
      <w:numPr>
        <w:numId w:val="69"/>
      </w:numPr>
    </w:pPr>
  </w:style>
  <w:style w:type="numbering" w:customStyle="1" w:styleId="List44">
    <w:name w:val="List 44"/>
    <w:rsid w:val="003E1000"/>
    <w:pPr>
      <w:numPr>
        <w:numId w:val="37"/>
      </w:numPr>
    </w:pPr>
  </w:style>
  <w:style w:type="numbering" w:customStyle="1" w:styleId="List98">
    <w:name w:val="List 98"/>
    <w:rsid w:val="003E1000"/>
    <w:pPr>
      <w:numPr>
        <w:numId w:val="91"/>
      </w:numPr>
    </w:pPr>
  </w:style>
  <w:style w:type="numbering" w:customStyle="1" w:styleId="List101">
    <w:name w:val="List 101"/>
    <w:rsid w:val="003E1000"/>
    <w:pPr>
      <w:numPr>
        <w:numId w:val="96"/>
      </w:numPr>
    </w:pPr>
  </w:style>
  <w:style w:type="numbering" w:customStyle="1" w:styleId="List51">
    <w:name w:val="List 51"/>
    <w:rsid w:val="003E1000"/>
    <w:pPr>
      <w:numPr>
        <w:numId w:val="45"/>
      </w:numPr>
    </w:pPr>
  </w:style>
  <w:style w:type="numbering" w:customStyle="1" w:styleId="List39">
    <w:name w:val="List 39"/>
    <w:rsid w:val="003E1000"/>
    <w:pPr>
      <w:numPr>
        <w:numId w:val="33"/>
      </w:numPr>
    </w:pPr>
  </w:style>
  <w:style w:type="numbering" w:customStyle="1" w:styleId="List68">
    <w:name w:val="List 68"/>
    <w:rsid w:val="003E1000"/>
    <w:pPr>
      <w:numPr>
        <w:numId w:val="61"/>
      </w:numPr>
    </w:pPr>
  </w:style>
  <w:style w:type="numbering" w:customStyle="1" w:styleId="List79">
    <w:name w:val="List 79"/>
    <w:rsid w:val="003E1000"/>
    <w:pPr>
      <w:numPr>
        <w:numId w:val="74"/>
      </w:numPr>
    </w:pPr>
  </w:style>
  <w:style w:type="numbering" w:customStyle="1" w:styleId="List53">
    <w:name w:val="List 53"/>
    <w:rsid w:val="003E1000"/>
    <w:pPr>
      <w:numPr>
        <w:numId w:val="47"/>
      </w:numPr>
    </w:pPr>
  </w:style>
  <w:style w:type="numbering" w:customStyle="1" w:styleId="List17">
    <w:name w:val="List 17"/>
    <w:rsid w:val="003E1000"/>
    <w:pPr>
      <w:numPr>
        <w:numId w:val="14"/>
      </w:numPr>
    </w:pPr>
  </w:style>
  <w:style w:type="numbering" w:customStyle="1" w:styleId="List102">
    <w:name w:val="List 102"/>
    <w:rsid w:val="003E1000"/>
    <w:pPr>
      <w:numPr>
        <w:numId w:val="97"/>
      </w:numPr>
    </w:pPr>
  </w:style>
  <w:style w:type="numbering" w:customStyle="1" w:styleId="List77">
    <w:name w:val="List 77"/>
    <w:rsid w:val="003E1000"/>
    <w:pPr>
      <w:numPr>
        <w:numId w:val="72"/>
      </w:numPr>
    </w:pPr>
  </w:style>
  <w:style w:type="numbering" w:customStyle="1" w:styleId="List76">
    <w:name w:val="List 76"/>
    <w:rsid w:val="003E1000"/>
    <w:pPr>
      <w:numPr>
        <w:numId w:val="71"/>
      </w:numPr>
    </w:pPr>
  </w:style>
  <w:style w:type="numbering" w:customStyle="1" w:styleId="List22">
    <w:name w:val="List 22"/>
    <w:rsid w:val="003E1000"/>
    <w:pPr>
      <w:numPr>
        <w:numId w:val="19"/>
      </w:numPr>
    </w:pPr>
  </w:style>
  <w:style w:type="numbering" w:customStyle="1" w:styleId="List42">
    <w:name w:val="List 42"/>
    <w:rsid w:val="003E1000"/>
    <w:pPr>
      <w:numPr>
        <w:numId w:val="36"/>
      </w:numPr>
    </w:pPr>
  </w:style>
  <w:style w:type="numbering" w:customStyle="1" w:styleId="List66">
    <w:name w:val="List 66"/>
    <w:rsid w:val="003E1000"/>
    <w:pPr>
      <w:numPr>
        <w:numId w:val="66"/>
      </w:numPr>
    </w:pPr>
  </w:style>
  <w:style w:type="numbering" w:customStyle="1" w:styleId="List30">
    <w:name w:val="List 30"/>
    <w:rsid w:val="003E1000"/>
    <w:pPr>
      <w:numPr>
        <w:numId w:val="25"/>
      </w:numPr>
    </w:pPr>
  </w:style>
  <w:style w:type="numbering" w:customStyle="1" w:styleId="List37">
    <w:name w:val="List 37"/>
    <w:rsid w:val="003E1000"/>
    <w:pPr>
      <w:numPr>
        <w:numId w:val="31"/>
      </w:numPr>
    </w:pPr>
  </w:style>
  <w:style w:type="numbering" w:customStyle="1" w:styleId="List49">
    <w:name w:val="List 49"/>
    <w:rsid w:val="003E1000"/>
    <w:pPr>
      <w:numPr>
        <w:numId w:val="43"/>
      </w:numPr>
    </w:pPr>
  </w:style>
  <w:style w:type="numbering" w:customStyle="1" w:styleId="List35">
    <w:name w:val="List 35"/>
    <w:rsid w:val="003E1000"/>
    <w:pPr>
      <w:numPr>
        <w:numId w:val="29"/>
      </w:numPr>
    </w:pPr>
  </w:style>
  <w:style w:type="numbering" w:customStyle="1" w:styleId="List52">
    <w:name w:val="List 52"/>
    <w:rsid w:val="003E1000"/>
    <w:pPr>
      <w:numPr>
        <w:numId w:val="46"/>
      </w:numPr>
    </w:pPr>
  </w:style>
  <w:style w:type="numbering" w:customStyle="1" w:styleId="List9">
    <w:name w:val="List 9"/>
    <w:rsid w:val="003E1000"/>
    <w:pPr>
      <w:numPr>
        <w:numId w:val="120"/>
      </w:numPr>
    </w:pPr>
  </w:style>
  <w:style w:type="numbering" w:customStyle="1" w:styleId="List25">
    <w:name w:val="List 25"/>
    <w:rsid w:val="003E1000"/>
    <w:pPr>
      <w:numPr>
        <w:numId w:val="21"/>
      </w:numPr>
    </w:pPr>
  </w:style>
  <w:style w:type="numbering" w:customStyle="1" w:styleId="List104">
    <w:name w:val="List 104"/>
    <w:rsid w:val="003E1000"/>
    <w:pPr>
      <w:numPr>
        <w:numId w:val="99"/>
      </w:numPr>
    </w:pPr>
  </w:style>
  <w:style w:type="numbering" w:customStyle="1" w:styleId="List12">
    <w:name w:val="List 12"/>
    <w:rsid w:val="003E1000"/>
    <w:pPr>
      <w:numPr>
        <w:numId w:val="10"/>
      </w:numPr>
    </w:pPr>
  </w:style>
  <w:style w:type="numbering" w:customStyle="1" w:styleId="List90">
    <w:name w:val="List 90"/>
    <w:rsid w:val="003E1000"/>
    <w:pPr>
      <w:numPr>
        <w:numId w:val="85"/>
      </w:numPr>
    </w:pPr>
  </w:style>
  <w:style w:type="numbering" w:customStyle="1" w:styleId="List26">
    <w:name w:val="List 26"/>
    <w:rsid w:val="003E1000"/>
    <w:pPr>
      <w:numPr>
        <w:numId w:val="23"/>
      </w:numPr>
    </w:pPr>
  </w:style>
  <w:style w:type="numbering" w:customStyle="1" w:styleId="List92">
    <w:name w:val="List 92"/>
    <w:rsid w:val="003E1000"/>
    <w:pPr>
      <w:numPr>
        <w:numId w:val="87"/>
      </w:numPr>
    </w:pPr>
  </w:style>
  <w:style w:type="numbering" w:customStyle="1" w:styleId="List33">
    <w:name w:val="List 33"/>
    <w:rsid w:val="003E1000"/>
    <w:pPr>
      <w:numPr>
        <w:numId w:val="27"/>
      </w:numPr>
    </w:pPr>
  </w:style>
  <w:style w:type="numbering" w:customStyle="1" w:styleId="List58">
    <w:name w:val="List 58"/>
    <w:rsid w:val="003E1000"/>
    <w:pPr>
      <w:numPr>
        <w:numId w:val="52"/>
      </w:numPr>
    </w:pPr>
  </w:style>
  <w:style w:type="numbering" w:customStyle="1" w:styleId="List87">
    <w:name w:val="List 87"/>
    <w:rsid w:val="003E1000"/>
    <w:pPr>
      <w:numPr>
        <w:numId w:val="82"/>
      </w:numPr>
    </w:pPr>
  </w:style>
  <w:style w:type="numbering" w:customStyle="1" w:styleId="List73">
    <w:name w:val="List 73"/>
    <w:rsid w:val="003E1000"/>
    <w:pPr>
      <w:numPr>
        <w:numId w:val="68"/>
      </w:numPr>
    </w:pPr>
  </w:style>
  <w:style w:type="numbering" w:customStyle="1" w:styleId="List47">
    <w:name w:val="List 47"/>
    <w:rsid w:val="003E1000"/>
    <w:pPr>
      <w:numPr>
        <w:numId w:val="41"/>
      </w:numPr>
    </w:pPr>
  </w:style>
  <w:style w:type="numbering" w:customStyle="1" w:styleId="List63">
    <w:name w:val="List 63"/>
    <w:rsid w:val="003E1000"/>
    <w:pPr>
      <w:numPr>
        <w:numId w:val="58"/>
      </w:numPr>
    </w:pPr>
  </w:style>
  <w:style w:type="numbering" w:customStyle="1" w:styleId="List82">
    <w:name w:val="List 82"/>
    <w:rsid w:val="003E1000"/>
    <w:pPr>
      <w:numPr>
        <w:numId w:val="77"/>
      </w:numPr>
    </w:pPr>
  </w:style>
  <w:style w:type="numbering" w:customStyle="1" w:styleId="List24">
    <w:name w:val="List 24"/>
    <w:rsid w:val="003E1000"/>
    <w:pPr>
      <w:numPr>
        <w:numId w:val="121"/>
      </w:numPr>
    </w:pPr>
  </w:style>
  <w:style w:type="numbering" w:customStyle="1" w:styleId="List10">
    <w:name w:val="List 10"/>
    <w:rsid w:val="003E1000"/>
    <w:pPr>
      <w:numPr>
        <w:numId w:val="8"/>
      </w:numPr>
    </w:pPr>
  </w:style>
  <w:style w:type="numbering" w:customStyle="1" w:styleId="List29">
    <w:name w:val="List 29"/>
    <w:rsid w:val="003E1000"/>
    <w:pPr>
      <w:numPr>
        <w:numId w:val="24"/>
      </w:numPr>
    </w:pPr>
  </w:style>
  <w:style w:type="numbering" w:customStyle="1" w:styleId="List105">
    <w:name w:val="List 105"/>
    <w:rsid w:val="003E1000"/>
    <w:pPr>
      <w:numPr>
        <w:numId w:val="100"/>
      </w:numPr>
    </w:pPr>
  </w:style>
  <w:style w:type="numbering" w:customStyle="1" w:styleId="List1">
    <w:name w:val="List 1"/>
    <w:rsid w:val="003E1000"/>
    <w:pPr>
      <w:numPr>
        <w:numId w:val="30"/>
      </w:numPr>
    </w:pPr>
  </w:style>
  <w:style w:type="numbering" w:customStyle="1" w:styleId="List61">
    <w:name w:val="List 61"/>
    <w:rsid w:val="003E1000"/>
    <w:pPr>
      <w:numPr>
        <w:numId w:val="56"/>
      </w:numPr>
    </w:pPr>
  </w:style>
  <w:style w:type="numbering" w:customStyle="1" w:styleId="List36">
    <w:name w:val="List 36"/>
    <w:rsid w:val="003E1000"/>
    <w:pPr>
      <w:numPr>
        <w:numId w:val="122"/>
      </w:numPr>
    </w:pPr>
  </w:style>
  <w:style w:type="numbering" w:customStyle="1" w:styleId="List83">
    <w:name w:val="List 83"/>
    <w:rsid w:val="003E1000"/>
    <w:pPr>
      <w:numPr>
        <w:numId w:val="78"/>
      </w:numPr>
    </w:pPr>
  </w:style>
  <w:style w:type="numbering" w:customStyle="1" w:styleId="List71">
    <w:name w:val="List 71"/>
    <w:rsid w:val="003E1000"/>
    <w:pPr>
      <w:numPr>
        <w:numId w:val="64"/>
      </w:numPr>
    </w:pPr>
  </w:style>
  <w:style w:type="numbering" w:customStyle="1" w:styleId="List27">
    <w:name w:val="List 27"/>
    <w:rsid w:val="003E1000"/>
    <w:pPr>
      <w:numPr>
        <w:numId w:val="22"/>
      </w:numPr>
    </w:pPr>
  </w:style>
  <w:style w:type="numbering" w:customStyle="1" w:styleId="List6">
    <w:name w:val="List 6"/>
    <w:rsid w:val="003E1000"/>
    <w:pPr>
      <w:numPr>
        <w:numId w:val="5"/>
      </w:numPr>
    </w:pPr>
  </w:style>
  <w:style w:type="numbering" w:customStyle="1" w:styleId="List55">
    <w:name w:val="List 55"/>
    <w:rsid w:val="003E1000"/>
    <w:pPr>
      <w:numPr>
        <w:numId w:val="49"/>
      </w:numPr>
    </w:pPr>
  </w:style>
  <w:style w:type="numbering" w:customStyle="1" w:styleId="List80">
    <w:name w:val="List 80"/>
    <w:rsid w:val="003E1000"/>
    <w:pPr>
      <w:numPr>
        <w:numId w:val="75"/>
      </w:numPr>
    </w:pPr>
  </w:style>
  <w:style w:type="numbering" w:customStyle="1" w:styleId="List0">
    <w:name w:val="List 0"/>
    <w:rsid w:val="003E1000"/>
    <w:pPr>
      <w:numPr>
        <w:numId w:val="1"/>
      </w:numPr>
    </w:pPr>
  </w:style>
  <w:style w:type="numbering" w:customStyle="1" w:styleId="List78">
    <w:name w:val="List 78"/>
    <w:rsid w:val="003E1000"/>
    <w:pPr>
      <w:numPr>
        <w:numId w:val="73"/>
      </w:numPr>
    </w:pPr>
  </w:style>
  <w:style w:type="numbering" w:customStyle="1" w:styleId="Lista31">
    <w:name w:val="Lista 31"/>
    <w:rsid w:val="003E1000"/>
    <w:pPr>
      <w:numPr>
        <w:numId w:val="2"/>
      </w:numPr>
    </w:pPr>
  </w:style>
  <w:style w:type="numbering" w:customStyle="1" w:styleId="List75">
    <w:name w:val="List 75"/>
    <w:rsid w:val="003E1000"/>
    <w:pPr>
      <w:numPr>
        <w:numId w:val="70"/>
      </w:numPr>
    </w:pPr>
  </w:style>
  <w:style w:type="numbering" w:customStyle="1" w:styleId="List43">
    <w:name w:val="List 43"/>
    <w:rsid w:val="003E1000"/>
    <w:pPr>
      <w:numPr>
        <w:numId w:val="38"/>
      </w:numPr>
    </w:pPr>
  </w:style>
  <w:style w:type="numbering" w:customStyle="1" w:styleId="List103">
    <w:name w:val="List 103"/>
    <w:rsid w:val="003E1000"/>
    <w:pPr>
      <w:numPr>
        <w:numId w:val="98"/>
      </w:numPr>
    </w:pPr>
  </w:style>
  <w:style w:type="numbering" w:customStyle="1" w:styleId="Lista51">
    <w:name w:val="Lista 51"/>
    <w:rsid w:val="003E1000"/>
    <w:pPr>
      <w:numPr>
        <w:numId w:val="4"/>
      </w:numPr>
    </w:pPr>
  </w:style>
  <w:style w:type="numbering" w:customStyle="1" w:styleId="List46">
    <w:name w:val="List 46"/>
    <w:rsid w:val="003E1000"/>
    <w:pPr>
      <w:numPr>
        <w:numId w:val="40"/>
      </w:numPr>
    </w:pPr>
  </w:style>
  <w:style w:type="numbering" w:customStyle="1" w:styleId="List88">
    <w:name w:val="List 88"/>
    <w:rsid w:val="003E1000"/>
    <w:pPr>
      <w:numPr>
        <w:numId w:val="83"/>
      </w:numPr>
    </w:pPr>
  </w:style>
  <w:style w:type="numbering" w:customStyle="1" w:styleId="List59">
    <w:name w:val="List 59"/>
    <w:rsid w:val="003E1000"/>
    <w:pPr>
      <w:numPr>
        <w:numId w:val="53"/>
      </w:numPr>
    </w:pPr>
  </w:style>
  <w:style w:type="numbering" w:customStyle="1" w:styleId="List62">
    <w:name w:val="List 62"/>
    <w:rsid w:val="003E1000"/>
    <w:pPr>
      <w:numPr>
        <w:numId w:val="57"/>
      </w:numPr>
    </w:pPr>
  </w:style>
  <w:style w:type="numbering" w:customStyle="1" w:styleId="List41">
    <w:name w:val="List 41"/>
    <w:rsid w:val="003E1000"/>
    <w:pPr>
      <w:numPr>
        <w:numId w:val="35"/>
      </w:numPr>
    </w:pPr>
  </w:style>
  <w:style w:type="numbering" w:customStyle="1" w:styleId="List65">
    <w:name w:val="List 65"/>
    <w:rsid w:val="003E1000"/>
    <w:pPr>
      <w:numPr>
        <w:numId w:val="65"/>
      </w:numPr>
    </w:pPr>
  </w:style>
  <w:style w:type="numbering" w:customStyle="1" w:styleId="List7">
    <w:name w:val="List 7"/>
    <w:rsid w:val="003E1000"/>
    <w:pPr>
      <w:numPr>
        <w:numId w:val="6"/>
      </w:numPr>
    </w:pPr>
  </w:style>
  <w:style w:type="numbering" w:customStyle="1" w:styleId="List86">
    <w:name w:val="List 86"/>
    <w:rsid w:val="003E1000"/>
    <w:pPr>
      <w:numPr>
        <w:numId w:val="81"/>
      </w:numPr>
    </w:pPr>
  </w:style>
  <w:style w:type="numbering" w:customStyle="1" w:styleId="List99">
    <w:name w:val="List 99"/>
    <w:rsid w:val="003E1000"/>
    <w:pPr>
      <w:numPr>
        <w:numId w:val="94"/>
      </w:numPr>
    </w:pPr>
  </w:style>
  <w:style w:type="numbering" w:customStyle="1" w:styleId="Zaimportowanystyl480">
    <w:name w:val="Zaimportowany styl 48.0"/>
    <w:rsid w:val="003E1000"/>
    <w:pPr>
      <w:numPr>
        <w:numId w:val="54"/>
      </w:numPr>
    </w:pPr>
  </w:style>
  <w:style w:type="numbering" w:customStyle="1" w:styleId="List91">
    <w:name w:val="List 91"/>
    <w:rsid w:val="003E1000"/>
    <w:pPr>
      <w:numPr>
        <w:numId w:val="86"/>
      </w:numPr>
    </w:pPr>
  </w:style>
  <w:style w:type="numbering" w:customStyle="1" w:styleId="List95">
    <w:name w:val="List 95"/>
    <w:rsid w:val="003E1000"/>
    <w:pPr>
      <w:numPr>
        <w:numId w:val="92"/>
      </w:numPr>
    </w:pPr>
  </w:style>
  <w:style w:type="numbering" w:customStyle="1" w:styleId="List38">
    <w:name w:val="List 38"/>
    <w:rsid w:val="003E1000"/>
    <w:pPr>
      <w:numPr>
        <w:numId w:val="32"/>
      </w:numPr>
    </w:pPr>
  </w:style>
  <w:style w:type="numbering" w:customStyle="1" w:styleId="List81">
    <w:name w:val="List 81"/>
    <w:rsid w:val="003E1000"/>
    <w:pPr>
      <w:numPr>
        <w:numId w:val="76"/>
      </w:numPr>
    </w:pPr>
  </w:style>
  <w:style w:type="numbering" w:customStyle="1" w:styleId="List28">
    <w:name w:val="List 28"/>
    <w:rsid w:val="003E1000"/>
    <w:pPr>
      <w:numPr>
        <w:numId w:val="123"/>
      </w:numPr>
    </w:pPr>
  </w:style>
  <w:style w:type="numbering" w:customStyle="1" w:styleId="List21">
    <w:name w:val="List 21"/>
    <w:rsid w:val="003E1000"/>
    <w:pPr>
      <w:numPr>
        <w:numId w:val="18"/>
      </w:numPr>
    </w:pPr>
  </w:style>
  <w:style w:type="numbering" w:customStyle="1" w:styleId="List19">
    <w:name w:val="List 19"/>
    <w:rsid w:val="003E1000"/>
    <w:pPr>
      <w:numPr>
        <w:numId w:val="17"/>
      </w:numPr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7D0982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st">
    <w:name w:val="st"/>
    <w:basedOn w:val="Domylnaczcionkaakapitu"/>
    <w:rsid w:val="007D0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2900</Words>
  <Characters>19127</Characters>
  <Application>Microsoft Office Word</Application>
  <DocSecurity>0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Spital</Company>
  <LinksUpToDate>false</LinksUpToDate>
  <CharactersWithSpaces>21984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jeschke artur</dc:creator>
  <cp:lastModifiedBy>User</cp:lastModifiedBy>
  <cp:revision>14</cp:revision>
  <cp:lastPrinted>2019-10-30T13:06:00Z</cp:lastPrinted>
  <dcterms:created xsi:type="dcterms:W3CDTF">2019-11-29T11:04:00Z</dcterms:created>
  <dcterms:modified xsi:type="dcterms:W3CDTF">2019-12-01T16:27:00Z</dcterms:modified>
</cp:coreProperties>
</file>