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9AD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093AE70E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33BEC49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38890A7B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7C63F5E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1DDD4B2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56357D9D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D20DEC7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10" w:history="1">
        <w:r w:rsidR="00631A13" w:rsidRPr="00741A7A">
          <w:rPr>
            <w:rStyle w:val="Hipercze"/>
            <w:rFonts w:ascii="Calibri" w:hAnsi="Calibri" w:cs="Calibri"/>
          </w:rPr>
          <w:t>https://bip.skolyszyn.pl</w:t>
        </w:r>
      </w:hyperlink>
    </w:p>
    <w:p w14:paraId="510F63F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567AD53E" w14:textId="462546E9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: </w:t>
      </w:r>
      <w:r w:rsidR="006A72EE">
        <w:rPr>
          <w:rFonts w:ascii="Calibri" w:eastAsia="Arial" w:hAnsi="Calibri" w:cs="Calibri"/>
          <w:bCs/>
          <w:iCs/>
          <w:lang w:eastAsia="zh-CN"/>
        </w:rPr>
        <w:t>…………………………..</w:t>
      </w:r>
    </w:p>
    <w:p w14:paraId="4153958C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3E9CF686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26AA4447" w14:textId="77777777" w:rsidR="00F46C91" w:rsidRPr="008F109B" w:rsidRDefault="00F46C91" w:rsidP="009E782A">
      <w:pPr>
        <w:jc w:val="both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</w:r>
      <w:r w:rsidR="009E782A" w:rsidRPr="008F109B">
        <w:rPr>
          <w:rFonts w:ascii="Calibri" w:hAnsi="Calibri" w:cs="Calibri"/>
          <w:b/>
        </w:rPr>
        <w:t>„</w:t>
      </w:r>
      <w:r w:rsidR="00343FCB" w:rsidRPr="00343FCB">
        <w:rPr>
          <w:rFonts w:ascii="Calibri" w:hAnsi="Calibri" w:cs="Calibri"/>
          <w:b/>
        </w:rPr>
        <w:t>Budowa oświetlenia ulicznego w Gminie Skołyszyn</w:t>
      </w:r>
      <w:r w:rsidR="009E782A" w:rsidRPr="008F109B">
        <w:rPr>
          <w:rFonts w:ascii="Calibri" w:hAnsi="Calibri" w:cs="Calibri"/>
          <w:b/>
        </w:rPr>
        <w:t>”</w:t>
      </w:r>
    </w:p>
    <w:p w14:paraId="6D0A2A36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3A025254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061D2BF9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282C9F90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52F22251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2E1B5073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68EA0924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756DA136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09CE8D7B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54165AB5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78A2C65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179FE9B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CD62A42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6F200DD3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3BBF4E90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3535CE58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6C39CC40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005D9BA1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282404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8FA6D9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3A4B34A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72302C81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D284D65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4E2DF155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3903B52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F4092C7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4B4BBBE7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33745E1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1249812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EC79E1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130C75DF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6E181E3D" w14:textId="77777777" w:rsidTr="002B2AA3">
        <w:tc>
          <w:tcPr>
            <w:tcW w:w="485" w:type="dxa"/>
          </w:tcPr>
          <w:p w14:paraId="6012AA4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471B3D7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7B119F4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6546847A" w14:textId="77777777" w:rsidTr="002B2AA3">
        <w:tc>
          <w:tcPr>
            <w:tcW w:w="485" w:type="dxa"/>
          </w:tcPr>
          <w:p w14:paraId="2E4CF3E3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9350A5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62DA2190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04AAD543" w14:textId="77777777" w:rsidTr="002B2AA3">
        <w:tc>
          <w:tcPr>
            <w:tcW w:w="485" w:type="dxa"/>
          </w:tcPr>
          <w:p w14:paraId="5D551D2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254B488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42AAFE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28C4227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76BE344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50FA509D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2DF3779F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40C768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002EC6EA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1D91A24D" w14:textId="77777777" w:rsidR="00EB63BB" w:rsidRPr="00EB63BB" w:rsidRDefault="00EB63BB" w:rsidP="00EB63BB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lang w:eastAsia="zh-CN"/>
        </w:rPr>
      </w:pPr>
      <w:r w:rsidRPr="00EB63BB">
        <w:rPr>
          <w:rFonts w:ascii="Calibri" w:hAnsi="Calibri" w:cs="Calibri"/>
          <w:b/>
          <w:bCs/>
          <w:i/>
          <w:lang w:eastAsia="zh-CN"/>
        </w:rPr>
        <w:t>(należy wypełnić tylko te części, na które Wykonawca składa ofertę)</w:t>
      </w:r>
    </w:p>
    <w:p w14:paraId="770C2CA7" w14:textId="77777777" w:rsidR="00EB63BB" w:rsidRPr="00EB63BB" w:rsidRDefault="00EB63BB" w:rsidP="00EB63BB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lang w:eastAsia="zh-CN"/>
        </w:rPr>
      </w:pPr>
    </w:p>
    <w:p w14:paraId="532A28B7" w14:textId="77777777" w:rsidR="006A72EE" w:rsidRPr="0066453B" w:rsidRDefault="006A72EE" w:rsidP="006A72EE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66453B">
        <w:rPr>
          <w:b/>
          <w:bCs/>
          <w:color w:val="auto"/>
          <w:sz w:val="22"/>
          <w:szCs w:val="22"/>
        </w:rPr>
        <w:t xml:space="preserve">Część 1 – odcinek nr 1 : 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 xml:space="preserve">,,Budowa oświetlenia ulicznego na terenie miejscowości Kunowa przy drodze gminnej „Pod jedliną” gm. Skołyszyn” </w:t>
      </w:r>
      <w:r w:rsidRPr="0066453B">
        <w:rPr>
          <w:bCs/>
          <w:color w:val="auto"/>
          <w:sz w:val="22"/>
          <w:szCs w:val="22"/>
        </w:rPr>
        <w:t xml:space="preserve">– etap 1” oraz </w:t>
      </w:r>
      <w:r w:rsidRPr="0066453B">
        <w:rPr>
          <w:b/>
          <w:bCs/>
          <w:color w:val="auto"/>
          <w:sz w:val="22"/>
          <w:szCs w:val="22"/>
        </w:rPr>
        <w:t xml:space="preserve">odcinek nr 2: 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>,,Budowa oświetlenia ulicznego przy drodze powiatowej Nr DP1863R na odcinku od posesji nr 150 do granicy gminy Skołyszyn z gminą Lipinki, na terenie miejscowości Harklowa gm. Skołyszyn”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EB63BB" w:rsidRPr="00EB63BB" w14:paraId="59D35ED5" w14:textId="77777777" w:rsidTr="00B312C2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36ED378" w14:textId="77777777" w:rsidR="00EB63BB" w:rsidRPr="00EB63BB" w:rsidRDefault="00CA55D5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ryczałtowa </w:t>
            </w:r>
            <w:r w:rsidR="00EB63BB" w:rsidRPr="00EB63BB">
              <w:rPr>
                <w:rFonts w:asciiTheme="minorHAnsi" w:hAnsiTheme="minorHAnsi" w:cstheme="minorHAnsi"/>
                <w:b/>
              </w:rPr>
              <w:t>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DB37D1C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0FF520A5" w14:textId="77777777" w:rsidTr="00B312C2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CE9EC0B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5113398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1F1CB7D2" w14:textId="77777777" w:rsidTr="00B312C2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9F205ED" w14:textId="77777777" w:rsidR="00EB63BB" w:rsidRPr="00EB63BB" w:rsidRDefault="00CA55D5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="00EB63BB"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4DA2079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234FBFE0" w14:textId="77777777" w:rsidTr="00B312C2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BC4C26A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6632F28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614D26C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7D93840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EE" w:rsidRPr="00EB63BB" w14:paraId="2CF5B528" w14:textId="77777777" w:rsidTr="00B312C2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02E0A9DF" w14:textId="77777777" w:rsidR="006A72EE" w:rsidRDefault="006A72EE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tym:</w:t>
            </w:r>
          </w:p>
          <w:p w14:paraId="0896C6C5" w14:textId="266BDE10" w:rsidR="006A72EE" w:rsidRDefault="006A72EE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odcinek nr 1 brutto:</w:t>
            </w:r>
          </w:p>
          <w:p w14:paraId="67D72CE3" w14:textId="0FEFFF4E" w:rsidR="006A72EE" w:rsidRPr="00EB63BB" w:rsidRDefault="006A72EE" w:rsidP="00EB63B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14:paraId="44E1FEB8" w14:textId="77777777" w:rsidR="006A72EE" w:rsidRPr="00EB63BB" w:rsidRDefault="006A72EE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EE" w:rsidRPr="00EB63BB" w14:paraId="0FFAD1C8" w14:textId="77777777" w:rsidTr="00B312C2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7A5CFE4" w14:textId="77777777" w:rsidR="006A72EE" w:rsidRDefault="006A72EE" w:rsidP="00EB63BB">
            <w:pPr>
              <w:rPr>
                <w:rFonts w:asciiTheme="minorHAnsi" w:hAnsiTheme="minorHAnsi" w:cstheme="minorHAnsi"/>
                <w:b/>
              </w:rPr>
            </w:pPr>
          </w:p>
          <w:p w14:paraId="1F5F6ED9" w14:textId="59C8550F" w:rsidR="006A72EE" w:rsidRDefault="006A72EE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odcinek nr 2 brutto:</w:t>
            </w:r>
          </w:p>
          <w:p w14:paraId="3DD7D2CF" w14:textId="475F6D09" w:rsidR="006A72EE" w:rsidRDefault="006A72EE" w:rsidP="00EB63B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14:paraId="1BBF2BAA" w14:textId="77777777" w:rsidR="006A72EE" w:rsidRPr="00EB63BB" w:rsidRDefault="006A72EE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B63BB" w:rsidRPr="00EB63BB" w14:paraId="3578412A" w14:textId="77777777" w:rsidTr="00B312C2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580B8EF" w14:textId="77777777" w:rsidR="00EB63BB" w:rsidRPr="006A72EE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6A72EE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6A72EE">
              <w:rPr>
                <w:rFonts w:asciiTheme="minorHAnsi" w:hAnsiTheme="minorHAnsi" w:cstheme="minorHAnsi"/>
                <w:b/>
              </w:rPr>
              <w:t>(w miesiącach)</w:t>
            </w:r>
          </w:p>
          <w:p w14:paraId="76438A61" w14:textId="77777777" w:rsidR="00EB63BB" w:rsidRPr="006A72EE" w:rsidRDefault="00EB63BB" w:rsidP="00EB63BB">
            <w:pPr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6A72EE"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0981D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B63BB" w:rsidRPr="00EB63BB" w14:paraId="0BCDFFF5" w14:textId="77777777" w:rsidTr="00B312C2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168BDAD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17263" w14:textId="655583B1" w:rsidR="00EB63BB" w:rsidRPr="00EB63BB" w:rsidRDefault="00CA55D5" w:rsidP="00882ED0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882ED0">
              <w:rPr>
                <w:rFonts w:asciiTheme="minorHAnsi" w:hAnsiTheme="minorHAnsi" w:cstheme="minorHAnsi"/>
                <w:b/>
              </w:rPr>
              <w:t>31.10.202</w:t>
            </w:r>
            <w:r w:rsidR="006A72EE">
              <w:rPr>
                <w:rFonts w:asciiTheme="minorHAnsi" w:hAnsiTheme="minorHAnsi" w:cstheme="minorHAnsi"/>
                <w:b/>
              </w:rPr>
              <w:t>3</w:t>
            </w:r>
            <w:r w:rsidR="00882ED0"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EB63BB" w:rsidRPr="00EB63BB" w14:paraId="104E96AC" w14:textId="77777777" w:rsidTr="00B312C2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8E1121F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6D813156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31F703A6" w14:textId="77777777" w:rsidR="00EB63BB" w:rsidRPr="00EB63BB" w:rsidRDefault="00EB63BB" w:rsidP="00EB63BB">
      <w:pPr>
        <w:shd w:val="clear" w:color="auto" w:fill="FFFFFF"/>
        <w:tabs>
          <w:tab w:val="left" w:leader="dot" w:pos="6763"/>
        </w:tabs>
        <w:jc w:val="center"/>
        <w:rPr>
          <w:rFonts w:ascii="Calibri" w:hAnsi="Calibri" w:cs="Calibri"/>
          <w:b/>
          <w:bCs/>
          <w:lang w:eastAsia="zh-CN"/>
        </w:rPr>
      </w:pPr>
    </w:p>
    <w:p w14:paraId="6C53D5DD" w14:textId="77777777" w:rsidR="00EB63BB" w:rsidRPr="00EB63BB" w:rsidRDefault="00EB63BB" w:rsidP="00EB63BB">
      <w:pPr>
        <w:shd w:val="clear" w:color="auto" w:fill="FFFFFF"/>
        <w:tabs>
          <w:tab w:val="left" w:leader="dot" w:pos="6763"/>
        </w:tabs>
        <w:jc w:val="center"/>
        <w:rPr>
          <w:rFonts w:ascii="Calibri" w:hAnsi="Calibri" w:cs="Calibri"/>
          <w:b/>
          <w:bCs/>
          <w:lang w:eastAsia="zh-CN"/>
        </w:rPr>
      </w:pPr>
      <w:r w:rsidRPr="00EB63BB">
        <w:rPr>
          <w:rFonts w:ascii="Calibri" w:hAnsi="Calibri" w:cs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935D" wp14:editId="00D45BA3">
                <wp:simplePos x="0" y="0"/>
                <wp:positionH relativeFrom="column">
                  <wp:posOffset>27305</wp:posOffset>
                </wp:positionH>
                <wp:positionV relativeFrom="paragraph">
                  <wp:posOffset>3810</wp:posOffset>
                </wp:positionV>
                <wp:extent cx="6242050" cy="88900"/>
                <wp:effectExtent l="0" t="0" r="0" b="635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89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171D4" id="Minus 1" o:spid="_x0000_s1026" style="position:absolute;margin-left:2.15pt;margin-top:.3pt;width:491.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20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" path="m827384,33995r4587282,l5414666,54905r-4587282,l827384,33995xe" fillcolor="#5b9bd5" strokecolor="#41719c" strokeweight="1pt">
                <v:stroke joinstyle="miter"/>
                <v:path arrowok="t" o:connecttype="custom" o:connectlocs="827384,33995;5414666,33995;5414666,54905;827384,54905;827384,33995" o:connectangles="0,0,0,0,0"/>
              </v:shape>
            </w:pict>
          </mc:Fallback>
        </mc:AlternateContent>
      </w:r>
    </w:p>
    <w:p w14:paraId="387F834C" w14:textId="77777777" w:rsidR="006A72EE" w:rsidRPr="0066453B" w:rsidRDefault="006A72EE" w:rsidP="006A72EE">
      <w:pPr>
        <w:pStyle w:val="Default"/>
        <w:numPr>
          <w:ilvl w:val="0"/>
          <w:numId w:val="24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66453B">
        <w:rPr>
          <w:b/>
          <w:bCs/>
          <w:color w:val="auto"/>
          <w:sz w:val="22"/>
          <w:szCs w:val="22"/>
        </w:rPr>
        <w:t xml:space="preserve">Część 2 – odcinek nr 1 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>,,Budowa oświetlenia ulicznego przy drodze gminnej G12 nr 113662R ”</w:t>
      </w:r>
      <w:proofErr w:type="spellStart"/>
      <w:r w:rsidRPr="0066453B">
        <w:rPr>
          <w:rFonts w:eastAsia="Calibri"/>
          <w:bCs/>
          <w:color w:val="auto"/>
          <w:sz w:val="22"/>
          <w:szCs w:val="22"/>
          <w:lang w:eastAsia="en-US"/>
        </w:rPr>
        <w:t>Dutkowice</w:t>
      </w:r>
      <w:proofErr w:type="spellEnd"/>
      <w:r w:rsidRPr="0066453B">
        <w:rPr>
          <w:rFonts w:eastAsia="Calibri"/>
          <w:bCs/>
          <w:color w:val="auto"/>
          <w:sz w:val="22"/>
          <w:szCs w:val="22"/>
          <w:lang w:eastAsia="en-US"/>
        </w:rPr>
        <w:t xml:space="preserve">”, na terenie miejscowości Bączal Górny gm. Skołyszyn” </w:t>
      </w:r>
      <w:r w:rsidRPr="0066453B">
        <w:rPr>
          <w:bCs/>
          <w:color w:val="auto"/>
          <w:sz w:val="22"/>
          <w:szCs w:val="22"/>
        </w:rPr>
        <w:t xml:space="preserve"> – etap 2 oraz </w:t>
      </w:r>
      <w:r w:rsidRPr="0066453B">
        <w:rPr>
          <w:b/>
          <w:bCs/>
          <w:color w:val="auto"/>
          <w:sz w:val="22"/>
          <w:szCs w:val="22"/>
        </w:rPr>
        <w:t xml:space="preserve">odcinek nr 2: 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>,,Budowa oświetlenia ulicznego przy drodze powiatowej Nr</w:t>
      </w:r>
      <w:r>
        <w:rPr>
          <w:rFonts w:eastAsia="Calibri"/>
          <w:bCs/>
          <w:color w:val="auto"/>
          <w:sz w:val="22"/>
          <w:szCs w:val="22"/>
          <w:lang w:eastAsia="en-US"/>
        </w:rPr>
        <w:t> 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>DP1830R na terenie miejscowości Lisów „Leśniczówka” gm. Skołyszyn”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EB63BB" w:rsidRPr="00EB63BB" w14:paraId="08E35B0C" w14:textId="77777777" w:rsidTr="00BA6846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BFB231D" w14:textId="77777777" w:rsidR="00EB63BB" w:rsidRPr="00EB63BB" w:rsidRDefault="00CA55D5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</w:t>
            </w:r>
            <w:r w:rsidR="00EB63BB" w:rsidRPr="00EB63BB">
              <w:rPr>
                <w:rFonts w:asciiTheme="minorHAnsi" w:hAnsiTheme="minorHAnsi" w:cstheme="minorHAnsi"/>
                <w:b/>
              </w:rPr>
              <w:t>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C7ED5F7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5B1C9180" w14:textId="77777777" w:rsidTr="00BA6846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5288792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EE5A5F5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3981FF59" w14:textId="77777777" w:rsidTr="00BA6846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206D21C" w14:textId="77777777" w:rsidR="00EB63BB" w:rsidRPr="00EB63BB" w:rsidRDefault="00CA55D5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</w:t>
            </w:r>
            <w:r w:rsidR="00EB63BB" w:rsidRPr="00EB63BB">
              <w:rPr>
                <w:rFonts w:asciiTheme="minorHAnsi" w:hAnsiTheme="minorHAnsi" w:cstheme="minorHAnsi"/>
                <w:b/>
              </w:rPr>
              <w:t>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AB76A9F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0942CED5" w14:textId="77777777" w:rsidTr="00BA6846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B2DCBE7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6F43D34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2DCB707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86657CA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EE" w:rsidRPr="00EB63BB" w14:paraId="16CD24F8" w14:textId="77777777" w:rsidTr="009C7E01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61FD95E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tym:</w:t>
            </w:r>
          </w:p>
          <w:p w14:paraId="2EE2AA8A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odcinek nr 1 brutto:</w:t>
            </w:r>
          </w:p>
          <w:p w14:paraId="48B53D3C" w14:textId="77777777" w:rsidR="006A72EE" w:rsidRPr="00EB63BB" w:rsidRDefault="006A72EE" w:rsidP="009C7E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14:paraId="6BFAFD1D" w14:textId="77777777" w:rsidR="006A72EE" w:rsidRPr="00EB63BB" w:rsidRDefault="006A72EE" w:rsidP="009C7E0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EE" w:rsidRPr="00EB63BB" w14:paraId="4E5B1846" w14:textId="77777777" w:rsidTr="009C7E01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70FF311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</w:p>
          <w:p w14:paraId="19ECBD21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odcinek nr 2 brutto:</w:t>
            </w:r>
          </w:p>
          <w:p w14:paraId="2A204852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14:paraId="33834782" w14:textId="77777777" w:rsidR="006A72EE" w:rsidRPr="00EB63BB" w:rsidRDefault="006A72EE" w:rsidP="009C7E0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B63BB" w:rsidRPr="00EB63BB" w14:paraId="69BB411C" w14:textId="77777777" w:rsidTr="00BA6846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3056AF6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EB63BB">
              <w:rPr>
                <w:rFonts w:asciiTheme="minorHAnsi" w:hAnsiTheme="minorHAnsi" w:cstheme="minorHAnsi"/>
                <w:b/>
              </w:rPr>
              <w:t>(w miesiącach)</w:t>
            </w:r>
          </w:p>
          <w:p w14:paraId="61E5584D" w14:textId="77777777" w:rsidR="00EB63BB" w:rsidRPr="00EB63BB" w:rsidRDefault="00BA6846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="00EB63BB" w:rsidRPr="00EB63B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6796242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82ED0" w:rsidRPr="00EB63BB" w14:paraId="09614D3F" w14:textId="77777777" w:rsidTr="00BA6846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FBDC5C8" w14:textId="77777777" w:rsidR="00882ED0" w:rsidRPr="00EB63BB" w:rsidRDefault="00882ED0" w:rsidP="00882ED0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9781A" w14:textId="0659245C" w:rsidR="00882ED0" w:rsidRPr="00EB63BB" w:rsidRDefault="00882ED0" w:rsidP="00882ED0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31.10.202</w:t>
            </w:r>
            <w:r w:rsidR="006A72EE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EB63BB" w:rsidRPr="00EB63BB" w14:paraId="347DFCEE" w14:textId="77777777" w:rsidTr="00BA6846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4DD2E85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644E8CD7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605D14B8" w14:textId="77777777" w:rsidR="00EB63BB" w:rsidRPr="00EB63BB" w:rsidRDefault="00EB63BB" w:rsidP="00EB63BB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6DF0C403" w14:textId="77777777" w:rsidR="00EB63BB" w:rsidRPr="00EB63BB" w:rsidRDefault="00EB63BB" w:rsidP="00EB63BB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EB63B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C31A3" wp14:editId="4D9927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2050" cy="88900"/>
                <wp:effectExtent l="0" t="0" r="0" b="635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89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A8793" id="Minus 3" o:spid="_x0000_s1026" style="position:absolute;margin-left:0;margin-top:-.05pt;width:491.5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20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" path="m827384,33995r4587282,l5414666,54905r-4587282,l827384,33995xe" fillcolor="#5b9bd5" strokecolor="#41719c" strokeweight="1pt">
                <v:stroke joinstyle="miter"/>
                <v:path arrowok="t" o:connecttype="custom" o:connectlocs="827384,33995;5414666,33995;5414666,54905;827384,54905;827384,33995" o:connectangles="0,0,0,0,0"/>
              </v:shape>
            </w:pict>
          </mc:Fallback>
        </mc:AlternateContent>
      </w:r>
    </w:p>
    <w:p w14:paraId="04C904D4" w14:textId="77777777" w:rsidR="006A72EE" w:rsidRDefault="006A72EE" w:rsidP="006A72E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7624A2E3" w14:textId="5B81272E" w:rsidR="006A72EE" w:rsidRPr="0066453B" w:rsidRDefault="006A72EE" w:rsidP="006A72E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66453B">
        <w:rPr>
          <w:b/>
          <w:bCs/>
          <w:color w:val="auto"/>
          <w:sz w:val="22"/>
          <w:szCs w:val="22"/>
        </w:rPr>
        <w:t xml:space="preserve">Część 3 – odcinek nr 1: 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>,,Budowa oświetlenia ulicznego przy drodze powiatowej nr DP1832R „Bączal – Skołyszyn” od skrzyżowania z drogą krajową DK28 na terenie miejscowości Skołyszyn gm. Skołyszyn”</w:t>
      </w:r>
      <w:r w:rsidRPr="0066453B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66453B">
        <w:rPr>
          <w:rFonts w:eastAsia="Calibri"/>
          <w:bCs/>
          <w:color w:val="auto"/>
          <w:sz w:val="22"/>
          <w:szCs w:val="22"/>
          <w:lang w:eastAsia="en-US"/>
        </w:rPr>
        <w:t xml:space="preserve">oraz </w:t>
      </w:r>
      <w:r w:rsidRPr="0066453B">
        <w:rPr>
          <w:rFonts w:eastAsia="Calibri"/>
          <w:b/>
          <w:color w:val="auto"/>
          <w:sz w:val="22"/>
          <w:szCs w:val="22"/>
          <w:lang w:eastAsia="en-US"/>
        </w:rPr>
        <w:t xml:space="preserve">odcinek nr 2 </w:t>
      </w:r>
      <w:r w:rsidRPr="0066453B">
        <w:rPr>
          <w:rFonts w:eastAsia="Calibri"/>
          <w:bCs/>
          <w:color w:val="auto"/>
          <w:sz w:val="22"/>
          <w:szCs w:val="22"/>
        </w:rPr>
        <w:t>,,Budowa oświetlenia ulicznego przy drogach gminnych</w:t>
      </w:r>
      <w:r>
        <w:rPr>
          <w:rFonts w:eastAsia="Calibri"/>
          <w:bCs/>
          <w:color w:val="auto"/>
          <w:sz w:val="22"/>
          <w:szCs w:val="22"/>
        </w:rPr>
        <w:br/>
      </w:r>
      <w:r w:rsidRPr="0066453B">
        <w:rPr>
          <w:rFonts w:eastAsia="Calibri"/>
          <w:bCs/>
          <w:color w:val="auto"/>
          <w:sz w:val="22"/>
          <w:szCs w:val="22"/>
        </w:rPr>
        <w:t xml:space="preserve">(dz. nr. </w:t>
      </w:r>
      <w:proofErr w:type="spellStart"/>
      <w:r w:rsidRPr="0066453B">
        <w:rPr>
          <w:rFonts w:eastAsia="Calibri"/>
          <w:bCs/>
          <w:color w:val="auto"/>
          <w:sz w:val="22"/>
          <w:szCs w:val="22"/>
        </w:rPr>
        <w:t>ewid</w:t>
      </w:r>
      <w:proofErr w:type="spellEnd"/>
      <w:r w:rsidRPr="0066453B">
        <w:rPr>
          <w:rFonts w:eastAsia="Calibri"/>
          <w:bCs/>
          <w:color w:val="auto"/>
          <w:sz w:val="22"/>
          <w:szCs w:val="22"/>
        </w:rPr>
        <w:t>. 492 oraz 477) w okolicy Domu Ludowego w Przysiekach na terenie miejscowości Przysieki gm. Skołyszyn” etap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EB63BB" w:rsidRPr="00EB63BB" w14:paraId="3C6403C5" w14:textId="77777777" w:rsidTr="00BA6846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AC83111" w14:textId="77777777" w:rsidR="00EB63BB" w:rsidRPr="00EB63BB" w:rsidRDefault="00CA55D5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="00EB63BB" w:rsidRPr="00EB63BB">
              <w:rPr>
                <w:rFonts w:asciiTheme="minorHAnsi" w:hAnsiTheme="minorHAnsi" w:cstheme="minorHAnsi"/>
                <w:b/>
              </w:rPr>
              <w:t xml:space="preserve">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D0F3B55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2980F2EC" w14:textId="77777777" w:rsidTr="00BA6846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3F178E0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1B72130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6EB99332" w14:textId="77777777" w:rsidTr="00BA6846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2F42252" w14:textId="77777777" w:rsidR="00EB63BB" w:rsidRPr="00EB63BB" w:rsidRDefault="00CA55D5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="00EB63BB"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AD594C7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B63BB" w:rsidRPr="00EB63BB" w14:paraId="4B5D3444" w14:textId="77777777" w:rsidTr="00BA6846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050DD92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9512659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938E4EB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6B2FB3C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EE" w:rsidRPr="00EB63BB" w14:paraId="0C15AF28" w14:textId="77777777" w:rsidTr="009C7E01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130C9B7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 tym:</w:t>
            </w:r>
          </w:p>
          <w:p w14:paraId="17B737B1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odcinek nr 1 brutto:</w:t>
            </w:r>
          </w:p>
          <w:p w14:paraId="6AE03C58" w14:textId="77777777" w:rsidR="006A72EE" w:rsidRPr="00EB63BB" w:rsidRDefault="006A72EE" w:rsidP="009C7E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14:paraId="3777DAE7" w14:textId="77777777" w:rsidR="006A72EE" w:rsidRPr="00EB63BB" w:rsidRDefault="006A72EE" w:rsidP="009C7E0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EE" w:rsidRPr="00EB63BB" w14:paraId="76B366F1" w14:textId="77777777" w:rsidTr="009C7E01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6ED3FD6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</w:p>
          <w:p w14:paraId="46B6D852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odcinek nr 2 brutto:</w:t>
            </w:r>
          </w:p>
          <w:p w14:paraId="6F95AAFC" w14:textId="77777777" w:rsidR="006A72EE" w:rsidRDefault="006A72EE" w:rsidP="009C7E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14:paraId="5BCD86A6" w14:textId="77777777" w:rsidR="006A72EE" w:rsidRPr="00EB63BB" w:rsidRDefault="006A72EE" w:rsidP="009C7E0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B63BB" w:rsidRPr="00EB63BB" w14:paraId="4772A67E" w14:textId="77777777" w:rsidTr="00BA6846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1AAFE20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EB63BB">
              <w:rPr>
                <w:rFonts w:asciiTheme="minorHAnsi" w:hAnsiTheme="minorHAnsi" w:cstheme="minorHAnsi"/>
                <w:b/>
              </w:rPr>
              <w:t>(w miesiącach)</w:t>
            </w:r>
          </w:p>
          <w:p w14:paraId="27E40145" w14:textId="77777777" w:rsidR="00EB63BB" w:rsidRPr="00EB63BB" w:rsidRDefault="00B312C2" w:rsidP="00EB63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="00EB63BB" w:rsidRPr="00EB63B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1118044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A6846" w:rsidRPr="00EB63BB" w14:paraId="3A6863F3" w14:textId="77777777" w:rsidTr="00BA6846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469F7EF" w14:textId="77777777" w:rsidR="00BA6846" w:rsidRPr="00EB63BB" w:rsidRDefault="00BA6846" w:rsidP="00A61E6A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3C3A" w14:textId="2EF1759E" w:rsidR="00BA6846" w:rsidRPr="00EB63BB" w:rsidRDefault="00BA6846" w:rsidP="002D1BB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  <w:r w:rsidR="00CA55D5">
              <w:rPr>
                <w:rFonts w:asciiTheme="minorHAnsi" w:hAnsiTheme="minorHAnsi" w:cstheme="minorHAnsi"/>
                <w:b/>
              </w:rPr>
              <w:t xml:space="preserve"> </w:t>
            </w:r>
            <w:r w:rsidR="002D1BBE">
              <w:rPr>
                <w:rFonts w:asciiTheme="minorHAnsi" w:hAnsiTheme="minorHAnsi" w:cstheme="minorHAnsi"/>
                <w:b/>
              </w:rPr>
              <w:t>31.10.202</w:t>
            </w:r>
            <w:r w:rsidR="006A72EE">
              <w:rPr>
                <w:rFonts w:asciiTheme="minorHAnsi" w:hAnsiTheme="minorHAnsi" w:cstheme="minorHAnsi"/>
                <w:b/>
              </w:rPr>
              <w:t>3</w:t>
            </w:r>
            <w:r w:rsidR="002D1BBE"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EB63BB" w:rsidRPr="00EB63BB" w14:paraId="4A06796F" w14:textId="77777777" w:rsidTr="00BA6846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1CF23D0" w14:textId="77777777" w:rsidR="00EB63BB" w:rsidRPr="00EB63BB" w:rsidRDefault="00EB63BB" w:rsidP="00EB63BB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129DC7CB" w14:textId="77777777" w:rsidR="00EB63BB" w:rsidRPr="00EB63BB" w:rsidRDefault="00EB63BB" w:rsidP="00EB63B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756D641F" w14:textId="77777777" w:rsidR="00F835D3" w:rsidRDefault="00F835D3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61897C5E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275184F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58738A30" w14:textId="3048FD2A" w:rsidR="00F46C91" w:rsidRPr="006A72EE" w:rsidRDefault="00F46C91" w:rsidP="00C709C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6A72EE">
        <w:rPr>
          <w:rFonts w:ascii="Calibri" w:hAnsi="Calibri" w:cs="Calibri"/>
          <w:bCs/>
          <w:lang w:eastAsia="zh-CN"/>
        </w:rPr>
        <w:t>Zobowiązuję*(</w:t>
      </w:r>
      <w:proofErr w:type="spellStart"/>
      <w:r w:rsidRPr="006A72EE">
        <w:rPr>
          <w:rFonts w:ascii="Calibri" w:hAnsi="Calibri" w:cs="Calibri"/>
          <w:bCs/>
          <w:lang w:eastAsia="zh-CN"/>
        </w:rPr>
        <w:t>emy</w:t>
      </w:r>
      <w:proofErr w:type="spellEnd"/>
      <w:r w:rsidRPr="006A72EE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="00BB5074" w:rsidRPr="006A72EE">
        <w:rPr>
          <w:rFonts w:ascii="Calibri" w:hAnsi="Calibri" w:cs="Calibri"/>
          <w:b/>
          <w:bCs/>
          <w:lang w:eastAsia="zh-CN"/>
        </w:rPr>
        <w:t xml:space="preserve">do 31 października </w:t>
      </w:r>
      <w:r w:rsidR="00BB5074" w:rsidRPr="006A72EE">
        <w:rPr>
          <w:rFonts w:ascii="Calibri" w:hAnsi="Calibri" w:cs="Calibri"/>
          <w:b/>
          <w:bCs/>
          <w:lang w:eastAsia="zh-CN"/>
        </w:rPr>
        <w:br/>
        <w:t>20</w:t>
      </w:r>
      <w:r w:rsidR="006A72EE" w:rsidRPr="006A72EE">
        <w:rPr>
          <w:rFonts w:ascii="Calibri" w:hAnsi="Calibri" w:cs="Calibri"/>
          <w:b/>
          <w:bCs/>
          <w:lang w:eastAsia="zh-CN"/>
        </w:rPr>
        <w:t>23</w:t>
      </w:r>
      <w:r w:rsidR="00BB5074" w:rsidRPr="006A72EE">
        <w:rPr>
          <w:rFonts w:ascii="Calibri" w:hAnsi="Calibri" w:cs="Calibri"/>
          <w:b/>
          <w:bCs/>
          <w:lang w:eastAsia="zh-CN"/>
        </w:rPr>
        <w:t>r.</w:t>
      </w:r>
    </w:p>
    <w:p w14:paraId="63893C2F" w14:textId="77777777" w:rsidR="00BB5074" w:rsidRPr="007D6E1D" w:rsidRDefault="00BB5074" w:rsidP="00BB507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14:paraId="22D6D4BB" w14:textId="77777777" w:rsidR="00F46C91" w:rsidRPr="007D6E1D" w:rsidRDefault="00BB5074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2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26ABD4DD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EE57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2FF14118" w14:textId="77777777" w:rsidR="00F46C91" w:rsidRPr="007D6E1D" w:rsidRDefault="00F46C91" w:rsidP="00F46C91">
      <w:pPr>
        <w:ind w:left="426" w:hanging="426"/>
        <w:rPr>
          <w:rFonts w:ascii="Calibri" w:hAnsi="Calibri" w:cs="Calibri"/>
          <w:lang w:eastAsia="zh-CN"/>
        </w:rPr>
      </w:pPr>
    </w:p>
    <w:p w14:paraId="555B061E" w14:textId="77777777" w:rsidR="00F46C91" w:rsidRDefault="00BB5074" w:rsidP="00590BA3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3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077B24">
        <w:rPr>
          <w:rFonts w:ascii="Calibri" w:hAnsi="Calibri" w:cs="Calibri"/>
          <w:lang w:eastAsia="zh-CN"/>
        </w:rPr>
        <w:t>Akceptuję*(</w:t>
      </w:r>
      <w:proofErr w:type="spellStart"/>
      <w:r w:rsidR="00F46C91" w:rsidRPr="00077B24">
        <w:rPr>
          <w:rFonts w:ascii="Calibri" w:hAnsi="Calibri" w:cs="Calibri"/>
          <w:lang w:eastAsia="zh-CN"/>
        </w:rPr>
        <w:t>emy</w:t>
      </w:r>
      <w:proofErr w:type="spellEnd"/>
      <w:r w:rsidR="00F46C91"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</w:t>
      </w:r>
      <w:r w:rsidR="005F0C85">
        <w:rPr>
          <w:rFonts w:ascii="Calibri" w:hAnsi="Calibri" w:cs="Calibri"/>
          <w:lang w:eastAsia="zh-CN"/>
        </w:rPr>
        <w:br/>
      </w:r>
      <w:r w:rsidR="00F46C91" w:rsidRPr="00077B24">
        <w:rPr>
          <w:rFonts w:ascii="Calibri" w:hAnsi="Calibri" w:cs="Calibri"/>
          <w:lang w:eastAsia="zh-CN"/>
        </w:rPr>
        <w:t xml:space="preserve">i zasadach obowiązujących w tym postępowaniu. </w:t>
      </w:r>
    </w:p>
    <w:p w14:paraId="200682EB" w14:textId="77777777" w:rsidR="00D906FE" w:rsidRPr="00077B24" w:rsidRDefault="00D906FE" w:rsidP="00590BA3">
      <w:pPr>
        <w:ind w:left="426" w:hanging="426"/>
        <w:jc w:val="both"/>
        <w:rPr>
          <w:rFonts w:ascii="Calibri" w:hAnsi="Calibri" w:cs="Calibri"/>
          <w:lang w:eastAsia="zh-CN"/>
        </w:rPr>
      </w:pPr>
    </w:p>
    <w:p w14:paraId="34D938EE" w14:textId="77777777" w:rsidR="00F46C91" w:rsidRPr="007D6E1D" w:rsidRDefault="00BB5074" w:rsidP="00590BA3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4</w:t>
      </w:r>
      <w:r w:rsidR="00F46C91">
        <w:rPr>
          <w:rFonts w:ascii="Calibri" w:hAnsi="Calibri" w:cs="Calibri"/>
          <w:lang w:eastAsia="zh-CN"/>
        </w:rPr>
        <w:t>.</w:t>
      </w:r>
      <w:r w:rsidR="00590BA3">
        <w:rPr>
          <w:rFonts w:ascii="Calibri" w:hAnsi="Calibri" w:cs="Calibri"/>
          <w:lang w:eastAsia="zh-CN"/>
        </w:rPr>
        <w:t xml:space="preserve"> </w:t>
      </w:r>
      <w:r w:rsidR="00F46C91">
        <w:rPr>
          <w:rFonts w:ascii="Calibri" w:hAnsi="Calibri" w:cs="Calibri"/>
          <w:lang w:eastAsia="zh-CN"/>
        </w:rPr>
        <w:t xml:space="preserve"> </w:t>
      </w:r>
      <w:r w:rsidR="00590BA3">
        <w:rPr>
          <w:rFonts w:ascii="Calibri" w:hAnsi="Calibri" w:cs="Calibri"/>
          <w:lang w:eastAsia="zh-CN"/>
        </w:rPr>
        <w:t xml:space="preserve"> </w:t>
      </w:r>
      <w:r w:rsidR="00590BA3">
        <w:rPr>
          <w:rFonts w:ascii="Calibri" w:hAnsi="Calibri" w:cs="Calibri"/>
          <w:lang w:eastAsia="zh-CN"/>
        </w:rPr>
        <w:tab/>
      </w:r>
      <w:r w:rsidR="00F46C91"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="00F46C91" w:rsidRPr="007D6E1D">
        <w:rPr>
          <w:rFonts w:ascii="Calibri" w:hAnsi="Calibri" w:cs="Calibri"/>
          <w:lang w:eastAsia="zh-CN"/>
        </w:rPr>
        <w:t>emy</w:t>
      </w:r>
      <w:proofErr w:type="spellEnd"/>
      <w:r w:rsidR="00F46C91" w:rsidRPr="007D6E1D">
        <w:rPr>
          <w:rFonts w:ascii="Calibri" w:hAnsi="Calibri" w:cs="Calibri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5F0C85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i zasadach wskazanych w SWZ i projekcie umowy.</w:t>
      </w:r>
    </w:p>
    <w:p w14:paraId="0C69C7D9" w14:textId="77777777" w:rsidR="00B8362C" w:rsidRDefault="00B8362C" w:rsidP="00B8362C">
      <w:pPr>
        <w:jc w:val="both"/>
        <w:rPr>
          <w:rFonts w:ascii="Calibri" w:hAnsi="Calibri" w:cs="Calibri"/>
          <w:lang w:eastAsia="zh-CN"/>
        </w:rPr>
      </w:pPr>
    </w:p>
    <w:p w14:paraId="51248AF3" w14:textId="77777777" w:rsidR="00B8362C" w:rsidRPr="00B8362C" w:rsidRDefault="00B8362C" w:rsidP="00BB5074">
      <w:pPr>
        <w:pStyle w:val="Akapitzlist"/>
        <w:numPr>
          <w:ilvl w:val="0"/>
          <w:numId w:val="23"/>
        </w:numPr>
        <w:ind w:left="426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01F3722F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737029BF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0FE78D4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2D6E31E9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777D89C3" w14:textId="77777777" w:rsidR="009F1F05" w:rsidRPr="001A2375" w:rsidRDefault="009F1F05" w:rsidP="00BB5074">
      <w:pPr>
        <w:pStyle w:val="Akapitzlist"/>
        <w:widowControl w:val="0"/>
        <w:numPr>
          <w:ilvl w:val="0"/>
          <w:numId w:val="23"/>
        </w:numPr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261B010B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 </w:t>
      </w:r>
      <w:r w:rsidR="00453B6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>[Następujące roboty objęte zamówieniem zamierzamy powierzyć podwykonawcom]*:</w:t>
      </w:r>
    </w:p>
    <w:p w14:paraId="7503B891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ACC8E02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0470BBF8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73E7D96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208B5899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1CD2B0E3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59D8BCFF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AD755E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6206915F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3103D470" w14:textId="77777777" w:rsidR="00F46C91" w:rsidRPr="007D6E1D" w:rsidRDefault="00BB5074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7</w:t>
      </w:r>
      <w:r w:rsidR="00F46C91">
        <w:rPr>
          <w:rFonts w:ascii="Calibri" w:hAnsi="Calibri" w:cs="Calibri"/>
          <w:lang w:eastAsia="zh-CN"/>
        </w:rPr>
        <w:t xml:space="preserve">. </w:t>
      </w:r>
      <w:r w:rsidR="00584C3C">
        <w:rPr>
          <w:rFonts w:ascii="Calibri" w:hAnsi="Calibri" w:cs="Calibri"/>
          <w:lang w:eastAsia="zh-CN"/>
        </w:rPr>
        <w:t xml:space="preserve">  </w:t>
      </w:r>
      <w:r w:rsidR="00F46C91" w:rsidRPr="007D6E1D">
        <w:rPr>
          <w:rFonts w:ascii="Calibri" w:hAnsi="Calibri" w:cs="Calibri"/>
          <w:lang w:eastAsia="zh-CN"/>
        </w:rPr>
        <w:t>Osobą wyznaczoną do kontaktów w sprawie zawarcia umowy 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E85CA6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……..</w:t>
      </w:r>
    </w:p>
    <w:p w14:paraId="7AF987E1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51DEAF9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6703CAA9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1782B12E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BD3E7E3" w14:textId="77777777" w:rsidR="00F46C91" w:rsidRPr="007D6E1D" w:rsidRDefault="00BB5074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8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187BA7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9195" w:type="dxa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2082"/>
        <w:gridCol w:w="2268"/>
      </w:tblGrid>
      <w:tr w:rsidR="00F46C91" w:rsidRPr="007D6E1D" w14:paraId="3627042C" w14:textId="77777777" w:rsidTr="00187BA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3AF74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ED3A1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7CD7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5440514" w14:textId="77777777" w:rsidTr="00187BA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7D97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E56A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F869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DF4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31A50A43" w14:textId="77777777" w:rsidTr="00187BA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38DC9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105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7B06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97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68458027" w14:textId="77777777" w:rsidTr="00187BA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7795E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DA8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21B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37D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F9E93D8" w14:textId="77777777" w:rsidTr="00187BA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4497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285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DDF54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7E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719A89A7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509FB0BF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94C6A94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23A1656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01BC6F73" w14:textId="77777777" w:rsidR="00F46C91" w:rsidRPr="00EA30BC" w:rsidRDefault="00BB5074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 xml:space="preserve"> </w:t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D906FE">
        <w:rPr>
          <w:rFonts w:ascii="Calibri" w:hAnsi="Calibri" w:cs="Calibri"/>
          <w:bCs/>
        </w:rPr>
        <w:t>d towarów i usług (Dz. U. z 2021 r. poz. 685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350C3D62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319BB1B2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3CFCC305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lastRenderedPageBreak/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47D269FD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6E38DA36" w14:textId="77777777" w:rsidR="00F46C91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16183884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3A3CCCD6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BB5074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498B0003" w14:textId="77777777"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6A72EE">
        <w:rPr>
          <w:rFonts w:ascii="Calibri" w:hAnsi="Calibri" w:cs="Calibri"/>
          <w:b/>
          <w:bCs/>
        </w:rPr>
      </w:r>
      <w:r w:rsidR="006A72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748C5DDC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6A72EE">
        <w:rPr>
          <w:rFonts w:ascii="Calibri" w:hAnsi="Calibri" w:cs="Calibri"/>
          <w:b/>
          <w:bCs/>
        </w:rPr>
      </w:r>
      <w:r w:rsidR="006A72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47F9BAE8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6A72EE">
        <w:rPr>
          <w:rFonts w:ascii="Calibri" w:hAnsi="Calibri" w:cs="Calibri"/>
          <w:b/>
          <w:bCs/>
        </w:rPr>
      </w:r>
      <w:r w:rsidR="006A72E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52842508" w14:textId="77777777" w:rsidR="00F46C91" w:rsidRPr="00187BA7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87BA7">
        <w:rPr>
          <w:rFonts w:ascii="Calibri" w:hAnsi="Calibri" w:cs="Calibri"/>
          <w:sz w:val="22"/>
        </w:rPr>
        <w:t xml:space="preserve"> (proszę o zakreślenie właściwej odpowiedzi)</w:t>
      </w:r>
    </w:p>
    <w:p w14:paraId="328D7A13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8910064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6DC90632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3FF8E65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E0697A1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DF3B449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79582238" w14:textId="77777777" w:rsidR="00F46C91" w:rsidRPr="007D6E1D" w:rsidRDefault="00F46C91" w:rsidP="00F46C91">
      <w:pPr>
        <w:rPr>
          <w:rFonts w:ascii="Calibri" w:hAnsi="Calibri" w:cs="Calibri"/>
        </w:rPr>
      </w:pPr>
    </w:p>
    <w:p w14:paraId="4525A60B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505FDCD2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</w:t>
      </w:r>
      <w:r w:rsidR="00B56106">
        <w:rPr>
          <w:rFonts w:ascii="Calibri" w:hAnsi="Calibri" w:cs="Calibri"/>
        </w:rPr>
        <w:t>/</w:t>
      </w:r>
      <w:r w:rsidRPr="00144FF8">
        <w:rPr>
          <w:rFonts w:ascii="Calibri" w:hAnsi="Calibri" w:cs="Calibri"/>
        </w:rPr>
        <w:t>w oświadczeniach są aktualne i zgodne z prawdą oraz zostały przedstawione z pełną świadomością konsekwencji wprowadzenia zamawiającego w błąd przy przedstawianiu informacji.</w:t>
      </w:r>
    </w:p>
    <w:p w14:paraId="08A7428D" w14:textId="77777777" w:rsidR="00F46C91" w:rsidRPr="007D6E1D" w:rsidRDefault="00F46C91" w:rsidP="00F46C91">
      <w:pPr>
        <w:rPr>
          <w:rFonts w:ascii="Calibri" w:hAnsi="Calibri" w:cs="Calibri"/>
        </w:rPr>
      </w:pPr>
    </w:p>
    <w:p w14:paraId="13B0E208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03DC1956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2DC4B636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E8EF168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7CD02108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579032A8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  <w:r w:rsidR="004043A0">
        <w:rPr>
          <w:rFonts w:asciiTheme="minorHAnsi" w:eastAsia="Calibri" w:hAnsiTheme="minorHAnsi" w:cstheme="minorHAnsi"/>
          <w:lang w:eastAsia="en-US"/>
        </w:rPr>
        <w:t>.</w:t>
      </w:r>
    </w:p>
    <w:p w14:paraId="51F42F85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1FCFEF0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07111CEF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368FC44F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446AC91D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4FB24323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lastRenderedPageBreak/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04C67B3F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4D72D815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49D8804F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11BF390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6FFAC130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1D248E0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42655B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D3745CD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0C7DB00E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CD7AFC0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97E281A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47D52EA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586AD7BD" w14:textId="77777777" w:rsidR="00F46C91" w:rsidRPr="002933C6" w:rsidRDefault="00F46C91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2933C6">
        <w:rPr>
          <w:rFonts w:ascii="Calibri" w:hAnsi="Calibri" w:cs="Calibri"/>
          <w:sz w:val="20"/>
          <w:lang w:eastAsia="zh-CN"/>
        </w:rPr>
        <w:t>miejscowość</w:t>
      </w:r>
      <w:r w:rsidRPr="002933C6">
        <w:rPr>
          <w:rFonts w:ascii="Calibri" w:eastAsia="Arial" w:hAnsi="Calibri" w:cs="Calibri"/>
          <w:sz w:val="20"/>
          <w:lang w:eastAsia="zh-CN"/>
        </w:rPr>
        <w:t xml:space="preserve">, </w:t>
      </w:r>
      <w:r w:rsidRPr="002933C6">
        <w:rPr>
          <w:rFonts w:ascii="Calibri" w:hAnsi="Calibri" w:cs="Calibri"/>
          <w:sz w:val="20"/>
          <w:lang w:eastAsia="zh-CN"/>
        </w:rPr>
        <w:t>data</w:t>
      </w:r>
    </w:p>
    <w:p w14:paraId="15E3542A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4D209551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760D17E5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C255" w14:textId="77777777" w:rsidR="00B77235" w:rsidRDefault="00B77235" w:rsidP="00A625FF">
      <w:r>
        <w:separator/>
      </w:r>
    </w:p>
  </w:endnote>
  <w:endnote w:type="continuationSeparator" w:id="0">
    <w:p w14:paraId="2DCD98FD" w14:textId="77777777" w:rsidR="00B77235" w:rsidRDefault="00B77235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DBBC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5487EA8" w14:textId="77777777" w:rsidR="005D66F2" w:rsidRDefault="006A72EE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529" w14:textId="5106B12F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02B1C">
      <w:rPr>
        <w:rStyle w:val="Numerstrony"/>
        <w:rFonts w:ascii="Calibri" w:hAnsi="Calibri" w:cs="Calibri"/>
        <w:noProof/>
        <w:sz w:val="18"/>
      </w:rPr>
      <w:t>8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4043A0">
      <w:rPr>
        <w:rStyle w:val="Numerstrony"/>
        <w:rFonts w:ascii="Calibri" w:hAnsi="Calibri" w:cs="Calibri"/>
        <w:sz w:val="18"/>
        <w:lang w:val="pl-PL"/>
      </w:rPr>
      <w:t>/</w:t>
    </w:r>
    <w:r w:rsidR="006A72EE">
      <w:rPr>
        <w:rStyle w:val="Numerstrony"/>
        <w:rFonts w:ascii="Calibri" w:hAnsi="Calibri" w:cs="Calibri"/>
        <w:sz w:val="18"/>
        <w:lang w:val="pl-PL"/>
      </w:rPr>
      <w:t>7</w:t>
    </w:r>
  </w:p>
  <w:p w14:paraId="17868075" w14:textId="77777777" w:rsidR="005D66F2" w:rsidRPr="00EB31AD" w:rsidRDefault="000D076A" w:rsidP="00343FCB">
    <w:pPr>
      <w:pBdr>
        <w:top w:val="single" w:sz="4" w:space="0" w:color="auto"/>
      </w:pBdr>
      <w:ind w:right="-142"/>
      <w:rPr>
        <w:rFonts w:ascii="Calibri" w:hAnsi="Calibri" w:cs="Calibri"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343FCB" w:rsidRPr="00343FCB">
      <w:rPr>
        <w:rFonts w:ascii="Calibri" w:hAnsi="Calibri" w:cs="Calibri"/>
        <w:b/>
        <w:bCs/>
        <w:i/>
        <w:iCs/>
        <w:sz w:val="18"/>
        <w:szCs w:val="20"/>
      </w:rPr>
      <w:t>Budowa oświetlenia ulicznego w Gminie Skołyszyn</w:t>
    </w:r>
  </w:p>
  <w:p w14:paraId="1DFAC293" w14:textId="77777777" w:rsidR="005D66F2" w:rsidRDefault="006A72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4321" w14:textId="77777777" w:rsidR="00B77235" w:rsidRDefault="00B77235" w:rsidP="00A625FF">
      <w:r>
        <w:separator/>
      </w:r>
    </w:p>
  </w:footnote>
  <w:footnote w:type="continuationSeparator" w:id="0">
    <w:p w14:paraId="0DB9F2A6" w14:textId="77777777" w:rsidR="00B77235" w:rsidRDefault="00B77235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F604" w14:textId="66B01CEA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8F109B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1C0671">
      <w:rPr>
        <w:rFonts w:ascii="Calibri" w:hAnsi="Calibri"/>
        <w:b/>
        <w:bCs/>
        <w:color w:val="4F81BD"/>
        <w:sz w:val="18"/>
        <w:szCs w:val="18"/>
        <w:lang w:val="pl-PL"/>
      </w:rPr>
      <w:t>20</w:t>
    </w:r>
    <w:r w:rsidR="00631A13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1C0671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A37BC6"/>
    <w:multiLevelType w:val="hybridMultilevel"/>
    <w:tmpl w:val="8B54AD8E"/>
    <w:lvl w:ilvl="0" w:tplc="E592CF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B64386"/>
    <w:multiLevelType w:val="hybridMultilevel"/>
    <w:tmpl w:val="79460B62"/>
    <w:lvl w:ilvl="0" w:tplc="FAE4851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AE1"/>
    <w:multiLevelType w:val="hybridMultilevel"/>
    <w:tmpl w:val="744C08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60C7"/>
    <w:multiLevelType w:val="hybridMultilevel"/>
    <w:tmpl w:val="17EC212C"/>
    <w:lvl w:ilvl="0" w:tplc="67C4323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6915214B"/>
    <w:multiLevelType w:val="hybridMultilevel"/>
    <w:tmpl w:val="F9E095D4"/>
    <w:lvl w:ilvl="0" w:tplc="D1CC12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21513E"/>
    <w:multiLevelType w:val="hybridMultilevel"/>
    <w:tmpl w:val="8B54AD8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86096482">
    <w:abstractNumId w:val="3"/>
  </w:num>
  <w:num w:numId="2" w16cid:durableId="1654987704">
    <w:abstractNumId w:val="0"/>
  </w:num>
  <w:num w:numId="3" w16cid:durableId="1710063514">
    <w:abstractNumId w:val="1"/>
  </w:num>
  <w:num w:numId="4" w16cid:durableId="697781499">
    <w:abstractNumId w:val="10"/>
  </w:num>
  <w:num w:numId="5" w16cid:durableId="996306473">
    <w:abstractNumId w:val="14"/>
  </w:num>
  <w:num w:numId="6" w16cid:durableId="2042926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72036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731097">
    <w:abstractNumId w:val="2"/>
  </w:num>
  <w:num w:numId="9" w16cid:durableId="2112125016">
    <w:abstractNumId w:val="4"/>
  </w:num>
  <w:num w:numId="10" w16cid:durableId="1363673486">
    <w:abstractNumId w:val="16"/>
  </w:num>
  <w:num w:numId="11" w16cid:durableId="2034571613">
    <w:abstractNumId w:val="6"/>
  </w:num>
  <w:num w:numId="12" w16cid:durableId="82799101">
    <w:abstractNumId w:val="8"/>
  </w:num>
  <w:num w:numId="13" w16cid:durableId="1160927452">
    <w:abstractNumId w:val="20"/>
  </w:num>
  <w:num w:numId="14" w16cid:durableId="612519085">
    <w:abstractNumId w:val="22"/>
  </w:num>
  <w:num w:numId="15" w16cid:durableId="1510214977">
    <w:abstractNumId w:val="18"/>
  </w:num>
  <w:num w:numId="16" w16cid:durableId="375543250">
    <w:abstractNumId w:val="15"/>
  </w:num>
  <w:num w:numId="17" w16cid:durableId="653292805">
    <w:abstractNumId w:val="9"/>
  </w:num>
  <w:num w:numId="18" w16cid:durableId="930352586">
    <w:abstractNumId w:val="7"/>
  </w:num>
  <w:num w:numId="19" w16cid:durableId="1733583288">
    <w:abstractNumId w:val="11"/>
  </w:num>
  <w:num w:numId="20" w16cid:durableId="1712684352">
    <w:abstractNumId w:val="13"/>
  </w:num>
  <w:num w:numId="21" w16cid:durableId="1021125102">
    <w:abstractNumId w:val="17"/>
  </w:num>
  <w:num w:numId="22" w16cid:durableId="1630822878">
    <w:abstractNumId w:val="19"/>
  </w:num>
  <w:num w:numId="23" w16cid:durableId="763502478">
    <w:abstractNumId w:val="12"/>
  </w:num>
  <w:num w:numId="24" w16cid:durableId="130288501">
    <w:abstractNumId w:val="5"/>
  </w:num>
  <w:num w:numId="25" w16cid:durableId="2119788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D076A"/>
    <w:rsid w:val="000D7189"/>
    <w:rsid w:val="00144FF8"/>
    <w:rsid w:val="00187BA7"/>
    <w:rsid w:val="001A2375"/>
    <w:rsid w:val="001C0671"/>
    <w:rsid w:val="001D2A46"/>
    <w:rsid w:val="001D5A30"/>
    <w:rsid w:val="001E269F"/>
    <w:rsid w:val="002933C6"/>
    <w:rsid w:val="002D1BBE"/>
    <w:rsid w:val="002E39B4"/>
    <w:rsid w:val="00300334"/>
    <w:rsid w:val="00316218"/>
    <w:rsid w:val="00343FCB"/>
    <w:rsid w:val="003D20F7"/>
    <w:rsid w:val="00402B1C"/>
    <w:rsid w:val="004043A0"/>
    <w:rsid w:val="00453B6F"/>
    <w:rsid w:val="004B25F0"/>
    <w:rsid w:val="004D4AE2"/>
    <w:rsid w:val="004F7844"/>
    <w:rsid w:val="00535752"/>
    <w:rsid w:val="00547CFE"/>
    <w:rsid w:val="00584C3C"/>
    <w:rsid w:val="00590BA3"/>
    <w:rsid w:val="005A0E8E"/>
    <w:rsid w:val="005F0C85"/>
    <w:rsid w:val="00631A13"/>
    <w:rsid w:val="0067307B"/>
    <w:rsid w:val="006A72EE"/>
    <w:rsid w:val="006D6E14"/>
    <w:rsid w:val="00765811"/>
    <w:rsid w:val="007D618F"/>
    <w:rsid w:val="00860B42"/>
    <w:rsid w:val="008764EC"/>
    <w:rsid w:val="00882ED0"/>
    <w:rsid w:val="008F109B"/>
    <w:rsid w:val="00920C39"/>
    <w:rsid w:val="009816E2"/>
    <w:rsid w:val="009E4634"/>
    <w:rsid w:val="009E782A"/>
    <w:rsid w:val="009F1F05"/>
    <w:rsid w:val="00A12BED"/>
    <w:rsid w:val="00A36E20"/>
    <w:rsid w:val="00A625FF"/>
    <w:rsid w:val="00B077F2"/>
    <w:rsid w:val="00B31146"/>
    <w:rsid w:val="00B312C2"/>
    <w:rsid w:val="00B56106"/>
    <w:rsid w:val="00B77235"/>
    <w:rsid w:val="00B8362C"/>
    <w:rsid w:val="00BA6846"/>
    <w:rsid w:val="00BB5074"/>
    <w:rsid w:val="00C709CA"/>
    <w:rsid w:val="00CA55D5"/>
    <w:rsid w:val="00D906FE"/>
    <w:rsid w:val="00DD58DF"/>
    <w:rsid w:val="00E85CA6"/>
    <w:rsid w:val="00EA2598"/>
    <w:rsid w:val="00EB63BB"/>
    <w:rsid w:val="00EE468D"/>
    <w:rsid w:val="00F46C91"/>
    <w:rsid w:val="00F835D3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C16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A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C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A7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47DD-BB99-477C-A541-998A04E7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13</cp:revision>
  <cp:lastPrinted>2022-06-02T10:26:00Z</cp:lastPrinted>
  <dcterms:created xsi:type="dcterms:W3CDTF">2021-03-16T09:59:00Z</dcterms:created>
  <dcterms:modified xsi:type="dcterms:W3CDTF">2023-07-21T08:27:00Z</dcterms:modified>
</cp:coreProperties>
</file>