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7FAF8" w14:textId="71E84BC2" w:rsidR="00CF6990" w:rsidRPr="0009237B" w:rsidRDefault="00BC1786" w:rsidP="00BC1786">
      <w:pPr>
        <w:spacing w:after="120" w:line="276" w:lineRule="auto"/>
        <w:jc w:val="right"/>
        <w:rPr>
          <w:rFonts w:cstheme="minorHAnsi"/>
          <w:i/>
          <w:iCs/>
          <w:sz w:val="24"/>
          <w:szCs w:val="24"/>
        </w:rPr>
      </w:pPr>
      <w:bookmarkStart w:id="0" w:name="_Hlk99707827"/>
      <w:r w:rsidRPr="0009237B">
        <w:rPr>
          <w:rFonts w:cstheme="minorHAnsi"/>
          <w:i/>
          <w:iCs/>
          <w:sz w:val="24"/>
          <w:szCs w:val="24"/>
        </w:rPr>
        <w:t>Załącznik nr 2 do SWZ</w:t>
      </w:r>
      <w:r w:rsidR="002553BB" w:rsidRPr="0009237B">
        <w:rPr>
          <w:rFonts w:cstheme="minorHAnsi"/>
          <w:sz w:val="24"/>
          <w:szCs w:val="24"/>
        </w:rPr>
        <w:t xml:space="preserve">                                                                                            </w:t>
      </w:r>
      <w:r w:rsidRPr="0009237B">
        <w:rPr>
          <w:rFonts w:cstheme="minorHAnsi"/>
          <w:noProof/>
          <w:sz w:val="24"/>
          <w:szCs w:val="24"/>
        </w:rPr>
        <w:drawing>
          <wp:inline distT="0" distB="0" distL="0" distR="0" wp14:anchorId="1985C266" wp14:editId="216B2737">
            <wp:extent cx="5754370" cy="952500"/>
            <wp:effectExtent l="0" t="0" r="0" b="0"/>
            <wp:docPr id="1264404432" name="Obraz 1264404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r w:rsidR="002553BB" w:rsidRPr="0009237B">
        <w:rPr>
          <w:rFonts w:cstheme="minorHAnsi"/>
          <w:sz w:val="24"/>
          <w:szCs w:val="24"/>
        </w:rPr>
        <w:t xml:space="preserve">   </w:t>
      </w:r>
    </w:p>
    <w:p w14:paraId="55196C18" w14:textId="54B57801" w:rsidR="009A1F9F" w:rsidRPr="0009237B" w:rsidRDefault="009A1F9F" w:rsidP="00053987">
      <w:pPr>
        <w:spacing w:after="120" w:line="276" w:lineRule="auto"/>
        <w:rPr>
          <w:rFonts w:cstheme="minorHAnsi"/>
          <w:i/>
          <w:iCs/>
          <w:sz w:val="24"/>
          <w:szCs w:val="24"/>
        </w:rPr>
      </w:pPr>
    </w:p>
    <w:p w14:paraId="1A7780A9" w14:textId="7D628E42" w:rsidR="00CF6990" w:rsidRPr="0009237B" w:rsidRDefault="00CF6990" w:rsidP="006F29ED">
      <w:pPr>
        <w:spacing w:after="120" w:line="276" w:lineRule="auto"/>
        <w:jc w:val="center"/>
        <w:rPr>
          <w:rFonts w:cstheme="minorHAnsi"/>
          <w:b/>
          <w:sz w:val="24"/>
          <w:szCs w:val="24"/>
        </w:rPr>
      </w:pPr>
      <w:bookmarkStart w:id="1" w:name="_Hlk99708968"/>
      <w:bookmarkEnd w:id="0"/>
      <w:bookmarkEnd w:id="1"/>
      <w:r w:rsidRPr="0009237B">
        <w:rPr>
          <w:rFonts w:cstheme="minorHAnsi"/>
          <w:b/>
          <w:sz w:val="24"/>
          <w:szCs w:val="24"/>
        </w:rPr>
        <w:t>PROJEKTOWANE  POSTANOWIENIA  UMOWY</w:t>
      </w:r>
    </w:p>
    <w:p w14:paraId="758FA61D" w14:textId="77777777" w:rsidR="00CF6990" w:rsidRPr="0009237B" w:rsidRDefault="00CF6990" w:rsidP="00CF6990">
      <w:pPr>
        <w:jc w:val="center"/>
        <w:rPr>
          <w:rFonts w:cstheme="minorHAnsi"/>
          <w:b/>
          <w:sz w:val="24"/>
          <w:szCs w:val="24"/>
        </w:rPr>
      </w:pPr>
    </w:p>
    <w:p w14:paraId="4C5AB6EF" w14:textId="77777777" w:rsidR="00BC1786" w:rsidRPr="0009237B" w:rsidRDefault="00BC1786" w:rsidP="00BC1786">
      <w:pPr>
        <w:jc w:val="both"/>
        <w:rPr>
          <w:rFonts w:cstheme="minorHAnsi"/>
          <w:sz w:val="24"/>
          <w:szCs w:val="24"/>
        </w:rPr>
      </w:pPr>
      <w:bookmarkStart w:id="2" w:name="_Hlk88117840"/>
      <w:r w:rsidRPr="0009237B">
        <w:rPr>
          <w:rFonts w:cstheme="minorHAnsi"/>
          <w:sz w:val="24"/>
          <w:szCs w:val="24"/>
        </w:rPr>
        <w:t xml:space="preserve">zawarta w dniu ……………………. r.  pomiędzy </w:t>
      </w:r>
    </w:p>
    <w:p w14:paraId="4F28CDC2" w14:textId="77777777" w:rsidR="00BC1786" w:rsidRPr="0009237B" w:rsidRDefault="00BC1786" w:rsidP="00BC1786">
      <w:pPr>
        <w:jc w:val="both"/>
        <w:rPr>
          <w:rFonts w:cstheme="minorHAnsi"/>
          <w:sz w:val="24"/>
          <w:szCs w:val="24"/>
        </w:rPr>
      </w:pPr>
      <w:r w:rsidRPr="0009237B">
        <w:rPr>
          <w:rFonts w:cstheme="minorHAnsi"/>
          <w:sz w:val="24"/>
          <w:szCs w:val="24"/>
        </w:rPr>
        <w:t>Gminą Czyżew ul. Mazowiecka 34, 18-220 Czyżew reprezentowaną przez:</w:t>
      </w:r>
    </w:p>
    <w:p w14:paraId="6B6A6AA2" w14:textId="77777777" w:rsidR="00BC1786" w:rsidRPr="0009237B" w:rsidRDefault="00BC1786" w:rsidP="00BC1786">
      <w:pPr>
        <w:jc w:val="both"/>
        <w:rPr>
          <w:rFonts w:cstheme="minorHAnsi"/>
          <w:b/>
          <w:sz w:val="24"/>
          <w:szCs w:val="24"/>
        </w:rPr>
      </w:pPr>
      <w:r w:rsidRPr="0009237B">
        <w:rPr>
          <w:rFonts w:cstheme="minorHAnsi"/>
          <w:b/>
          <w:sz w:val="24"/>
          <w:szCs w:val="24"/>
        </w:rPr>
        <w:t>Franciszka Kuczewskiego – Burmistrza Czyżewa,</w:t>
      </w:r>
    </w:p>
    <w:p w14:paraId="6C89BCEA" w14:textId="77777777" w:rsidR="00BC1786" w:rsidRPr="0009237B" w:rsidRDefault="00BC1786" w:rsidP="00BC1786">
      <w:pPr>
        <w:jc w:val="both"/>
        <w:rPr>
          <w:rFonts w:cstheme="minorHAnsi"/>
          <w:sz w:val="24"/>
          <w:szCs w:val="24"/>
        </w:rPr>
      </w:pPr>
      <w:r w:rsidRPr="0009237B">
        <w:rPr>
          <w:rFonts w:cstheme="minorHAnsi"/>
          <w:sz w:val="24"/>
          <w:szCs w:val="24"/>
        </w:rPr>
        <w:t xml:space="preserve">przy kontrasygnacie </w:t>
      </w:r>
    </w:p>
    <w:p w14:paraId="7B2144C8" w14:textId="77777777" w:rsidR="00BC1786" w:rsidRPr="0009237B" w:rsidRDefault="00BC1786" w:rsidP="00BC1786">
      <w:pPr>
        <w:jc w:val="both"/>
        <w:rPr>
          <w:rFonts w:cstheme="minorHAnsi"/>
          <w:b/>
          <w:sz w:val="24"/>
          <w:szCs w:val="24"/>
        </w:rPr>
      </w:pPr>
      <w:r w:rsidRPr="0009237B">
        <w:rPr>
          <w:rFonts w:cstheme="minorHAnsi"/>
          <w:b/>
          <w:sz w:val="24"/>
          <w:szCs w:val="24"/>
        </w:rPr>
        <w:t>Renaty Dmochowskiej - Zaremba – Skarbnika Gminy Czyżew</w:t>
      </w:r>
    </w:p>
    <w:p w14:paraId="46589C86" w14:textId="77777777" w:rsidR="00BC1786" w:rsidRPr="0009237B" w:rsidRDefault="00BC1786" w:rsidP="00BC1786">
      <w:pPr>
        <w:jc w:val="both"/>
        <w:rPr>
          <w:rFonts w:cstheme="minorHAnsi"/>
          <w:sz w:val="24"/>
          <w:szCs w:val="24"/>
        </w:rPr>
      </w:pPr>
      <w:r w:rsidRPr="0009237B">
        <w:rPr>
          <w:rFonts w:cstheme="minorHAnsi"/>
          <w:sz w:val="24"/>
          <w:szCs w:val="24"/>
        </w:rPr>
        <w:t xml:space="preserve">na rzecz Urzędu Miejskiego w Czyżewie </w:t>
      </w:r>
    </w:p>
    <w:p w14:paraId="5079A1DC" w14:textId="77777777" w:rsidR="00BC1786" w:rsidRPr="0009237B" w:rsidRDefault="00BC1786" w:rsidP="00BC1786">
      <w:pPr>
        <w:jc w:val="both"/>
        <w:rPr>
          <w:rFonts w:cstheme="minorHAnsi"/>
          <w:sz w:val="24"/>
          <w:szCs w:val="24"/>
        </w:rPr>
      </w:pPr>
      <w:r w:rsidRPr="0009237B">
        <w:rPr>
          <w:rFonts w:cstheme="minorHAnsi"/>
          <w:sz w:val="24"/>
          <w:szCs w:val="24"/>
        </w:rPr>
        <w:t xml:space="preserve">zwaną w dalszej treści „Zamawiającym”    </w:t>
      </w:r>
    </w:p>
    <w:p w14:paraId="65436550" w14:textId="77777777" w:rsidR="00BC1786" w:rsidRPr="0009237B" w:rsidRDefault="00BC1786" w:rsidP="00BC1786">
      <w:pPr>
        <w:jc w:val="both"/>
        <w:rPr>
          <w:rFonts w:cstheme="minorHAnsi"/>
          <w:sz w:val="24"/>
          <w:szCs w:val="24"/>
        </w:rPr>
      </w:pPr>
      <w:r w:rsidRPr="0009237B">
        <w:rPr>
          <w:rFonts w:cstheme="minorHAnsi"/>
          <w:sz w:val="24"/>
          <w:szCs w:val="24"/>
        </w:rPr>
        <w:t xml:space="preserve">a </w:t>
      </w:r>
    </w:p>
    <w:p w14:paraId="65929995" w14:textId="77777777" w:rsidR="00BC1786" w:rsidRDefault="00BC1786" w:rsidP="00BC1786">
      <w:pPr>
        <w:jc w:val="both"/>
        <w:rPr>
          <w:rFonts w:cstheme="minorHAnsi"/>
          <w:sz w:val="24"/>
          <w:szCs w:val="24"/>
        </w:rPr>
      </w:pPr>
      <w:r w:rsidRPr="0009237B">
        <w:rPr>
          <w:rFonts w:cstheme="minorHAnsi"/>
          <w:sz w:val="24"/>
          <w:szCs w:val="24"/>
        </w:rPr>
        <w:t>…………………………. NIP ………………………………………………………………..</w:t>
      </w:r>
    </w:p>
    <w:p w14:paraId="5D2CB97B" w14:textId="5EFA0658" w:rsidR="006B68A2" w:rsidRPr="0009237B" w:rsidRDefault="006B68A2" w:rsidP="00BC1786">
      <w:pPr>
        <w:jc w:val="both"/>
        <w:rPr>
          <w:rFonts w:cstheme="minorHAnsi"/>
          <w:sz w:val="24"/>
          <w:szCs w:val="24"/>
        </w:rPr>
      </w:pPr>
      <w:r>
        <w:rPr>
          <w:rFonts w:cstheme="minorHAnsi"/>
          <w:sz w:val="24"/>
          <w:szCs w:val="24"/>
        </w:rPr>
        <w:t>reprezentowaną przez ………………………………….</w:t>
      </w:r>
    </w:p>
    <w:p w14:paraId="441ADC12" w14:textId="77777777" w:rsidR="00BC1786" w:rsidRPr="0009237B" w:rsidRDefault="00BC1786" w:rsidP="00BC1786">
      <w:pPr>
        <w:jc w:val="both"/>
        <w:rPr>
          <w:rFonts w:cstheme="minorHAnsi"/>
          <w:sz w:val="24"/>
          <w:szCs w:val="24"/>
        </w:rPr>
      </w:pPr>
      <w:r w:rsidRPr="0009237B">
        <w:rPr>
          <w:rFonts w:cstheme="minorHAnsi"/>
          <w:sz w:val="24"/>
          <w:szCs w:val="24"/>
        </w:rPr>
        <w:t>zwanym dalej „Wykonawcą”</w:t>
      </w:r>
    </w:p>
    <w:p w14:paraId="55796A71" w14:textId="6B1A8893" w:rsidR="00BC1786" w:rsidRPr="0009237B" w:rsidRDefault="00BC1786" w:rsidP="00BC1786">
      <w:pPr>
        <w:spacing w:after="120"/>
        <w:jc w:val="both"/>
        <w:rPr>
          <w:rFonts w:cstheme="minorHAnsi"/>
          <w:b/>
          <w:sz w:val="24"/>
          <w:szCs w:val="24"/>
        </w:rPr>
      </w:pPr>
      <w:r w:rsidRPr="0009237B">
        <w:rPr>
          <w:rFonts w:cstheme="minorHAnsi"/>
          <w:bCs/>
          <w:sz w:val="24"/>
          <w:szCs w:val="24"/>
        </w:rPr>
        <w:t xml:space="preserve">W wyniku dokonanego wyboru oferty w postepowaniu przeprowadzonym w trybie podstawowym na podstawie  art. 275 ustawy z dnia 11 września 2019r. Prawo zamówień publicznych (Dz. U. z 2023r. poz. 1605  ze zm.) </w:t>
      </w:r>
      <w:r w:rsidRPr="0009237B">
        <w:rPr>
          <w:rFonts w:cstheme="minorHAnsi"/>
          <w:sz w:val="24"/>
          <w:szCs w:val="24"/>
        </w:rPr>
        <w:t>została zawarta umowa o następującej treści</w:t>
      </w:r>
    </w:p>
    <w:p w14:paraId="2DF54AF7" w14:textId="77777777" w:rsidR="00BC1786" w:rsidRPr="0009237B" w:rsidRDefault="00BC1786" w:rsidP="00BC1786">
      <w:pPr>
        <w:pStyle w:val="Bezodstpw"/>
        <w:jc w:val="both"/>
        <w:rPr>
          <w:rFonts w:cstheme="minorHAnsi"/>
          <w:i/>
          <w:iCs/>
          <w:sz w:val="24"/>
          <w:szCs w:val="24"/>
        </w:rPr>
      </w:pPr>
      <w:r w:rsidRPr="0009237B">
        <w:rPr>
          <w:rFonts w:cstheme="minorHAnsi"/>
          <w:i/>
          <w:iCs/>
          <w:sz w:val="24"/>
          <w:szCs w:val="24"/>
        </w:rPr>
        <w:t xml:space="preserve">Motto wstępne </w:t>
      </w:r>
    </w:p>
    <w:p w14:paraId="3649BE5F" w14:textId="77777777" w:rsidR="00BC1786" w:rsidRPr="0009237B" w:rsidRDefault="00BC1786" w:rsidP="00BC1786">
      <w:pPr>
        <w:pStyle w:val="Bezodstpw"/>
        <w:jc w:val="both"/>
        <w:rPr>
          <w:rFonts w:cstheme="minorHAnsi"/>
          <w:i/>
          <w:iCs/>
          <w:sz w:val="24"/>
          <w:szCs w:val="24"/>
        </w:rPr>
      </w:pPr>
      <w:r w:rsidRPr="0009237B">
        <w:rPr>
          <w:rFonts w:cstheme="minorHAnsi"/>
          <w:i/>
          <w:iCs/>
          <w:sz w:val="24"/>
          <w:szCs w:val="24"/>
        </w:rPr>
        <w:t xml:space="preserve">Stosownie do treści art. 431 ustawy </w:t>
      </w:r>
      <w:proofErr w:type="spellStart"/>
      <w:r w:rsidRPr="0009237B">
        <w:rPr>
          <w:rFonts w:cstheme="minorHAnsi"/>
          <w:i/>
          <w:iCs/>
          <w:sz w:val="24"/>
          <w:szCs w:val="24"/>
        </w:rPr>
        <w:t>Pzp</w:t>
      </w:r>
      <w:proofErr w:type="spellEnd"/>
      <w:r w:rsidRPr="0009237B">
        <w:rPr>
          <w:rFonts w:cstheme="minorHAnsi"/>
          <w:i/>
          <w:iCs/>
          <w:sz w:val="24"/>
          <w:szCs w:val="24"/>
        </w:rPr>
        <w:t xml:space="preserve">  Zamawiający i wykonawca wybrany w postepowaniu o udzielenie zamówienia obowiązani są współdziałać przy wykonaniu umowy w sprawie zamówienia publicznego, w celu należytej realizacji zamówienia .</w:t>
      </w:r>
    </w:p>
    <w:p w14:paraId="461917C8" w14:textId="77777777" w:rsidR="00BC1786" w:rsidRPr="0009237B" w:rsidRDefault="00BC1786" w:rsidP="00BC1786">
      <w:pPr>
        <w:pStyle w:val="Bezodstpw"/>
        <w:jc w:val="both"/>
        <w:rPr>
          <w:rFonts w:cstheme="minorHAnsi"/>
          <w:i/>
          <w:iCs/>
          <w:sz w:val="24"/>
          <w:szCs w:val="24"/>
        </w:rPr>
      </w:pPr>
    </w:p>
    <w:bookmarkEnd w:id="2"/>
    <w:p w14:paraId="0BD90636" w14:textId="77777777" w:rsidR="00BC1786" w:rsidRPr="0009237B" w:rsidRDefault="00BC1786" w:rsidP="00BC1786">
      <w:pPr>
        <w:pStyle w:val="Bezodstpw"/>
        <w:jc w:val="center"/>
        <w:rPr>
          <w:rFonts w:cstheme="minorHAnsi"/>
          <w:bCs/>
          <w:sz w:val="24"/>
          <w:szCs w:val="24"/>
        </w:rPr>
      </w:pPr>
      <w:r w:rsidRPr="0009237B">
        <w:rPr>
          <w:rFonts w:cstheme="minorHAnsi"/>
          <w:bCs/>
          <w:sz w:val="24"/>
          <w:szCs w:val="24"/>
        </w:rPr>
        <w:t>§ 1.</w:t>
      </w:r>
    </w:p>
    <w:p w14:paraId="1FCFFCFE" w14:textId="77777777" w:rsidR="00BC1786" w:rsidRPr="0009237B" w:rsidRDefault="00BC1786" w:rsidP="00BC1786">
      <w:pPr>
        <w:pStyle w:val="Bezodstpw"/>
        <w:jc w:val="center"/>
        <w:rPr>
          <w:rFonts w:cstheme="minorHAnsi"/>
          <w:bCs/>
          <w:sz w:val="24"/>
          <w:szCs w:val="24"/>
        </w:rPr>
      </w:pPr>
      <w:r w:rsidRPr="0009237B">
        <w:rPr>
          <w:rFonts w:cstheme="minorHAnsi"/>
          <w:bCs/>
          <w:sz w:val="24"/>
          <w:szCs w:val="24"/>
        </w:rPr>
        <w:t>Przedmiot umowy</w:t>
      </w:r>
    </w:p>
    <w:p w14:paraId="092958AB" w14:textId="5443AC65" w:rsidR="00BC1786" w:rsidRDefault="00BC1786" w:rsidP="00D53653">
      <w:pPr>
        <w:spacing w:after="120"/>
        <w:jc w:val="both"/>
        <w:rPr>
          <w:rFonts w:cstheme="minorHAnsi"/>
          <w:b/>
          <w:sz w:val="24"/>
          <w:szCs w:val="24"/>
        </w:rPr>
      </w:pPr>
      <w:r w:rsidRPr="0009237B">
        <w:rPr>
          <w:rFonts w:cstheme="minorHAnsi"/>
          <w:sz w:val="24"/>
          <w:szCs w:val="24"/>
        </w:rPr>
        <w:t xml:space="preserve">Przedmiotem umowy jest realizacja inwestycji pn.: </w:t>
      </w:r>
      <w:r w:rsidRPr="0009237B">
        <w:rPr>
          <w:rFonts w:cstheme="minorHAnsi"/>
          <w:b/>
          <w:sz w:val="24"/>
          <w:szCs w:val="24"/>
        </w:rPr>
        <w:t>,,</w:t>
      </w:r>
      <w:bookmarkStart w:id="3" w:name="_Hlk171425024"/>
      <w:r w:rsidR="00CE6C98">
        <w:rPr>
          <w:rFonts w:eastAsia="Calibri" w:cstheme="minorHAnsi"/>
          <w:b/>
          <w:bCs/>
          <w:sz w:val="24"/>
          <w:szCs w:val="24"/>
        </w:rPr>
        <w:t>Przebudowa dróg i parkingów w Gminie Czyżew</w:t>
      </w:r>
      <w:bookmarkEnd w:id="3"/>
      <w:r w:rsidRPr="0009237B">
        <w:rPr>
          <w:rFonts w:cstheme="minorHAnsi"/>
          <w:b/>
          <w:sz w:val="24"/>
          <w:szCs w:val="24"/>
        </w:rPr>
        <w:t>”</w:t>
      </w:r>
      <w:r w:rsidR="00F24AF5">
        <w:rPr>
          <w:rFonts w:cstheme="minorHAnsi"/>
          <w:b/>
          <w:sz w:val="24"/>
          <w:szCs w:val="24"/>
        </w:rPr>
        <w:t>, na którą składają się następujące zadania:</w:t>
      </w:r>
    </w:p>
    <w:p w14:paraId="1269A1B2" w14:textId="36C569D2" w:rsidR="00F24AF5" w:rsidRDefault="00F24AF5" w:rsidP="00D53653">
      <w:pPr>
        <w:spacing w:after="120"/>
        <w:jc w:val="both"/>
        <w:rPr>
          <w:rFonts w:cstheme="minorHAnsi"/>
          <w:b/>
          <w:sz w:val="24"/>
          <w:szCs w:val="24"/>
        </w:rPr>
      </w:pPr>
      <w:r>
        <w:rPr>
          <w:rFonts w:cstheme="minorHAnsi"/>
          <w:b/>
          <w:sz w:val="24"/>
          <w:szCs w:val="24"/>
        </w:rPr>
        <w:t xml:space="preserve">Zadanie I – </w:t>
      </w:r>
      <w:bookmarkStart w:id="4" w:name="_Hlk171589406"/>
      <w:r w:rsidR="00BA4EC7">
        <w:rPr>
          <w:rFonts w:cstheme="minorHAnsi"/>
          <w:b/>
          <w:sz w:val="24"/>
          <w:szCs w:val="24"/>
        </w:rPr>
        <w:t>Rewitalizacja ul. Duży Rynek wraz z</w:t>
      </w:r>
      <w:r w:rsidR="00465758">
        <w:rPr>
          <w:rFonts w:cstheme="minorHAnsi"/>
          <w:b/>
          <w:sz w:val="24"/>
          <w:szCs w:val="24"/>
        </w:rPr>
        <w:t xml:space="preserve"> przebudową</w:t>
      </w:r>
      <w:r w:rsidR="00BA4EC7">
        <w:rPr>
          <w:rFonts w:cstheme="minorHAnsi"/>
          <w:b/>
          <w:sz w:val="24"/>
          <w:szCs w:val="24"/>
        </w:rPr>
        <w:t xml:space="preserve"> ul. Cmentarn</w:t>
      </w:r>
      <w:r w:rsidR="00465758">
        <w:rPr>
          <w:rFonts w:cstheme="minorHAnsi"/>
          <w:b/>
          <w:sz w:val="24"/>
          <w:szCs w:val="24"/>
        </w:rPr>
        <w:t>ej w Czyżewie</w:t>
      </w:r>
      <w:bookmarkEnd w:id="4"/>
    </w:p>
    <w:p w14:paraId="7C9C0A31" w14:textId="3D5D330B" w:rsidR="00F24AF5" w:rsidRDefault="00F24AF5" w:rsidP="00D53653">
      <w:pPr>
        <w:spacing w:after="120"/>
        <w:jc w:val="both"/>
        <w:rPr>
          <w:rFonts w:cstheme="minorHAnsi"/>
          <w:b/>
          <w:sz w:val="24"/>
          <w:szCs w:val="24"/>
        </w:rPr>
      </w:pPr>
      <w:r>
        <w:rPr>
          <w:rFonts w:cstheme="minorHAnsi"/>
          <w:b/>
          <w:sz w:val="24"/>
          <w:szCs w:val="24"/>
        </w:rPr>
        <w:t>Zadanie II –</w:t>
      </w:r>
      <w:r w:rsidR="0030457E">
        <w:rPr>
          <w:rFonts w:cstheme="minorHAnsi"/>
          <w:b/>
          <w:sz w:val="24"/>
          <w:szCs w:val="24"/>
        </w:rPr>
        <w:t xml:space="preserve"> </w:t>
      </w:r>
      <w:bookmarkStart w:id="5" w:name="_Hlk171590911"/>
      <w:r w:rsidR="0030457E">
        <w:rPr>
          <w:rFonts w:cstheme="minorHAnsi"/>
          <w:b/>
          <w:sz w:val="24"/>
          <w:szCs w:val="24"/>
        </w:rPr>
        <w:t>Rozbiórka istniejącego i budowa nowego mostu przez rz. Brok w m. Krzeczkowo Mianowskie</w:t>
      </w:r>
      <w:r>
        <w:rPr>
          <w:rFonts w:cstheme="minorHAnsi"/>
          <w:b/>
          <w:sz w:val="24"/>
          <w:szCs w:val="24"/>
        </w:rPr>
        <w:t xml:space="preserve"> </w:t>
      </w:r>
      <w:bookmarkEnd w:id="5"/>
    </w:p>
    <w:p w14:paraId="42A0FAD6" w14:textId="2BC48371" w:rsidR="00F24AF5" w:rsidRDefault="00F24AF5" w:rsidP="00D53653">
      <w:pPr>
        <w:spacing w:after="120"/>
        <w:jc w:val="both"/>
        <w:rPr>
          <w:rFonts w:cstheme="minorHAnsi"/>
          <w:b/>
          <w:sz w:val="24"/>
          <w:szCs w:val="24"/>
        </w:rPr>
      </w:pPr>
      <w:r>
        <w:rPr>
          <w:rFonts w:cstheme="minorHAnsi"/>
          <w:b/>
          <w:sz w:val="24"/>
          <w:szCs w:val="24"/>
        </w:rPr>
        <w:lastRenderedPageBreak/>
        <w:t xml:space="preserve">Zadanie III </w:t>
      </w:r>
      <w:r w:rsidR="009B3639">
        <w:rPr>
          <w:rFonts w:cstheme="minorHAnsi"/>
          <w:b/>
          <w:sz w:val="24"/>
          <w:szCs w:val="24"/>
        </w:rPr>
        <w:t>–</w:t>
      </w:r>
      <w:r w:rsidR="00BA4EC7">
        <w:rPr>
          <w:rFonts w:cstheme="minorHAnsi"/>
          <w:b/>
          <w:sz w:val="24"/>
          <w:szCs w:val="24"/>
        </w:rPr>
        <w:t xml:space="preserve"> </w:t>
      </w:r>
      <w:bookmarkStart w:id="6" w:name="_Hlk171590921"/>
      <w:r w:rsidR="005316E0">
        <w:rPr>
          <w:rFonts w:cstheme="minorHAnsi"/>
          <w:b/>
          <w:sz w:val="24"/>
          <w:szCs w:val="24"/>
        </w:rPr>
        <w:t>Przebudowa drogi gminnej w miejscowości Brulino Koski</w:t>
      </w:r>
      <w:bookmarkEnd w:id="6"/>
      <w:r w:rsidR="00BA4EC7">
        <w:rPr>
          <w:rFonts w:cstheme="minorHAnsi"/>
          <w:b/>
          <w:sz w:val="24"/>
          <w:szCs w:val="24"/>
        </w:rPr>
        <w:t xml:space="preserve"> – w formule „zaprojektuj i wybuduj”</w:t>
      </w:r>
      <w:r w:rsidR="005316E0">
        <w:rPr>
          <w:rFonts w:cstheme="minorHAnsi"/>
          <w:b/>
          <w:sz w:val="24"/>
          <w:szCs w:val="24"/>
        </w:rPr>
        <w:t xml:space="preserve"> </w:t>
      </w:r>
    </w:p>
    <w:p w14:paraId="1FD58DDE" w14:textId="6BC8180B" w:rsidR="009B3639" w:rsidRPr="0009237B" w:rsidRDefault="009B3639" w:rsidP="00D53653">
      <w:pPr>
        <w:spacing w:after="120"/>
        <w:jc w:val="both"/>
        <w:rPr>
          <w:rFonts w:cstheme="minorHAnsi"/>
          <w:b/>
          <w:sz w:val="24"/>
          <w:szCs w:val="24"/>
        </w:rPr>
      </w:pPr>
      <w:r>
        <w:rPr>
          <w:rFonts w:cstheme="minorHAnsi"/>
          <w:b/>
          <w:sz w:val="24"/>
          <w:szCs w:val="24"/>
        </w:rPr>
        <w:t xml:space="preserve">Zadanie IV – </w:t>
      </w:r>
      <w:bookmarkStart w:id="7" w:name="_Hlk171590933"/>
      <w:r w:rsidR="00165CD2">
        <w:rPr>
          <w:rFonts w:cstheme="minorHAnsi"/>
          <w:b/>
          <w:sz w:val="24"/>
          <w:szCs w:val="24"/>
        </w:rPr>
        <w:t xml:space="preserve">Budowa parkingu przy ul. Polnej </w:t>
      </w:r>
      <w:r w:rsidR="00BA4EC7">
        <w:rPr>
          <w:rFonts w:cstheme="minorHAnsi"/>
          <w:b/>
          <w:sz w:val="24"/>
          <w:szCs w:val="24"/>
        </w:rPr>
        <w:t xml:space="preserve">4 </w:t>
      </w:r>
      <w:r w:rsidR="00165CD2">
        <w:rPr>
          <w:rFonts w:cstheme="minorHAnsi"/>
          <w:b/>
          <w:sz w:val="24"/>
          <w:szCs w:val="24"/>
        </w:rPr>
        <w:t>w Czyżewie</w:t>
      </w:r>
      <w:r w:rsidR="00BA4EC7">
        <w:rPr>
          <w:rFonts w:cstheme="minorHAnsi"/>
          <w:b/>
          <w:sz w:val="24"/>
          <w:szCs w:val="24"/>
        </w:rPr>
        <w:t xml:space="preserve"> </w:t>
      </w:r>
      <w:bookmarkEnd w:id="7"/>
      <w:r w:rsidR="00BA4EC7">
        <w:rPr>
          <w:rFonts w:cstheme="minorHAnsi"/>
          <w:b/>
          <w:sz w:val="24"/>
          <w:szCs w:val="24"/>
        </w:rPr>
        <w:t>– w formule „zaprojektuj i wybuduj”</w:t>
      </w:r>
    </w:p>
    <w:p w14:paraId="123B5B09" w14:textId="76F96139" w:rsidR="00BC1786" w:rsidRPr="0009237B" w:rsidRDefault="00BC1786" w:rsidP="00D53653">
      <w:pPr>
        <w:pStyle w:val="Akapitzlist"/>
        <w:widowControl w:val="0"/>
        <w:numPr>
          <w:ilvl w:val="0"/>
          <w:numId w:val="1"/>
        </w:numPr>
        <w:autoSpaceDE w:val="0"/>
        <w:autoSpaceDN w:val="0"/>
        <w:adjustRightInd w:val="0"/>
        <w:spacing w:after="120" w:line="259"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Przedmiot umowy zostanie wykonany na warunkach określonych w:</w:t>
      </w:r>
    </w:p>
    <w:p w14:paraId="0A20239E" w14:textId="6ED7EB35" w:rsidR="00BC1786" w:rsidRDefault="00FB2CA2"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Pr>
          <w:rFonts w:cstheme="minorHAnsi"/>
          <w:sz w:val="24"/>
          <w:szCs w:val="24"/>
        </w:rPr>
        <w:t xml:space="preserve">Programie </w:t>
      </w:r>
      <w:proofErr w:type="spellStart"/>
      <w:r>
        <w:rPr>
          <w:rFonts w:cstheme="minorHAnsi"/>
          <w:sz w:val="24"/>
          <w:szCs w:val="24"/>
        </w:rPr>
        <w:t>funkcjonalno</w:t>
      </w:r>
      <w:proofErr w:type="spellEnd"/>
      <w:r>
        <w:rPr>
          <w:rFonts w:cstheme="minorHAnsi"/>
          <w:sz w:val="24"/>
          <w:szCs w:val="24"/>
        </w:rPr>
        <w:t xml:space="preserve"> – użytkowym</w:t>
      </w:r>
      <w:r w:rsidR="00BC1786" w:rsidRPr="0009237B">
        <w:rPr>
          <w:rFonts w:cstheme="minorHAnsi"/>
          <w:sz w:val="24"/>
          <w:szCs w:val="24"/>
        </w:rPr>
        <w:t>,</w:t>
      </w:r>
      <w:r w:rsidR="00972395">
        <w:rPr>
          <w:rFonts w:cstheme="minorHAnsi"/>
          <w:sz w:val="24"/>
          <w:szCs w:val="24"/>
        </w:rPr>
        <w:t xml:space="preserve"> zwanym dalej PFU</w:t>
      </w:r>
    </w:p>
    <w:p w14:paraId="006B4D28" w14:textId="5828C936" w:rsidR="00CE6C98" w:rsidRPr="0009237B" w:rsidRDefault="00CE6C98"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Pr>
          <w:rFonts w:cstheme="minorHAnsi"/>
          <w:sz w:val="24"/>
          <w:szCs w:val="24"/>
        </w:rPr>
        <w:t>Dokumentacji technicznej</w:t>
      </w:r>
    </w:p>
    <w:p w14:paraId="0E03127C" w14:textId="1B4A8F5A" w:rsidR="00BC1786" w:rsidRPr="0009237B" w:rsidRDefault="00BC1786"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sidRPr="0009237B">
        <w:rPr>
          <w:rFonts w:cstheme="minorHAnsi"/>
          <w:sz w:val="24"/>
          <w:szCs w:val="24"/>
        </w:rPr>
        <w:t>opisie przedmiotu zamówienia,</w:t>
      </w:r>
    </w:p>
    <w:p w14:paraId="26E8C75C" w14:textId="77777777" w:rsidR="00BC1786" w:rsidRDefault="00BC1786"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sidRPr="0009237B">
        <w:rPr>
          <w:rFonts w:cstheme="minorHAnsi"/>
          <w:sz w:val="24"/>
          <w:szCs w:val="24"/>
        </w:rPr>
        <w:t>postanowieniach niniejszej umowy,</w:t>
      </w:r>
    </w:p>
    <w:p w14:paraId="4B34E39F" w14:textId="7C78145D" w:rsidR="00BC1786" w:rsidRDefault="00BC1786"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sidRPr="0009237B">
        <w:rPr>
          <w:rFonts w:cstheme="minorHAnsi"/>
          <w:sz w:val="24"/>
          <w:szCs w:val="24"/>
        </w:rPr>
        <w:t>złożonej oferci</w:t>
      </w:r>
      <w:r w:rsidR="004B39FD">
        <w:rPr>
          <w:rFonts w:cstheme="minorHAnsi"/>
          <w:sz w:val="24"/>
          <w:szCs w:val="24"/>
        </w:rPr>
        <w:t>e</w:t>
      </w:r>
      <w:r w:rsidR="009B3639">
        <w:rPr>
          <w:rFonts w:cstheme="minorHAnsi"/>
          <w:sz w:val="24"/>
          <w:szCs w:val="24"/>
        </w:rPr>
        <w:t>,</w:t>
      </w:r>
    </w:p>
    <w:p w14:paraId="2327AF5F" w14:textId="2D3EB41E" w:rsidR="004B39FD" w:rsidRPr="004B39FD" w:rsidRDefault="004B39FD" w:rsidP="004B39FD">
      <w:pPr>
        <w:widowControl w:val="0"/>
        <w:tabs>
          <w:tab w:val="left" w:pos="0"/>
        </w:tabs>
        <w:autoSpaceDE w:val="0"/>
        <w:autoSpaceDN w:val="0"/>
        <w:adjustRightInd w:val="0"/>
        <w:spacing w:after="120"/>
        <w:jc w:val="both"/>
        <w:rPr>
          <w:rFonts w:cstheme="minorHAnsi"/>
          <w:sz w:val="24"/>
          <w:szCs w:val="24"/>
        </w:rPr>
      </w:pPr>
      <w:r>
        <w:rPr>
          <w:rFonts w:cstheme="minorHAnsi"/>
          <w:sz w:val="24"/>
          <w:szCs w:val="24"/>
        </w:rPr>
        <w:tab/>
        <w:t>z uwzględnieniem wyjaśnień udzielanych w trakcie postępowania</w:t>
      </w:r>
    </w:p>
    <w:p w14:paraId="470D2460" w14:textId="4D6B1E36" w:rsidR="00BC1786" w:rsidRPr="0009237B" w:rsidRDefault="00BC1786" w:rsidP="00D53653">
      <w:pPr>
        <w:pStyle w:val="Akapitzlist"/>
        <w:widowControl w:val="0"/>
        <w:numPr>
          <w:ilvl w:val="0"/>
          <w:numId w:val="1"/>
        </w:numPr>
        <w:autoSpaceDE w:val="0"/>
        <w:autoSpaceDN w:val="0"/>
        <w:adjustRightInd w:val="0"/>
        <w:spacing w:after="120" w:line="259" w:lineRule="auto"/>
        <w:ind w:left="283"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 ramach niniejszej umowy Wykonawca winien zrealizować zadanie inwestycyjne zgodnie z wymaganiami określonymi przez Zamawiającego i zasadami wiedzy technicznej oraz zgodnie z </w:t>
      </w:r>
      <w:r w:rsidR="008F0029">
        <w:rPr>
          <w:rFonts w:asciiTheme="minorHAnsi" w:hAnsiTheme="minorHAnsi" w:cstheme="minorHAnsi"/>
          <w:sz w:val="24"/>
          <w:szCs w:val="24"/>
        </w:rPr>
        <w:t>Programem funkcjonalno-użytkowym</w:t>
      </w:r>
      <w:r w:rsidR="00F24AF5">
        <w:rPr>
          <w:rFonts w:asciiTheme="minorHAnsi" w:hAnsiTheme="minorHAnsi" w:cstheme="minorHAnsi"/>
          <w:sz w:val="24"/>
          <w:szCs w:val="24"/>
        </w:rPr>
        <w:t xml:space="preserve"> oraz dokumentacja techniczną</w:t>
      </w:r>
      <w:r w:rsidRPr="0009237B">
        <w:rPr>
          <w:rFonts w:asciiTheme="minorHAnsi" w:hAnsiTheme="minorHAnsi" w:cstheme="minorHAnsi"/>
          <w:sz w:val="24"/>
          <w:szCs w:val="24"/>
        </w:rPr>
        <w:t>, stanowiąc</w:t>
      </w:r>
      <w:r w:rsidR="008F0029">
        <w:rPr>
          <w:rFonts w:asciiTheme="minorHAnsi" w:hAnsiTheme="minorHAnsi" w:cstheme="minorHAnsi"/>
          <w:sz w:val="24"/>
          <w:szCs w:val="24"/>
        </w:rPr>
        <w:t>ym</w:t>
      </w:r>
      <w:r w:rsidR="00F24AF5">
        <w:rPr>
          <w:rFonts w:asciiTheme="minorHAnsi" w:hAnsiTheme="minorHAnsi" w:cstheme="minorHAnsi"/>
          <w:sz w:val="24"/>
          <w:szCs w:val="24"/>
        </w:rPr>
        <w:t>i</w:t>
      </w:r>
      <w:r w:rsidRPr="0009237B">
        <w:rPr>
          <w:rFonts w:asciiTheme="minorHAnsi" w:hAnsiTheme="minorHAnsi" w:cstheme="minorHAnsi"/>
          <w:sz w:val="24"/>
          <w:szCs w:val="24"/>
        </w:rPr>
        <w:t xml:space="preserve"> załącznik do SWZ. Oferta Wykonawcy oraz SWZ stanowią integralną część niniejszej umowy.</w:t>
      </w:r>
    </w:p>
    <w:p w14:paraId="5E395A01" w14:textId="77777777" w:rsidR="00BC1786" w:rsidRPr="0009237B" w:rsidRDefault="00BC1786" w:rsidP="00D53653">
      <w:pPr>
        <w:pStyle w:val="Akapitzlist"/>
        <w:widowControl w:val="0"/>
        <w:numPr>
          <w:ilvl w:val="0"/>
          <w:numId w:val="1"/>
        </w:numPr>
        <w:autoSpaceDE w:val="0"/>
        <w:autoSpaceDN w:val="0"/>
        <w:adjustRightInd w:val="0"/>
        <w:spacing w:after="120" w:line="259" w:lineRule="auto"/>
        <w:ind w:left="284"/>
        <w:contextualSpacing w:val="0"/>
        <w:jc w:val="both"/>
        <w:rPr>
          <w:rFonts w:asciiTheme="minorHAnsi" w:hAnsiTheme="minorHAnsi" w:cstheme="minorHAnsi"/>
          <w:sz w:val="24"/>
          <w:szCs w:val="24"/>
        </w:rPr>
      </w:pPr>
      <w:r w:rsidRPr="0009237B">
        <w:rPr>
          <w:rFonts w:asciiTheme="minorHAnsi" w:hAnsiTheme="minorHAnsi" w:cstheme="minorHAnsi"/>
          <w:sz w:val="24"/>
          <w:szCs w:val="24"/>
        </w:rPr>
        <w:t>W ramach wykonania niniejszej umowy Wykonawca zobowiązuje się do:</w:t>
      </w:r>
    </w:p>
    <w:p w14:paraId="26058D7D" w14:textId="1AAFC6EF" w:rsidR="00695ADE" w:rsidRPr="00795CC6" w:rsidRDefault="00695ADE" w:rsidP="00D53653">
      <w:pPr>
        <w:pStyle w:val="Nagwek2"/>
        <w:numPr>
          <w:ilvl w:val="1"/>
          <w:numId w:val="1"/>
        </w:numPr>
        <w:shd w:val="clear" w:color="auto" w:fill="FFFFFF"/>
        <w:spacing w:before="0" w:beforeAutospacing="0" w:after="120" w:afterAutospacing="0" w:line="259" w:lineRule="auto"/>
        <w:ind w:left="851"/>
        <w:jc w:val="both"/>
        <w:rPr>
          <w:rFonts w:asciiTheme="minorHAnsi" w:hAnsiTheme="minorHAnsi" w:cstheme="minorHAnsi"/>
          <w:b w:val="0"/>
          <w:bCs w:val="0"/>
          <w:sz w:val="24"/>
          <w:szCs w:val="24"/>
        </w:rPr>
      </w:pPr>
      <w:r w:rsidRPr="00795CC6">
        <w:rPr>
          <w:rFonts w:asciiTheme="minorHAnsi" w:hAnsiTheme="minorHAnsi" w:cstheme="minorHAnsi"/>
          <w:b w:val="0"/>
          <w:bCs w:val="0"/>
          <w:sz w:val="24"/>
          <w:szCs w:val="24"/>
        </w:rPr>
        <w:t>wykonania dokumentacji projektowej/technicznej</w:t>
      </w:r>
      <w:r w:rsidR="00165CD2">
        <w:rPr>
          <w:rFonts w:asciiTheme="minorHAnsi" w:hAnsiTheme="minorHAnsi" w:cstheme="minorHAnsi"/>
          <w:b w:val="0"/>
          <w:bCs w:val="0"/>
          <w:sz w:val="24"/>
          <w:szCs w:val="24"/>
        </w:rPr>
        <w:t xml:space="preserve"> – dla zadania III i IV – k</w:t>
      </w:r>
      <w:r w:rsidRPr="00795CC6">
        <w:rPr>
          <w:rFonts w:asciiTheme="minorHAnsi" w:hAnsiTheme="minorHAnsi" w:cstheme="minorHAnsi"/>
          <w:b w:val="0"/>
          <w:bCs w:val="0"/>
          <w:sz w:val="24"/>
          <w:szCs w:val="24"/>
        </w:rPr>
        <w:t>oniecznej do wykonania zamówienia, zgodnie z ustawą z dnia 7 lipca 1994r Prawo Budowlane oraz §4 Rozporządzenia Ministra Rozwoju i Technologii z dnia 20 grudnia 2021 r. w sprawie szczegółowego zakresu i formy dokumentacji projektowej, specyfikacji technicznych wykonania i odbioru robót budowlanych oraz programu funkcjonalno-użytkowego</w:t>
      </w:r>
    </w:p>
    <w:p w14:paraId="05DD6652" w14:textId="315C520F" w:rsidR="00801334" w:rsidRPr="00C8340D" w:rsidRDefault="00BC1786" w:rsidP="00C8340D">
      <w:pPr>
        <w:pStyle w:val="Nagwek2"/>
        <w:numPr>
          <w:ilvl w:val="1"/>
          <w:numId w:val="1"/>
        </w:numPr>
        <w:shd w:val="clear" w:color="auto" w:fill="FFFFFF"/>
        <w:spacing w:before="0" w:beforeAutospacing="0" w:after="120" w:afterAutospacing="0" w:line="259" w:lineRule="auto"/>
        <w:ind w:left="851"/>
        <w:jc w:val="both"/>
        <w:rPr>
          <w:rFonts w:asciiTheme="minorHAnsi" w:hAnsiTheme="minorHAnsi" w:cstheme="minorHAnsi"/>
          <w:b w:val="0"/>
          <w:bCs w:val="0"/>
          <w:sz w:val="24"/>
          <w:szCs w:val="24"/>
        </w:rPr>
      </w:pPr>
      <w:r w:rsidRPr="0009237B">
        <w:rPr>
          <w:rFonts w:asciiTheme="minorHAnsi" w:hAnsiTheme="minorHAnsi" w:cstheme="minorHAnsi"/>
          <w:b w:val="0"/>
          <w:bCs w:val="0"/>
          <w:sz w:val="24"/>
          <w:szCs w:val="24"/>
        </w:rPr>
        <w:t>wykonani</w:t>
      </w:r>
      <w:r w:rsidR="008C5B69">
        <w:rPr>
          <w:rFonts w:asciiTheme="minorHAnsi" w:hAnsiTheme="minorHAnsi" w:cstheme="minorHAnsi"/>
          <w:b w:val="0"/>
          <w:bCs w:val="0"/>
          <w:sz w:val="24"/>
          <w:szCs w:val="24"/>
        </w:rPr>
        <w:t>a</w:t>
      </w:r>
      <w:r w:rsidRPr="0009237B">
        <w:rPr>
          <w:rFonts w:asciiTheme="minorHAnsi" w:hAnsiTheme="minorHAnsi" w:cstheme="minorHAnsi"/>
          <w:b w:val="0"/>
          <w:bCs w:val="0"/>
          <w:sz w:val="24"/>
          <w:szCs w:val="24"/>
        </w:rPr>
        <w:t xml:space="preserve"> robót budowlanych </w:t>
      </w:r>
      <w:r w:rsidR="00C8340D">
        <w:rPr>
          <w:rFonts w:asciiTheme="minorHAnsi" w:hAnsiTheme="minorHAnsi" w:cstheme="minorHAnsi"/>
          <w:b w:val="0"/>
          <w:bCs w:val="0"/>
          <w:sz w:val="24"/>
          <w:szCs w:val="24"/>
        </w:rPr>
        <w:t>dotyczących każdego zadania</w:t>
      </w:r>
    </w:p>
    <w:p w14:paraId="6CE126DA" w14:textId="4DC7D258" w:rsidR="00BC1786" w:rsidRPr="0009237B" w:rsidRDefault="00BC1786" w:rsidP="00D53653">
      <w:pPr>
        <w:pStyle w:val="Tekstpodstawowy3"/>
        <w:numPr>
          <w:ilvl w:val="0"/>
          <w:numId w:val="1"/>
        </w:numPr>
        <w:spacing w:line="259" w:lineRule="auto"/>
        <w:ind w:left="426"/>
        <w:jc w:val="both"/>
        <w:rPr>
          <w:rFonts w:asciiTheme="minorHAnsi" w:hAnsiTheme="minorHAnsi" w:cstheme="minorHAnsi"/>
          <w:sz w:val="24"/>
          <w:szCs w:val="24"/>
        </w:rPr>
      </w:pPr>
      <w:r w:rsidRPr="0009237B">
        <w:rPr>
          <w:rFonts w:asciiTheme="minorHAnsi" w:hAnsiTheme="minorHAnsi" w:cstheme="minorHAnsi"/>
          <w:sz w:val="24"/>
          <w:szCs w:val="24"/>
        </w:rPr>
        <w:t xml:space="preserve">Wykonanie przedmiotu umowy nastąpi zgodnie z:  </w:t>
      </w:r>
    </w:p>
    <w:p w14:paraId="149C7AD3" w14:textId="77777777" w:rsidR="00BC1786" w:rsidRPr="0009237B" w:rsidRDefault="00BC1786" w:rsidP="00795CC6">
      <w:pPr>
        <w:pStyle w:val="Bezodstpw"/>
        <w:tabs>
          <w:tab w:val="left" w:pos="851"/>
        </w:tabs>
        <w:spacing w:line="259" w:lineRule="auto"/>
        <w:ind w:left="340"/>
        <w:jc w:val="both"/>
        <w:rPr>
          <w:rFonts w:cstheme="minorHAnsi"/>
          <w:sz w:val="24"/>
          <w:szCs w:val="24"/>
        </w:rPr>
      </w:pPr>
      <w:r w:rsidRPr="0009237B">
        <w:rPr>
          <w:rFonts w:cstheme="minorHAnsi"/>
          <w:sz w:val="24"/>
          <w:szCs w:val="24"/>
          <w:lang w:eastAsia="ar-SA"/>
        </w:rPr>
        <w:t>- obowiązującymi przepisami polskiego prawa,</w:t>
      </w:r>
    </w:p>
    <w:p w14:paraId="5220AD6B" w14:textId="77777777" w:rsidR="00BC1786" w:rsidRPr="0009237B" w:rsidRDefault="00BC1786" w:rsidP="00795CC6">
      <w:pPr>
        <w:pStyle w:val="Bezodstpw"/>
        <w:tabs>
          <w:tab w:val="left" w:pos="851"/>
        </w:tabs>
        <w:spacing w:line="259" w:lineRule="auto"/>
        <w:ind w:left="340"/>
        <w:jc w:val="both"/>
        <w:rPr>
          <w:rFonts w:cstheme="minorHAnsi"/>
          <w:sz w:val="24"/>
          <w:szCs w:val="24"/>
        </w:rPr>
      </w:pPr>
      <w:r w:rsidRPr="0009237B">
        <w:rPr>
          <w:rFonts w:cstheme="minorHAnsi"/>
          <w:sz w:val="24"/>
          <w:szCs w:val="24"/>
          <w:lang w:eastAsia="ar-SA"/>
        </w:rPr>
        <w:t>- warunkami technicznymi wykonania robót,</w:t>
      </w:r>
    </w:p>
    <w:p w14:paraId="4AA9C7A0" w14:textId="77777777" w:rsidR="00BC1786" w:rsidRPr="0009237B" w:rsidRDefault="00BC1786" w:rsidP="00795CC6">
      <w:pPr>
        <w:pStyle w:val="Bezodstpw"/>
        <w:tabs>
          <w:tab w:val="left" w:pos="851"/>
        </w:tabs>
        <w:spacing w:line="259" w:lineRule="auto"/>
        <w:ind w:left="340"/>
        <w:jc w:val="both"/>
        <w:rPr>
          <w:rFonts w:cstheme="minorHAnsi"/>
          <w:sz w:val="24"/>
          <w:szCs w:val="24"/>
        </w:rPr>
      </w:pPr>
      <w:r w:rsidRPr="0009237B">
        <w:rPr>
          <w:rFonts w:cstheme="minorHAnsi"/>
          <w:sz w:val="24"/>
          <w:szCs w:val="24"/>
          <w:lang w:eastAsia="ar-SA"/>
        </w:rPr>
        <w:t>- wymaganiami wynikającymi z obowiązujących Polskich Norm,</w:t>
      </w:r>
    </w:p>
    <w:p w14:paraId="6E5C1239" w14:textId="77777777" w:rsidR="00BC1786" w:rsidRPr="0009237B" w:rsidRDefault="00BC1786" w:rsidP="00D53653">
      <w:pPr>
        <w:widowControl w:val="0"/>
        <w:autoSpaceDE w:val="0"/>
        <w:autoSpaceDN w:val="0"/>
        <w:adjustRightInd w:val="0"/>
        <w:spacing w:after="120"/>
        <w:ind w:firstLine="284"/>
        <w:jc w:val="both"/>
        <w:rPr>
          <w:rFonts w:cstheme="minorHAnsi"/>
          <w:sz w:val="24"/>
          <w:szCs w:val="24"/>
        </w:rPr>
      </w:pPr>
      <w:r w:rsidRPr="0009237B">
        <w:rPr>
          <w:rFonts w:cstheme="minorHAnsi"/>
          <w:sz w:val="24"/>
          <w:szCs w:val="24"/>
        </w:rPr>
        <w:t>- zasadami rzetelnej wiedzy technicznej i ustalonymi zwyczajami</w:t>
      </w:r>
    </w:p>
    <w:p w14:paraId="0F490C49" w14:textId="2FB3B2ED" w:rsidR="00BC1786" w:rsidRDefault="00BC1786" w:rsidP="00F76A86">
      <w:pPr>
        <w:pStyle w:val="Akapitzlist"/>
        <w:widowControl w:val="0"/>
        <w:numPr>
          <w:ilvl w:val="0"/>
          <w:numId w:val="1"/>
        </w:numPr>
        <w:autoSpaceDE w:val="0"/>
        <w:autoSpaceDN w:val="0"/>
        <w:adjustRightInd w:val="0"/>
        <w:spacing w:after="120" w:line="259"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Niniejsza inwestycja jest objęta dofinansowaniem z Programu Rządowy Fundusz Polski Ład: Program Inwestycji Strategicznych, zwany dalej „Programem”, zgodnie z promesą inwestycyjną numer </w:t>
      </w:r>
      <w:r w:rsidRPr="007C3339">
        <w:rPr>
          <w:rFonts w:asciiTheme="minorHAnsi" w:hAnsiTheme="minorHAnsi" w:cstheme="minorHAnsi"/>
          <w:sz w:val="24"/>
          <w:szCs w:val="24"/>
        </w:rPr>
        <w:t>Edycja8/2023/</w:t>
      </w:r>
      <w:r w:rsidR="00F24AF5" w:rsidRPr="007C3339">
        <w:rPr>
          <w:rFonts w:asciiTheme="minorHAnsi" w:hAnsiTheme="minorHAnsi" w:cstheme="minorHAnsi"/>
          <w:sz w:val="24"/>
          <w:szCs w:val="24"/>
        </w:rPr>
        <w:t>6625</w:t>
      </w:r>
      <w:r w:rsidRPr="007C3339">
        <w:rPr>
          <w:rFonts w:asciiTheme="minorHAnsi" w:hAnsiTheme="minorHAnsi" w:cstheme="minorHAnsi"/>
          <w:sz w:val="24"/>
          <w:szCs w:val="24"/>
        </w:rPr>
        <w:t>/</w:t>
      </w:r>
      <w:proofErr w:type="spellStart"/>
      <w:r w:rsidRPr="007C3339">
        <w:rPr>
          <w:rFonts w:asciiTheme="minorHAnsi" w:hAnsiTheme="minorHAnsi" w:cstheme="minorHAnsi"/>
          <w:sz w:val="24"/>
          <w:szCs w:val="24"/>
        </w:rPr>
        <w:t>PolskiLad</w:t>
      </w:r>
      <w:proofErr w:type="spellEnd"/>
      <w:r w:rsidRPr="007C3339">
        <w:rPr>
          <w:rFonts w:asciiTheme="minorHAnsi" w:hAnsiTheme="minorHAnsi" w:cstheme="minorHAnsi"/>
          <w:sz w:val="24"/>
          <w:szCs w:val="24"/>
        </w:rPr>
        <w:t xml:space="preserve"> z dnia ______ 2024</w:t>
      </w:r>
      <w:r w:rsidRPr="0009237B">
        <w:rPr>
          <w:rFonts w:asciiTheme="minorHAnsi" w:hAnsiTheme="minorHAnsi" w:cstheme="minorHAnsi"/>
          <w:sz w:val="24"/>
          <w:szCs w:val="24"/>
        </w:rPr>
        <w:t xml:space="preserve"> r. dotyczącą realizacji przez Gminę Czyżew inwestycji: </w:t>
      </w:r>
      <w:r w:rsidR="009B3639">
        <w:rPr>
          <w:rFonts w:asciiTheme="minorHAnsi" w:hAnsiTheme="minorHAnsi" w:cstheme="minorHAnsi"/>
          <w:sz w:val="24"/>
          <w:szCs w:val="24"/>
        </w:rPr>
        <w:t>Przebudowa dróg i parkingów w Gminie Czyżew.</w:t>
      </w:r>
    </w:p>
    <w:p w14:paraId="5B404A8C" w14:textId="77777777" w:rsidR="009B3639" w:rsidRPr="0009237B" w:rsidRDefault="009B3639" w:rsidP="009B3639">
      <w:pPr>
        <w:pStyle w:val="Akapitzlist"/>
        <w:widowControl w:val="0"/>
        <w:numPr>
          <w:ilvl w:val="0"/>
          <w:numId w:val="1"/>
        </w:numPr>
        <w:autoSpaceDE w:val="0"/>
        <w:autoSpaceDN w:val="0"/>
        <w:adjustRightInd w:val="0"/>
        <w:spacing w:after="120" w:line="259"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 przypadku rozbieżności dokumentacji technicznej wiążące są zapisy wg następującej hierarchii dokumentów: </w:t>
      </w:r>
    </w:p>
    <w:p w14:paraId="4C78C1DD" w14:textId="77777777" w:rsidR="009B3639" w:rsidRPr="0009237B" w:rsidRDefault="009B3639" w:rsidP="009B3639">
      <w:pPr>
        <w:spacing w:after="120"/>
        <w:ind w:left="426"/>
        <w:jc w:val="both"/>
        <w:rPr>
          <w:rFonts w:cstheme="minorHAnsi"/>
          <w:sz w:val="24"/>
          <w:szCs w:val="24"/>
        </w:rPr>
      </w:pPr>
      <w:r w:rsidRPr="0009237B">
        <w:rPr>
          <w:rFonts w:cstheme="minorHAnsi"/>
          <w:sz w:val="24"/>
          <w:szCs w:val="24"/>
        </w:rPr>
        <w:t>1) projekt budowlany (z uwzględnieniem wyjaśnień udzielanych w toku postępowania).</w:t>
      </w:r>
    </w:p>
    <w:p w14:paraId="4FB20F6E" w14:textId="77777777" w:rsidR="009B3639" w:rsidRPr="0009237B" w:rsidRDefault="009B3639" w:rsidP="009B3639">
      <w:pPr>
        <w:spacing w:after="120"/>
        <w:ind w:left="426"/>
        <w:jc w:val="both"/>
        <w:rPr>
          <w:rFonts w:cstheme="minorHAnsi"/>
          <w:sz w:val="24"/>
          <w:szCs w:val="24"/>
        </w:rPr>
      </w:pPr>
      <w:r w:rsidRPr="0009237B">
        <w:rPr>
          <w:rFonts w:cstheme="minorHAnsi"/>
          <w:sz w:val="24"/>
          <w:szCs w:val="24"/>
        </w:rPr>
        <w:lastRenderedPageBreak/>
        <w:t xml:space="preserve">2) projekt techniczny oraz projekt wykonawczy. Projekt techniczny stanowi wyodrębnioną część projektu budowlanego. Projekt wykonawczy to uszczegółowienie projektu budowlanego. Projekt techniczny nie jest projektem wykonawczym, aczkolwiek przepisy nie stoją na przeszkodzie, aby takim projektem mógł zostać, jeśli za zasadne uzna to projektant. Opracowanie projektu technicznego jako projektu wykonawczego jest możliwe, z uwagi na fakt, że projekt ten ma służyć realizacji robót budowlanych, a nie do uzyskania decyzji o pozwoleniu na budowę. </w:t>
      </w:r>
    </w:p>
    <w:p w14:paraId="7D06C81F" w14:textId="77777777" w:rsidR="009B3639" w:rsidRPr="0009237B" w:rsidRDefault="009B3639" w:rsidP="009B3639">
      <w:pPr>
        <w:spacing w:after="120"/>
        <w:ind w:left="426"/>
        <w:jc w:val="both"/>
        <w:rPr>
          <w:rFonts w:cstheme="minorHAnsi"/>
          <w:sz w:val="24"/>
          <w:szCs w:val="24"/>
        </w:rPr>
      </w:pPr>
      <w:r w:rsidRPr="0009237B">
        <w:rPr>
          <w:rFonts w:cstheme="minorHAnsi"/>
          <w:sz w:val="24"/>
          <w:szCs w:val="24"/>
        </w:rPr>
        <w:t xml:space="preserve">3) </w:t>
      </w:r>
      <w:proofErr w:type="spellStart"/>
      <w:r w:rsidRPr="0009237B">
        <w:rPr>
          <w:rFonts w:cstheme="minorHAnsi"/>
          <w:sz w:val="24"/>
          <w:szCs w:val="24"/>
        </w:rPr>
        <w:t>STWiORB</w:t>
      </w:r>
      <w:proofErr w:type="spellEnd"/>
      <w:r w:rsidRPr="0009237B">
        <w:rPr>
          <w:rFonts w:cstheme="minorHAnsi"/>
          <w:sz w:val="24"/>
          <w:szCs w:val="24"/>
        </w:rPr>
        <w:t>.</w:t>
      </w:r>
    </w:p>
    <w:p w14:paraId="08385350" w14:textId="77777777" w:rsidR="009B3639" w:rsidRPr="0009237B" w:rsidRDefault="009B3639" w:rsidP="009B3639">
      <w:pPr>
        <w:spacing w:after="120"/>
        <w:ind w:left="426"/>
        <w:jc w:val="both"/>
        <w:rPr>
          <w:rFonts w:cstheme="minorHAnsi"/>
          <w:sz w:val="24"/>
          <w:szCs w:val="24"/>
        </w:rPr>
      </w:pPr>
      <w:r w:rsidRPr="0009237B">
        <w:rPr>
          <w:rFonts w:cstheme="minorHAnsi"/>
          <w:sz w:val="24"/>
          <w:szCs w:val="24"/>
        </w:rPr>
        <w:t xml:space="preserve">4) Kosztorys (przedmiar robót). </w:t>
      </w:r>
    </w:p>
    <w:p w14:paraId="73E0D5E3" w14:textId="636CF779" w:rsidR="009B3639" w:rsidRPr="0009237B" w:rsidRDefault="009B3639" w:rsidP="009B3639">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Z uwagi na to, że wynagrodzenie Wykonawcy wskazane w ofercie będzie miało charakter ryczałtowy, Wykonawca przy wycenie oferty powinien opierać się na zakresie wskazanym w dokumentacji technicznej/projektowej. Przedmiar</w:t>
      </w:r>
      <w:r w:rsidR="00465758">
        <w:rPr>
          <w:rFonts w:asciiTheme="minorHAnsi" w:hAnsiTheme="minorHAnsi" w:cstheme="minorHAnsi"/>
          <w:sz w:val="24"/>
          <w:szCs w:val="24"/>
        </w:rPr>
        <w:t>y</w:t>
      </w:r>
      <w:r w:rsidRPr="0009237B">
        <w:rPr>
          <w:rFonts w:asciiTheme="minorHAnsi" w:hAnsiTheme="minorHAnsi" w:cstheme="minorHAnsi"/>
          <w:sz w:val="24"/>
          <w:szCs w:val="24"/>
        </w:rPr>
        <w:t xml:space="preserve"> robót ma</w:t>
      </w:r>
      <w:r w:rsidR="00465758">
        <w:rPr>
          <w:rFonts w:asciiTheme="minorHAnsi" w:hAnsiTheme="minorHAnsi" w:cstheme="minorHAnsi"/>
          <w:sz w:val="24"/>
          <w:szCs w:val="24"/>
        </w:rPr>
        <w:t>ją</w:t>
      </w:r>
      <w:r w:rsidRPr="0009237B">
        <w:rPr>
          <w:rFonts w:asciiTheme="minorHAnsi" w:hAnsiTheme="minorHAnsi" w:cstheme="minorHAnsi"/>
          <w:sz w:val="24"/>
          <w:szCs w:val="24"/>
        </w:rPr>
        <w:t xml:space="preserve"> charakter pomocniczy. Wystąpienie w trakcie realizacji umowy robót nieujętych w przedmiarze lub w przypadku wystąpienia robót w większej ilości niż w jakiejkolwiek pozycji przedmiaru nie będzie uprawniało Wykonawcy do żądania dodatkowego wynagrodzenia (jeżeli roboty te będą ujęte w dokumentacji technicznej), a Wykonawca wykona te roboty w ramach standardowego ryzyka kontraktowego. Wykonawca zobowiązany jest do dokładnego sprawdzenia ilości robót z dokumentacją techniczną. Ewentualny brak w przedmiarze robót koniecznych do wykonania wynikających z dokumentacji technicznej nie zwalnia Wykonawcy od obowiązku ich wykonania w cenie umownej.</w:t>
      </w:r>
    </w:p>
    <w:p w14:paraId="07E0EF12" w14:textId="137A5DA7" w:rsidR="009B3639" w:rsidRPr="00F76A86" w:rsidRDefault="009B3639" w:rsidP="009B3639">
      <w:pPr>
        <w:pStyle w:val="Akapitzlist"/>
        <w:widowControl w:val="0"/>
        <w:numPr>
          <w:ilvl w:val="0"/>
          <w:numId w:val="1"/>
        </w:numPr>
        <w:autoSpaceDE w:val="0"/>
        <w:autoSpaceDN w:val="0"/>
        <w:adjustRightInd w:val="0"/>
        <w:spacing w:after="120" w:line="259"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w:t>
      </w:r>
    </w:p>
    <w:p w14:paraId="74D6A33C" w14:textId="161734BF"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oświadcza, że zapoznał się z przedmiotem umowy i nie zgłasza zastrzeżeń dotyczących przedmiotu umowy i warunków realizacji umowy. </w:t>
      </w:r>
    </w:p>
    <w:p w14:paraId="06C32581" w14:textId="6997BAC9"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oświadcza, że zapoznał się z warunkami </w:t>
      </w:r>
      <w:proofErr w:type="spellStart"/>
      <w:r w:rsidRPr="0009237B">
        <w:rPr>
          <w:rFonts w:asciiTheme="minorHAnsi" w:hAnsiTheme="minorHAnsi" w:cstheme="minorHAnsi"/>
          <w:sz w:val="24"/>
          <w:szCs w:val="24"/>
        </w:rPr>
        <w:t>lokalizacyjno</w:t>
      </w:r>
      <w:proofErr w:type="spellEnd"/>
      <w:r w:rsidRPr="0009237B">
        <w:rPr>
          <w:rFonts w:asciiTheme="minorHAnsi" w:hAnsiTheme="minorHAnsi" w:cstheme="minorHAnsi"/>
          <w:sz w:val="24"/>
          <w:szCs w:val="24"/>
        </w:rPr>
        <w:t xml:space="preserve"> – terenowymi terenu budowy i innymi możliwymi do przewidzenia warunkami wynikającymi z </w:t>
      </w:r>
      <w:r w:rsidR="00E06335">
        <w:rPr>
          <w:rFonts w:asciiTheme="minorHAnsi" w:hAnsiTheme="minorHAnsi" w:cstheme="minorHAnsi"/>
          <w:sz w:val="24"/>
          <w:szCs w:val="24"/>
        </w:rPr>
        <w:t>PFU</w:t>
      </w:r>
      <w:r w:rsidR="00F24AF5">
        <w:rPr>
          <w:rFonts w:asciiTheme="minorHAnsi" w:hAnsiTheme="minorHAnsi" w:cstheme="minorHAnsi"/>
          <w:sz w:val="24"/>
          <w:szCs w:val="24"/>
        </w:rPr>
        <w:t xml:space="preserve"> i dokumentacji</w:t>
      </w:r>
      <w:r w:rsidRPr="0009237B">
        <w:rPr>
          <w:rFonts w:asciiTheme="minorHAnsi" w:hAnsiTheme="minorHAnsi" w:cstheme="minorHAnsi"/>
          <w:sz w:val="24"/>
          <w:szCs w:val="24"/>
        </w:rPr>
        <w:t xml:space="preserve"> i uwzględnił je w wynagrodzeniu.</w:t>
      </w:r>
    </w:p>
    <w:p w14:paraId="0782845B" w14:textId="79E7E8CF"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oświadcza, że przed przystąpieniem do złożenia oferty dokonał oceny </w:t>
      </w:r>
      <w:r w:rsidR="00E06335">
        <w:rPr>
          <w:rFonts w:asciiTheme="minorHAnsi" w:hAnsiTheme="minorHAnsi" w:cstheme="minorHAnsi"/>
          <w:sz w:val="24"/>
          <w:szCs w:val="24"/>
        </w:rPr>
        <w:t>PFU</w:t>
      </w:r>
      <w:r w:rsidRPr="0009237B">
        <w:rPr>
          <w:rFonts w:asciiTheme="minorHAnsi" w:hAnsiTheme="minorHAnsi" w:cstheme="minorHAnsi"/>
          <w:sz w:val="24"/>
          <w:szCs w:val="24"/>
        </w:rPr>
        <w:t xml:space="preserve"> </w:t>
      </w:r>
      <w:r w:rsidR="00F24AF5">
        <w:rPr>
          <w:rFonts w:asciiTheme="minorHAnsi" w:hAnsiTheme="minorHAnsi" w:cstheme="minorHAnsi"/>
          <w:sz w:val="24"/>
          <w:szCs w:val="24"/>
        </w:rPr>
        <w:t xml:space="preserve">i dokumentacji technicznej </w:t>
      </w:r>
      <w:r w:rsidRPr="0009237B">
        <w:rPr>
          <w:rFonts w:asciiTheme="minorHAnsi" w:hAnsiTheme="minorHAnsi" w:cstheme="minorHAnsi"/>
          <w:sz w:val="24"/>
          <w:szCs w:val="24"/>
        </w:rPr>
        <w:t xml:space="preserve">pod kątem </w:t>
      </w:r>
      <w:r w:rsidR="00F24AF5">
        <w:rPr>
          <w:rFonts w:asciiTheme="minorHAnsi" w:hAnsiTheme="minorHAnsi" w:cstheme="minorHAnsi"/>
          <w:sz w:val="24"/>
          <w:szCs w:val="24"/>
        </w:rPr>
        <w:t>ich</w:t>
      </w:r>
      <w:r w:rsidRPr="0009237B">
        <w:rPr>
          <w:rFonts w:asciiTheme="minorHAnsi" w:hAnsiTheme="minorHAnsi" w:cstheme="minorHAnsi"/>
          <w:sz w:val="24"/>
          <w:szCs w:val="24"/>
        </w:rPr>
        <w:t xml:space="preserve"> poprawności oraz kompletności i </w:t>
      </w:r>
      <w:r w:rsidR="00F24AF5">
        <w:rPr>
          <w:rFonts w:asciiTheme="minorHAnsi" w:hAnsiTheme="minorHAnsi" w:cstheme="minorHAnsi"/>
          <w:sz w:val="24"/>
          <w:szCs w:val="24"/>
        </w:rPr>
        <w:t>są</w:t>
      </w:r>
      <w:r w:rsidRPr="0009237B">
        <w:rPr>
          <w:rFonts w:asciiTheme="minorHAnsi" w:hAnsiTheme="minorHAnsi" w:cstheme="minorHAnsi"/>
          <w:sz w:val="24"/>
          <w:szCs w:val="24"/>
        </w:rPr>
        <w:t xml:space="preserve"> </w:t>
      </w:r>
      <w:r w:rsidR="00E06335">
        <w:rPr>
          <w:rFonts w:asciiTheme="minorHAnsi" w:hAnsiTheme="minorHAnsi" w:cstheme="minorHAnsi"/>
          <w:sz w:val="24"/>
          <w:szCs w:val="24"/>
        </w:rPr>
        <w:t>on</w:t>
      </w:r>
      <w:r w:rsidR="00F24AF5">
        <w:rPr>
          <w:rFonts w:asciiTheme="minorHAnsi" w:hAnsiTheme="minorHAnsi" w:cstheme="minorHAnsi"/>
          <w:sz w:val="24"/>
          <w:szCs w:val="24"/>
        </w:rPr>
        <w:t>e</w:t>
      </w:r>
      <w:r w:rsidR="00E06335">
        <w:rPr>
          <w:rFonts w:asciiTheme="minorHAnsi" w:hAnsiTheme="minorHAnsi" w:cstheme="minorHAnsi"/>
          <w:sz w:val="24"/>
          <w:szCs w:val="24"/>
        </w:rPr>
        <w:t xml:space="preserve"> </w:t>
      </w:r>
      <w:r w:rsidRPr="0009237B">
        <w:rPr>
          <w:rFonts w:asciiTheme="minorHAnsi" w:hAnsiTheme="minorHAnsi" w:cstheme="minorHAnsi"/>
          <w:sz w:val="24"/>
          <w:szCs w:val="24"/>
        </w:rPr>
        <w:t>wystarczając</w:t>
      </w:r>
      <w:r w:rsidR="00F24AF5">
        <w:rPr>
          <w:rFonts w:asciiTheme="minorHAnsi" w:hAnsiTheme="minorHAnsi" w:cstheme="minorHAnsi"/>
          <w:sz w:val="24"/>
          <w:szCs w:val="24"/>
        </w:rPr>
        <w:t>e</w:t>
      </w:r>
      <w:r w:rsidRPr="0009237B">
        <w:rPr>
          <w:rFonts w:asciiTheme="minorHAnsi" w:hAnsiTheme="minorHAnsi" w:cstheme="minorHAnsi"/>
          <w:sz w:val="24"/>
          <w:szCs w:val="24"/>
        </w:rPr>
        <w:t xml:space="preserve"> do realizacji zamówienia oraz nie wnosi do ni</w:t>
      </w:r>
      <w:r w:rsidR="00F24AF5">
        <w:rPr>
          <w:rFonts w:asciiTheme="minorHAnsi" w:hAnsiTheme="minorHAnsi" w:cstheme="minorHAnsi"/>
          <w:sz w:val="24"/>
          <w:szCs w:val="24"/>
        </w:rPr>
        <w:t>ch</w:t>
      </w:r>
      <w:r w:rsidRPr="0009237B">
        <w:rPr>
          <w:rFonts w:asciiTheme="minorHAnsi" w:hAnsiTheme="minorHAnsi" w:cstheme="minorHAnsi"/>
          <w:sz w:val="24"/>
          <w:szCs w:val="24"/>
        </w:rPr>
        <w:t xml:space="preserve"> żadnych uwag. Ocena dokonana została z zachowaniem standardu Podmiotu zawodowo wykonującego roboty budowlane. Wykonawca nie miał obowiązku stwierdzenia błędów, których wykrycie wymaga specjalistycznej wiedzy z zakresu projektowania lub prowadzenia obliczeń. Z zastrzeżeniem standardu dokonanej oceny Wykonawca potwierdza, że </w:t>
      </w:r>
      <w:r w:rsidR="00E06335">
        <w:rPr>
          <w:rFonts w:asciiTheme="minorHAnsi" w:hAnsiTheme="minorHAnsi" w:cstheme="minorHAnsi"/>
          <w:sz w:val="24"/>
          <w:szCs w:val="24"/>
        </w:rPr>
        <w:t>PFU</w:t>
      </w:r>
      <w:r w:rsidRPr="0009237B">
        <w:rPr>
          <w:rFonts w:asciiTheme="minorHAnsi" w:hAnsiTheme="minorHAnsi" w:cstheme="minorHAnsi"/>
          <w:sz w:val="24"/>
          <w:szCs w:val="24"/>
        </w:rPr>
        <w:t xml:space="preserve"> </w:t>
      </w:r>
      <w:r w:rsidR="00F24AF5">
        <w:rPr>
          <w:rFonts w:asciiTheme="minorHAnsi" w:hAnsiTheme="minorHAnsi" w:cstheme="minorHAnsi"/>
          <w:sz w:val="24"/>
          <w:szCs w:val="24"/>
        </w:rPr>
        <w:t xml:space="preserve">i </w:t>
      </w:r>
      <w:r w:rsidR="00F24AF5">
        <w:rPr>
          <w:rFonts w:asciiTheme="minorHAnsi" w:hAnsiTheme="minorHAnsi" w:cstheme="minorHAnsi"/>
          <w:sz w:val="24"/>
          <w:szCs w:val="24"/>
        </w:rPr>
        <w:lastRenderedPageBreak/>
        <w:t xml:space="preserve">dokumentacja </w:t>
      </w:r>
      <w:r w:rsidRPr="0009237B">
        <w:rPr>
          <w:rFonts w:asciiTheme="minorHAnsi" w:hAnsiTheme="minorHAnsi" w:cstheme="minorHAnsi"/>
          <w:sz w:val="24"/>
          <w:szCs w:val="24"/>
        </w:rPr>
        <w:t>pozwala na wykonanie robót budowlanych zgodnie z harmonogramem i za przyjęte wynagrodzenie.</w:t>
      </w:r>
    </w:p>
    <w:p w14:paraId="351C5D44" w14:textId="77777777"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że dołoży należytej staranności (określonej w art. 355 § 2 Kodeksu cywilnego) by oddać przedmiot umowy Zamawiającemu w terminie uzgodnionym w niniejszej umowie.</w:t>
      </w:r>
    </w:p>
    <w:p w14:paraId="1C32DB1D" w14:textId="77777777"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w rozumieniu art. 355 Kodeku Cywilnego, że prowadzona przez niego działalność ma charakter zawodowy oraz posiada wiedzę i doświadczenie, dysponuje potencjałem technicznym, finansowym i osobowym niezbędnym do prawidłowego wykonania umowy.</w:t>
      </w:r>
    </w:p>
    <w:p w14:paraId="7E75AAB6" w14:textId="0C413788" w:rsidR="00B8116C" w:rsidRPr="0009237B" w:rsidRDefault="00CF6990" w:rsidP="0080450B">
      <w:pPr>
        <w:widowControl w:val="0"/>
        <w:spacing w:after="0"/>
        <w:jc w:val="center"/>
        <w:rPr>
          <w:rFonts w:cstheme="minorHAnsi"/>
          <w:bCs/>
          <w:sz w:val="24"/>
          <w:szCs w:val="24"/>
        </w:rPr>
      </w:pPr>
      <w:r w:rsidRPr="0009237B">
        <w:rPr>
          <w:rFonts w:cstheme="minorHAnsi"/>
          <w:bCs/>
          <w:sz w:val="24"/>
          <w:szCs w:val="24"/>
        </w:rPr>
        <w:t>§ 2</w:t>
      </w:r>
    </w:p>
    <w:p w14:paraId="562B3A61" w14:textId="3AEBADC1" w:rsidR="00CF6990" w:rsidRPr="0009237B" w:rsidRDefault="00CF6990" w:rsidP="0080450B">
      <w:pPr>
        <w:widowControl w:val="0"/>
        <w:spacing w:after="0"/>
        <w:jc w:val="center"/>
        <w:rPr>
          <w:rFonts w:cstheme="minorHAnsi"/>
          <w:bCs/>
          <w:sz w:val="24"/>
          <w:szCs w:val="24"/>
        </w:rPr>
      </w:pPr>
      <w:r w:rsidRPr="0009237B">
        <w:rPr>
          <w:rFonts w:cstheme="minorHAnsi"/>
          <w:bCs/>
          <w:sz w:val="24"/>
          <w:szCs w:val="24"/>
        </w:rPr>
        <w:t>Termin wykonania</w:t>
      </w:r>
    </w:p>
    <w:p w14:paraId="4E628D80" w14:textId="3668CD6F" w:rsidR="002F03CC" w:rsidRPr="0009237B" w:rsidRDefault="00CF6990">
      <w:pPr>
        <w:pStyle w:val="Akapitzlist"/>
        <w:numPr>
          <w:ilvl w:val="0"/>
          <w:numId w:val="44"/>
        </w:numPr>
        <w:spacing w:after="120" w:line="22" w:lineRule="atLeast"/>
        <w:ind w:left="426"/>
        <w:contextualSpacing w:val="0"/>
        <w:jc w:val="both"/>
        <w:rPr>
          <w:rFonts w:asciiTheme="minorHAnsi" w:hAnsiTheme="minorHAnsi" w:cstheme="minorHAnsi"/>
          <w:bCs/>
          <w:sz w:val="24"/>
          <w:szCs w:val="24"/>
        </w:rPr>
      </w:pPr>
      <w:r w:rsidRPr="0009237B">
        <w:rPr>
          <w:rFonts w:asciiTheme="minorHAnsi" w:hAnsiTheme="minorHAnsi" w:cstheme="minorHAnsi"/>
          <w:sz w:val="24"/>
          <w:szCs w:val="24"/>
        </w:rPr>
        <w:t xml:space="preserve">Wykonawca zobowiązuje się wykonać zadanie określone niniejszą umową w terminie: </w:t>
      </w:r>
      <w:r w:rsidR="000816A0" w:rsidRPr="0009237B">
        <w:rPr>
          <w:rFonts w:asciiTheme="minorHAnsi" w:hAnsiTheme="minorHAnsi" w:cstheme="minorHAnsi"/>
          <w:bCs/>
          <w:sz w:val="24"/>
          <w:szCs w:val="24"/>
        </w:rPr>
        <w:t xml:space="preserve">do </w:t>
      </w:r>
      <w:r w:rsidR="00D11D00" w:rsidRPr="0009237B">
        <w:rPr>
          <w:rFonts w:asciiTheme="minorHAnsi" w:hAnsiTheme="minorHAnsi" w:cstheme="minorHAnsi"/>
          <w:b/>
          <w:sz w:val="24"/>
          <w:szCs w:val="24"/>
        </w:rPr>
        <w:t>1</w:t>
      </w:r>
      <w:r w:rsidR="005B49ED" w:rsidRPr="0009237B">
        <w:rPr>
          <w:rFonts w:asciiTheme="minorHAnsi" w:hAnsiTheme="minorHAnsi" w:cstheme="minorHAnsi"/>
          <w:b/>
          <w:sz w:val="24"/>
          <w:szCs w:val="24"/>
        </w:rPr>
        <w:t>5</w:t>
      </w:r>
      <w:r w:rsidR="000816A0" w:rsidRPr="0009237B">
        <w:rPr>
          <w:rFonts w:asciiTheme="minorHAnsi" w:hAnsiTheme="minorHAnsi" w:cstheme="minorHAnsi"/>
          <w:b/>
          <w:sz w:val="24"/>
          <w:szCs w:val="24"/>
        </w:rPr>
        <w:t xml:space="preserve"> miesięcy</w:t>
      </w:r>
      <w:r w:rsidR="000816A0" w:rsidRPr="0009237B">
        <w:rPr>
          <w:rFonts w:asciiTheme="minorHAnsi" w:hAnsiTheme="minorHAnsi" w:cstheme="minorHAnsi"/>
          <w:bCs/>
          <w:sz w:val="24"/>
          <w:szCs w:val="24"/>
        </w:rPr>
        <w:t xml:space="preserve"> od dnia podpisania umowy jednak nie później niż do dnia </w:t>
      </w:r>
      <w:r w:rsidR="00D11D00" w:rsidRPr="0009237B">
        <w:rPr>
          <w:rFonts w:asciiTheme="minorHAnsi" w:hAnsiTheme="minorHAnsi" w:cstheme="minorHAnsi"/>
          <w:bCs/>
          <w:sz w:val="24"/>
          <w:szCs w:val="24"/>
        </w:rPr>
        <w:t>1</w:t>
      </w:r>
      <w:r w:rsidR="00117DD5">
        <w:rPr>
          <w:rFonts w:asciiTheme="minorHAnsi" w:hAnsiTheme="minorHAnsi" w:cstheme="minorHAnsi"/>
          <w:bCs/>
          <w:sz w:val="24"/>
          <w:szCs w:val="24"/>
        </w:rPr>
        <w:t>1</w:t>
      </w:r>
      <w:r w:rsidR="00D11D00" w:rsidRPr="0009237B">
        <w:rPr>
          <w:rFonts w:asciiTheme="minorHAnsi" w:hAnsiTheme="minorHAnsi" w:cstheme="minorHAnsi"/>
          <w:bCs/>
          <w:sz w:val="24"/>
          <w:szCs w:val="24"/>
        </w:rPr>
        <w:t>.12</w:t>
      </w:r>
      <w:r w:rsidR="00C233CC" w:rsidRPr="0009237B">
        <w:rPr>
          <w:rFonts w:asciiTheme="minorHAnsi" w:hAnsiTheme="minorHAnsi" w:cstheme="minorHAnsi"/>
          <w:bCs/>
          <w:sz w:val="24"/>
          <w:szCs w:val="24"/>
        </w:rPr>
        <w:t>.202</w:t>
      </w:r>
      <w:r w:rsidR="00D11D00" w:rsidRPr="0009237B">
        <w:rPr>
          <w:rFonts w:asciiTheme="minorHAnsi" w:hAnsiTheme="minorHAnsi" w:cstheme="minorHAnsi"/>
          <w:bCs/>
          <w:sz w:val="24"/>
          <w:szCs w:val="24"/>
        </w:rPr>
        <w:t>5</w:t>
      </w:r>
      <w:r w:rsidR="00C233CC" w:rsidRPr="0009237B">
        <w:rPr>
          <w:rFonts w:asciiTheme="minorHAnsi" w:hAnsiTheme="minorHAnsi" w:cstheme="minorHAnsi"/>
          <w:bCs/>
          <w:sz w:val="24"/>
          <w:szCs w:val="24"/>
        </w:rPr>
        <w:t>r</w:t>
      </w:r>
      <w:r w:rsidR="00787D5B" w:rsidRPr="0009237B">
        <w:rPr>
          <w:rFonts w:asciiTheme="minorHAnsi" w:hAnsiTheme="minorHAnsi" w:cstheme="minorHAnsi"/>
          <w:bCs/>
          <w:sz w:val="24"/>
          <w:szCs w:val="24"/>
        </w:rPr>
        <w:t>.</w:t>
      </w:r>
    </w:p>
    <w:p w14:paraId="6FE5F5B6" w14:textId="2B74EEAE" w:rsidR="00787D5B" w:rsidRPr="0009237B" w:rsidRDefault="00787D5B">
      <w:pPr>
        <w:pStyle w:val="Akapitzlist"/>
        <w:numPr>
          <w:ilvl w:val="0"/>
          <w:numId w:val="44"/>
        </w:numPr>
        <w:spacing w:after="120" w:line="22" w:lineRule="atLeast"/>
        <w:ind w:left="425" w:hanging="357"/>
        <w:contextualSpacing w:val="0"/>
        <w:jc w:val="both"/>
        <w:rPr>
          <w:rFonts w:asciiTheme="minorHAnsi" w:hAnsiTheme="minorHAnsi" w:cstheme="minorHAnsi"/>
          <w:bCs/>
          <w:sz w:val="24"/>
          <w:szCs w:val="24"/>
        </w:rPr>
      </w:pPr>
      <w:r w:rsidRPr="0009237B">
        <w:rPr>
          <w:rFonts w:asciiTheme="minorHAnsi" w:hAnsiTheme="minorHAnsi" w:cstheme="minorHAnsi"/>
          <w:bCs/>
          <w:sz w:val="24"/>
          <w:szCs w:val="24"/>
        </w:rPr>
        <w:t xml:space="preserve">Wykonanie całości przedmiotu zamówienia o którym mowa w ust. 1), </w:t>
      </w:r>
      <w:r w:rsidRPr="00581875">
        <w:rPr>
          <w:rFonts w:asciiTheme="minorHAnsi" w:hAnsiTheme="minorHAnsi" w:cstheme="minorHAnsi"/>
          <w:bCs/>
          <w:sz w:val="24"/>
          <w:szCs w:val="24"/>
        </w:rPr>
        <w:t>czyli odbiór końcowy zadania zostanie uznany jako terminowy w dacie zgłoszenia gotowości do odbioru pod warunkiem, że pozytywny odbiór końcowy potwierdzi, że zamówienie zostało prawidłowo wykonane.</w:t>
      </w:r>
      <w:r w:rsidR="00F83547">
        <w:rPr>
          <w:rStyle w:val="Odwoanieprzypisudolnego"/>
          <w:rFonts w:asciiTheme="minorHAnsi" w:hAnsiTheme="minorHAnsi" w:cstheme="minorHAnsi"/>
          <w:bCs/>
          <w:sz w:val="24"/>
          <w:szCs w:val="24"/>
        </w:rPr>
        <w:footnoteReference w:id="1"/>
      </w:r>
      <w:r w:rsidRPr="00581875">
        <w:rPr>
          <w:rFonts w:asciiTheme="minorHAnsi" w:hAnsiTheme="minorHAnsi" w:cstheme="minorHAnsi"/>
          <w:bCs/>
          <w:sz w:val="24"/>
          <w:szCs w:val="24"/>
        </w:rPr>
        <w:t xml:space="preserve"> </w:t>
      </w:r>
    </w:p>
    <w:p w14:paraId="536B8FE7" w14:textId="7CFE6417" w:rsidR="00CF6990" w:rsidRPr="0009237B" w:rsidRDefault="00813DE7" w:rsidP="000816A0">
      <w:pPr>
        <w:spacing w:after="0" w:line="240" w:lineRule="auto"/>
        <w:ind w:left="426"/>
        <w:jc w:val="both"/>
        <w:rPr>
          <w:rFonts w:cstheme="minorHAnsi"/>
          <w:bCs/>
          <w:sz w:val="24"/>
          <w:szCs w:val="24"/>
        </w:rPr>
      </w:pPr>
      <w:r w:rsidRPr="0009237B">
        <w:rPr>
          <w:rFonts w:cstheme="minorHAnsi"/>
          <w:bCs/>
          <w:sz w:val="24"/>
          <w:szCs w:val="24"/>
        </w:rPr>
        <w:t xml:space="preserve">          </w:t>
      </w:r>
      <w:r w:rsidR="00A06114" w:rsidRPr="0009237B">
        <w:rPr>
          <w:rFonts w:cstheme="minorHAnsi"/>
          <w:bCs/>
          <w:sz w:val="24"/>
          <w:szCs w:val="24"/>
        </w:rPr>
        <w:t xml:space="preserve"> </w:t>
      </w:r>
    </w:p>
    <w:p w14:paraId="1F075270" w14:textId="77777777" w:rsidR="00CF6990" w:rsidRPr="0009237B" w:rsidRDefault="00CF6990" w:rsidP="0080450B">
      <w:pPr>
        <w:widowControl w:val="0"/>
        <w:spacing w:after="0"/>
        <w:jc w:val="center"/>
        <w:rPr>
          <w:rFonts w:cstheme="minorHAnsi"/>
          <w:bCs/>
          <w:sz w:val="24"/>
          <w:szCs w:val="24"/>
        </w:rPr>
      </w:pPr>
      <w:r w:rsidRPr="0009237B">
        <w:rPr>
          <w:rFonts w:cstheme="minorHAnsi"/>
          <w:bCs/>
          <w:sz w:val="24"/>
          <w:szCs w:val="24"/>
        </w:rPr>
        <w:t>§ 3</w:t>
      </w:r>
    </w:p>
    <w:p w14:paraId="76F24D94" w14:textId="77777777" w:rsidR="00CF6990" w:rsidRPr="0009237B" w:rsidRDefault="00CF6990" w:rsidP="0080450B">
      <w:pPr>
        <w:pStyle w:val="Bezodstpw"/>
        <w:jc w:val="center"/>
        <w:rPr>
          <w:rFonts w:cstheme="minorHAnsi"/>
          <w:bCs/>
          <w:sz w:val="24"/>
          <w:szCs w:val="24"/>
        </w:rPr>
      </w:pPr>
      <w:r w:rsidRPr="0009237B">
        <w:rPr>
          <w:rFonts w:cstheme="minorHAnsi"/>
          <w:bCs/>
          <w:sz w:val="24"/>
          <w:szCs w:val="24"/>
        </w:rPr>
        <w:t>Wynagrodzenie</w:t>
      </w:r>
    </w:p>
    <w:p w14:paraId="425FBDCD" w14:textId="066132CF" w:rsidR="006D311C" w:rsidRDefault="005E5544" w:rsidP="0061063C">
      <w:pPr>
        <w:pStyle w:val="Bezodstpw"/>
        <w:widowControl/>
        <w:numPr>
          <w:ilvl w:val="0"/>
          <w:numId w:val="2"/>
        </w:numPr>
        <w:ind w:left="357" w:hanging="357"/>
        <w:jc w:val="both"/>
        <w:rPr>
          <w:rFonts w:cstheme="minorHAnsi"/>
          <w:sz w:val="24"/>
          <w:szCs w:val="24"/>
        </w:rPr>
      </w:pPr>
      <w:r w:rsidRPr="0009237B">
        <w:rPr>
          <w:rFonts w:cstheme="minorHAnsi"/>
          <w:sz w:val="24"/>
          <w:szCs w:val="24"/>
        </w:rPr>
        <w:t>Wartość</w:t>
      </w:r>
      <w:r w:rsidR="00CF6990" w:rsidRPr="0009237B">
        <w:rPr>
          <w:rFonts w:cstheme="minorHAnsi"/>
          <w:sz w:val="24"/>
          <w:szCs w:val="24"/>
        </w:rPr>
        <w:t xml:space="preserve"> </w:t>
      </w:r>
      <w:r w:rsidR="0080450B" w:rsidRPr="0009237B">
        <w:rPr>
          <w:rFonts w:cstheme="minorHAnsi"/>
          <w:sz w:val="24"/>
          <w:szCs w:val="24"/>
        </w:rPr>
        <w:t>umowy</w:t>
      </w:r>
      <w:r w:rsidR="00773E6F" w:rsidRPr="0009237B">
        <w:rPr>
          <w:rFonts w:cstheme="minorHAnsi"/>
          <w:sz w:val="24"/>
          <w:szCs w:val="24"/>
        </w:rPr>
        <w:t xml:space="preserve"> </w:t>
      </w:r>
      <w:r w:rsidR="00CF6990" w:rsidRPr="0009237B">
        <w:rPr>
          <w:rFonts w:cstheme="minorHAnsi"/>
          <w:sz w:val="24"/>
          <w:szCs w:val="24"/>
        </w:rPr>
        <w:t>ustalon</w:t>
      </w:r>
      <w:r w:rsidR="00773E6F" w:rsidRPr="0009237B">
        <w:rPr>
          <w:rFonts w:cstheme="minorHAnsi"/>
          <w:sz w:val="24"/>
          <w:szCs w:val="24"/>
        </w:rPr>
        <w:t>a</w:t>
      </w:r>
      <w:r w:rsidR="00CF6990" w:rsidRPr="0009237B">
        <w:rPr>
          <w:rFonts w:cstheme="minorHAnsi"/>
          <w:sz w:val="24"/>
          <w:szCs w:val="24"/>
        </w:rPr>
        <w:t xml:space="preserve"> został</w:t>
      </w:r>
      <w:r w:rsidR="00773E6F" w:rsidRPr="0009237B">
        <w:rPr>
          <w:rFonts w:cstheme="minorHAnsi"/>
          <w:sz w:val="24"/>
          <w:szCs w:val="24"/>
        </w:rPr>
        <w:t>a</w:t>
      </w:r>
      <w:r w:rsidR="00CF6990" w:rsidRPr="0009237B">
        <w:rPr>
          <w:rFonts w:cstheme="minorHAnsi"/>
          <w:sz w:val="24"/>
          <w:szCs w:val="24"/>
        </w:rPr>
        <w:t xml:space="preserve"> na kwotę .............................zł (słownie: ........................................) brutto, w tym kwota netto wynosi .............. zł (słownie: ..............................), a podatek VAT w wysokości </w:t>
      </w:r>
      <w:r w:rsidR="00BC2A64" w:rsidRPr="0009237B">
        <w:rPr>
          <w:rFonts w:cstheme="minorHAnsi"/>
          <w:sz w:val="24"/>
          <w:szCs w:val="24"/>
        </w:rPr>
        <w:t>……</w:t>
      </w:r>
      <w:r w:rsidR="00CF6990" w:rsidRPr="0009237B">
        <w:rPr>
          <w:rFonts w:cstheme="minorHAnsi"/>
          <w:sz w:val="24"/>
          <w:szCs w:val="24"/>
        </w:rPr>
        <w:t>.....%, wynosi ......................................... zł (słownie: .................................................)</w:t>
      </w:r>
      <w:r w:rsidR="006D311C">
        <w:rPr>
          <w:rFonts w:cstheme="minorHAnsi"/>
          <w:sz w:val="24"/>
          <w:szCs w:val="24"/>
        </w:rPr>
        <w:t>, w tym</w:t>
      </w:r>
      <w:r w:rsidR="004C4078">
        <w:rPr>
          <w:rFonts w:cstheme="minorHAnsi"/>
          <w:sz w:val="24"/>
          <w:szCs w:val="24"/>
        </w:rPr>
        <w:t>:</w:t>
      </w:r>
    </w:p>
    <w:p w14:paraId="5EB3F7BA" w14:textId="0DB7974B" w:rsidR="006D311C" w:rsidRDefault="006D311C">
      <w:pPr>
        <w:pStyle w:val="Bezodstpw"/>
        <w:widowControl/>
        <w:numPr>
          <w:ilvl w:val="0"/>
          <w:numId w:val="51"/>
        </w:numPr>
        <w:jc w:val="both"/>
        <w:rPr>
          <w:rFonts w:cstheme="minorHAnsi"/>
          <w:sz w:val="24"/>
          <w:szCs w:val="24"/>
        </w:rPr>
      </w:pPr>
      <w:r>
        <w:rPr>
          <w:rFonts w:cstheme="minorHAnsi"/>
          <w:sz w:val="24"/>
          <w:szCs w:val="24"/>
        </w:rPr>
        <w:t>Zadanie I wynosi ……………….. zł netto</w:t>
      </w:r>
    </w:p>
    <w:p w14:paraId="188FA869" w14:textId="77777777" w:rsidR="00C8340D" w:rsidRDefault="006D311C">
      <w:pPr>
        <w:pStyle w:val="Bezodstpw"/>
        <w:widowControl/>
        <w:numPr>
          <w:ilvl w:val="0"/>
          <w:numId w:val="51"/>
        </w:numPr>
        <w:jc w:val="both"/>
        <w:rPr>
          <w:rFonts w:cstheme="minorHAnsi"/>
          <w:sz w:val="24"/>
          <w:szCs w:val="24"/>
        </w:rPr>
      </w:pPr>
      <w:r>
        <w:rPr>
          <w:rFonts w:cstheme="minorHAnsi"/>
          <w:sz w:val="24"/>
          <w:szCs w:val="24"/>
        </w:rPr>
        <w:t>Zadanie II wynosi ……………….. zł netto</w:t>
      </w:r>
    </w:p>
    <w:p w14:paraId="6D25841A" w14:textId="39695286" w:rsidR="00A95436" w:rsidRPr="00C8340D" w:rsidRDefault="006D311C">
      <w:pPr>
        <w:pStyle w:val="Bezodstpw"/>
        <w:widowControl/>
        <w:numPr>
          <w:ilvl w:val="0"/>
          <w:numId w:val="51"/>
        </w:numPr>
        <w:jc w:val="both"/>
        <w:rPr>
          <w:rFonts w:cstheme="minorHAnsi"/>
          <w:sz w:val="24"/>
          <w:szCs w:val="24"/>
        </w:rPr>
      </w:pPr>
      <w:r w:rsidRPr="00C8340D">
        <w:rPr>
          <w:rFonts w:cstheme="minorHAnsi"/>
          <w:sz w:val="24"/>
          <w:szCs w:val="24"/>
        </w:rPr>
        <w:t>Zadanie III wynosi ……………….. zł netto</w:t>
      </w:r>
    </w:p>
    <w:p w14:paraId="528F0BAF" w14:textId="09CD7D72" w:rsidR="00E55D2F" w:rsidRDefault="00E55D2F" w:rsidP="00E55D2F">
      <w:pPr>
        <w:pStyle w:val="Bezodstpw"/>
        <w:widowControl/>
        <w:ind w:left="720"/>
        <w:jc w:val="both"/>
        <w:rPr>
          <w:rFonts w:cstheme="minorHAnsi"/>
          <w:sz w:val="24"/>
          <w:szCs w:val="24"/>
        </w:rPr>
      </w:pPr>
      <w:r>
        <w:rPr>
          <w:rFonts w:cstheme="minorHAnsi"/>
          <w:sz w:val="24"/>
          <w:szCs w:val="24"/>
        </w:rPr>
        <w:t>W tym dokumentacja techniczna ………………………….. zł netto</w:t>
      </w:r>
    </w:p>
    <w:p w14:paraId="04444BE2" w14:textId="3AF295F2" w:rsidR="00773E6F" w:rsidRDefault="006D311C">
      <w:pPr>
        <w:pStyle w:val="Bezodstpw"/>
        <w:widowControl/>
        <w:numPr>
          <w:ilvl w:val="0"/>
          <w:numId w:val="51"/>
        </w:numPr>
        <w:jc w:val="both"/>
        <w:rPr>
          <w:rFonts w:cstheme="minorHAnsi"/>
          <w:sz w:val="24"/>
          <w:szCs w:val="24"/>
        </w:rPr>
      </w:pPr>
      <w:r w:rsidRPr="00A95436">
        <w:rPr>
          <w:rFonts w:cstheme="minorHAnsi"/>
          <w:sz w:val="24"/>
          <w:szCs w:val="24"/>
        </w:rPr>
        <w:t>Zadanie IV wynosi</w:t>
      </w:r>
      <w:r w:rsidR="00CF6990" w:rsidRPr="00A95436">
        <w:rPr>
          <w:rFonts w:cstheme="minorHAnsi"/>
          <w:sz w:val="24"/>
          <w:szCs w:val="24"/>
        </w:rPr>
        <w:t xml:space="preserve"> </w:t>
      </w:r>
      <w:r w:rsidRPr="00A95436">
        <w:rPr>
          <w:rFonts w:cstheme="minorHAnsi"/>
          <w:sz w:val="24"/>
          <w:szCs w:val="24"/>
        </w:rPr>
        <w:t>……………….. zł netto</w:t>
      </w:r>
    </w:p>
    <w:p w14:paraId="0A6AD3DA" w14:textId="268E4417" w:rsidR="00E55D2F" w:rsidRPr="00A95436" w:rsidRDefault="00E55D2F" w:rsidP="00E55D2F">
      <w:pPr>
        <w:pStyle w:val="Bezodstpw"/>
        <w:widowControl/>
        <w:ind w:left="720"/>
        <w:jc w:val="both"/>
        <w:rPr>
          <w:rFonts w:cstheme="minorHAnsi"/>
          <w:sz w:val="24"/>
          <w:szCs w:val="24"/>
        </w:rPr>
      </w:pPr>
      <w:r>
        <w:rPr>
          <w:rFonts w:cstheme="minorHAnsi"/>
          <w:sz w:val="24"/>
          <w:szCs w:val="24"/>
        </w:rPr>
        <w:t>W tym dokumentacja techniczna ………………………… zł netto</w:t>
      </w:r>
    </w:p>
    <w:p w14:paraId="01625F51" w14:textId="35BB6990" w:rsidR="00CF6990" w:rsidRDefault="00CF6990" w:rsidP="0074146B">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Wynagrodzenie, określone </w:t>
      </w:r>
      <w:r w:rsidR="00A95436">
        <w:rPr>
          <w:rFonts w:cstheme="minorHAnsi"/>
          <w:sz w:val="24"/>
          <w:szCs w:val="24"/>
        </w:rPr>
        <w:t>powyżej</w:t>
      </w:r>
      <w:r w:rsidR="00773E6F" w:rsidRPr="0009237B">
        <w:rPr>
          <w:rFonts w:cstheme="minorHAnsi"/>
          <w:sz w:val="24"/>
          <w:szCs w:val="24"/>
        </w:rPr>
        <w:t xml:space="preserve"> </w:t>
      </w:r>
      <w:r w:rsidRPr="0009237B">
        <w:rPr>
          <w:rFonts w:cstheme="minorHAnsi"/>
          <w:sz w:val="24"/>
          <w:szCs w:val="24"/>
        </w:rPr>
        <w:t xml:space="preserve">obejmuje całość kosztów związanych z realizacją przedmiotu umowy, jak również wszystkie inne wydatki nieuwzględnione przez Zamawiającego a niezbędne do prawidłowego zrealizowania umowy i jest </w:t>
      </w:r>
      <w:r w:rsidRPr="0009237B">
        <w:rPr>
          <w:rFonts w:cstheme="minorHAnsi"/>
          <w:b/>
          <w:sz w:val="24"/>
          <w:szCs w:val="24"/>
        </w:rPr>
        <w:t>ryczałtowe</w:t>
      </w:r>
      <w:r w:rsidRPr="0009237B">
        <w:rPr>
          <w:rFonts w:cstheme="minorHAnsi"/>
          <w:sz w:val="24"/>
          <w:szCs w:val="24"/>
        </w:rPr>
        <w:t>.</w:t>
      </w:r>
    </w:p>
    <w:p w14:paraId="3C67E78C" w14:textId="6DC39BA6" w:rsidR="002F03CC" w:rsidRPr="0009237B" w:rsidRDefault="00A12ECC" w:rsidP="002F03CC">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Wynagrodzenie, o którym mowa w ust. 1</w:t>
      </w:r>
      <w:r w:rsidR="00A95436">
        <w:rPr>
          <w:rFonts w:cstheme="minorHAnsi"/>
          <w:sz w:val="24"/>
          <w:szCs w:val="24"/>
        </w:rPr>
        <w:t xml:space="preserve">. </w:t>
      </w:r>
      <w:r w:rsidRPr="0009237B">
        <w:rPr>
          <w:rFonts w:cstheme="minorHAnsi"/>
          <w:sz w:val="24"/>
          <w:szCs w:val="24"/>
        </w:rPr>
        <w:t xml:space="preserve">jest wynagrodzeniem ryczałtowym, obejmuje wszelkie koszty związane z wykonaniem umowy. W ramach wynagrodzenia ryczałtowego Wykonawca zobowiązany jest do wykonania z należytą starannością </w:t>
      </w:r>
      <w:r w:rsidR="00117DD5">
        <w:rPr>
          <w:rFonts w:cstheme="minorHAnsi"/>
          <w:sz w:val="24"/>
          <w:szCs w:val="24"/>
        </w:rPr>
        <w:t xml:space="preserve">niezbędnej </w:t>
      </w:r>
      <w:r w:rsidR="00117DD5">
        <w:rPr>
          <w:rFonts w:cstheme="minorHAnsi"/>
          <w:sz w:val="24"/>
          <w:szCs w:val="24"/>
        </w:rPr>
        <w:lastRenderedPageBreak/>
        <w:t xml:space="preserve">dokumentacji technicznej oraz </w:t>
      </w:r>
      <w:r w:rsidRPr="0009237B">
        <w:rPr>
          <w:rFonts w:cstheme="minorHAnsi"/>
          <w:sz w:val="24"/>
          <w:szCs w:val="24"/>
        </w:rPr>
        <w:t>wszelkich robót budowlanych, dostaw i usług oraz czynności przewidzianych w niniejszej umowie.</w:t>
      </w:r>
      <w:r w:rsidRPr="0009237B">
        <w:rPr>
          <w:rFonts w:cstheme="minorHAnsi"/>
          <w:color w:val="FF0000"/>
          <w:sz w:val="24"/>
          <w:szCs w:val="24"/>
        </w:rPr>
        <w:t xml:space="preserve"> </w:t>
      </w:r>
      <w:r w:rsidRPr="0009237B">
        <w:rPr>
          <w:rFonts w:cstheme="minorHAnsi"/>
          <w:sz w:val="24"/>
          <w:szCs w:val="24"/>
        </w:rPr>
        <w:t>W przypadku wskazania przez Wykonawcę w ofercie rozwiązań równoważnych, koszty wprowadzenia rozwiązań równoważnych ponosi Wykonawca.</w:t>
      </w:r>
    </w:p>
    <w:p w14:paraId="4E40BFF3" w14:textId="7D5FC270" w:rsidR="002F03CC" w:rsidRPr="0009237B" w:rsidRDefault="00A12ECC" w:rsidP="002F03CC">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Podstawą do określenia ceny, o której mowa w ust. </w:t>
      </w:r>
      <w:r w:rsidR="00A95436" w:rsidRPr="0009237B">
        <w:rPr>
          <w:rFonts w:cstheme="minorHAnsi"/>
          <w:sz w:val="24"/>
          <w:szCs w:val="24"/>
        </w:rPr>
        <w:t>1</w:t>
      </w:r>
      <w:r w:rsidR="00A95436">
        <w:rPr>
          <w:rFonts w:cstheme="minorHAnsi"/>
          <w:sz w:val="24"/>
          <w:szCs w:val="24"/>
        </w:rPr>
        <w:t xml:space="preserve">. </w:t>
      </w:r>
      <w:r w:rsidRPr="0009237B">
        <w:rPr>
          <w:rFonts w:cstheme="minorHAnsi"/>
          <w:sz w:val="24"/>
          <w:szCs w:val="24"/>
        </w:rPr>
        <w:t xml:space="preserve">jest </w:t>
      </w:r>
      <w:r w:rsidR="00795CC6">
        <w:rPr>
          <w:rFonts w:cstheme="minorHAnsi"/>
          <w:sz w:val="24"/>
          <w:szCs w:val="24"/>
        </w:rPr>
        <w:t>PFU</w:t>
      </w:r>
      <w:r w:rsidR="00612BC8">
        <w:rPr>
          <w:rFonts w:cstheme="minorHAnsi"/>
          <w:sz w:val="24"/>
          <w:szCs w:val="24"/>
        </w:rPr>
        <w:t>, dokumentacja techniczna</w:t>
      </w:r>
      <w:r w:rsidRPr="0009237B">
        <w:rPr>
          <w:rFonts w:cstheme="minorHAnsi"/>
          <w:sz w:val="24"/>
          <w:szCs w:val="24"/>
        </w:rPr>
        <w:t xml:space="preserve"> oraz wymagania Zamawiającego zawarte w SWZ. Ponadto Wykonawca musi polegać na swojej profesjonalnej wiedzy i doświadczeniu przy prowadzeniu tego typu robót.</w:t>
      </w:r>
    </w:p>
    <w:p w14:paraId="07D8ED86" w14:textId="1B384F3D" w:rsidR="002F03CC" w:rsidRPr="0009237B" w:rsidRDefault="00A12ECC" w:rsidP="002F03CC">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Niedoszacowanie, pominięcie oraz brak rozpoznania zakresu przedmiotu umowy nie może być podstawą do żądania zmiany wynagrodzenia ryczałtowego, o którym mowa w ust. </w:t>
      </w:r>
      <w:r w:rsidR="00A95436" w:rsidRPr="0009237B">
        <w:rPr>
          <w:rFonts w:cstheme="minorHAnsi"/>
          <w:sz w:val="24"/>
          <w:szCs w:val="24"/>
        </w:rPr>
        <w:t>1</w:t>
      </w:r>
      <w:r w:rsidR="00A95436">
        <w:rPr>
          <w:rFonts w:cstheme="minorHAnsi"/>
          <w:sz w:val="24"/>
          <w:szCs w:val="24"/>
        </w:rPr>
        <w:t>.</w:t>
      </w:r>
      <w:r w:rsidRPr="0009237B">
        <w:rPr>
          <w:rFonts w:cstheme="minorHAnsi"/>
          <w:sz w:val="24"/>
          <w:szCs w:val="24"/>
        </w:rPr>
        <w:t xml:space="preserve"> </w:t>
      </w:r>
    </w:p>
    <w:p w14:paraId="6461E32E" w14:textId="561228D2" w:rsidR="00005F89" w:rsidRPr="0009237B" w:rsidRDefault="00A12ECC" w:rsidP="00005F89">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W przypadku konieczności zaniechania</w:t>
      </w:r>
      <w:r w:rsidR="00005F89" w:rsidRPr="0009237B">
        <w:rPr>
          <w:rFonts w:cstheme="minorHAnsi"/>
          <w:sz w:val="24"/>
          <w:szCs w:val="24"/>
        </w:rPr>
        <w:t xml:space="preserve"> części robót</w:t>
      </w:r>
      <w:r w:rsidRPr="0009237B">
        <w:rPr>
          <w:rFonts w:cstheme="minorHAnsi"/>
          <w:sz w:val="24"/>
          <w:szCs w:val="24"/>
        </w:rPr>
        <w:t xml:space="preserve"> lub / i / albo niewykonania </w:t>
      </w:r>
      <w:r w:rsidR="00005F89" w:rsidRPr="0009237B">
        <w:rPr>
          <w:rFonts w:cstheme="minorHAnsi"/>
          <w:sz w:val="24"/>
          <w:szCs w:val="24"/>
        </w:rPr>
        <w:t xml:space="preserve">części robót </w:t>
      </w:r>
      <w:r w:rsidRPr="0009237B">
        <w:rPr>
          <w:rFonts w:cstheme="minorHAnsi"/>
          <w:sz w:val="24"/>
          <w:szCs w:val="24"/>
        </w:rPr>
        <w:t xml:space="preserve">lub / i / albo robót zamiennych lub / i / albo robót dodatkowych </w:t>
      </w:r>
      <w:r w:rsidR="00005F89" w:rsidRPr="0009237B">
        <w:rPr>
          <w:rFonts w:cstheme="minorHAnsi"/>
          <w:sz w:val="24"/>
          <w:szCs w:val="24"/>
        </w:rPr>
        <w:t xml:space="preserve">dotyczących </w:t>
      </w:r>
      <w:r w:rsidRPr="0009237B">
        <w:rPr>
          <w:rFonts w:cstheme="minorHAnsi"/>
          <w:sz w:val="24"/>
          <w:szCs w:val="24"/>
        </w:rPr>
        <w:t xml:space="preserve">przedmiotu umowy objętego </w:t>
      </w:r>
      <w:r w:rsidR="00F47109">
        <w:rPr>
          <w:rFonts w:cstheme="minorHAnsi"/>
          <w:sz w:val="24"/>
          <w:szCs w:val="24"/>
        </w:rPr>
        <w:t>PFU</w:t>
      </w:r>
      <w:r w:rsidR="007C3339">
        <w:rPr>
          <w:rFonts w:cstheme="minorHAnsi"/>
          <w:sz w:val="24"/>
          <w:szCs w:val="24"/>
        </w:rPr>
        <w:t>/dokumentacją techniczną</w:t>
      </w:r>
      <w:r w:rsidRPr="0009237B">
        <w:rPr>
          <w:rFonts w:cstheme="minorHAnsi"/>
          <w:sz w:val="24"/>
          <w:szCs w:val="24"/>
        </w:rPr>
        <w:t>, Strony przewidują, że wynagrodzenie Wykonawcy ulegnie odpowiednio zmniejszeniu / zwiększeniu/ zachowaniu przyjętego wynagrodzenia o wartość tych robót</w:t>
      </w:r>
      <w:r w:rsidR="00137B70">
        <w:rPr>
          <w:rFonts w:cstheme="minorHAnsi"/>
          <w:sz w:val="24"/>
          <w:szCs w:val="24"/>
        </w:rPr>
        <w:t>, z wykorzystaniem kosztorysu ofertowego</w:t>
      </w:r>
      <w:r w:rsidR="00612BC8">
        <w:rPr>
          <w:rFonts w:cstheme="minorHAnsi"/>
          <w:sz w:val="24"/>
          <w:szCs w:val="24"/>
        </w:rPr>
        <w:t xml:space="preserve"> sporządzonego na podstawie przedmiarów robót (w przypadku zadania I </w:t>
      </w:r>
      <w:proofErr w:type="spellStart"/>
      <w:r w:rsidR="00612BC8">
        <w:rPr>
          <w:rFonts w:cstheme="minorHAnsi"/>
          <w:sz w:val="24"/>
          <w:szCs w:val="24"/>
        </w:rPr>
        <w:t>i</w:t>
      </w:r>
      <w:proofErr w:type="spellEnd"/>
      <w:r w:rsidR="00612BC8">
        <w:rPr>
          <w:rFonts w:cstheme="minorHAnsi"/>
          <w:sz w:val="24"/>
          <w:szCs w:val="24"/>
        </w:rPr>
        <w:t xml:space="preserve"> II)</w:t>
      </w:r>
      <w:r w:rsidR="00137B70">
        <w:rPr>
          <w:rFonts w:cstheme="minorHAnsi"/>
          <w:sz w:val="24"/>
          <w:szCs w:val="24"/>
        </w:rPr>
        <w:t xml:space="preserve"> </w:t>
      </w:r>
      <w:r w:rsidR="00612BC8">
        <w:rPr>
          <w:rFonts w:cstheme="minorHAnsi"/>
          <w:sz w:val="24"/>
          <w:szCs w:val="24"/>
        </w:rPr>
        <w:t xml:space="preserve">lub </w:t>
      </w:r>
      <w:r w:rsidR="00137B70">
        <w:rPr>
          <w:rFonts w:cstheme="minorHAnsi"/>
          <w:sz w:val="24"/>
          <w:szCs w:val="24"/>
        </w:rPr>
        <w:t xml:space="preserve">opracowanego przez Wykonawcę o którym mowa w § </w:t>
      </w:r>
      <w:r w:rsidR="00612BC8">
        <w:rPr>
          <w:rFonts w:cstheme="minorHAnsi"/>
          <w:sz w:val="24"/>
          <w:szCs w:val="24"/>
        </w:rPr>
        <w:t xml:space="preserve">5 </w:t>
      </w:r>
      <w:r w:rsidR="00137B70">
        <w:rPr>
          <w:rFonts w:cstheme="minorHAnsi"/>
          <w:sz w:val="24"/>
          <w:szCs w:val="24"/>
        </w:rPr>
        <w:t>dokumentacja techniczna</w:t>
      </w:r>
      <w:r w:rsidR="00612BC8">
        <w:rPr>
          <w:rFonts w:cstheme="minorHAnsi"/>
          <w:sz w:val="24"/>
          <w:szCs w:val="24"/>
        </w:rPr>
        <w:t xml:space="preserve"> (w przypadku zadania III i IV)</w:t>
      </w:r>
      <w:r w:rsidR="00137B70">
        <w:rPr>
          <w:rFonts w:cstheme="minorHAnsi"/>
          <w:sz w:val="24"/>
          <w:szCs w:val="24"/>
        </w:rPr>
        <w:t>.</w:t>
      </w:r>
    </w:p>
    <w:p w14:paraId="754DF2AE" w14:textId="4C5D3D30" w:rsidR="00005F89" w:rsidRDefault="00A12ECC" w:rsidP="00005F89">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Strony przewidują możliwość zmiany umowy poprzez zlecenie wykonania prac nieobjętych </w:t>
      </w:r>
      <w:r w:rsidR="00795CC6">
        <w:rPr>
          <w:rFonts w:cstheme="minorHAnsi"/>
          <w:sz w:val="24"/>
          <w:szCs w:val="24"/>
        </w:rPr>
        <w:t>PFU</w:t>
      </w:r>
      <w:r w:rsidR="007C3339">
        <w:rPr>
          <w:rFonts w:cstheme="minorHAnsi"/>
          <w:sz w:val="24"/>
          <w:szCs w:val="24"/>
        </w:rPr>
        <w:t>/dokumentacją techniczną</w:t>
      </w:r>
      <w:r w:rsidRPr="0009237B">
        <w:rPr>
          <w:rFonts w:cstheme="minorHAnsi"/>
          <w:sz w:val="24"/>
          <w:szCs w:val="24"/>
        </w:rPr>
        <w:t xml:space="preserve"> na zasadach określonych </w:t>
      </w:r>
      <w:r w:rsidRPr="0035093C">
        <w:rPr>
          <w:rFonts w:cstheme="minorHAnsi"/>
          <w:sz w:val="24"/>
          <w:szCs w:val="24"/>
        </w:rPr>
        <w:t>w § 1</w:t>
      </w:r>
      <w:r w:rsidR="0061063C" w:rsidRPr="0035093C">
        <w:rPr>
          <w:rFonts w:cstheme="minorHAnsi"/>
          <w:sz w:val="24"/>
          <w:szCs w:val="24"/>
        </w:rPr>
        <w:t>9</w:t>
      </w:r>
      <w:r w:rsidRPr="0009237B">
        <w:rPr>
          <w:rFonts w:cstheme="minorHAnsi"/>
          <w:sz w:val="24"/>
          <w:szCs w:val="24"/>
        </w:rPr>
        <w:t xml:space="preserve"> umowy za dodatkowym wynagrodzeniem. Wykonawca nie może wykonywać prac nieobjętych </w:t>
      </w:r>
      <w:r w:rsidR="007C3339">
        <w:rPr>
          <w:rFonts w:cstheme="minorHAnsi"/>
          <w:sz w:val="24"/>
          <w:szCs w:val="24"/>
        </w:rPr>
        <w:t>PFU/dokumentacją techniczną</w:t>
      </w:r>
      <w:r w:rsidRPr="0009237B">
        <w:rPr>
          <w:rFonts w:cstheme="minorHAnsi"/>
          <w:sz w:val="24"/>
          <w:szCs w:val="24"/>
        </w:rPr>
        <w:t xml:space="preserve"> bez uprzedniej zgody Zamawiającego - pod rygorem odmowy zapłaty za wykonane prace. </w:t>
      </w:r>
    </w:p>
    <w:p w14:paraId="2D4C4C4D" w14:textId="39A03156" w:rsidR="00A95436" w:rsidRPr="0009237B" w:rsidRDefault="00A95436" w:rsidP="00A95436">
      <w:pPr>
        <w:pStyle w:val="Bezodstpw"/>
        <w:widowControl/>
        <w:numPr>
          <w:ilvl w:val="0"/>
          <w:numId w:val="2"/>
        </w:numPr>
        <w:spacing w:before="120"/>
        <w:ind w:left="357" w:hanging="357"/>
        <w:jc w:val="both"/>
        <w:rPr>
          <w:rFonts w:cstheme="minorHAnsi"/>
          <w:sz w:val="24"/>
          <w:szCs w:val="24"/>
        </w:rPr>
      </w:pPr>
      <w:r w:rsidRPr="0009237B">
        <w:rPr>
          <w:rFonts w:cstheme="minorHAnsi"/>
          <w:b/>
          <w:bCs/>
          <w:sz w:val="24"/>
          <w:szCs w:val="24"/>
        </w:rPr>
        <w:t>Wykonawca</w:t>
      </w:r>
      <w:r w:rsidRPr="0009237B">
        <w:rPr>
          <w:rFonts w:cstheme="minorHAnsi"/>
          <w:sz w:val="24"/>
          <w:szCs w:val="24"/>
        </w:rPr>
        <w:t xml:space="preserve"> </w:t>
      </w:r>
      <w:r w:rsidRPr="0009237B">
        <w:rPr>
          <w:rFonts w:cstheme="minorHAnsi"/>
          <w:b/>
          <w:bCs/>
          <w:sz w:val="24"/>
          <w:szCs w:val="24"/>
        </w:rPr>
        <w:t>przed zawarciem umowy przedłoży Zamawiającemu</w:t>
      </w:r>
      <w:r w:rsidRPr="0009237B">
        <w:rPr>
          <w:rFonts w:cstheme="minorHAnsi"/>
          <w:sz w:val="24"/>
          <w:szCs w:val="24"/>
        </w:rPr>
        <w:t xml:space="preserve"> </w:t>
      </w:r>
      <w:r w:rsidRPr="0009237B">
        <w:rPr>
          <w:rFonts w:cstheme="minorHAnsi"/>
          <w:b/>
          <w:bCs/>
          <w:sz w:val="24"/>
          <w:szCs w:val="24"/>
        </w:rPr>
        <w:t>kosztorys szczegółowy</w:t>
      </w:r>
      <w:r w:rsidR="007C3339">
        <w:rPr>
          <w:rFonts w:cstheme="minorHAnsi"/>
          <w:b/>
          <w:bCs/>
          <w:sz w:val="24"/>
          <w:szCs w:val="24"/>
        </w:rPr>
        <w:t xml:space="preserve"> dotyczący zadania I </w:t>
      </w:r>
      <w:proofErr w:type="spellStart"/>
      <w:r w:rsidR="007C3339">
        <w:rPr>
          <w:rFonts w:cstheme="minorHAnsi"/>
          <w:b/>
          <w:bCs/>
          <w:sz w:val="24"/>
          <w:szCs w:val="24"/>
        </w:rPr>
        <w:t>i</w:t>
      </w:r>
      <w:proofErr w:type="spellEnd"/>
      <w:r w:rsidR="007C3339">
        <w:rPr>
          <w:rFonts w:cstheme="minorHAnsi"/>
          <w:b/>
          <w:bCs/>
          <w:sz w:val="24"/>
          <w:szCs w:val="24"/>
        </w:rPr>
        <w:t xml:space="preserve"> II</w:t>
      </w:r>
      <w:r w:rsidRPr="0009237B">
        <w:rPr>
          <w:rFonts w:cstheme="minorHAnsi"/>
          <w:b/>
          <w:bCs/>
          <w:sz w:val="24"/>
          <w:szCs w:val="24"/>
        </w:rPr>
        <w:t xml:space="preserve"> wskazujący sposób wyliczenia ceny ofertowej z podziałem na branże i zakres rzeczowy zamówienia</w:t>
      </w:r>
      <w:r>
        <w:rPr>
          <w:rFonts w:cstheme="minorHAnsi"/>
          <w:b/>
          <w:bCs/>
          <w:sz w:val="24"/>
          <w:szCs w:val="24"/>
        </w:rPr>
        <w:t xml:space="preserve">, zwany dalej kosztorysem ofertowym </w:t>
      </w:r>
      <w:r w:rsidRPr="0009237B">
        <w:rPr>
          <w:rFonts w:cstheme="minorHAnsi"/>
          <w:sz w:val="24"/>
          <w:szCs w:val="24"/>
        </w:rPr>
        <w:t xml:space="preserve">z wyszczególnieniem zastosowanych w składników cenotwórczych (stawka r-g w zł; </w:t>
      </w:r>
      <w:proofErr w:type="spellStart"/>
      <w:r w:rsidRPr="0009237B">
        <w:rPr>
          <w:rFonts w:cstheme="minorHAnsi"/>
          <w:sz w:val="24"/>
          <w:szCs w:val="24"/>
        </w:rPr>
        <w:t>Kp</w:t>
      </w:r>
      <w:proofErr w:type="spellEnd"/>
      <w:r w:rsidRPr="0009237B">
        <w:rPr>
          <w:rFonts w:cstheme="minorHAnsi"/>
          <w:sz w:val="24"/>
          <w:szCs w:val="24"/>
        </w:rPr>
        <w:t xml:space="preserve"> - koszty pośrednie w % od R i S; </w:t>
      </w:r>
      <w:proofErr w:type="spellStart"/>
      <w:r w:rsidRPr="0009237B">
        <w:rPr>
          <w:rFonts w:cstheme="minorHAnsi"/>
          <w:sz w:val="24"/>
          <w:szCs w:val="24"/>
        </w:rPr>
        <w:t>Kz</w:t>
      </w:r>
      <w:proofErr w:type="spellEnd"/>
      <w:r w:rsidRPr="0009237B">
        <w:rPr>
          <w:rFonts w:cstheme="minorHAnsi"/>
          <w:sz w:val="24"/>
          <w:szCs w:val="24"/>
        </w:rPr>
        <w:t xml:space="preserve"> – koszty zakupu w % od M; Z- zysk w % od R, S, </w:t>
      </w:r>
      <w:proofErr w:type="spellStart"/>
      <w:r w:rsidRPr="0009237B">
        <w:rPr>
          <w:rFonts w:cstheme="minorHAnsi"/>
          <w:sz w:val="24"/>
          <w:szCs w:val="24"/>
        </w:rPr>
        <w:t>Kp</w:t>
      </w:r>
      <w:proofErr w:type="spellEnd"/>
      <w:r w:rsidRPr="0009237B">
        <w:rPr>
          <w:rFonts w:cstheme="minorHAnsi"/>
          <w:sz w:val="24"/>
          <w:szCs w:val="24"/>
        </w:rPr>
        <w:t>).</w:t>
      </w:r>
    </w:p>
    <w:p w14:paraId="6317FCD0" w14:textId="50124D95" w:rsidR="00A95436" w:rsidRPr="0009237B" w:rsidRDefault="00A95436" w:rsidP="00A95436">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Kosztorys</w:t>
      </w:r>
      <w:r w:rsidR="00612BC8">
        <w:rPr>
          <w:rFonts w:cstheme="minorHAnsi"/>
          <w:sz w:val="24"/>
          <w:szCs w:val="24"/>
        </w:rPr>
        <w:t>y</w:t>
      </w:r>
      <w:r>
        <w:rPr>
          <w:rFonts w:cstheme="minorHAnsi"/>
          <w:sz w:val="24"/>
          <w:szCs w:val="24"/>
        </w:rPr>
        <w:t xml:space="preserve"> ofertow</w:t>
      </w:r>
      <w:r w:rsidR="00612BC8">
        <w:rPr>
          <w:rFonts w:cstheme="minorHAnsi"/>
          <w:sz w:val="24"/>
          <w:szCs w:val="24"/>
        </w:rPr>
        <w:t xml:space="preserve">e </w:t>
      </w:r>
      <w:r w:rsidRPr="0009237B">
        <w:rPr>
          <w:rFonts w:cstheme="minorHAnsi"/>
          <w:sz w:val="24"/>
          <w:szCs w:val="24"/>
        </w:rPr>
        <w:t>będ</w:t>
      </w:r>
      <w:r w:rsidR="00612BC8">
        <w:rPr>
          <w:rFonts w:cstheme="minorHAnsi"/>
          <w:sz w:val="24"/>
          <w:szCs w:val="24"/>
        </w:rPr>
        <w:t>ą</w:t>
      </w:r>
      <w:r w:rsidRPr="0009237B">
        <w:rPr>
          <w:rFonts w:cstheme="minorHAnsi"/>
          <w:sz w:val="24"/>
          <w:szCs w:val="24"/>
        </w:rPr>
        <w:t xml:space="preserve"> służył</w:t>
      </w:r>
      <w:r w:rsidR="00612BC8">
        <w:rPr>
          <w:rFonts w:cstheme="minorHAnsi"/>
          <w:sz w:val="24"/>
          <w:szCs w:val="24"/>
        </w:rPr>
        <w:t>y</w:t>
      </w:r>
      <w:r w:rsidRPr="0009237B">
        <w:rPr>
          <w:rFonts w:cstheme="minorHAnsi"/>
          <w:sz w:val="24"/>
          <w:szCs w:val="24"/>
        </w:rPr>
        <w:t xml:space="preserve"> do obliczenia należnego wynagrodzenia Wykonawcy w szczególności w przypadku:</w:t>
      </w:r>
    </w:p>
    <w:p w14:paraId="2A4AA569" w14:textId="77777777"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odstąpienia od umowy, rozwiązania umowy, </w:t>
      </w:r>
    </w:p>
    <w:p w14:paraId="0CB86B90" w14:textId="030B0DBA"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rezygnacji z wykonania części przedmiotu umowy - zgodnie z ust. </w:t>
      </w:r>
      <w:r w:rsidR="006B68A2">
        <w:rPr>
          <w:rFonts w:cstheme="minorHAnsi"/>
          <w:sz w:val="24"/>
          <w:szCs w:val="24"/>
        </w:rPr>
        <w:t>6</w:t>
      </w:r>
      <w:r w:rsidRPr="0009237B">
        <w:rPr>
          <w:rFonts w:cstheme="minorHAnsi"/>
          <w:sz w:val="24"/>
          <w:szCs w:val="24"/>
        </w:rPr>
        <w:t>),</w:t>
      </w:r>
    </w:p>
    <w:p w14:paraId="1A03328E" w14:textId="3C184EBA" w:rsidR="00A95436" w:rsidRPr="007E7703"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zlecenia robót nieujętych w dokumentacji technicznej</w:t>
      </w:r>
      <w:r w:rsidR="00612BC8">
        <w:rPr>
          <w:rFonts w:cstheme="minorHAnsi"/>
          <w:sz w:val="24"/>
          <w:szCs w:val="24"/>
        </w:rPr>
        <w:t>/PFU</w:t>
      </w:r>
      <w:r w:rsidRPr="007E7703">
        <w:rPr>
          <w:rFonts w:cstheme="minorHAnsi"/>
          <w:sz w:val="24"/>
          <w:szCs w:val="24"/>
        </w:rPr>
        <w:t xml:space="preserve"> zgodnie z ust. </w:t>
      </w:r>
      <w:r w:rsidR="006B68A2">
        <w:rPr>
          <w:rFonts w:cstheme="minorHAnsi"/>
          <w:sz w:val="24"/>
          <w:szCs w:val="24"/>
        </w:rPr>
        <w:t>7</w:t>
      </w:r>
      <w:r w:rsidRPr="007E7703">
        <w:rPr>
          <w:rFonts w:cstheme="minorHAnsi"/>
          <w:sz w:val="24"/>
          <w:szCs w:val="24"/>
        </w:rPr>
        <w:t>),</w:t>
      </w:r>
    </w:p>
    <w:p w14:paraId="07B730C1" w14:textId="55BE6FB0"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robót zamiennych oraz związaną z tym koniecznością lub brakiem konieczności zmiany wynagrodzenia (wystąpienia równolegle sytuacji określonej w ust. </w:t>
      </w:r>
      <w:r w:rsidRPr="0053730D">
        <w:rPr>
          <w:rFonts w:cstheme="minorHAnsi"/>
          <w:sz w:val="24"/>
          <w:szCs w:val="24"/>
        </w:rPr>
        <w:t xml:space="preserve">7) i </w:t>
      </w:r>
      <w:r w:rsidR="006B68A2">
        <w:rPr>
          <w:rFonts w:cstheme="minorHAnsi"/>
          <w:sz w:val="24"/>
          <w:szCs w:val="24"/>
        </w:rPr>
        <w:t>6</w:t>
      </w:r>
      <w:r w:rsidRPr="0053730D">
        <w:rPr>
          <w:rFonts w:cstheme="minorHAnsi"/>
          <w:sz w:val="24"/>
          <w:szCs w:val="24"/>
        </w:rPr>
        <w:t>).</w:t>
      </w:r>
      <w:r w:rsidRPr="0009237B">
        <w:rPr>
          <w:rFonts w:cstheme="minorHAnsi"/>
          <w:sz w:val="24"/>
          <w:szCs w:val="24"/>
        </w:rPr>
        <w:t xml:space="preserve"> Wynagrodzenie za roboty zamienne określone zostanie na podstawie kosztorysu różnicowego sporządzonego przez Wykonawcę, który stanowić będzie różnicę pomiędzy kosztorysem ofertowym dla robót podstawowych, a kosztorysem robót zamiennych. </w:t>
      </w:r>
    </w:p>
    <w:p w14:paraId="19D61450" w14:textId="77777777"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 rozliczeń przy odbiorze.</w:t>
      </w:r>
    </w:p>
    <w:p w14:paraId="44D5FD61" w14:textId="77777777" w:rsidR="00A95436" w:rsidRPr="0009237B" w:rsidRDefault="00A95436" w:rsidP="00A95436">
      <w:pPr>
        <w:pStyle w:val="Bezodstpw"/>
        <w:widowControl/>
        <w:numPr>
          <w:ilvl w:val="0"/>
          <w:numId w:val="2"/>
        </w:numPr>
        <w:spacing w:before="120"/>
        <w:jc w:val="both"/>
        <w:rPr>
          <w:rFonts w:cstheme="minorHAnsi"/>
          <w:sz w:val="24"/>
          <w:szCs w:val="24"/>
        </w:rPr>
      </w:pPr>
      <w:r w:rsidRPr="0009237B">
        <w:rPr>
          <w:rFonts w:cstheme="minorHAnsi"/>
          <w:sz w:val="24"/>
          <w:szCs w:val="24"/>
        </w:rPr>
        <w:lastRenderedPageBreak/>
        <w:t>Kosztorys</w:t>
      </w:r>
      <w:r>
        <w:rPr>
          <w:rFonts w:cstheme="minorHAnsi"/>
          <w:sz w:val="24"/>
          <w:szCs w:val="24"/>
        </w:rPr>
        <w:t xml:space="preserve"> ofertowy </w:t>
      </w:r>
      <w:r w:rsidRPr="0009237B">
        <w:rPr>
          <w:rFonts w:cstheme="minorHAnsi"/>
          <w:sz w:val="24"/>
          <w:szCs w:val="24"/>
        </w:rPr>
        <w:t xml:space="preserve">wskazuje sposób kalkulacji wynagrodzenia ryczałtowego (uwzględniający wszystkie przewidziane przedmiotem zamówienia branże). </w:t>
      </w:r>
    </w:p>
    <w:p w14:paraId="6066548B" w14:textId="77777777" w:rsidR="00A95436" w:rsidRPr="0009237B" w:rsidRDefault="00A95436" w:rsidP="00A95436">
      <w:pPr>
        <w:pStyle w:val="Bezodstpw"/>
        <w:widowControl/>
        <w:numPr>
          <w:ilvl w:val="0"/>
          <w:numId w:val="2"/>
        </w:numPr>
        <w:spacing w:before="120"/>
        <w:jc w:val="both"/>
        <w:rPr>
          <w:rFonts w:cstheme="minorHAnsi"/>
          <w:sz w:val="24"/>
          <w:szCs w:val="24"/>
        </w:rPr>
      </w:pPr>
      <w:r w:rsidRPr="0009237B">
        <w:rPr>
          <w:rFonts w:cstheme="minorHAnsi"/>
          <w:sz w:val="24"/>
          <w:szCs w:val="24"/>
        </w:rPr>
        <w:t>Kosztorys</w:t>
      </w:r>
      <w:r>
        <w:rPr>
          <w:rFonts w:cstheme="minorHAnsi"/>
          <w:sz w:val="24"/>
          <w:szCs w:val="24"/>
        </w:rPr>
        <w:t xml:space="preserve"> ofertowy </w:t>
      </w:r>
      <w:r w:rsidRPr="0009237B">
        <w:rPr>
          <w:rFonts w:cstheme="minorHAnsi"/>
          <w:sz w:val="24"/>
          <w:szCs w:val="24"/>
        </w:rPr>
        <w:t xml:space="preserve">należy wykonać jako kosztorys szczegółowy. </w:t>
      </w:r>
    </w:p>
    <w:p w14:paraId="50C63E53" w14:textId="7F1F920E" w:rsidR="00A95436" w:rsidRPr="0009237B" w:rsidRDefault="00A95436" w:rsidP="00A95436">
      <w:pPr>
        <w:pStyle w:val="Bezodstpw"/>
        <w:widowControl/>
        <w:numPr>
          <w:ilvl w:val="0"/>
          <w:numId w:val="2"/>
        </w:numPr>
        <w:spacing w:before="120"/>
        <w:jc w:val="both"/>
        <w:rPr>
          <w:rFonts w:cstheme="minorHAnsi"/>
          <w:sz w:val="24"/>
          <w:szCs w:val="24"/>
        </w:rPr>
      </w:pPr>
      <w:r w:rsidRPr="0009237B">
        <w:rPr>
          <w:rFonts w:cstheme="minorHAnsi"/>
          <w:sz w:val="24"/>
          <w:szCs w:val="24"/>
        </w:rPr>
        <w:t xml:space="preserve">W przypadku, gdyby ceny robót dodatkowych określonych w ust. </w:t>
      </w:r>
      <w:r w:rsidR="006B68A2">
        <w:rPr>
          <w:rFonts w:cstheme="minorHAnsi"/>
          <w:sz w:val="24"/>
          <w:szCs w:val="24"/>
        </w:rPr>
        <w:t>9</w:t>
      </w:r>
      <w:r w:rsidRPr="0009237B">
        <w:rPr>
          <w:rFonts w:cstheme="minorHAnsi"/>
          <w:sz w:val="24"/>
          <w:szCs w:val="24"/>
        </w:rPr>
        <w:t xml:space="preserve">) pkt 3) oraz robót zamiennych określonych w ust. </w:t>
      </w:r>
      <w:r w:rsidR="006B68A2">
        <w:rPr>
          <w:rFonts w:cstheme="minorHAnsi"/>
          <w:sz w:val="24"/>
          <w:szCs w:val="24"/>
        </w:rPr>
        <w:t>9</w:t>
      </w:r>
      <w:r w:rsidRPr="0009237B">
        <w:rPr>
          <w:rFonts w:cstheme="minorHAnsi"/>
          <w:sz w:val="24"/>
          <w:szCs w:val="24"/>
        </w:rPr>
        <w:t>) pkt 4) nie były objęte kosztorysem</w:t>
      </w:r>
      <w:r w:rsidR="006B68A2">
        <w:rPr>
          <w:rFonts w:cstheme="minorHAnsi"/>
          <w:sz w:val="24"/>
          <w:szCs w:val="24"/>
        </w:rPr>
        <w:t xml:space="preserve"> ofertowym</w:t>
      </w:r>
      <w:r w:rsidRPr="0009237B">
        <w:rPr>
          <w:rFonts w:cstheme="minorHAnsi"/>
          <w:sz w:val="24"/>
          <w:szCs w:val="24"/>
        </w:rPr>
        <w:t xml:space="preserve"> przy rozliczeniu obwiązywać będą następujące zasady: </w:t>
      </w:r>
    </w:p>
    <w:p w14:paraId="6051CA38" w14:textId="4F059F77" w:rsidR="00A95436" w:rsidRPr="0009237B" w:rsidRDefault="00A95436">
      <w:pPr>
        <w:pStyle w:val="Bezodstpw"/>
        <w:widowControl/>
        <w:numPr>
          <w:ilvl w:val="0"/>
          <w:numId w:val="46"/>
        </w:numPr>
        <w:spacing w:before="120"/>
        <w:jc w:val="both"/>
        <w:rPr>
          <w:rFonts w:cstheme="minorHAnsi"/>
          <w:sz w:val="24"/>
          <w:szCs w:val="24"/>
        </w:rPr>
      </w:pPr>
      <w:r w:rsidRPr="0009237B">
        <w:rPr>
          <w:rFonts w:cstheme="minorHAnsi"/>
          <w:sz w:val="24"/>
          <w:szCs w:val="24"/>
        </w:rPr>
        <w:t>roboty zostaną rozliczone w oparciu o kosztorysy sporządzone przez Wykonawcę metodą szczegółową sporządzone na podstawie potwierdzonego przez Inspektora nadzoru przedmiaru robót oraz według danych wyjściowych do kosztorysowania (Stawka roboczogodziny, Koszty zakupu materiałów (</w:t>
      </w:r>
      <w:proofErr w:type="spellStart"/>
      <w:r w:rsidRPr="0009237B">
        <w:rPr>
          <w:rFonts w:cstheme="minorHAnsi"/>
          <w:sz w:val="24"/>
          <w:szCs w:val="24"/>
        </w:rPr>
        <w:t>Kz</w:t>
      </w:r>
      <w:proofErr w:type="spellEnd"/>
      <w:r w:rsidRPr="0009237B">
        <w:rPr>
          <w:rFonts w:cstheme="minorHAnsi"/>
          <w:sz w:val="24"/>
          <w:szCs w:val="24"/>
        </w:rPr>
        <w:t>), Koszty pośrednie od R+S (</w:t>
      </w:r>
      <w:proofErr w:type="spellStart"/>
      <w:r w:rsidRPr="0009237B">
        <w:rPr>
          <w:rFonts w:cstheme="minorHAnsi"/>
          <w:sz w:val="24"/>
          <w:szCs w:val="24"/>
        </w:rPr>
        <w:t>Kp</w:t>
      </w:r>
      <w:proofErr w:type="spellEnd"/>
      <w:r w:rsidRPr="0009237B">
        <w:rPr>
          <w:rFonts w:cstheme="minorHAnsi"/>
          <w:sz w:val="24"/>
          <w:szCs w:val="24"/>
        </w:rPr>
        <w:t xml:space="preserve">), Zysk od </w:t>
      </w:r>
      <w:proofErr w:type="spellStart"/>
      <w:r w:rsidRPr="0009237B">
        <w:rPr>
          <w:rFonts w:cstheme="minorHAnsi"/>
          <w:sz w:val="24"/>
          <w:szCs w:val="24"/>
        </w:rPr>
        <w:t>R+S+Kp</w:t>
      </w:r>
      <w:proofErr w:type="spellEnd"/>
      <w:r w:rsidRPr="0009237B">
        <w:rPr>
          <w:rFonts w:cstheme="minorHAnsi"/>
          <w:sz w:val="24"/>
          <w:szCs w:val="24"/>
        </w:rPr>
        <w:t>), jak w kosztorysie</w:t>
      </w:r>
      <w:r w:rsidR="006B68A2">
        <w:rPr>
          <w:rFonts w:cstheme="minorHAnsi"/>
          <w:sz w:val="24"/>
          <w:szCs w:val="24"/>
        </w:rPr>
        <w:t xml:space="preserve"> ofertowym</w:t>
      </w:r>
      <w:r w:rsidRPr="0009237B">
        <w:rPr>
          <w:rFonts w:cstheme="minorHAnsi"/>
          <w:sz w:val="24"/>
          <w:szCs w:val="24"/>
        </w:rPr>
        <w:t>.</w:t>
      </w:r>
    </w:p>
    <w:p w14:paraId="3CC7BEE7" w14:textId="77777777" w:rsidR="00A95436" w:rsidRPr="0009237B" w:rsidRDefault="00A95436">
      <w:pPr>
        <w:pStyle w:val="Bezodstpw"/>
        <w:widowControl/>
        <w:numPr>
          <w:ilvl w:val="0"/>
          <w:numId w:val="46"/>
        </w:numPr>
        <w:spacing w:before="120"/>
        <w:jc w:val="both"/>
        <w:rPr>
          <w:rFonts w:cstheme="minorHAnsi"/>
          <w:sz w:val="24"/>
          <w:szCs w:val="24"/>
        </w:rPr>
      </w:pPr>
      <w:r w:rsidRPr="0009237B">
        <w:rPr>
          <w:rFonts w:cstheme="minorHAnsi"/>
          <w:sz w:val="24"/>
          <w:szCs w:val="24"/>
        </w:rPr>
        <w:t xml:space="preserve">ceny materiałów będą przyjmowane według ceny z faktury zakupu (cena po upuście, jeżeli taka na fakturze występuje) jednak w wysokości nie wyższej niż 90 % średniej ceny materiału z aktualnego w dniu rozliczenia wydawnictwa </w:t>
      </w:r>
      <w:proofErr w:type="spellStart"/>
      <w:r w:rsidRPr="0009237B">
        <w:rPr>
          <w:rFonts w:cstheme="minorHAnsi"/>
          <w:sz w:val="24"/>
          <w:szCs w:val="24"/>
        </w:rPr>
        <w:t>Sekocenbud</w:t>
      </w:r>
      <w:proofErr w:type="spellEnd"/>
      <w:r w:rsidRPr="0009237B">
        <w:rPr>
          <w:rFonts w:cstheme="minorHAnsi"/>
          <w:sz w:val="24"/>
          <w:szCs w:val="24"/>
        </w:rPr>
        <w:t xml:space="preserve"> +% </w:t>
      </w:r>
      <w:proofErr w:type="spellStart"/>
      <w:r w:rsidRPr="0009237B">
        <w:rPr>
          <w:rFonts w:cstheme="minorHAnsi"/>
          <w:sz w:val="24"/>
          <w:szCs w:val="24"/>
        </w:rPr>
        <w:t>Kz</w:t>
      </w:r>
      <w:proofErr w:type="spellEnd"/>
      <w:r w:rsidRPr="0009237B">
        <w:rPr>
          <w:rFonts w:cstheme="minorHAnsi"/>
          <w:sz w:val="24"/>
          <w:szCs w:val="24"/>
        </w:rPr>
        <w:t xml:space="preserve"> jw. </w:t>
      </w:r>
    </w:p>
    <w:p w14:paraId="55F387B9" w14:textId="1B4301BF" w:rsidR="00A95436" w:rsidRPr="0009237B" w:rsidRDefault="00A95436">
      <w:pPr>
        <w:pStyle w:val="Bezodstpw"/>
        <w:widowControl/>
        <w:numPr>
          <w:ilvl w:val="0"/>
          <w:numId w:val="46"/>
        </w:numPr>
        <w:spacing w:before="120"/>
        <w:jc w:val="both"/>
        <w:rPr>
          <w:rFonts w:cstheme="minorHAnsi"/>
          <w:sz w:val="24"/>
          <w:szCs w:val="24"/>
        </w:rPr>
      </w:pPr>
      <w:r w:rsidRPr="0009237B">
        <w:rPr>
          <w:rFonts w:cstheme="minorHAnsi"/>
          <w:sz w:val="24"/>
          <w:szCs w:val="24"/>
        </w:rPr>
        <w:t xml:space="preserve">Ceny sprzętu będą przyjmowane zgodnie z kosztorysem ofertowym Wykonawcy, w przypadku ich braku według średnich cen pracy sprzętu z wydawnictwa </w:t>
      </w:r>
      <w:proofErr w:type="spellStart"/>
      <w:r w:rsidRPr="0009237B">
        <w:rPr>
          <w:rFonts w:cstheme="minorHAnsi"/>
          <w:sz w:val="24"/>
          <w:szCs w:val="24"/>
        </w:rPr>
        <w:t>Sekocenbud</w:t>
      </w:r>
      <w:proofErr w:type="spellEnd"/>
      <w:r w:rsidRPr="0009237B">
        <w:rPr>
          <w:rFonts w:cstheme="minorHAnsi"/>
          <w:sz w:val="24"/>
          <w:szCs w:val="24"/>
        </w:rPr>
        <w:t xml:space="preserve"> z okresu wykonywanych robót + % </w:t>
      </w:r>
      <w:proofErr w:type="spellStart"/>
      <w:r w:rsidRPr="0009237B">
        <w:rPr>
          <w:rFonts w:cstheme="minorHAnsi"/>
          <w:sz w:val="24"/>
          <w:szCs w:val="24"/>
        </w:rPr>
        <w:t>Kp</w:t>
      </w:r>
      <w:proofErr w:type="spellEnd"/>
      <w:r w:rsidRPr="0009237B">
        <w:rPr>
          <w:rFonts w:cstheme="minorHAnsi"/>
          <w:sz w:val="24"/>
          <w:szCs w:val="24"/>
        </w:rPr>
        <w:t xml:space="preserve"> i % Zysku j. w., a w przypadku braku w/w cen w wydawnictwie </w:t>
      </w:r>
      <w:proofErr w:type="spellStart"/>
      <w:r w:rsidRPr="0009237B">
        <w:rPr>
          <w:rFonts w:cstheme="minorHAnsi"/>
          <w:sz w:val="24"/>
          <w:szCs w:val="24"/>
        </w:rPr>
        <w:t>Sekocenbud</w:t>
      </w:r>
      <w:proofErr w:type="spellEnd"/>
      <w:r w:rsidRPr="0009237B">
        <w:rPr>
          <w:rFonts w:cstheme="minorHAnsi"/>
          <w:sz w:val="24"/>
          <w:szCs w:val="24"/>
        </w:rPr>
        <w:t xml:space="preserve"> cena zostanie przyjęta z faktury najmu. Do cen sprzętu przyjętych z faktury najmu nie będą doliczane żadne narzuty (ani </w:t>
      </w:r>
      <w:proofErr w:type="spellStart"/>
      <w:r w:rsidRPr="0009237B">
        <w:rPr>
          <w:rFonts w:cstheme="minorHAnsi"/>
          <w:sz w:val="24"/>
          <w:szCs w:val="24"/>
        </w:rPr>
        <w:t>Kp</w:t>
      </w:r>
      <w:proofErr w:type="spellEnd"/>
      <w:r w:rsidRPr="0009237B">
        <w:rPr>
          <w:rFonts w:cstheme="minorHAnsi"/>
          <w:sz w:val="24"/>
          <w:szCs w:val="24"/>
        </w:rPr>
        <w:t xml:space="preserve"> ani Zysk).</w:t>
      </w:r>
    </w:p>
    <w:p w14:paraId="6F626868" w14:textId="48635094" w:rsidR="00A95436" w:rsidRPr="0009237B" w:rsidRDefault="00A95436" w:rsidP="00A95436">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w przypadku braku wyceny danego elementu roboty w kosztorysie </w:t>
      </w:r>
      <w:r w:rsidR="006B68A2">
        <w:rPr>
          <w:rFonts w:cstheme="minorHAnsi"/>
          <w:sz w:val="24"/>
          <w:szCs w:val="24"/>
        </w:rPr>
        <w:t>ofertowym</w:t>
      </w:r>
      <w:r w:rsidRPr="0009237B">
        <w:rPr>
          <w:rFonts w:cstheme="minorHAnsi"/>
          <w:sz w:val="24"/>
          <w:szCs w:val="24"/>
        </w:rPr>
        <w:t xml:space="preserve"> oraz w wydawnictwie </w:t>
      </w:r>
      <w:proofErr w:type="spellStart"/>
      <w:r w:rsidRPr="0009237B">
        <w:rPr>
          <w:rFonts w:cstheme="minorHAnsi"/>
          <w:sz w:val="24"/>
          <w:szCs w:val="24"/>
        </w:rPr>
        <w:t>Sekocenbud</w:t>
      </w:r>
      <w:proofErr w:type="spellEnd"/>
      <w:r w:rsidRPr="0009237B">
        <w:rPr>
          <w:rFonts w:cstheme="minorHAnsi"/>
          <w:sz w:val="24"/>
          <w:szCs w:val="24"/>
        </w:rPr>
        <w:t xml:space="preserve"> zastosowanie znajdzie wycena własna Wykonawcy po jej akceptacji przez Inspektora Nadzoru. Ewentualne roboty dodatkowe tj. nieobjęte dokumentacją techniczną</w:t>
      </w:r>
      <w:r w:rsidR="00C8340D">
        <w:rPr>
          <w:rFonts w:cstheme="minorHAnsi"/>
          <w:sz w:val="24"/>
          <w:szCs w:val="24"/>
        </w:rPr>
        <w:t>/PFU</w:t>
      </w:r>
      <w:r w:rsidRPr="0009237B">
        <w:rPr>
          <w:rFonts w:cstheme="minorHAnsi"/>
          <w:sz w:val="24"/>
          <w:szCs w:val="24"/>
        </w:rPr>
        <w:t xml:space="preserve"> wskazaną w § 1 realizowane będą w wyniku zmiany umowy, o której mowa w art. 455 ustawy Prawo Zamówień Publicznych.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w:t>
      </w:r>
    </w:p>
    <w:p w14:paraId="0DC6F1B4" w14:textId="0497C877" w:rsidR="00696A1A" w:rsidRPr="0009237B" w:rsidRDefault="00A12ECC" w:rsidP="00696A1A">
      <w:pPr>
        <w:pStyle w:val="Bezodstpw"/>
        <w:widowControl/>
        <w:numPr>
          <w:ilvl w:val="0"/>
          <w:numId w:val="2"/>
        </w:numPr>
        <w:spacing w:before="120"/>
        <w:jc w:val="both"/>
        <w:rPr>
          <w:rFonts w:cstheme="minorHAnsi"/>
          <w:sz w:val="24"/>
          <w:szCs w:val="24"/>
        </w:rPr>
      </w:pPr>
      <w:r w:rsidRPr="0009237B">
        <w:rPr>
          <w:rFonts w:cstheme="minorHAnsi"/>
          <w:sz w:val="24"/>
          <w:szCs w:val="24"/>
        </w:rPr>
        <w:t>Rozpoczęcie wykonywania robót</w:t>
      </w:r>
      <w:r w:rsidR="00D21169">
        <w:rPr>
          <w:rFonts w:cstheme="minorHAnsi"/>
          <w:sz w:val="24"/>
          <w:szCs w:val="24"/>
        </w:rPr>
        <w:t xml:space="preserve"> dodatkowych / zamiennych / zaniechania wykonywania / niewykonywania</w:t>
      </w:r>
      <w:r w:rsidRPr="0009237B">
        <w:rPr>
          <w:rFonts w:cstheme="minorHAnsi"/>
          <w:sz w:val="24"/>
          <w:szCs w:val="24"/>
        </w:rPr>
        <w:t xml:space="preserve">, o których mowa w ust. </w:t>
      </w:r>
      <w:r w:rsidR="006B68A2">
        <w:rPr>
          <w:rFonts w:cstheme="minorHAnsi"/>
          <w:sz w:val="24"/>
          <w:szCs w:val="24"/>
        </w:rPr>
        <w:t>6</w:t>
      </w:r>
      <w:r w:rsidR="005E53DA">
        <w:rPr>
          <w:rFonts w:cstheme="minorHAnsi"/>
          <w:sz w:val="24"/>
          <w:szCs w:val="24"/>
        </w:rPr>
        <w:t xml:space="preserve">) </w:t>
      </w:r>
      <w:r w:rsidRPr="0009237B">
        <w:rPr>
          <w:rFonts w:cstheme="minorHAnsi"/>
          <w:sz w:val="24"/>
          <w:szCs w:val="24"/>
        </w:rPr>
        <w:t xml:space="preserve">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w:t>
      </w:r>
    </w:p>
    <w:p w14:paraId="5D43B2E5" w14:textId="77777777" w:rsidR="00696A1A" w:rsidRPr="0009237B" w:rsidRDefault="00A12ECC" w:rsidP="00696A1A">
      <w:pPr>
        <w:pStyle w:val="Bezodstpw"/>
        <w:widowControl/>
        <w:numPr>
          <w:ilvl w:val="0"/>
          <w:numId w:val="2"/>
        </w:numPr>
        <w:spacing w:before="120"/>
        <w:jc w:val="both"/>
        <w:rPr>
          <w:rFonts w:cstheme="minorHAnsi"/>
          <w:sz w:val="24"/>
          <w:szCs w:val="24"/>
        </w:rPr>
      </w:pPr>
      <w:r w:rsidRPr="0009237B">
        <w:rPr>
          <w:rFonts w:cstheme="minorHAnsi"/>
          <w:sz w:val="24"/>
          <w:szCs w:val="24"/>
        </w:rPr>
        <w:t xml:space="preserve">Bez uprzedniej zgody Zamawiającego mogą być wykonywane jedynie prace niezbędne ze względu na bezpieczeństwo lub konieczność zapobieżenia awarii. </w:t>
      </w:r>
    </w:p>
    <w:p w14:paraId="0917620C" w14:textId="77777777" w:rsidR="00696A1A" w:rsidRPr="0009237B" w:rsidRDefault="00A12ECC" w:rsidP="00696A1A">
      <w:pPr>
        <w:pStyle w:val="Bezodstpw"/>
        <w:widowControl/>
        <w:numPr>
          <w:ilvl w:val="0"/>
          <w:numId w:val="2"/>
        </w:numPr>
        <w:spacing w:before="120"/>
        <w:jc w:val="both"/>
        <w:rPr>
          <w:rFonts w:cstheme="minorHAnsi"/>
          <w:sz w:val="24"/>
          <w:szCs w:val="24"/>
        </w:rPr>
      </w:pPr>
      <w:r w:rsidRPr="0009237B">
        <w:rPr>
          <w:rFonts w:cstheme="minorHAnsi"/>
          <w:sz w:val="24"/>
          <w:szCs w:val="24"/>
        </w:rPr>
        <w:t>Spisany przez Strony protokół konieczności zawierający zakres robót, stanowić będzie podstawę do zawarcia aneksu do umowy. Roboty nie ujęte w protokole konieczności nie podlegają zapłacie.</w:t>
      </w:r>
    </w:p>
    <w:p w14:paraId="0FCFE6B4" w14:textId="5A15958F" w:rsidR="00A12ECC" w:rsidRPr="007C3339" w:rsidRDefault="00A12ECC" w:rsidP="00696A1A">
      <w:pPr>
        <w:pStyle w:val="Bezodstpw"/>
        <w:widowControl/>
        <w:numPr>
          <w:ilvl w:val="0"/>
          <w:numId w:val="2"/>
        </w:numPr>
        <w:spacing w:before="120"/>
        <w:jc w:val="both"/>
        <w:rPr>
          <w:rFonts w:cstheme="minorHAnsi"/>
          <w:sz w:val="24"/>
          <w:szCs w:val="24"/>
        </w:rPr>
      </w:pPr>
      <w:r w:rsidRPr="007C3339">
        <w:rPr>
          <w:rFonts w:cstheme="minorHAnsi"/>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w:t>
      </w:r>
      <w:r w:rsidRPr="007C3339">
        <w:rPr>
          <w:rFonts w:cstheme="minorHAnsi"/>
          <w:sz w:val="24"/>
          <w:szCs w:val="24"/>
        </w:rPr>
        <w:lastRenderedPageBreak/>
        <w:t xml:space="preserve">zamówienia dodatkowe przy jednoczesnym zachowaniu tych samych norm, standardów i parametrów technicznych co w zamówieniu podstawowym. </w:t>
      </w:r>
    </w:p>
    <w:p w14:paraId="4B0ACE02" w14:textId="77777777" w:rsidR="00813DE7" w:rsidRPr="0009237B" w:rsidRDefault="00813DE7" w:rsidP="00DA13EE">
      <w:pPr>
        <w:pStyle w:val="Bezodstpw"/>
        <w:widowControl/>
        <w:spacing w:before="120"/>
        <w:ind w:left="357"/>
        <w:jc w:val="both"/>
        <w:rPr>
          <w:rFonts w:cstheme="minorHAnsi"/>
          <w:sz w:val="24"/>
          <w:szCs w:val="24"/>
        </w:rPr>
      </w:pPr>
    </w:p>
    <w:p w14:paraId="35EF594E" w14:textId="77777777" w:rsidR="00CF6990" w:rsidRPr="0009237B" w:rsidRDefault="00CF6990" w:rsidP="00CF6990">
      <w:pPr>
        <w:widowControl w:val="0"/>
        <w:contextualSpacing/>
        <w:jc w:val="center"/>
        <w:rPr>
          <w:rFonts w:cstheme="minorHAnsi"/>
          <w:bCs/>
          <w:sz w:val="24"/>
          <w:szCs w:val="24"/>
        </w:rPr>
      </w:pPr>
      <w:r w:rsidRPr="0009237B">
        <w:rPr>
          <w:rFonts w:cstheme="minorHAnsi"/>
          <w:bCs/>
          <w:sz w:val="24"/>
          <w:szCs w:val="24"/>
        </w:rPr>
        <w:t>§ 4</w:t>
      </w:r>
    </w:p>
    <w:p w14:paraId="3A41C5A0" w14:textId="77777777" w:rsidR="00CF6990" w:rsidRPr="0009237B" w:rsidRDefault="00CF6990" w:rsidP="00CF6990">
      <w:pPr>
        <w:widowControl w:val="0"/>
        <w:contextualSpacing/>
        <w:jc w:val="center"/>
        <w:rPr>
          <w:rFonts w:cstheme="minorHAnsi"/>
          <w:bCs/>
          <w:sz w:val="24"/>
          <w:szCs w:val="24"/>
        </w:rPr>
      </w:pPr>
      <w:r w:rsidRPr="0009237B">
        <w:rPr>
          <w:rFonts w:cstheme="minorHAnsi"/>
          <w:bCs/>
          <w:sz w:val="24"/>
          <w:szCs w:val="24"/>
        </w:rPr>
        <w:t>Płatności</w:t>
      </w:r>
    </w:p>
    <w:p w14:paraId="225052CE" w14:textId="4B7FDF02" w:rsidR="00A12ECC" w:rsidRPr="0009237B" w:rsidRDefault="00A12ECC" w:rsidP="00A12ECC">
      <w:pPr>
        <w:pStyle w:val="Bezodstpw"/>
        <w:widowControl/>
        <w:numPr>
          <w:ilvl w:val="0"/>
          <w:numId w:val="3"/>
        </w:numPr>
        <w:spacing w:before="120"/>
        <w:jc w:val="both"/>
        <w:rPr>
          <w:rFonts w:cstheme="minorHAnsi"/>
          <w:sz w:val="24"/>
          <w:szCs w:val="24"/>
        </w:rPr>
      </w:pPr>
      <w:r w:rsidRPr="0009237B">
        <w:rPr>
          <w:rFonts w:cstheme="minorHAnsi"/>
          <w:sz w:val="24"/>
          <w:szCs w:val="24"/>
        </w:rPr>
        <w:t xml:space="preserve">Rozliczenie wynagrodzenia za wykonanie przedmiotu umowy nastąpi częściowo zgodnie z harmonogramem </w:t>
      </w:r>
      <w:r w:rsidR="00DC250B">
        <w:rPr>
          <w:rFonts w:cstheme="minorHAnsi"/>
          <w:sz w:val="24"/>
          <w:szCs w:val="24"/>
        </w:rPr>
        <w:t>rzeczowo-finansowym</w:t>
      </w:r>
      <w:r w:rsidRPr="0009237B">
        <w:rPr>
          <w:rFonts w:cstheme="minorHAnsi"/>
          <w:sz w:val="24"/>
          <w:szCs w:val="24"/>
        </w:rPr>
        <w:t xml:space="preserve"> będącym załącznikiem</w:t>
      </w:r>
      <w:r w:rsidR="00DC250B">
        <w:rPr>
          <w:rFonts w:cstheme="minorHAnsi"/>
          <w:sz w:val="24"/>
          <w:szCs w:val="24"/>
        </w:rPr>
        <w:t xml:space="preserve"> nr 1</w:t>
      </w:r>
      <w:r w:rsidRPr="0009237B">
        <w:rPr>
          <w:rFonts w:cstheme="minorHAnsi"/>
          <w:sz w:val="24"/>
          <w:szCs w:val="24"/>
        </w:rPr>
        <w:t xml:space="preserve"> do umowy po dokonaniu przez Zamawiającego odbiorów częściowych przedmiotu umowy.</w:t>
      </w:r>
    </w:p>
    <w:p w14:paraId="7E857B54" w14:textId="77777777" w:rsidR="00A12ECC" w:rsidRPr="0009237B" w:rsidRDefault="00A12ECC" w:rsidP="00A12ECC">
      <w:pPr>
        <w:pStyle w:val="Bezodstpw"/>
        <w:widowControl/>
        <w:numPr>
          <w:ilvl w:val="0"/>
          <w:numId w:val="3"/>
        </w:numPr>
        <w:spacing w:before="120"/>
        <w:jc w:val="both"/>
        <w:rPr>
          <w:rFonts w:cstheme="minorHAnsi"/>
          <w:sz w:val="24"/>
          <w:szCs w:val="24"/>
        </w:rPr>
      </w:pPr>
      <w:bookmarkStart w:id="8" w:name="_Hlk99529427"/>
      <w:r w:rsidRPr="0009237B">
        <w:rPr>
          <w:rFonts w:cstheme="minorHAnsi"/>
          <w:sz w:val="24"/>
          <w:szCs w:val="24"/>
        </w:rPr>
        <w:t>Zgodnie z założeniami Programu Inwestycji Strategicznych ustanowionego Uchwałą nr 84/2021 Rady Ministrów z dnia 1 lipca 2021r w sprawie ustanowienia Rządowego Funduszu Polski Ład: Programu Inwestycji Strategicznych oraz udzieloną wstępną promesą dotyczącą dofinansowania inwestycji:</w:t>
      </w:r>
    </w:p>
    <w:p w14:paraId="61D94531" w14:textId="27E403B9" w:rsidR="00A12ECC" w:rsidRPr="0009237B" w:rsidRDefault="00A12ECC">
      <w:pPr>
        <w:pStyle w:val="Bezodstpw"/>
        <w:widowControl/>
        <w:numPr>
          <w:ilvl w:val="0"/>
          <w:numId w:val="31"/>
        </w:numPr>
        <w:spacing w:before="120"/>
        <w:jc w:val="both"/>
        <w:rPr>
          <w:rFonts w:cstheme="minorHAnsi"/>
          <w:sz w:val="24"/>
          <w:szCs w:val="24"/>
        </w:rPr>
      </w:pPr>
      <w:r w:rsidRPr="0009237B">
        <w:rPr>
          <w:rFonts w:cstheme="minorHAnsi"/>
          <w:sz w:val="24"/>
          <w:szCs w:val="24"/>
        </w:rPr>
        <w:t xml:space="preserve">pierwsza płatność zostanie dokonana po wykonaniu </w:t>
      </w:r>
      <w:r w:rsidR="0035093C">
        <w:rPr>
          <w:rFonts w:cstheme="minorHAnsi"/>
          <w:sz w:val="24"/>
          <w:szCs w:val="24"/>
        </w:rPr>
        <w:t>części robót</w:t>
      </w:r>
      <w:r w:rsidRPr="0009237B">
        <w:rPr>
          <w:rFonts w:cstheme="minorHAnsi"/>
          <w:sz w:val="24"/>
          <w:szCs w:val="24"/>
        </w:rPr>
        <w:t xml:space="preserve"> z zastrzeżeniem że płatność nie może przekroczyć wysokości odpowiadającej wkładowi własnemu Zamawiającego stanowiącemu co najmniej </w:t>
      </w:r>
      <w:r w:rsidR="007C3339" w:rsidRPr="007C3339">
        <w:rPr>
          <w:rFonts w:cstheme="minorHAnsi"/>
          <w:sz w:val="24"/>
          <w:szCs w:val="24"/>
        </w:rPr>
        <w:t>5,51</w:t>
      </w:r>
      <w:r w:rsidRPr="007C3339">
        <w:rPr>
          <w:rFonts w:cstheme="minorHAnsi"/>
          <w:sz w:val="24"/>
          <w:szCs w:val="24"/>
        </w:rPr>
        <w:t>%</w:t>
      </w:r>
      <w:r w:rsidRPr="0009237B">
        <w:rPr>
          <w:rFonts w:cstheme="minorHAnsi"/>
          <w:sz w:val="24"/>
          <w:szCs w:val="24"/>
        </w:rPr>
        <w:t xml:space="preserve"> wartości zadania</w:t>
      </w:r>
    </w:p>
    <w:p w14:paraId="6740566B" w14:textId="77777777" w:rsidR="00A12ECC" w:rsidRPr="0009237B" w:rsidRDefault="00A12ECC">
      <w:pPr>
        <w:pStyle w:val="Bezodstpw"/>
        <w:widowControl/>
        <w:numPr>
          <w:ilvl w:val="0"/>
          <w:numId w:val="31"/>
        </w:numPr>
        <w:spacing w:before="120"/>
        <w:jc w:val="both"/>
        <w:rPr>
          <w:rFonts w:cstheme="minorHAnsi"/>
          <w:sz w:val="24"/>
          <w:szCs w:val="24"/>
        </w:rPr>
      </w:pPr>
      <w:bookmarkStart w:id="9" w:name="_Hlk99709841"/>
      <w:r w:rsidRPr="0009237B">
        <w:rPr>
          <w:rFonts w:cstheme="minorHAnsi"/>
          <w:sz w:val="24"/>
          <w:szCs w:val="24"/>
        </w:rPr>
        <w:t xml:space="preserve">druga płatność – transza ze środków Rządowego Funduszu Polski Ład w wysokości nie wyższej niż 50 % wartości kwoty Promesy, </w:t>
      </w:r>
    </w:p>
    <w:p w14:paraId="2A403D1C" w14:textId="77777777" w:rsidR="00A12ECC" w:rsidRPr="0009237B" w:rsidRDefault="00A12ECC">
      <w:pPr>
        <w:pStyle w:val="Bezodstpw"/>
        <w:widowControl/>
        <w:numPr>
          <w:ilvl w:val="0"/>
          <w:numId w:val="31"/>
        </w:numPr>
        <w:spacing w:before="120"/>
        <w:jc w:val="both"/>
        <w:rPr>
          <w:rFonts w:cstheme="minorHAnsi"/>
          <w:sz w:val="24"/>
          <w:szCs w:val="24"/>
        </w:rPr>
      </w:pPr>
      <w:r w:rsidRPr="0009237B">
        <w:rPr>
          <w:rFonts w:cstheme="minorHAnsi"/>
          <w:sz w:val="24"/>
          <w:szCs w:val="24"/>
        </w:rPr>
        <w:t>trzecia płatność – transza ze środków Rządowego Funduszu Polski Ład w wysokości pozostałej do zapłaty kwoty wynagrodzenia, z uwzględnieniem sumy wypłaconych wcześniej kwot wynagrodzenia.</w:t>
      </w:r>
    </w:p>
    <w:p w14:paraId="7D7526C5" w14:textId="77777777" w:rsidR="00A12ECC" w:rsidRDefault="00A12ECC" w:rsidP="00A12ECC">
      <w:pPr>
        <w:pStyle w:val="Bezodstpw"/>
        <w:widowControl/>
        <w:numPr>
          <w:ilvl w:val="0"/>
          <w:numId w:val="3"/>
        </w:numPr>
        <w:spacing w:before="120"/>
        <w:jc w:val="both"/>
        <w:rPr>
          <w:rFonts w:cstheme="minorHAnsi"/>
          <w:sz w:val="24"/>
          <w:szCs w:val="24"/>
        </w:rPr>
      </w:pPr>
      <w:bookmarkStart w:id="10" w:name="_Hlk99621116"/>
      <w:bookmarkEnd w:id="8"/>
      <w:bookmarkEnd w:id="9"/>
      <w:r w:rsidRPr="0009237B">
        <w:rPr>
          <w:rFonts w:cstheme="minorHAnsi"/>
          <w:sz w:val="24"/>
          <w:szCs w:val="24"/>
        </w:rPr>
        <w:t>Jeżeli pierwsza płatność nie wyczerpie wkładu własnego Zamawiającego dopuszcza się dokonanie kolejnej płatności, która będzie miała na celu wydatkowanie wkładu własnego Zamawiającego w całości.</w:t>
      </w:r>
    </w:p>
    <w:p w14:paraId="31C91FC1" w14:textId="77D41F59" w:rsidR="00CF013A" w:rsidRPr="00CF013A" w:rsidRDefault="00CF013A" w:rsidP="00A12ECC">
      <w:pPr>
        <w:pStyle w:val="Bezodstpw"/>
        <w:widowControl/>
        <w:numPr>
          <w:ilvl w:val="0"/>
          <w:numId w:val="3"/>
        </w:numPr>
        <w:spacing w:before="120"/>
        <w:jc w:val="both"/>
        <w:rPr>
          <w:rFonts w:cstheme="minorHAnsi"/>
          <w:sz w:val="24"/>
          <w:szCs w:val="24"/>
        </w:rPr>
      </w:pPr>
      <w:r w:rsidRPr="00CF013A">
        <w:rPr>
          <w:rFonts w:cstheme="minorHAnsi"/>
          <w:sz w:val="24"/>
          <w:szCs w:val="24"/>
        </w:rPr>
        <w:t xml:space="preserve">W przypadku zwiększenia wartości umowy </w:t>
      </w:r>
      <w:r w:rsidR="00055DFF">
        <w:rPr>
          <w:rFonts w:cstheme="minorHAnsi"/>
          <w:sz w:val="24"/>
          <w:szCs w:val="24"/>
        </w:rPr>
        <w:t>w związku z koniecznością wykonania robót zamiennych lub dodatkowych</w:t>
      </w:r>
      <w:r w:rsidRPr="00CF013A">
        <w:rPr>
          <w:rFonts w:cstheme="minorHAnsi"/>
          <w:sz w:val="24"/>
          <w:szCs w:val="24"/>
        </w:rPr>
        <w:t xml:space="preserve"> dopuszcza się wystawienie dodatkowej, częściowej faktury obejmującej dodatkowy zakres robót o który zwiększona została umowa.</w:t>
      </w:r>
    </w:p>
    <w:p w14:paraId="125D5E56" w14:textId="77777777" w:rsidR="00A12ECC" w:rsidRPr="0009237B" w:rsidRDefault="00A12ECC" w:rsidP="00A12ECC">
      <w:pPr>
        <w:pStyle w:val="Bezodstpw"/>
        <w:widowControl/>
        <w:numPr>
          <w:ilvl w:val="0"/>
          <w:numId w:val="3"/>
        </w:numPr>
        <w:spacing w:before="120"/>
        <w:jc w:val="both"/>
        <w:rPr>
          <w:rFonts w:cstheme="minorHAnsi"/>
          <w:sz w:val="24"/>
          <w:szCs w:val="24"/>
        </w:rPr>
      </w:pPr>
      <w:r w:rsidRPr="0009237B">
        <w:rPr>
          <w:rFonts w:cstheme="minorHAnsi"/>
          <w:sz w:val="24"/>
          <w:szCs w:val="24"/>
        </w:rPr>
        <w:t xml:space="preserve">Zgodnie z art. 443 ust. 2 ustawy </w:t>
      </w:r>
      <w:proofErr w:type="spellStart"/>
      <w:r w:rsidRPr="0009237B">
        <w:rPr>
          <w:rFonts w:cstheme="minorHAnsi"/>
          <w:sz w:val="24"/>
          <w:szCs w:val="24"/>
        </w:rPr>
        <w:t>Pzp</w:t>
      </w:r>
      <w:proofErr w:type="spellEnd"/>
      <w:r w:rsidRPr="0009237B">
        <w:rPr>
          <w:rFonts w:cstheme="minorHAnsi"/>
          <w:sz w:val="24"/>
          <w:szCs w:val="24"/>
        </w:rPr>
        <w:t xml:space="preserve"> wartość ostatniej części wynagrodzenia nie może wynosić więcej niż 50% wynagrodzenia należnego Wykonawcy.</w:t>
      </w:r>
    </w:p>
    <w:bookmarkEnd w:id="10"/>
    <w:p w14:paraId="22F8CC01" w14:textId="7941940C" w:rsidR="00A12ECC" w:rsidRPr="0009237B" w:rsidRDefault="00A12ECC" w:rsidP="00A12ECC">
      <w:pPr>
        <w:pStyle w:val="Bezodstpw"/>
        <w:widowControl/>
        <w:numPr>
          <w:ilvl w:val="0"/>
          <w:numId w:val="3"/>
        </w:numPr>
        <w:spacing w:before="120"/>
        <w:jc w:val="both"/>
        <w:rPr>
          <w:rFonts w:cstheme="minorHAnsi"/>
          <w:sz w:val="24"/>
          <w:szCs w:val="24"/>
        </w:rPr>
      </w:pPr>
      <w:r w:rsidRPr="0009237B">
        <w:rPr>
          <w:rFonts w:cstheme="minorHAnsi"/>
          <w:sz w:val="24"/>
          <w:szCs w:val="24"/>
        </w:rPr>
        <w:t xml:space="preserve">Wykonawca jest zobowiązany do finansowania Inwestycji w części nie pokrytej udziałem własnym Zamawiającego w czasie poprzedzającym wypłaty z Promesy  </w:t>
      </w:r>
    </w:p>
    <w:p w14:paraId="2DE9361D" w14:textId="1CD69C6F" w:rsidR="009B4AF1" w:rsidRPr="0009237B" w:rsidRDefault="009B4AF1" w:rsidP="00A12ECC">
      <w:pPr>
        <w:pStyle w:val="Bezodstpw"/>
        <w:widowControl/>
        <w:numPr>
          <w:ilvl w:val="0"/>
          <w:numId w:val="3"/>
        </w:numPr>
        <w:spacing w:before="120"/>
        <w:jc w:val="both"/>
        <w:rPr>
          <w:rFonts w:cstheme="minorHAnsi"/>
          <w:sz w:val="24"/>
          <w:szCs w:val="24"/>
        </w:rPr>
      </w:pPr>
      <w:r w:rsidRPr="0009237B">
        <w:rPr>
          <w:rFonts w:cstheme="minorHAnsi"/>
          <w:b/>
          <w:bCs/>
          <w:sz w:val="24"/>
          <w:szCs w:val="24"/>
        </w:rPr>
        <w:t>Strony ustalają, że płatności o których mowa w</w:t>
      </w:r>
      <w:r w:rsidRPr="0009237B">
        <w:rPr>
          <w:rFonts w:cstheme="minorHAnsi"/>
          <w:b/>
          <w:bCs/>
          <w:color w:val="000000"/>
          <w:sz w:val="24"/>
          <w:szCs w:val="24"/>
        </w:rPr>
        <w:t xml:space="preserve"> ust. 2b) i 2c)</w:t>
      </w:r>
      <w:r w:rsidRPr="0009237B">
        <w:rPr>
          <w:rFonts w:cstheme="minorHAnsi"/>
          <w:b/>
          <w:bCs/>
          <w:sz w:val="24"/>
          <w:szCs w:val="24"/>
        </w:rPr>
        <w:t xml:space="preserve"> umowy uzależnione są od otrzymania przez Zamawiającego środków z programu Polski Ład na wypłatę wynagrodzenia Wykonawcy. Środki te przekazywane są Zamawiającemu w oknach płatniczych. W sytuacji dokonania przez Zamawiającego wypłaty wynagrodzenia po terminie na skutek niezależnych opóźnień w przekazaniu przez BGK środków Wykonawca oświadcza, że nie będzie dochodził kar umownych lub odsetek z tego tytułu.</w:t>
      </w:r>
    </w:p>
    <w:p w14:paraId="3DB71622" w14:textId="6507F0B5" w:rsidR="00A12ECC" w:rsidRPr="0009237B" w:rsidRDefault="00A12ECC" w:rsidP="00A12ECC">
      <w:pPr>
        <w:pStyle w:val="Bezodstpw"/>
        <w:widowControl/>
        <w:numPr>
          <w:ilvl w:val="0"/>
          <w:numId w:val="3"/>
        </w:numPr>
        <w:spacing w:before="120"/>
        <w:jc w:val="both"/>
        <w:rPr>
          <w:rFonts w:cstheme="minorHAnsi"/>
          <w:sz w:val="24"/>
          <w:szCs w:val="24"/>
        </w:rPr>
      </w:pPr>
      <w:r w:rsidRPr="0009237B">
        <w:rPr>
          <w:rFonts w:cstheme="minorHAnsi"/>
          <w:sz w:val="24"/>
          <w:szCs w:val="24"/>
        </w:rPr>
        <w:t>Faktury należy wystawić z zachowaniem następującej formuły:</w:t>
      </w:r>
    </w:p>
    <w:p w14:paraId="33D8F30A"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NABYWCA: Gmina Czyżew</w:t>
      </w:r>
    </w:p>
    <w:p w14:paraId="24F0948F"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ul. Mazowiecka 34</w:t>
      </w:r>
    </w:p>
    <w:p w14:paraId="3C800831"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18-220 Czyżew</w:t>
      </w:r>
    </w:p>
    <w:p w14:paraId="16C71C44"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NIP 722-159-05-41</w:t>
      </w:r>
    </w:p>
    <w:p w14:paraId="6F9415B9"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lastRenderedPageBreak/>
        <w:t>ODBIORCA: Urząd Miejski w Czyżewie</w:t>
      </w:r>
    </w:p>
    <w:p w14:paraId="1F123CD1"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ul. Mazowiecka 34</w:t>
      </w:r>
    </w:p>
    <w:p w14:paraId="19B3D2E7" w14:textId="77777777" w:rsidR="00A12ECC" w:rsidRPr="0009237B" w:rsidRDefault="00A12ECC" w:rsidP="00A12ECC">
      <w:pPr>
        <w:pStyle w:val="Akapitzlist"/>
        <w:spacing w:after="120" w:line="240" w:lineRule="auto"/>
        <w:ind w:left="357"/>
        <w:rPr>
          <w:rFonts w:asciiTheme="minorHAnsi" w:hAnsiTheme="minorHAnsi" w:cstheme="minorHAnsi"/>
          <w:sz w:val="24"/>
          <w:szCs w:val="24"/>
        </w:rPr>
      </w:pPr>
      <w:r w:rsidRPr="0009237B">
        <w:rPr>
          <w:rFonts w:asciiTheme="minorHAnsi" w:hAnsiTheme="minorHAnsi" w:cstheme="minorHAnsi"/>
          <w:sz w:val="24"/>
          <w:szCs w:val="24"/>
        </w:rPr>
        <w:t xml:space="preserve">18-220 Czyżew  </w:t>
      </w:r>
    </w:p>
    <w:p w14:paraId="22AEAB81" w14:textId="77777777" w:rsidR="00A12ECC" w:rsidRPr="0009237B" w:rsidRDefault="00A12ECC" w:rsidP="00A12ECC">
      <w:pPr>
        <w:pStyle w:val="Bezodstpw"/>
        <w:widowControl/>
        <w:numPr>
          <w:ilvl w:val="0"/>
          <w:numId w:val="3"/>
        </w:numPr>
        <w:spacing w:before="120"/>
        <w:ind w:left="357" w:hanging="357"/>
        <w:jc w:val="both"/>
        <w:rPr>
          <w:rFonts w:cstheme="minorHAnsi"/>
          <w:sz w:val="24"/>
          <w:szCs w:val="24"/>
        </w:rPr>
      </w:pPr>
      <w:r w:rsidRPr="0009237B">
        <w:rPr>
          <w:rFonts w:cstheme="minorHAnsi"/>
          <w:sz w:val="24"/>
          <w:szCs w:val="24"/>
        </w:rPr>
        <w:t xml:space="preserve">W przypadku gdy Wykonawca zatrudnia do realizacji przedmiotu umowy Podwykonawcę, wraz z fakturą Wykonawca składa dokumenty świadczące o dokonaniu zapłaty na rzecz Podwykonawcy. </w:t>
      </w:r>
    </w:p>
    <w:p w14:paraId="21F6478F" w14:textId="2C33E1F9" w:rsidR="00A12ECC" w:rsidRPr="0009237B" w:rsidRDefault="00A12ECC" w:rsidP="00A12ECC">
      <w:pPr>
        <w:pStyle w:val="Bezodstpw"/>
        <w:widowControl/>
        <w:numPr>
          <w:ilvl w:val="0"/>
          <w:numId w:val="3"/>
        </w:numPr>
        <w:spacing w:before="120"/>
        <w:jc w:val="both"/>
        <w:rPr>
          <w:rFonts w:cstheme="minorHAnsi"/>
          <w:sz w:val="24"/>
          <w:szCs w:val="24"/>
        </w:rPr>
      </w:pPr>
      <w:r w:rsidRPr="0009237B">
        <w:rPr>
          <w:rFonts w:cstheme="minorHAnsi"/>
          <w:sz w:val="24"/>
          <w:szCs w:val="24"/>
        </w:rPr>
        <w:t>Wskazane jest aby Wykonawca dostarczył dokument o nazwie: „Wykaz podmiotów, które wykonywały roboty, dostawy lub usługi w ramach składanej faktury, tj. faktury nr …. z dnia ….:.”. Wykaz ten powinien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w:t>
      </w:r>
      <w:r w:rsidR="00EF670A" w:rsidRPr="0009237B">
        <w:rPr>
          <w:rFonts w:cstheme="minorHAnsi"/>
          <w:sz w:val="24"/>
          <w:szCs w:val="24"/>
        </w:rPr>
        <w:t xml:space="preserve"> - wzór wykazu stanowi </w:t>
      </w:r>
      <w:r w:rsidR="00EF670A" w:rsidRPr="00055DFF">
        <w:rPr>
          <w:rFonts w:cstheme="minorHAnsi"/>
          <w:sz w:val="24"/>
          <w:szCs w:val="24"/>
        </w:rPr>
        <w:t xml:space="preserve">załącznik nr </w:t>
      </w:r>
      <w:r w:rsidR="00055DFF" w:rsidRPr="00055DFF">
        <w:rPr>
          <w:rFonts w:cstheme="minorHAnsi"/>
          <w:sz w:val="24"/>
          <w:szCs w:val="24"/>
        </w:rPr>
        <w:t>2</w:t>
      </w:r>
      <w:r w:rsidR="00EF670A" w:rsidRPr="00055DFF">
        <w:rPr>
          <w:rFonts w:cstheme="minorHAnsi"/>
          <w:sz w:val="24"/>
          <w:szCs w:val="24"/>
        </w:rPr>
        <w:t xml:space="preserve"> do umowy</w:t>
      </w:r>
    </w:p>
    <w:p w14:paraId="00240EAC" w14:textId="77777777" w:rsidR="00A12ECC" w:rsidRPr="0009237B" w:rsidRDefault="00A12ECC" w:rsidP="00A12ECC">
      <w:pPr>
        <w:pStyle w:val="Bezodstpw"/>
        <w:widowControl/>
        <w:numPr>
          <w:ilvl w:val="0"/>
          <w:numId w:val="3"/>
        </w:numPr>
        <w:spacing w:before="120"/>
        <w:ind w:left="357" w:hanging="357"/>
        <w:jc w:val="both"/>
        <w:rPr>
          <w:rFonts w:cstheme="minorHAnsi"/>
          <w:sz w:val="24"/>
          <w:szCs w:val="24"/>
        </w:rPr>
      </w:pPr>
      <w:r w:rsidRPr="0009237B">
        <w:rPr>
          <w:rFonts w:cstheme="minorHAnsi"/>
          <w:sz w:val="24"/>
          <w:szCs w:val="24"/>
        </w:rPr>
        <w:t xml:space="preserve">Faktury VAT płatne będą w terminie do 30 dni od daty jej otrzymania, z rachunku bankowego Zamawiającego na rachunek bankowy Wykonawcy o numerze ………………………………………, który będzie wskazany na fakturze za wyjątkiem kwoty odpowiadającej sumie zobowiązań Wykonawcy wobec podwykonawców w odniesieniu do których Wykonawca nie przedłożył dokumentów świadczących o dokonaniu zapłaty. Zobowiązania te ureguluje Zamawiający przez przekazanie ich bezpośrednio na rachunek podwykonawców. Kwoty wypłacone przez Zamawiającego podwykonawcom zostaną potrącone z należności Wykonawcy.  </w:t>
      </w:r>
    </w:p>
    <w:p w14:paraId="0253882C" w14:textId="77777777" w:rsidR="00A12ECC" w:rsidRDefault="00A12ECC" w:rsidP="00A12ECC">
      <w:pPr>
        <w:pStyle w:val="Bezodstpw"/>
        <w:widowControl/>
        <w:numPr>
          <w:ilvl w:val="0"/>
          <w:numId w:val="3"/>
        </w:numPr>
        <w:spacing w:before="120"/>
        <w:ind w:left="357" w:hanging="357"/>
        <w:jc w:val="both"/>
        <w:rPr>
          <w:rFonts w:cstheme="minorHAnsi"/>
          <w:sz w:val="24"/>
          <w:szCs w:val="24"/>
        </w:rPr>
      </w:pPr>
      <w:r w:rsidRPr="0009237B">
        <w:rPr>
          <w:rFonts w:cstheme="minorHAnsi"/>
          <w:sz w:val="24"/>
          <w:szCs w:val="24"/>
        </w:rPr>
        <w:t>Za dzień zapłaty strony przyjmują datę obciążenia rachunku Zamawiającego.</w:t>
      </w:r>
    </w:p>
    <w:p w14:paraId="1676B881" w14:textId="786F76F7" w:rsidR="00FB512E" w:rsidRPr="0009237B" w:rsidRDefault="00FB512E" w:rsidP="00A12ECC">
      <w:pPr>
        <w:pStyle w:val="Bezodstpw"/>
        <w:widowControl/>
        <w:numPr>
          <w:ilvl w:val="0"/>
          <w:numId w:val="3"/>
        </w:numPr>
        <w:spacing w:before="120"/>
        <w:ind w:left="357" w:hanging="357"/>
        <w:jc w:val="both"/>
        <w:rPr>
          <w:rFonts w:cstheme="minorHAnsi"/>
          <w:sz w:val="24"/>
          <w:szCs w:val="24"/>
        </w:rPr>
      </w:pPr>
      <w:r w:rsidRPr="0009237B">
        <w:rPr>
          <w:rFonts w:eastAsia="Times New Roman" w:cstheme="minorHAnsi"/>
          <w:sz w:val="24"/>
          <w:szCs w:val="24"/>
          <w:lang w:eastAsia="ar-SA"/>
        </w:rPr>
        <w:t xml:space="preserve">Wykonawca </w:t>
      </w:r>
      <w:r w:rsidRPr="0009237B">
        <w:rPr>
          <w:rFonts w:cstheme="minorHAnsi"/>
          <w:sz w:val="24"/>
          <w:szCs w:val="24"/>
        </w:rPr>
        <w:t>bez zgody Zamawiającego nie może dokonać przeniesienia praw i obowiązków jak i nie może dokonać przeniesienia jakichkolwiek wierzytelności, w szczególności w drodze: cesji, przekazu, sprzedaży wynikającej z niniejszej umowy lub udziału w niej na osoby trzecie. Cesja, przelew lub czynność wywołująca podobne skutki, dokonane względem Zamawiającego są bezskuteczne</w:t>
      </w:r>
    </w:p>
    <w:p w14:paraId="1BA629D3" w14:textId="77777777" w:rsidR="00696A1A" w:rsidRPr="00FB512E" w:rsidRDefault="00696A1A" w:rsidP="00696A1A">
      <w:pPr>
        <w:pStyle w:val="Bezodstpw"/>
        <w:widowControl/>
        <w:spacing w:before="120"/>
        <w:jc w:val="center"/>
        <w:rPr>
          <w:rFonts w:cstheme="minorHAnsi"/>
          <w:bCs/>
          <w:sz w:val="24"/>
          <w:szCs w:val="24"/>
        </w:rPr>
      </w:pPr>
      <w:r w:rsidRPr="00FB512E">
        <w:rPr>
          <w:rFonts w:cstheme="minorHAnsi"/>
          <w:bCs/>
          <w:sz w:val="24"/>
          <w:szCs w:val="24"/>
        </w:rPr>
        <w:t>§ 5</w:t>
      </w:r>
    </w:p>
    <w:p w14:paraId="2EEAF1FF" w14:textId="1E8B6755" w:rsidR="00FB512E" w:rsidRPr="00FB512E" w:rsidRDefault="00FB512E" w:rsidP="00FB512E">
      <w:pPr>
        <w:widowControl w:val="0"/>
        <w:contextualSpacing/>
        <w:jc w:val="center"/>
        <w:rPr>
          <w:rFonts w:cstheme="minorHAnsi"/>
          <w:bCs/>
          <w:sz w:val="24"/>
          <w:szCs w:val="24"/>
        </w:rPr>
      </w:pPr>
      <w:r w:rsidRPr="00FB512E">
        <w:rPr>
          <w:rFonts w:cstheme="minorHAnsi"/>
          <w:bCs/>
          <w:sz w:val="24"/>
          <w:szCs w:val="24"/>
        </w:rPr>
        <w:t xml:space="preserve">Dokumentacja </w:t>
      </w:r>
      <w:r w:rsidR="00736F23">
        <w:rPr>
          <w:rFonts w:cstheme="minorHAnsi"/>
          <w:sz w:val="24"/>
          <w:szCs w:val="24"/>
        </w:rPr>
        <w:t>techniczna</w:t>
      </w:r>
      <w:r w:rsidR="004E23A1">
        <w:rPr>
          <w:rFonts w:cstheme="minorHAnsi"/>
          <w:sz w:val="24"/>
          <w:szCs w:val="24"/>
        </w:rPr>
        <w:t xml:space="preserve"> (dotyczy zadania III i IV)</w:t>
      </w:r>
    </w:p>
    <w:p w14:paraId="065290E4" w14:textId="56EF30C1"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Wykonawca ponosi wyłączną odpowiedzialność za treść dokumentacji </w:t>
      </w:r>
      <w:r w:rsidR="00736F23">
        <w:rPr>
          <w:rFonts w:asciiTheme="minorHAnsi" w:hAnsiTheme="minorHAnsi" w:cstheme="minorHAnsi"/>
          <w:sz w:val="24"/>
          <w:szCs w:val="24"/>
        </w:rPr>
        <w:t>technicznej</w:t>
      </w:r>
      <w:r w:rsidR="00736F23" w:rsidRPr="00FB512E">
        <w:rPr>
          <w:rFonts w:asciiTheme="minorHAnsi" w:hAnsiTheme="minorHAnsi" w:cstheme="minorHAnsi"/>
          <w:bCs/>
          <w:sz w:val="24"/>
          <w:szCs w:val="24"/>
        </w:rPr>
        <w:t xml:space="preserve"> </w:t>
      </w:r>
      <w:r w:rsidRPr="00FB512E">
        <w:rPr>
          <w:rFonts w:asciiTheme="minorHAnsi" w:hAnsiTheme="minorHAnsi" w:cstheme="minorHAnsi"/>
          <w:bCs/>
          <w:sz w:val="24"/>
          <w:szCs w:val="24"/>
        </w:rPr>
        <w:t>będącej przedmiotem niniejszej umowy, poczynione w niej założenia i dokonane na jej potrzeby ustalenia.</w:t>
      </w:r>
    </w:p>
    <w:p w14:paraId="288D38B8" w14:textId="2FBDFDDA" w:rsid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Dokumentacja </w:t>
      </w:r>
      <w:r w:rsidR="00736F23">
        <w:rPr>
          <w:rFonts w:asciiTheme="minorHAnsi" w:hAnsiTheme="minorHAnsi" w:cstheme="minorHAnsi"/>
          <w:sz w:val="24"/>
          <w:szCs w:val="24"/>
        </w:rPr>
        <w:t>techniczna</w:t>
      </w:r>
      <w:r w:rsidRPr="00FB512E">
        <w:rPr>
          <w:rFonts w:asciiTheme="minorHAnsi" w:hAnsiTheme="minorHAnsi" w:cstheme="minorHAnsi"/>
          <w:bCs/>
          <w:sz w:val="24"/>
          <w:szCs w:val="24"/>
        </w:rPr>
        <w:t xml:space="preserve"> będąca przedmiotem niniejszej umowy powinna obejmować całość zagadnienia wynikającego z niniejszej umowy oraz SWZ, w szczególności założenia określone w PFU z uwzględnieniem zakresu objętego zamówieniem. </w:t>
      </w:r>
    </w:p>
    <w:p w14:paraId="5E94C3DA" w14:textId="24DF38F2" w:rsidR="00B51172" w:rsidRPr="00B51172" w:rsidRDefault="00736F23">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Pr>
          <w:rFonts w:asciiTheme="minorHAnsi" w:hAnsiTheme="minorHAnsi" w:cstheme="minorHAnsi"/>
          <w:bCs/>
          <w:sz w:val="24"/>
          <w:szCs w:val="24"/>
        </w:rPr>
        <w:lastRenderedPageBreak/>
        <w:t>Dokumentacja techniczna będzie się składać z:</w:t>
      </w:r>
    </w:p>
    <w:p w14:paraId="2721F948" w14:textId="7154D5A3" w:rsidR="00736F23" w:rsidRDefault="00736F23">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Projektu budowlanego (architektoniczno-budowlanego)</w:t>
      </w:r>
    </w:p>
    <w:p w14:paraId="36AC0948" w14:textId="130990CD" w:rsidR="00736F23" w:rsidRDefault="00736F23">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Specyfikacji technicznych wykonania i odbioru robót budowlanych</w:t>
      </w:r>
    </w:p>
    <w:p w14:paraId="5ED33DA1" w14:textId="19875955" w:rsidR="00736F23" w:rsidRPr="00FB512E" w:rsidRDefault="00736F23">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Kosztorysu inwestorskiego, który będzie jednocześnie kosztorysem ofertowym</w:t>
      </w:r>
    </w:p>
    <w:p w14:paraId="4CC5C608" w14:textId="3CA1C206"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Wykonawca wykona </w:t>
      </w:r>
      <w:r w:rsidR="00346021" w:rsidRPr="00FB512E">
        <w:rPr>
          <w:rFonts w:asciiTheme="minorHAnsi" w:hAnsiTheme="minorHAnsi" w:cstheme="minorHAnsi"/>
          <w:bCs/>
          <w:sz w:val="24"/>
          <w:szCs w:val="24"/>
        </w:rPr>
        <w:t xml:space="preserve">w uzgodnieniu z Zamawiającym </w:t>
      </w:r>
      <w:r w:rsidRPr="00FB512E">
        <w:rPr>
          <w:rFonts w:asciiTheme="minorHAnsi" w:hAnsiTheme="minorHAnsi" w:cstheme="minorHAnsi"/>
          <w:bCs/>
          <w:sz w:val="24"/>
          <w:szCs w:val="24"/>
        </w:rPr>
        <w:t xml:space="preserve">wszystkie </w:t>
      </w:r>
      <w:r w:rsidR="00736F23">
        <w:rPr>
          <w:rFonts w:asciiTheme="minorHAnsi" w:hAnsiTheme="minorHAnsi" w:cstheme="minorHAnsi"/>
          <w:bCs/>
          <w:sz w:val="24"/>
          <w:szCs w:val="24"/>
        </w:rPr>
        <w:t xml:space="preserve">dodatkowe wyżej nie wymienione </w:t>
      </w:r>
      <w:r w:rsidRPr="00FB512E">
        <w:rPr>
          <w:rFonts w:asciiTheme="minorHAnsi" w:hAnsiTheme="minorHAnsi" w:cstheme="minorHAnsi"/>
          <w:bCs/>
          <w:sz w:val="24"/>
          <w:szCs w:val="24"/>
        </w:rPr>
        <w:t>opracowania,</w:t>
      </w:r>
      <w:r w:rsidR="00346021">
        <w:rPr>
          <w:rFonts w:asciiTheme="minorHAnsi" w:hAnsiTheme="minorHAnsi" w:cstheme="minorHAnsi"/>
          <w:bCs/>
          <w:sz w:val="24"/>
          <w:szCs w:val="24"/>
        </w:rPr>
        <w:t xml:space="preserve"> uzgodnienia ze stosownymi instytucjami</w:t>
      </w:r>
      <w:r w:rsidRPr="00FB512E">
        <w:rPr>
          <w:rFonts w:asciiTheme="minorHAnsi" w:hAnsiTheme="minorHAnsi" w:cstheme="minorHAnsi"/>
          <w:bCs/>
          <w:sz w:val="24"/>
          <w:szCs w:val="24"/>
        </w:rPr>
        <w:t>, które są niezbędne z punktu widzenia kompletności dokumentacji pod kątem uzyskania decyzji organów administracji państwowej lub samorządowej (jeżeli takie są konieczne) lub innych jednostek uzgadniających dokumentację</w:t>
      </w:r>
      <w:r w:rsidR="00736F23">
        <w:rPr>
          <w:rFonts w:asciiTheme="minorHAnsi" w:hAnsiTheme="minorHAnsi" w:cstheme="minorHAnsi"/>
          <w:bCs/>
          <w:sz w:val="24"/>
          <w:szCs w:val="24"/>
        </w:rPr>
        <w:t xml:space="preserve"> oraz jej wykorzystania do prowadzenia robót budowlanych</w:t>
      </w:r>
      <w:r w:rsidRPr="00FB512E">
        <w:rPr>
          <w:rFonts w:asciiTheme="minorHAnsi" w:hAnsiTheme="minorHAnsi" w:cstheme="minorHAnsi"/>
          <w:bCs/>
          <w:sz w:val="24"/>
          <w:szCs w:val="24"/>
        </w:rPr>
        <w:t xml:space="preserve">. </w:t>
      </w:r>
      <w:r w:rsidR="00346021" w:rsidRPr="00346021">
        <w:rPr>
          <w:rFonts w:asciiTheme="minorHAnsi" w:hAnsiTheme="minorHAnsi" w:cstheme="minorHAnsi"/>
          <w:b/>
          <w:sz w:val="24"/>
          <w:szCs w:val="24"/>
        </w:rPr>
        <w:t>Wykonawca w imieniu Zamawiającego wystąpi z wnioskami o wydanie stosownych decyzji administracyjnych pozwalających na wykonanie robót budowlanych</w:t>
      </w:r>
      <w:r w:rsidR="00346021">
        <w:rPr>
          <w:rFonts w:asciiTheme="minorHAnsi" w:hAnsiTheme="minorHAnsi" w:cstheme="minorHAnsi"/>
          <w:bCs/>
          <w:sz w:val="24"/>
          <w:szCs w:val="24"/>
        </w:rPr>
        <w:t>.</w:t>
      </w:r>
    </w:p>
    <w:p w14:paraId="5A252ECF" w14:textId="5E851625"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sz w:val="24"/>
          <w:szCs w:val="24"/>
        </w:rPr>
        <w:t xml:space="preserve">Dokumentacja </w:t>
      </w:r>
      <w:r w:rsidR="00736F23">
        <w:rPr>
          <w:rFonts w:asciiTheme="minorHAnsi" w:hAnsiTheme="minorHAnsi" w:cstheme="minorHAnsi"/>
          <w:sz w:val="24"/>
          <w:szCs w:val="24"/>
        </w:rPr>
        <w:t>techniczna</w:t>
      </w:r>
      <w:r w:rsidRPr="00FB512E">
        <w:rPr>
          <w:rFonts w:asciiTheme="minorHAnsi" w:hAnsiTheme="minorHAnsi" w:cstheme="minorHAnsi"/>
          <w:sz w:val="24"/>
          <w:szCs w:val="24"/>
        </w:rPr>
        <w:t xml:space="preserve"> będąca przedmiotem niniejszej umowy powinna być sporządzona w języku polskim zgodnie z obowiązującymi przepisami, w tym z Rozporządzeniem Ministra Rozwoju i Transportu z dnia 20 grudnia 2021 r. w sprawie szczegółowego zakresu i formy dokumentacji projektowej, specyfikacji technicznych wykonania i odbioru robót budowlanych oraz programu funkcjonalno-użytkowego (Dz. U. z 2021r poz. 2454), normami oraz powinna zostać opatrzona przez Wykonawcę klauzulą zawierającą deklarację o kompletności i przydatności z punktu widzenia celu, któremu ma służyć.</w:t>
      </w:r>
    </w:p>
    <w:p w14:paraId="42C44E58" w14:textId="620F96B1" w:rsidR="00FB512E" w:rsidRPr="00736F23"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sz w:val="24"/>
          <w:szCs w:val="24"/>
        </w:rPr>
        <w:t xml:space="preserve">Dokumentacja techniczna musi spełniać wymagania w zakresie dostępności dla osób </w:t>
      </w:r>
      <w:r>
        <w:rPr>
          <w:rFonts w:asciiTheme="minorHAnsi" w:hAnsiTheme="minorHAnsi" w:cstheme="minorHAnsi"/>
          <w:sz w:val="24"/>
          <w:szCs w:val="24"/>
        </w:rPr>
        <w:t xml:space="preserve">ze szczególnymi potrzebami / </w:t>
      </w:r>
      <w:r w:rsidRPr="00FB512E">
        <w:rPr>
          <w:rFonts w:asciiTheme="minorHAnsi" w:hAnsiTheme="minorHAnsi" w:cstheme="minorHAnsi"/>
          <w:sz w:val="24"/>
          <w:szCs w:val="24"/>
        </w:rPr>
        <w:t>niepełnosprawnych oraz musi być projektowana z przeznaczeniem dla wszystkich użytkowników, zgodnie z przepisami ustawy Prawo budowlane oraz przepisami wykonawczymi</w:t>
      </w:r>
      <w:r w:rsidR="00736F23">
        <w:rPr>
          <w:rFonts w:asciiTheme="minorHAnsi" w:hAnsiTheme="minorHAnsi" w:cstheme="minorHAnsi"/>
          <w:sz w:val="24"/>
          <w:szCs w:val="24"/>
        </w:rPr>
        <w:t>.</w:t>
      </w:r>
    </w:p>
    <w:p w14:paraId="3E77B043" w14:textId="47564515" w:rsidR="00736F23" w:rsidRPr="005E53DA" w:rsidRDefault="00736F23">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5E53DA">
        <w:rPr>
          <w:rFonts w:asciiTheme="minorHAnsi" w:hAnsiTheme="minorHAnsi" w:cstheme="minorHAnsi"/>
          <w:bCs/>
          <w:color w:val="000000"/>
          <w:sz w:val="24"/>
          <w:szCs w:val="24"/>
        </w:rPr>
        <w:t>Dokumentacja techniczna będzie uzgadniana z Zamawiającym na każdym etapie jej wykonywania</w:t>
      </w:r>
    </w:p>
    <w:p w14:paraId="09D59F50" w14:textId="7777777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Z dniem ostatecznego odbioru przez Zamawiającego dokumentacji projektowej Wykonawca przenosi na Zamawiającego, bez obowiązku zapłaty dodatkowego wynagrodzenia, autorskie prawa majątkowe do wszystkich jej elementów, bez ograniczenia czasowego, do korzystania, rozporządzania nią w całości lub we fragmentach.</w:t>
      </w:r>
    </w:p>
    <w:p w14:paraId="634D6EAB" w14:textId="7777777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Wraz z przeniesieniem autorskich praw majątkowych Zamawiający uzyskuje prawo do korzystania ze wszelkich zwielokrotnień dokumentacji projektowej lub jej części, tak w procesie realizacji jak i po tym etapie dla celów informacji, reklamy lub innych celów związanych z użytkowaniem obiektu.</w:t>
      </w:r>
    </w:p>
    <w:p w14:paraId="2C9B6F36" w14:textId="7777777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Zamawiający ma prawo także dokonywania osobiście lub zlecania osobom trzecim opracowania w jego imieniu zmian, skrótów, streszczeń, opracowań dokumentacji projektowej będącej przedmiotem niniejszej umowy.</w:t>
      </w:r>
    </w:p>
    <w:p w14:paraId="62064355" w14:textId="7777777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Wykonawca oświadcza, że dokumentacja projektowa będąca przedmiotem niniejszej umowy w dniu jej wydania Zamawiającemu nie będzie naruszała praw autorskich osób trzecich, dla jej eksploatacji nie będzie konieczne odrębne uzyskanie zgody osób trzecich, a w szczególności Wykonawca w przypadku skierowania jakichkolwiek uzasadnionych roszczeń z tego tytułu przez osoby trzecie zobowiązuje się do pokrycia </w:t>
      </w:r>
      <w:r w:rsidRPr="00FB512E">
        <w:rPr>
          <w:rFonts w:asciiTheme="minorHAnsi" w:hAnsiTheme="minorHAnsi" w:cstheme="minorHAnsi"/>
          <w:bCs/>
          <w:sz w:val="24"/>
          <w:szCs w:val="24"/>
        </w:rPr>
        <w:lastRenderedPageBreak/>
        <w:t xml:space="preserve">wszelkich roszczeń finansowych z tego tytułu. </w:t>
      </w:r>
    </w:p>
    <w:p w14:paraId="2551F01E" w14:textId="7777777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Wraz z przeniesieniem autorskich praw majątkowych na Zamawiającego przeniesiona zostaje własność wydanych przez Wykonawcę egzemplarzy dokumentacji oraz nośników na których na których na których została utrwalona.</w:t>
      </w:r>
    </w:p>
    <w:p w14:paraId="6C90D362" w14:textId="1E09D2FE" w:rsidR="00581875" w:rsidRPr="00736F23"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Rozwiązanie umowy (wypowiedzenie lub odstąpienie) nie ma wpływu na skuteczność przejścia na Zamawiającego majątkowych praw autorskich opisanych niniejszym paragrafem.</w:t>
      </w:r>
    </w:p>
    <w:p w14:paraId="41B72E24" w14:textId="40041528" w:rsidR="00581875" w:rsidRPr="00AD65A6" w:rsidRDefault="00736F23" w:rsidP="00AD65A6">
      <w:pPr>
        <w:pStyle w:val="Bezodstpw"/>
        <w:widowControl/>
        <w:numPr>
          <w:ilvl w:val="0"/>
          <w:numId w:val="2"/>
        </w:numPr>
        <w:spacing w:before="120"/>
        <w:ind w:left="357" w:hanging="357"/>
        <w:jc w:val="both"/>
        <w:rPr>
          <w:rFonts w:cstheme="minorHAnsi"/>
          <w:sz w:val="24"/>
          <w:szCs w:val="24"/>
        </w:rPr>
      </w:pPr>
      <w:r w:rsidRPr="00F47109">
        <w:rPr>
          <w:rFonts w:cstheme="minorHAnsi"/>
          <w:sz w:val="24"/>
          <w:szCs w:val="24"/>
        </w:rPr>
        <w:t>K</w:t>
      </w:r>
      <w:r w:rsidR="00581875" w:rsidRPr="00F47109">
        <w:rPr>
          <w:rFonts w:cstheme="minorHAnsi"/>
          <w:sz w:val="24"/>
          <w:szCs w:val="24"/>
        </w:rPr>
        <w:t>osztorys</w:t>
      </w:r>
      <w:r w:rsidR="005E53DA">
        <w:rPr>
          <w:rFonts w:cstheme="minorHAnsi"/>
          <w:sz w:val="24"/>
          <w:szCs w:val="24"/>
        </w:rPr>
        <w:t xml:space="preserve"> ofertowy, o którym mowa w ust. 3</w:t>
      </w:r>
      <w:r w:rsidR="00581875" w:rsidRPr="00F47109">
        <w:rPr>
          <w:rFonts w:cstheme="minorHAnsi"/>
          <w:sz w:val="24"/>
          <w:szCs w:val="24"/>
        </w:rPr>
        <w:t xml:space="preserve"> </w:t>
      </w:r>
      <w:r w:rsidR="00F47109" w:rsidRPr="00F47109">
        <w:rPr>
          <w:rFonts w:cstheme="minorHAnsi"/>
          <w:sz w:val="24"/>
          <w:szCs w:val="24"/>
        </w:rPr>
        <w:t>powinien zawierać</w:t>
      </w:r>
      <w:r w:rsidR="00581875" w:rsidRPr="0009237B">
        <w:rPr>
          <w:rFonts w:cstheme="minorHAnsi"/>
          <w:sz w:val="24"/>
          <w:szCs w:val="24"/>
        </w:rPr>
        <w:t xml:space="preserve"> wyszczególnie</w:t>
      </w:r>
      <w:r w:rsidR="00F47109">
        <w:rPr>
          <w:rFonts w:cstheme="minorHAnsi"/>
          <w:sz w:val="24"/>
          <w:szCs w:val="24"/>
        </w:rPr>
        <w:t>nie</w:t>
      </w:r>
      <w:r w:rsidR="00581875" w:rsidRPr="0009237B">
        <w:rPr>
          <w:rFonts w:cstheme="minorHAnsi"/>
          <w:sz w:val="24"/>
          <w:szCs w:val="24"/>
        </w:rPr>
        <w:t xml:space="preserve"> zastosowanych składników cenotwórczych (stawka r-g w zł; </w:t>
      </w:r>
      <w:proofErr w:type="spellStart"/>
      <w:r w:rsidR="00581875" w:rsidRPr="0009237B">
        <w:rPr>
          <w:rFonts w:cstheme="minorHAnsi"/>
          <w:sz w:val="24"/>
          <w:szCs w:val="24"/>
        </w:rPr>
        <w:t>Kp</w:t>
      </w:r>
      <w:proofErr w:type="spellEnd"/>
      <w:r w:rsidR="00581875" w:rsidRPr="0009237B">
        <w:rPr>
          <w:rFonts w:cstheme="minorHAnsi"/>
          <w:sz w:val="24"/>
          <w:szCs w:val="24"/>
        </w:rPr>
        <w:t xml:space="preserve"> - koszty pośrednie w % od R i S; </w:t>
      </w:r>
      <w:proofErr w:type="spellStart"/>
      <w:r w:rsidR="00581875" w:rsidRPr="0009237B">
        <w:rPr>
          <w:rFonts w:cstheme="minorHAnsi"/>
          <w:sz w:val="24"/>
          <w:szCs w:val="24"/>
        </w:rPr>
        <w:t>Kz</w:t>
      </w:r>
      <w:proofErr w:type="spellEnd"/>
      <w:r w:rsidR="00581875" w:rsidRPr="0009237B">
        <w:rPr>
          <w:rFonts w:cstheme="minorHAnsi"/>
          <w:sz w:val="24"/>
          <w:szCs w:val="24"/>
        </w:rPr>
        <w:t xml:space="preserve"> – koszty zakupu w % od M; Z- zysk w % od R, S, </w:t>
      </w:r>
      <w:proofErr w:type="spellStart"/>
      <w:r w:rsidR="00581875" w:rsidRPr="0009237B">
        <w:rPr>
          <w:rFonts w:cstheme="minorHAnsi"/>
          <w:sz w:val="24"/>
          <w:szCs w:val="24"/>
        </w:rPr>
        <w:t>Kp</w:t>
      </w:r>
      <w:proofErr w:type="spellEnd"/>
      <w:r w:rsidR="00581875" w:rsidRPr="0009237B">
        <w:rPr>
          <w:rFonts w:cstheme="minorHAnsi"/>
          <w:sz w:val="24"/>
          <w:szCs w:val="24"/>
        </w:rPr>
        <w:t>)</w:t>
      </w:r>
      <w:r w:rsidR="00581875" w:rsidRPr="00AD65A6">
        <w:rPr>
          <w:rFonts w:cstheme="minorHAnsi"/>
          <w:sz w:val="24"/>
          <w:szCs w:val="24"/>
        </w:rPr>
        <w:t xml:space="preserve"> </w:t>
      </w:r>
    </w:p>
    <w:p w14:paraId="3D91C93D" w14:textId="67ACD75C" w:rsidR="00495C14" w:rsidRDefault="00495C14" w:rsidP="00495C14">
      <w:pPr>
        <w:pStyle w:val="Bezodstpw"/>
        <w:widowControl/>
        <w:spacing w:before="120"/>
        <w:jc w:val="center"/>
        <w:rPr>
          <w:rFonts w:cstheme="minorHAnsi"/>
          <w:sz w:val="24"/>
          <w:szCs w:val="24"/>
        </w:rPr>
      </w:pPr>
      <w:r>
        <w:rPr>
          <w:rFonts w:cstheme="minorHAnsi"/>
          <w:sz w:val="24"/>
          <w:szCs w:val="24"/>
        </w:rPr>
        <w:t>ODBIÓR DOKUMENTACJI TECHNICZNEJ</w:t>
      </w:r>
    </w:p>
    <w:p w14:paraId="38FE4783" w14:textId="2B248E4C" w:rsidR="00495C14" w:rsidRPr="00495C14" w:rsidRDefault="00495C14" w:rsidP="00495C14">
      <w:pPr>
        <w:pStyle w:val="Akapitzlist"/>
        <w:widowControl w:val="0"/>
        <w:numPr>
          <w:ilvl w:val="0"/>
          <w:numId w:val="2"/>
        </w:numPr>
        <w:spacing w:after="120" w:line="240" w:lineRule="auto"/>
        <w:ind w:left="357" w:hanging="357"/>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 xml:space="preserve">Dokumentacja </w:t>
      </w:r>
      <w:r>
        <w:rPr>
          <w:rFonts w:asciiTheme="minorHAnsi" w:hAnsiTheme="minorHAnsi" w:cstheme="minorHAnsi"/>
          <w:bCs/>
          <w:color w:val="000000"/>
          <w:sz w:val="24"/>
          <w:szCs w:val="24"/>
        </w:rPr>
        <w:t>techniczna</w:t>
      </w:r>
      <w:r w:rsidRPr="00495C14">
        <w:rPr>
          <w:rFonts w:asciiTheme="minorHAnsi" w:hAnsiTheme="minorHAnsi" w:cstheme="minorHAnsi"/>
          <w:bCs/>
          <w:color w:val="000000"/>
          <w:sz w:val="24"/>
          <w:szCs w:val="24"/>
        </w:rPr>
        <w:t xml:space="preserve"> będzie uzgadniana z Zamawiającym na każdym etapie jej wykonywania.</w:t>
      </w:r>
    </w:p>
    <w:p w14:paraId="0E0A3832" w14:textId="1413D967" w:rsidR="00495C14" w:rsidRPr="00495C14" w:rsidRDefault="00495C14" w:rsidP="00495C14">
      <w:pPr>
        <w:pStyle w:val="Akapitzlist"/>
        <w:widowControl w:val="0"/>
        <w:numPr>
          <w:ilvl w:val="0"/>
          <w:numId w:val="2"/>
        </w:numPr>
        <w:spacing w:before="120" w:after="120" w:line="240" w:lineRule="auto"/>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 xml:space="preserve">W przypadku stwierdzenia nieprawidłowości w zakresie opracowania dokumentacji </w:t>
      </w:r>
      <w:r w:rsidR="0090389C">
        <w:rPr>
          <w:rFonts w:asciiTheme="minorHAnsi" w:hAnsiTheme="minorHAnsi" w:cstheme="minorHAnsi"/>
          <w:bCs/>
          <w:color w:val="000000"/>
          <w:sz w:val="24"/>
          <w:szCs w:val="24"/>
        </w:rPr>
        <w:t>techniczne</w:t>
      </w:r>
      <w:r w:rsidRPr="00495C14">
        <w:rPr>
          <w:rFonts w:asciiTheme="minorHAnsi" w:hAnsiTheme="minorHAnsi" w:cstheme="minorHAnsi"/>
          <w:bCs/>
          <w:color w:val="000000"/>
          <w:sz w:val="24"/>
          <w:szCs w:val="24"/>
        </w:rPr>
        <w:t>j Wykonawca jest zobowiązany niezwłocznie, nie później niż w terminie 7 dni  lub w innym ustalonym przez Zamawiającego terminie, usunąć wskazane nieprawidłowości.</w:t>
      </w:r>
      <w:r>
        <w:rPr>
          <w:rFonts w:asciiTheme="minorHAnsi" w:hAnsiTheme="minorHAnsi" w:cstheme="minorHAnsi"/>
          <w:bCs/>
          <w:color w:val="000000"/>
          <w:sz w:val="24"/>
          <w:szCs w:val="24"/>
        </w:rPr>
        <w:t xml:space="preserve"> </w:t>
      </w:r>
    </w:p>
    <w:p w14:paraId="391A9435" w14:textId="09D533CB" w:rsidR="00495C14" w:rsidRPr="00495C14" w:rsidRDefault="00495C14" w:rsidP="00495C14">
      <w:pPr>
        <w:pStyle w:val="Akapitzlist"/>
        <w:widowControl w:val="0"/>
        <w:numPr>
          <w:ilvl w:val="0"/>
          <w:numId w:val="2"/>
        </w:numPr>
        <w:spacing w:before="120" w:after="120" w:line="240" w:lineRule="auto"/>
        <w:contextualSpacing w:val="0"/>
        <w:jc w:val="both"/>
        <w:rPr>
          <w:rFonts w:asciiTheme="minorHAnsi" w:hAnsiTheme="minorHAnsi" w:cstheme="minorHAnsi"/>
          <w:bCs/>
          <w:color w:val="000000"/>
          <w:sz w:val="24"/>
          <w:szCs w:val="24"/>
        </w:rPr>
      </w:pPr>
      <w:bookmarkStart w:id="11" w:name="_Hlk99696070"/>
      <w:r w:rsidRPr="00495C14">
        <w:rPr>
          <w:rFonts w:asciiTheme="minorHAnsi" w:hAnsiTheme="minorHAnsi" w:cstheme="minorHAnsi"/>
          <w:bCs/>
          <w:color w:val="000000"/>
          <w:sz w:val="24"/>
          <w:szCs w:val="24"/>
        </w:rPr>
        <w:t xml:space="preserve">Dokumentacja </w:t>
      </w:r>
      <w:r w:rsidR="0090389C">
        <w:rPr>
          <w:rFonts w:asciiTheme="minorHAnsi" w:hAnsiTheme="minorHAnsi" w:cstheme="minorHAnsi"/>
          <w:bCs/>
          <w:color w:val="000000"/>
          <w:sz w:val="24"/>
          <w:szCs w:val="24"/>
        </w:rPr>
        <w:t xml:space="preserve">techniczna </w:t>
      </w:r>
      <w:r w:rsidRPr="00495C14">
        <w:rPr>
          <w:rFonts w:asciiTheme="minorHAnsi" w:hAnsiTheme="minorHAnsi" w:cstheme="minorHAnsi"/>
          <w:bCs/>
          <w:color w:val="000000"/>
          <w:sz w:val="24"/>
          <w:szCs w:val="24"/>
        </w:rPr>
        <w:t>będzie przekazana Zamawiającemu w co najmniej 2 egzemplarzach w wersji papierowej oraz</w:t>
      </w:r>
      <w:bookmarkEnd w:id="11"/>
      <w:r w:rsidRPr="00495C14">
        <w:rPr>
          <w:rFonts w:asciiTheme="minorHAnsi" w:hAnsiTheme="minorHAnsi" w:cstheme="minorHAnsi"/>
          <w:bCs/>
          <w:color w:val="000000"/>
          <w:sz w:val="24"/>
          <w:szCs w:val="24"/>
        </w:rPr>
        <w:t xml:space="preserve"> w wersji elektronicznej na nośniku danych (płyta lub pendrive)</w:t>
      </w:r>
    </w:p>
    <w:p w14:paraId="4BB47804" w14:textId="77777777" w:rsidR="00495C14" w:rsidRPr="00495C14" w:rsidRDefault="00495C14" w:rsidP="00495C14">
      <w:pPr>
        <w:pStyle w:val="Akapitzlist"/>
        <w:widowControl w:val="0"/>
        <w:numPr>
          <w:ilvl w:val="0"/>
          <w:numId w:val="2"/>
        </w:numPr>
        <w:spacing w:before="120" w:after="120" w:line="240" w:lineRule="auto"/>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Wykonawca przekaże Zamawiającemu oświadczenie, że dokumentacja techniczna jest wykonana zgodnie z umową i należytą starannością oraz w sposób zgodny z wymaganiami ustaw, przepisami, jak również zasadami wiedzy technicznej i że zostaje wydana w stanie kompletnym z punktu widzenia celu któremu ma służyć ( według treści załącznika )</w:t>
      </w:r>
    </w:p>
    <w:p w14:paraId="656D0539" w14:textId="434D8047" w:rsidR="00495C14" w:rsidRPr="00495C14" w:rsidRDefault="00495C14" w:rsidP="00495C14">
      <w:pPr>
        <w:pStyle w:val="Akapitzlist"/>
        <w:widowControl w:val="0"/>
        <w:numPr>
          <w:ilvl w:val="0"/>
          <w:numId w:val="2"/>
        </w:numPr>
        <w:spacing w:before="120" w:after="120" w:line="240" w:lineRule="auto"/>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 xml:space="preserve">Wykonawca jest zobowiązany do zapewnienia Zamawiającemu wglądu w opracowywaną dokumentację </w:t>
      </w:r>
      <w:r w:rsidR="0090389C">
        <w:rPr>
          <w:rFonts w:asciiTheme="minorHAnsi" w:hAnsiTheme="minorHAnsi" w:cstheme="minorHAnsi"/>
          <w:bCs/>
          <w:color w:val="000000"/>
          <w:sz w:val="24"/>
          <w:szCs w:val="24"/>
        </w:rPr>
        <w:t>techniczną</w:t>
      </w:r>
      <w:r w:rsidRPr="00495C14">
        <w:rPr>
          <w:rFonts w:asciiTheme="minorHAnsi" w:hAnsiTheme="minorHAnsi" w:cstheme="minorHAnsi"/>
          <w:bCs/>
          <w:color w:val="000000"/>
          <w:sz w:val="24"/>
          <w:szCs w:val="24"/>
        </w:rPr>
        <w:t xml:space="preserve"> na każdym etapie jej wykonywania oraz informowania na bieżąco o toczących się </w:t>
      </w:r>
      <w:r w:rsidR="0090389C">
        <w:rPr>
          <w:rFonts w:asciiTheme="minorHAnsi" w:hAnsiTheme="minorHAnsi" w:cstheme="minorHAnsi"/>
          <w:bCs/>
          <w:color w:val="000000"/>
          <w:sz w:val="24"/>
          <w:szCs w:val="24"/>
        </w:rPr>
        <w:t xml:space="preserve">o ewentualnych </w:t>
      </w:r>
      <w:r w:rsidRPr="00495C14">
        <w:rPr>
          <w:rFonts w:asciiTheme="minorHAnsi" w:hAnsiTheme="minorHAnsi" w:cstheme="minorHAnsi"/>
          <w:bCs/>
          <w:color w:val="000000"/>
          <w:sz w:val="24"/>
          <w:szCs w:val="24"/>
        </w:rPr>
        <w:t>postępowaniach administracyjnych</w:t>
      </w:r>
      <w:r w:rsidR="0090389C">
        <w:rPr>
          <w:rFonts w:asciiTheme="minorHAnsi" w:hAnsiTheme="minorHAnsi" w:cstheme="minorHAnsi"/>
          <w:bCs/>
          <w:color w:val="000000"/>
          <w:sz w:val="24"/>
          <w:szCs w:val="24"/>
        </w:rPr>
        <w:t>.</w:t>
      </w:r>
    </w:p>
    <w:p w14:paraId="226E3865" w14:textId="77777777" w:rsidR="00495C14" w:rsidRPr="00495C14" w:rsidRDefault="00495C14" w:rsidP="00495C14">
      <w:pPr>
        <w:pStyle w:val="Akapitzlist"/>
        <w:widowControl w:val="0"/>
        <w:numPr>
          <w:ilvl w:val="0"/>
          <w:numId w:val="2"/>
        </w:numPr>
        <w:spacing w:before="120" w:after="120" w:line="240" w:lineRule="auto"/>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Wykonawca udziela Zamawiającemu rękojmi na dokumentację projektową obowiązującą do upływu terminu rękojmi za wady robót budowlanych wykonanych na podstawie dokumentacji, stanowiącej przedmiot niniejszej umowy.</w:t>
      </w:r>
    </w:p>
    <w:p w14:paraId="0A03D754" w14:textId="7976489D" w:rsidR="00495C14" w:rsidRPr="00495C14" w:rsidRDefault="00495C14" w:rsidP="00495C14">
      <w:pPr>
        <w:pStyle w:val="Bezodstpw"/>
        <w:widowControl/>
        <w:numPr>
          <w:ilvl w:val="0"/>
          <w:numId w:val="2"/>
        </w:numPr>
        <w:spacing w:before="120"/>
        <w:jc w:val="both"/>
        <w:rPr>
          <w:rFonts w:cstheme="minorHAnsi"/>
          <w:sz w:val="24"/>
          <w:szCs w:val="24"/>
        </w:rPr>
      </w:pPr>
      <w:r w:rsidRPr="00495C14">
        <w:rPr>
          <w:rFonts w:cstheme="minorHAnsi"/>
          <w:bCs/>
          <w:color w:val="000000"/>
          <w:sz w:val="24"/>
          <w:szCs w:val="24"/>
        </w:rPr>
        <w:t>Ujawnione w okresie rękojmi wszelkie wady zostaną usunięte przez wykonawcę własnym kosztem i staraniem w terminach wskazanych przez Zamawiającego.</w:t>
      </w:r>
    </w:p>
    <w:p w14:paraId="2327773F" w14:textId="77777777" w:rsidR="00581875" w:rsidRPr="00495C14" w:rsidRDefault="00581875" w:rsidP="00CF6990">
      <w:pPr>
        <w:widowControl w:val="0"/>
        <w:contextualSpacing/>
        <w:jc w:val="center"/>
        <w:rPr>
          <w:rFonts w:cstheme="minorHAnsi"/>
          <w:bCs/>
          <w:sz w:val="24"/>
          <w:szCs w:val="24"/>
        </w:rPr>
      </w:pPr>
    </w:p>
    <w:p w14:paraId="0276EE47" w14:textId="4F65C395" w:rsidR="00CF6990" w:rsidRPr="0009237B" w:rsidRDefault="00CF6990" w:rsidP="00696A1A">
      <w:pPr>
        <w:widowControl w:val="0"/>
        <w:contextualSpacing/>
        <w:jc w:val="center"/>
        <w:rPr>
          <w:rFonts w:cstheme="minorHAnsi"/>
          <w:bCs/>
          <w:sz w:val="24"/>
          <w:szCs w:val="24"/>
        </w:rPr>
      </w:pPr>
      <w:r w:rsidRPr="0009237B">
        <w:rPr>
          <w:rFonts w:cstheme="minorHAnsi"/>
          <w:bCs/>
          <w:sz w:val="24"/>
          <w:szCs w:val="24"/>
        </w:rPr>
        <w:t xml:space="preserve">§ </w:t>
      </w:r>
      <w:r w:rsidR="00696A1A" w:rsidRPr="0009237B">
        <w:rPr>
          <w:rFonts w:cstheme="minorHAnsi"/>
          <w:bCs/>
          <w:sz w:val="24"/>
          <w:szCs w:val="24"/>
        </w:rPr>
        <w:t>6</w:t>
      </w:r>
    </w:p>
    <w:p w14:paraId="279FC7E0" w14:textId="77777777" w:rsidR="00CF6990" w:rsidRPr="0009237B" w:rsidRDefault="00CF6990" w:rsidP="00CF6990">
      <w:pPr>
        <w:widowControl w:val="0"/>
        <w:spacing w:after="120"/>
        <w:contextualSpacing/>
        <w:jc w:val="center"/>
        <w:rPr>
          <w:rFonts w:cstheme="minorHAnsi"/>
          <w:bCs/>
          <w:sz w:val="24"/>
          <w:szCs w:val="24"/>
        </w:rPr>
      </w:pPr>
      <w:r w:rsidRPr="0009237B">
        <w:rPr>
          <w:rFonts w:cstheme="minorHAnsi"/>
          <w:bCs/>
          <w:sz w:val="24"/>
          <w:szCs w:val="24"/>
        </w:rPr>
        <w:t>Obowiązki Zamawiającego</w:t>
      </w:r>
    </w:p>
    <w:p w14:paraId="37C3AB0E" w14:textId="29449BDC" w:rsidR="00CF6990" w:rsidRPr="0009237B"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Zamawiający jest zobowiązany do:</w:t>
      </w:r>
    </w:p>
    <w:p w14:paraId="481C2050" w14:textId="486DDA2F" w:rsidR="00323DB7" w:rsidRPr="0009237B" w:rsidRDefault="00323DB7">
      <w:pPr>
        <w:pStyle w:val="Akapitzlist"/>
        <w:numPr>
          <w:ilvl w:val="0"/>
          <w:numId w:val="8"/>
        </w:numPr>
        <w:spacing w:after="120" w:line="240" w:lineRule="auto"/>
        <w:jc w:val="both"/>
        <w:rPr>
          <w:rFonts w:asciiTheme="minorHAnsi" w:hAnsiTheme="minorHAnsi" w:cstheme="minorHAnsi"/>
          <w:sz w:val="24"/>
          <w:szCs w:val="24"/>
        </w:rPr>
      </w:pPr>
      <w:r w:rsidRPr="0009237B">
        <w:rPr>
          <w:rFonts w:asciiTheme="minorHAnsi" w:hAnsiTheme="minorHAnsi" w:cstheme="minorHAnsi"/>
          <w:sz w:val="24"/>
          <w:szCs w:val="24"/>
        </w:rPr>
        <w:t>Udostępnieni</w:t>
      </w:r>
      <w:r w:rsidR="00F448FE" w:rsidRPr="0009237B">
        <w:rPr>
          <w:rFonts w:asciiTheme="minorHAnsi" w:hAnsiTheme="minorHAnsi" w:cstheme="minorHAnsi"/>
          <w:sz w:val="24"/>
          <w:szCs w:val="24"/>
        </w:rPr>
        <w:t>a</w:t>
      </w:r>
      <w:r w:rsidRPr="0009237B">
        <w:rPr>
          <w:rFonts w:asciiTheme="minorHAnsi" w:hAnsiTheme="minorHAnsi" w:cstheme="minorHAnsi"/>
          <w:sz w:val="24"/>
          <w:szCs w:val="24"/>
        </w:rPr>
        <w:t xml:space="preserve">  </w:t>
      </w:r>
      <w:r w:rsidR="00A12ECC" w:rsidRPr="0009237B">
        <w:rPr>
          <w:rFonts w:asciiTheme="minorHAnsi" w:hAnsiTheme="minorHAnsi" w:cstheme="minorHAnsi"/>
          <w:sz w:val="24"/>
          <w:szCs w:val="24"/>
        </w:rPr>
        <w:t>dokumentacji projektowej</w:t>
      </w:r>
      <w:r w:rsidR="00CA6E7A">
        <w:rPr>
          <w:rFonts w:asciiTheme="minorHAnsi" w:hAnsiTheme="minorHAnsi" w:cstheme="minorHAnsi"/>
          <w:sz w:val="24"/>
          <w:szCs w:val="24"/>
        </w:rPr>
        <w:t>/PFU</w:t>
      </w:r>
    </w:p>
    <w:p w14:paraId="6885F7EC" w14:textId="77777777" w:rsidR="00CF6990" w:rsidRPr="0009237B"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udzielenia Wykonawcy pełnomocnictw w zakresie niezbędnym do realizacji przedmiotu umowy</w:t>
      </w:r>
    </w:p>
    <w:p w14:paraId="316B8F6A" w14:textId="2B754FFA" w:rsidR="00323DB7" w:rsidRPr="0009237B"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protokolarnego przekazania Wykonawcy Terenu budowy,  </w:t>
      </w:r>
    </w:p>
    <w:p w14:paraId="69B610E5" w14:textId="77777777" w:rsidR="00CF6990" w:rsidRPr="0009237B"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lastRenderedPageBreak/>
        <w:t>terminowej zapłaty wynagrodzenia należnego Wykonawcy za wykonanie przedmiotu Umowy.</w:t>
      </w:r>
    </w:p>
    <w:p w14:paraId="06FA1346" w14:textId="76B33A8C" w:rsidR="00CF6990" w:rsidRPr="0009237B"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Zamawiający jest zobowiązany </w:t>
      </w:r>
      <w:r w:rsidR="00EC7988" w:rsidRPr="0009237B">
        <w:rPr>
          <w:rFonts w:asciiTheme="minorHAnsi" w:hAnsiTheme="minorHAnsi" w:cstheme="minorHAnsi"/>
          <w:sz w:val="24"/>
          <w:szCs w:val="24"/>
        </w:rPr>
        <w:t>do dokonania odbioru przedmiotu umowy</w:t>
      </w:r>
    </w:p>
    <w:p w14:paraId="734773A6" w14:textId="4C7EBA14" w:rsidR="00CF6990" w:rsidRPr="0009237B"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Zamawiający dokona komisyjnego odbioru końcowego przedmiotu umowy wyznaczając upoważnionych przedstawicieli, przy udziale upoważnionych przedstawicieli Wykonawcy.</w:t>
      </w:r>
    </w:p>
    <w:p w14:paraId="172C911B" w14:textId="78018D97" w:rsidR="00CF6990" w:rsidRPr="0009237B" w:rsidRDefault="00CF6990" w:rsidP="00CF6990">
      <w:pPr>
        <w:widowControl w:val="0"/>
        <w:contextualSpacing/>
        <w:jc w:val="center"/>
        <w:rPr>
          <w:rFonts w:cstheme="minorHAnsi"/>
          <w:bCs/>
          <w:sz w:val="24"/>
          <w:szCs w:val="24"/>
        </w:rPr>
      </w:pPr>
      <w:r w:rsidRPr="0009237B">
        <w:rPr>
          <w:rFonts w:cstheme="minorHAnsi"/>
          <w:bCs/>
          <w:sz w:val="24"/>
          <w:szCs w:val="24"/>
        </w:rPr>
        <w:t xml:space="preserve">§ </w:t>
      </w:r>
      <w:r w:rsidR="00696A1A" w:rsidRPr="0009237B">
        <w:rPr>
          <w:rFonts w:cstheme="minorHAnsi"/>
          <w:bCs/>
          <w:sz w:val="24"/>
          <w:szCs w:val="24"/>
        </w:rPr>
        <w:t>7</w:t>
      </w:r>
    </w:p>
    <w:p w14:paraId="7AEE6482" w14:textId="5A2AEBB0" w:rsidR="00CF6990" w:rsidRPr="0009237B" w:rsidRDefault="00CF6990" w:rsidP="002F2B50">
      <w:pPr>
        <w:widowControl w:val="0"/>
        <w:spacing w:after="120"/>
        <w:contextualSpacing/>
        <w:jc w:val="center"/>
        <w:rPr>
          <w:rFonts w:cstheme="minorHAnsi"/>
          <w:bCs/>
          <w:sz w:val="24"/>
          <w:szCs w:val="24"/>
        </w:rPr>
      </w:pPr>
      <w:r w:rsidRPr="0009237B">
        <w:rPr>
          <w:rFonts w:cstheme="minorHAnsi"/>
          <w:bCs/>
          <w:sz w:val="24"/>
          <w:szCs w:val="24"/>
        </w:rPr>
        <w:t>Obowiązki Wykonawcy</w:t>
      </w:r>
    </w:p>
    <w:p w14:paraId="2692D281"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ponosi odpowiedzialność </w:t>
      </w:r>
      <w:r w:rsidRPr="0009237B">
        <w:rPr>
          <w:rFonts w:cstheme="minorHAnsi"/>
          <w:color w:val="000000"/>
          <w:sz w:val="24"/>
          <w:szCs w:val="24"/>
        </w:rPr>
        <w:t xml:space="preserve">na zasadach ogólnych </w:t>
      </w:r>
      <w:r w:rsidRPr="0009237B">
        <w:rPr>
          <w:rFonts w:cstheme="minorHAnsi"/>
          <w:sz w:val="24"/>
          <w:szCs w:val="24"/>
        </w:rPr>
        <w:t xml:space="preserve">za szkody związane z realizacją Umowy, w szczególności za utratę dóbr materialnych, uszkodzenie ciała lub śmierć osób oraz ponosi odpowiedzialność za wybrane metody działań i bezpieczeństwo na Terenie budowy. </w:t>
      </w:r>
    </w:p>
    <w:p w14:paraId="69A25B54"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ponosi odpowiedzialność wobec osób trzecich za szkody i inne zdarzenia powstałe w związku z wykonywaniem robót budowlanych będących przedmiotem Umowy. </w:t>
      </w:r>
      <w:r w:rsidRPr="0009237B">
        <w:rPr>
          <w:rFonts w:cstheme="minorHAnsi"/>
          <w:color w:val="000000"/>
          <w:sz w:val="24"/>
          <w:szCs w:val="24"/>
        </w:rPr>
        <w:t xml:space="preserve">Wykonawca jest zobowiązany do </w:t>
      </w:r>
      <w:r w:rsidRPr="0009237B">
        <w:rPr>
          <w:rFonts w:cstheme="minorHAnsi"/>
          <w:sz w:val="24"/>
          <w:szCs w:val="24"/>
        </w:rPr>
        <w:t xml:space="preserve">niezwłocznego udzielenia odpowiedzi na zgłoszone szkody. </w:t>
      </w:r>
    </w:p>
    <w:p w14:paraId="149695C3" w14:textId="23391A48" w:rsidR="00CF6990"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ponosi odpowiedzialność za jakość wykonywanych </w:t>
      </w:r>
      <w:r w:rsidR="00B51172">
        <w:rPr>
          <w:rFonts w:cstheme="minorHAnsi"/>
          <w:sz w:val="24"/>
          <w:szCs w:val="24"/>
        </w:rPr>
        <w:t xml:space="preserve">prac projektowych, </w:t>
      </w:r>
      <w:r w:rsidRPr="0009237B">
        <w:rPr>
          <w:rFonts w:cstheme="minorHAnsi"/>
          <w:sz w:val="24"/>
          <w:szCs w:val="24"/>
        </w:rPr>
        <w:t>robót budowlanych oraz za jakość zastosowanych do robót materiałów.</w:t>
      </w:r>
    </w:p>
    <w:p w14:paraId="1B35A6A6" w14:textId="64C1D85C" w:rsidR="00B26D01" w:rsidRPr="00B26D01" w:rsidRDefault="00B26D01" w:rsidP="00B26D01">
      <w:pPr>
        <w:pStyle w:val="Bezodstpw"/>
        <w:widowControl/>
        <w:numPr>
          <w:ilvl w:val="0"/>
          <w:numId w:val="5"/>
        </w:numPr>
        <w:spacing w:after="120"/>
        <w:ind w:left="357" w:hanging="357"/>
        <w:jc w:val="both"/>
        <w:rPr>
          <w:rFonts w:cstheme="minorHAnsi"/>
          <w:sz w:val="24"/>
          <w:szCs w:val="24"/>
        </w:rPr>
      </w:pPr>
      <w:r w:rsidRPr="00B26D01">
        <w:rPr>
          <w:rFonts w:cstheme="minorHAnsi"/>
          <w:sz w:val="24"/>
          <w:szCs w:val="24"/>
        </w:rPr>
        <w:t>Wykonawca jest zobowiązany do należytego reprezentowania Zamawiającego w postępowaniach administracyjnych dotyczących uzyskania wymaganych uzgodnień oraz decyzji, a w szczególności spełniać wymagania właściwych organów w zakresie obowiązków Zamawiającego dotyczących dokumentacji projektowej (wyjaśnienia, ustalenia, zmiany, poprawki itp.)</w:t>
      </w:r>
      <w:r>
        <w:rPr>
          <w:rFonts w:cstheme="minorHAnsi"/>
          <w:sz w:val="24"/>
          <w:szCs w:val="24"/>
        </w:rPr>
        <w:t xml:space="preserve"> – jeżeli zaistnieje taka potrzeba</w:t>
      </w:r>
    </w:p>
    <w:p w14:paraId="3E6DF3FB" w14:textId="7A6865E2" w:rsidR="00B26D01" w:rsidRPr="00CA6E7A" w:rsidRDefault="00B26D01" w:rsidP="00B26D01">
      <w:pPr>
        <w:pStyle w:val="Bezodstpw"/>
        <w:widowControl/>
        <w:numPr>
          <w:ilvl w:val="0"/>
          <w:numId w:val="5"/>
        </w:numPr>
        <w:spacing w:after="120"/>
        <w:ind w:left="357" w:hanging="357"/>
        <w:jc w:val="both"/>
        <w:rPr>
          <w:rFonts w:cstheme="minorHAnsi"/>
          <w:sz w:val="24"/>
          <w:szCs w:val="24"/>
        </w:rPr>
      </w:pPr>
      <w:r w:rsidRPr="00CA6E7A">
        <w:rPr>
          <w:rFonts w:cstheme="minorHAnsi"/>
          <w:sz w:val="24"/>
          <w:szCs w:val="24"/>
        </w:rPr>
        <w:t>Wykonawca ma obowiązek uzgadniania z Zamawiającym dokumentacji projektowej oraz uzyskania aprobaty Zamawiającego odnośnie przewidzianych technologii i rozwiązań technicznych, kolorystyki, zastosowanych materiałów, itp..</w:t>
      </w:r>
    </w:p>
    <w:p w14:paraId="6FFC110F" w14:textId="2E62B68D" w:rsidR="00CF6990" w:rsidRPr="0009237B" w:rsidRDefault="001B174A"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 ramach wynagrodzenia </w:t>
      </w:r>
      <w:r w:rsidR="00CF6990" w:rsidRPr="0009237B">
        <w:rPr>
          <w:rFonts w:cstheme="minorHAnsi"/>
          <w:sz w:val="24"/>
          <w:szCs w:val="24"/>
        </w:rPr>
        <w:t>Wykonawca jest zobowiązany do następujących czynności:</w:t>
      </w:r>
    </w:p>
    <w:p w14:paraId="66BF7D01" w14:textId="390669E1"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urządzenia terenu budowy, odpowiedniego oznakowania i zabezpieczenia terenu budowy tj. zastosowania ogólnych zasad bezpieczeństwa w trakcie prowadzonych robót, oznakowania miejsca robót oraz placu budowy</w:t>
      </w:r>
      <w:r w:rsidR="00AD65A6">
        <w:rPr>
          <w:rFonts w:asciiTheme="minorHAnsi" w:hAnsiTheme="minorHAnsi" w:cstheme="minorHAnsi"/>
          <w:color w:val="000000"/>
          <w:sz w:val="24"/>
          <w:szCs w:val="24"/>
        </w:rPr>
        <w:t>, w tym także opracowanie i uzgodnienie z odpowiednimi organami projektów organizacji ruchu</w:t>
      </w:r>
      <w:r w:rsidRPr="0009237B">
        <w:rPr>
          <w:rFonts w:asciiTheme="minorHAnsi" w:hAnsiTheme="minorHAnsi" w:cstheme="minorHAnsi"/>
          <w:color w:val="000000"/>
          <w:sz w:val="24"/>
          <w:szCs w:val="24"/>
        </w:rPr>
        <w:t>;</w:t>
      </w:r>
    </w:p>
    <w:p w14:paraId="64CD2019" w14:textId="282927F8" w:rsidR="001B174A" w:rsidRPr="0009237B" w:rsidRDefault="001B174A">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dostarczenia własnym transportem oraz zabezpieczenia materiałów niezbędnych do realizacji umowy</w:t>
      </w:r>
    </w:p>
    <w:p w14:paraId="5B2B7052"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w przypadku zniszczenia lub uszkodzenia robót, ich części  bądź urządzeń w toku realizacji inwestycji, ich naprawienia i doprowadzenia do stanu pierwotnego</w:t>
      </w:r>
    </w:p>
    <w:p w14:paraId="2C80D547" w14:textId="5D1A9955"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 xml:space="preserve">wykonania prób, </w:t>
      </w:r>
      <w:r w:rsidR="004267B3" w:rsidRPr="0009237B">
        <w:rPr>
          <w:rFonts w:asciiTheme="minorHAnsi" w:hAnsiTheme="minorHAnsi" w:cstheme="minorHAnsi"/>
          <w:color w:val="000000"/>
          <w:sz w:val="24"/>
          <w:szCs w:val="24"/>
        </w:rPr>
        <w:t xml:space="preserve">koniecznych </w:t>
      </w:r>
      <w:r w:rsidRPr="0009237B">
        <w:rPr>
          <w:rFonts w:asciiTheme="minorHAnsi" w:hAnsiTheme="minorHAnsi" w:cstheme="minorHAnsi"/>
          <w:color w:val="000000"/>
          <w:sz w:val="24"/>
          <w:szCs w:val="24"/>
        </w:rPr>
        <w:t>badań</w:t>
      </w:r>
      <w:r w:rsidR="004267B3" w:rsidRPr="0009237B">
        <w:rPr>
          <w:rFonts w:asciiTheme="minorHAnsi" w:hAnsiTheme="minorHAnsi" w:cstheme="minorHAnsi"/>
          <w:color w:val="000000"/>
          <w:sz w:val="24"/>
          <w:szCs w:val="24"/>
        </w:rPr>
        <w:t>, ekspertyz i analiz pomiarów geodezyjnych i in. niezbędnych do prawidłowego wykonania zamówienia i sporządzenia dokumentacji powykonawczej,</w:t>
      </w:r>
    </w:p>
    <w:p w14:paraId="6582D650"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 xml:space="preserve">dokonania uzgodnień oraz uzyskania wszelkich opinii niezbędnych do wykonania przedmiotu umowy i przekazania go do użytku; </w:t>
      </w:r>
    </w:p>
    <w:p w14:paraId="1D41DD00"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lastRenderedPageBreak/>
        <w:t>dostarczania niezbędnych dokumentów potwierdzających parametry techniczne oraz wymagane normy stosowanych materiałów i urządzeń w tym np., wyników oraz protokołów badań, sprawdzeń i prób dotyczących realizowanego przedmiotu niniejszej umowy;</w:t>
      </w:r>
    </w:p>
    <w:p w14:paraId="02C8065F" w14:textId="40A4ADD0"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 xml:space="preserve">zapewnienia obsługi geodezyjnej </w:t>
      </w:r>
      <w:r w:rsidR="00147090" w:rsidRPr="0009237B">
        <w:rPr>
          <w:rFonts w:asciiTheme="minorHAnsi" w:hAnsiTheme="minorHAnsi" w:cstheme="minorHAnsi"/>
          <w:color w:val="000000"/>
          <w:sz w:val="24"/>
          <w:szCs w:val="24"/>
        </w:rPr>
        <w:t>–</w:t>
      </w:r>
      <w:r w:rsidR="009414DA" w:rsidRPr="0009237B">
        <w:rPr>
          <w:rFonts w:asciiTheme="minorHAnsi" w:hAnsiTheme="minorHAnsi" w:cstheme="minorHAnsi"/>
          <w:color w:val="000000"/>
          <w:sz w:val="24"/>
          <w:szCs w:val="24"/>
        </w:rPr>
        <w:t xml:space="preserve"> jeżeli jest taka konieczność</w:t>
      </w:r>
      <w:r w:rsidRPr="0009237B">
        <w:rPr>
          <w:rFonts w:asciiTheme="minorHAnsi" w:hAnsiTheme="minorHAnsi" w:cstheme="minorHAnsi"/>
          <w:color w:val="000000"/>
          <w:sz w:val="24"/>
          <w:szCs w:val="24"/>
        </w:rPr>
        <w:t>;</w:t>
      </w:r>
    </w:p>
    <w:p w14:paraId="06D0094F" w14:textId="250B52A9"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przywrócenia do stanu pierwotnego (z dnia przejęcia) terenów zajętych czasowo w związku z realizacją robót, oraz naprawy ewentualnych szkód spowodowanych realizacją robót objętych umową na nieruchomościach sąsiadujących;</w:t>
      </w:r>
    </w:p>
    <w:p w14:paraId="7601C608"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przekazywania Zamawiającemu oraz Inspektorowi nadzoru inwestorskiego informacji dotyczących realizacji Umowy oraz umożliwienia mu przeprowadzenia kontroli ich wykonywania,</w:t>
      </w:r>
    </w:p>
    <w:p w14:paraId="3938F98C" w14:textId="1B87CDAB"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terminowego usuwania Wad, ujawnionych w czasie wykonywania robót, oraz w czasie obowiązywania rękojmi,</w:t>
      </w:r>
    </w:p>
    <w:p w14:paraId="59CA36BE" w14:textId="30904424"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stosowania się do poleceń Inspektora </w:t>
      </w:r>
      <w:r w:rsidR="002F2B50" w:rsidRPr="0009237B">
        <w:rPr>
          <w:rFonts w:asciiTheme="minorHAnsi" w:hAnsiTheme="minorHAnsi" w:cstheme="minorHAnsi"/>
          <w:sz w:val="24"/>
          <w:szCs w:val="24"/>
        </w:rPr>
        <w:t>N</w:t>
      </w:r>
      <w:r w:rsidRPr="0009237B">
        <w:rPr>
          <w:rFonts w:asciiTheme="minorHAnsi" w:hAnsiTheme="minorHAnsi" w:cstheme="minorHAnsi"/>
          <w:sz w:val="24"/>
          <w:szCs w:val="24"/>
        </w:rPr>
        <w:t xml:space="preserve">adzoru </w:t>
      </w:r>
      <w:r w:rsidR="002F2B50" w:rsidRPr="0009237B">
        <w:rPr>
          <w:rFonts w:asciiTheme="minorHAnsi" w:hAnsiTheme="minorHAnsi" w:cstheme="minorHAnsi"/>
          <w:sz w:val="24"/>
          <w:szCs w:val="24"/>
        </w:rPr>
        <w:t xml:space="preserve">oraz </w:t>
      </w:r>
      <w:r w:rsidR="00C9008C" w:rsidRPr="0009237B">
        <w:rPr>
          <w:rFonts w:asciiTheme="minorHAnsi" w:hAnsiTheme="minorHAnsi" w:cstheme="minorHAnsi"/>
          <w:sz w:val="24"/>
          <w:szCs w:val="24"/>
        </w:rPr>
        <w:t>Zamawiaj</w:t>
      </w:r>
      <w:r w:rsidR="002F2B50" w:rsidRPr="0009237B">
        <w:rPr>
          <w:rFonts w:asciiTheme="minorHAnsi" w:hAnsiTheme="minorHAnsi" w:cstheme="minorHAnsi"/>
          <w:sz w:val="24"/>
          <w:szCs w:val="24"/>
        </w:rPr>
        <w:t>ą</w:t>
      </w:r>
      <w:r w:rsidR="00C9008C" w:rsidRPr="0009237B">
        <w:rPr>
          <w:rFonts w:asciiTheme="minorHAnsi" w:hAnsiTheme="minorHAnsi" w:cstheme="minorHAnsi"/>
          <w:sz w:val="24"/>
          <w:szCs w:val="24"/>
        </w:rPr>
        <w:t>cego</w:t>
      </w:r>
      <w:r w:rsidRPr="0009237B">
        <w:rPr>
          <w:rFonts w:asciiTheme="minorHAnsi" w:hAnsiTheme="minorHAnsi" w:cstheme="minorHAnsi"/>
          <w:sz w:val="24"/>
          <w:szCs w:val="24"/>
        </w:rPr>
        <w:t>, zgodnych z przepisami prawa i postanowieniami Umowy,</w:t>
      </w:r>
    </w:p>
    <w:p w14:paraId="3DA2EA6B"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angażowania odpowiedniej liczby osób, posiadających niezbędne uprawnienia, wiedzę i doświadczenie do wykonywania powierzonych im robót i innych czynności w ramach wykonania Umowy, </w:t>
      </w:r>
    </w:p>
    <w:p w14:paraId="2E07EB15"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sporządzenia na żądanie Inspektora nadzoru inwestorskiego lub Zamawiającego planów organizacji robót budowlanych służących realizacji przedmiotu Umowy i metod, które zamierza w tym celu przyjąć</w:t>
      </w:r>
    </w:p>
    <w:p w14:paraId="00D240CD" w14:textId="77777777" w:rsidR="00CF6990" w:rsidRPr="0009237B" w:rsidRDefault="00CF6990">
      <w:pPr>
        <w:pStyle w:val="Bezodstpw"/>
        <w:widowControl/>
        <w:numPr>
          <w:ilvl w:val="0"/>
          <w:numId w:val="10"/>
        </w:numPr>
        <w:spacing w:after="120"/>
        <w:jc w:val="both"/>
        <w:rPr>
          <w:rFonts w:cstheme="minorHAnsi"/>
          <w:sz w:val="24"/>
          <w:szCs w:val="24"/>
        </w:rPr>
      </w:pPr>
      <w:r w:rsidRPr="0009237B">
        <w:rPr>
          <w:rFonts w:cstheme="minorHAnsi"/>
          <w:sz w:val="24"/>
          <w:szCs w:val="24"/>
        </w:rPr>
        <w:t>zabezpieczenia pod względem bhp miejsce wykonywania robót, składowania materiałów oraz pracowników (szkolenia, badania lekarskie, ubezpieczenia)</w:t>
      </w:r>
    </w:p>
    <w:p w14:paraId="7C863EDB" w14:textId="478E194D" w:rsidR="009461B6" w:rsidRPr="0009237B" w:rsidRDefault="009461B6">
      <w:pPr>
        <w:pStyle w:val="Bezodstpw"/>
        <w:widowControl/>
        <w:numPr>
          <w:ilvl w:val="0"/>
          <w:numId w:val="10"/>
        </w:numPr>
        <w:spacing w:after="120"/>
        <w:jc w:val="both"/>
        <w:rPr>
          <w:rFonts w:cstheme="minorHAnsi"/>
          <w:sz w:val="24"/>
          <w:szCs w:val="24"/>
        </w:rPr>
      </w:pPr>
      <w:r w:rsidRPr="0009237B">
        <w:rPr>
          <w:rFonts w:cstheme="minorHAnsi"/>
          <w:sz w:val="24"/>
          <w:szCs w:val="24"/>
        </w:rPr>
        <w:t>składowania zdemontowanych urządzeń i materiałów w miejscu wskazanym przez Zamawiającego lub Inspektora Nadzoru</w:t>
      </w:r>
    </w:p>
    <w:p w14:paraId="500E31BE" w14:textId="65D99143" w:rsidR="009461B6" w:rsidRPr="0009237B" w:rsidRDefault="009461B6">
      <w:pPr>
        <w:pStyle w:val="Bezodstpw"/>
        <w:widowControl/>
        <w:numPr>
          <w:ilvl w:val="0"/>
          <w:numId w:val="10"/>
        </w:numPr>
        <w:spacing w:after="120"/>
        <w:jc w:val="both"/>
        <w:rPr>
          <w:rFonts w:cstheme="minorHAnsi"/>
          <w:sz w:val="24"/>
          <w:szCs w:val="24"/>
        </w:rPr>
      </w:pPr>
      <w:r w:rsidRPr="0009237B">
        <w:rPr>
          <w:rFonts w:cstheme="minorHAnsi"/>
          <w:sz w:val="24"/>
          <w:szCs w:val="24"/>
        </w:rPr>
        <w:t xml:space="preserve">prowadzenie systematycznych prac porządkowych w czasie realizacji robót </w:t>
      </w:r>
    </w:p>
    <w:p w14:paraId="487F9FEB" w14:textId="1020C5D5" w:rsidR="001B174A" w:rsidRPr="0009237B" w:rsidRDefault="00CF6990" w:rsidP="003E2CAE">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lang w:eastAsia="ar-SA"/>
        </w:rPr>
        <w:t>Wykonawca jest zobowiązany prowadzić na bieżąco i przechowywać</w:t>
      </w:r>
      <w:r w:rsidR="000D6D48" w:rsidRPr="0009237B">
        <w:rPr>
          <w:rFonts w:cstheme="minorHAnsi"/>
          <w:sz w:val="24"/>
          <w:szCs w:val="24"/>
          <w:lang w:eastAsia="ar-SA"/>
        </w:rPr>
        <w:t xml:space="preserve"> dziennik</w:t>
      </w:r>
      <w:r w:rsidR="00AD65A6">
        <w:rPr>
          <w:rFonts w:cstheme="minorHAnsi"/>
          <w:sz w:val="24"/>
          <w:szCs w:val="24"/>
          <w:lang w:eastAsia="ar-SA"/>
        </w:rPr>
        <w:t>i</w:t>
      </w:r>
      <w:r w:rsidR="000D6D48" w:rsidRPr="0009237B">
        <w:rPr>
          <w:rFonts w:cstheme="minorHAnsi"/>
          <w:sz w:val="24"/>
          <w:szCs w:val="24"/>
          <w:lang w:eastAsia="ar-SA"/>
        </w:rPr>
        <w:t xml:space="preserve"> budowy </w:t>
      </w:r>
      <w:r w:rsidR="00AD65A6">
        <w:rPr>
          <w:rFonts w:cstheme="minorHAnsi"/>
          <w:sz w:val="24"/>
          <w:szCs w:val="24"/>
          <w:lang w:eastAsia="ar-SA"/>
        </w:rPr>
        <w:t xml:space="preserve">(dla każdego zadania oddzielnie) </w:t>
      </w:r>
      <w:r w:rsidR="000D6D48" w:rsidRPr="0009237B">
        <w:rPr>
          <w:rFonts w:cstheme="minorHAnsi"/>
          <w:sz w:val="24"/>
          <w:szCs w:val="24"/>
          <w:lang w:eastAsia="ar-SA"/>
        </w:rPr>
        <w:t>oraz</w:t>
      </w:r>
      <w:r w:rsidR="00147090" w:rsidRPr="0009237B">
        <w:rPr>
          <w:rFonts w:cstheme="minorHAnsi"/>
          <w:sz w:val="24"/>
          <w:szCs w:val="24"/>
          <w:lang w:eastAsia="ar-SA"/>
        </w:rPr>
        <w:t xml:space="preserve"> dokumentację budowy (m.in. certyfikaty na zastosowane materiały i urządzenia, konieczne badania laboratoryjne</w:t>
      </w:r>
      <w:r w:rsidR="004267B3" w:rsidRPr="0009237B">
        <w:rPr>
          <w:rFonts w:cstheme="minorHAnsi"/>
          <w:sz w:val="24"/>
          <w:szCs w:val="24"/>
          <w:lang w:eastAsia="ar-SA"/>
        </w:rPr>
        <w:t>,</w:t>
      </w:r>
      <w:r w:rsidR="000D6D48" w:rsidRPr="0009237B">
        <w:rPr>
          <w:rFonts w:cstheme="minorHAnsi"/>
          <w:sz w:val="24"/>
          <w:szCs w:val="24"/>
          <w:lang w:eastAsia="ar-SA"/>
        </w:rPr>
        <w:t xml:space="preserve"> itp.</w:t>
      </w:r>
      <w:r w:rsidR="00147090" w:rsidRPr="0009237B">
        <w:rPr>
          <w:rFonts w:cstheme="minorHAnsi"/>
          <w:sz w:val="24"/>
          <w:szCs w:val="24"/>
          <w:lang w:eastAsia="ar-SA"/>
        </w:rPr>
        <w:t>).</w:t>
      </w:r>
    </w:p>
    <w:p w14:paraId="37A09BF6" w14:textId="10B32363"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Do obowiązków Wykonawcy należy również opracowanie oraz aktualizacja dokumentacji powykonawczej</w:t>
      </w:r>
      <w:r w:rsidR="00CA6E7A">
        <w:rPr>
          <w:rFonts w:cstheme="minorHAnsi"/>
          <w:sz w:val="24"/>
          <w:szCs w:val="24"/>
        </w:rPr>
        <w:t>, w tym inwentaryzacji geodezyjnej powykonawczej.</w:t>
      </w:r>
    </w:p>
    <w:p w14:paraId="278C0ADB"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 przypadku powierzenia wykonania części zamówienia Podwykonawcom, Wykonawca </w:t>
      </w:r>
      <w:r w:rsidRPr="0009237B">
        <w:rPr>
          <w:rFonts w:cstheme="minorHAnsi"/>
          <w:sz w:val="24"/>
          <w:szCs w:val="24"/>
        </w:rPr>
        <w:br/>
        <w:t>będzie pełnił funkcję koordynatora Podwykonawców podczas wykonywania robót oraz usług i usuwania ewentualnych Wad. Wykonawca odpowiada za działania lub uchybienia każdego Podwykonawcy.</w:t>
      </w:r>
    </w:p>
    <w:p w14:paraId="210C4045" w14:textId="13F6507B" w:rsidR="001B614C" w:rsidRPr="001B614C" w:rsidRDefault="00CF6990" w:rsidP="001B614C">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Koszty wszelkich prac przygotowawczych, porządkowych, organizacji terenu budowy wraz z jego późniejszą likwidacją, utrzymania zaplecza budowy, wszelkie koszty związane z odbiorami wykonanych robót budowlanych, koszty oznakowania terenu budowy, koszty związane z realizacją inwestycji, koszty obsługi geodezyjnej oraz wszelkie tego typu prace towarzyszące, niezbędne do prawidłowego zrealizowania przedmiotu umowy obciążają wykonawcę. </w:t>
      </w:r>
    </w:p>
    <w:p w14:paraId="22F332B6" w14:textId="77777777" w:rsidR="00CF6990" w:rsidRPr="0009237B" w:rsidRDefault="00CF6990" w:rsidP="00A17F25">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lang w:eastAsia="ar-SA"/>
        </w:rPr>
        <w:lastRenderedPageBreak/>
        <w:t xml:space="preserve">Wykonawca jest zobowiązany niezwłocznie usunąć wszelkie zanieczyszczenia, odpady i inne zbędne materiały powstałe w trakcie wykonywania robót. Wykonawca zobowiązany jest do sprzątania placu budowy na bieżąco. Wykonawca zobowiązany jest do zagospodarowania wszelkich odpadów zgodnie z właściwymi przepisami. </w:t>
      </w:r>
    </w:p>
    <w:p w14:paraId="0E1E7FD3" w14:textId="44B60BFB"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jest wytwórcą odpadów w rozumieniu przepisów ustawy </w:t>
      </w:r>
      <w:r w:rsidR="003E2CAE" w:rsidRPr="0009237B">
        <w:rPr>
          <w:rFonts w:asciiTheme="minorHAnsi" w:hAnsiTheme="minorHAnsi" w:cstheme="minorHAnsi"/>
          <w:sz w:val="24"/>
          <w:szCs w:val="24"/>
        </w:rPr>
        <w:t>o</w:t>
      </w:r>
      <w:r w:rsidRPr="0009237B">
        <w:rPr>
          <w:rFonts w:asciiTheme="minorHAnsi" w:hAnsiTheme="minorHAnsi" w:cstheme="minorHAnsi"/>
          <w:sz w:val="24"/>
          <w:szCs w:val="24"/>
        </w:rPr>
        <w:t xml:space="preserve"> odpadach. Wykonawca w trakcie realizacji zamówienia ma obowiązek w pierwszej kolejności poddania odpadów budowlanych odzyskowi, z zastrzeżeniem ust. </w:t>
      </w:r>
      <w:r w:rsidR="003E2CAE" w:rsidRPr="0009237B">
        <w:rPr>
          <w:rFonts w:asciiTheme="minorHAnsi" w:hAnsiTheme="minorHAnsi" w:cstheme="minorHAnsi"/>
          <w:sz w:val="24"/>
          <w:szCs w:val="24"/>
        </w:rPr>
        <w:t>11</w:t>
      </w:r>
      <w:r w:rsidRPr="0009237B">
        <w:rPr>
          <w:rFonts w:asciiTheme="minorHAnsi" w:hAnsiTheme="minorHAnsi" w:cstheme="minorHAnsi"/>
          <w:sz w:val="24"/>
          <w:szCs w:val="24"/>
        </w:rPr>
        <w:t xml:space="preserve">, a jeżeli z przyczyn technologicznych jest on niemożliwy lub nieuzasadniony z przyczyn ekologicznych lub ekonomicznych, Wykonawca zobowiązany jest do przekazania powstałych odpadów do unieszkodliwienia. </w:t>
      </w:r>
    </w:p>
    <w:p w14:paraId="431A7235" w14:textId="03E810FB"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bookmarkStart w:id="12" w:name="_Hlk171512964"/>
      <w:r w:rsidRPr="00B51172">
        <w:rPr>
          <w:rFonts w:asciiTheme="minorHAnsi" w:hAnsiTheme="minorHAnsi" w:cstheme="minorHAnsi"/>
          <w:b/>
          <w:bCs/>
          <w:sz w:val="24"/>
          <w:szCs w:val="24"/>
        </w:rPr>
        <w:t xml:space="preserve">Odpady budowlane, które mogą zostać poddane odzyskowi </w:t>
      </w:r>
      <w:r w:rsidRPr="0009237B">
        <w:rPr>
          <w:rFonts w:asciiTheme="minorHAnsi" w:hAnsiTheme="minorHAnsi" w:cstheme="minorHAnsi"/>
          <w:sz w:val="24"/>
          <w:szCs w:val="24"/>
        </w:rPr>
        <w:t>w szczególności gruz, beton, kostka brukowa, obrzeża,</w:t>
      </w:r>
      <w:r w:rsidR="00AD65A6">
        <w:rPr>
          <w:rFonts w:asciiTheme="minorHAnsi" w:hAnsiTheme="minorHAnsi" w:cstheme="minorHAnsi"/>
          <w:sz w:val="24"/>
          <w:szCs w:val="24"/>
        </w:rPr>
        <w:t xml:space="preserve"> drewno, w tym pochodzące z wycinki,</w:t>
      </w:r>
      <w:r w:rsidRPr="0009237B">
        <w:rPr>
          <w:rFonts w:asciiTheme="minorHAnsi" w:hAnsiTheme="minorHAnsi" w:cstheme="minorHAnsi"/>
          <w:sz w:val="24"/>
          <w:szCs w:val="24"/>
        </w:rPr>
        <w:t xml:space="preserve"> itp. </w:t>
      </w:r>
      <w:r w:rsidRPr="00055DFF">
        <w:rPr>
          <w:rFonts w:asciiTheme="minorHAnsi" w:hAnsiTheme="minorHAnsi" w:cstheme="minorHAnsi"/>
          <w:b/>
          <w:bCs/>
          <w:sz w:val="24"/>
          <w:szCs w:val="24"/>
        </w:rPr>
        <w:t>Wykonawca zobowiązany jest przekazać Zamawiającemu</w:t>
      </w:r>
      <w:r w:rsidR="003E2CAE" w:rsidRPr="0009237B">
        <w:rPr>
          <w:rFonts w:asciiTheme="minorHAnsi" w:hAnsiTheme="minorHAnsi" w:cstheme="minorHAnsi"/>
          <w:sz w:val="24"/>
          <w:szCs w:val="24"/>
        </w:rPr>
        <w:t xml:space="preserve"> (na miejsce </w:t>
      </w:r>
      <w:r w:rsidR="00B51172">
        <w:rPr>
          <w:rFonts w:asciiTheme="minorHAnsi" w:hAnsiTheme="minorHAnsi" w:cstheme="minorHAnsi"/>
          <w:sz w:val="24"/>
          <w:szCs w:val="24"/>
        </w:rPr>
        <w:t xml:space="preserve">i w sposób </w:t>
      </w:r>
      <w:r w:rsidR="003E2CAE" w:rsidRPr="0009237B">
        <w:rPr>
          <w:rFonts w:asciiTheme="minorHAnsi" w:hAnsiTheme="minorHAnsi" w:cstheme="minorHAnsi"/>
          <w:sz w:val="24"/>
          <w:szCs w:val="24"/>
        </w:rPr>
        <w:t>przez niego wskazan</w:t>
      </w:r>
      <w:r w:rsidR="00B51172">
        <w:rPr>
          <w:rFonts w:asciiTheme="minorHAnsi" w:hAnsiTheme="minorHAnsi" w:cstheme="minorHAnsi"/>
          <w:sz w:val="24"/>
          <w:szCs w:val="24"/>
        </w:rPr>
        <w:t>y</w:t>
      </w:r>
      <w:r w:rsidR="003E2CAE" w:rsidRPr="0009237B">
        <w:rPr>
          <w:rFonts w:asciiTheme="minorHAnsi" w:hAnsiTheme="minorHAnsi" w:cstheme="minorHAnsi"/>
          <w:sz w:val="24"/>
          <w:szCs w:val="24"/>
        </w:rPr>
        <w:t>)</w:t>
      </w:r>
      <w:r w:rsidRPr="0009237B">
        <w:rPr>
          <w:rFonts w:asciiTheme="minorHAnsi" w:hAnsiTheme="minorHAnsi" w:cstheme="minorHAnsi"/>
          <w:sz w:val="24"/>
          <w:szCs w:val="24"/>
        </w:rPr>
        <w:t>, chyba że Zamawiający postanowi inaczej</w:t>
      </w:r>
      <w:bookmarkEnd w:id="12"/>
      <w:r w:rsidRPr="0009237B">
        <w:rPr>
          <w:rFonts w:asciiTheme="minorHAnsi" w:hAnsiTheme="minorHAnsi" w:cstheme="minorHAnsi"/>
          <w:sz w:val="24"/>
          <w:szCs w:val="24"/>
        </w:rPr>
        <w:t xml:space="preserve">. </w:t>
      </w:r>
      <w:r w:rsidR="00AD65A6">
        <w:rPr>
          <w:rFonts w:asciiTheme="minorHAnsi" w:hAnsiTheme="minorHAnsi" w:cstheme="minorHAnsi"/>
          <w:sz w:val="24"/>
          <w:szCs w:val="24"/>
        </w:rPr>
        <w:t>Materiały</w:t>
      </w:r>
      <w:r w:rsidRPr="0009237B">
        <w:rPr>
          <w:rFonts w:asciiTheme="minorHAnsi" w:hAnsiTheme="minorHAnsi" w:cstheme="minorHAnsi"/>
          <w:sz w:val="24"/>
          <w:szCs w:val="24"/>
        </w:rPr>
        <w:t xml:space="preserve"> zakwalifikowan</w:t>
      </w:r>
      <w:r w:rsidR="00AD65A6">
        <w:rPr>
          <w:rFonts w:asciiTheme="minorHAnsi" w:hAnsiTheme="minorHAnsi" w:cstheme="minorHAnsi"/>
          <w:sz w:val="24"/>
          <w:szCs w:val="24"/>
        </w:rPr>
        <w:t>e</w:t>
      </w:r>
      <w:r w:rsidRPr="0009237B">
        <w:rPr>
          <w:rFonts w:asciiTheme="minorHAnsi" w:hAnsiTheme="minorHAnsi" w:cstheme="minorHAnsi"/>
          <w:sz w:val="24"/>
          <w:szCs w:val="24"/>
        </w:rPr>
        <w:t xml:space="preserve"> przez przedstawicieli Zamawiającego do sprzedaży lub inne materiały, które zdaniem Zamawiającego posiadają wartość użytkową, Wykonawca dostarczy na własny koszt do wyznaczonego punktu. Środki finansowe uzyskane ze sprzedaży materiałów są własnością Zamawiającego. Pozostałe materiały mające wartość użytkową Wykonawca zobowiązuje się dostarczyć na własny koszt w miejsce i czasie wskazane przez Zamawiającego.</w:t>
      </w:r>
    </w:p>
    <w:p w14:paraId="66C61556" w14:textId="13B03840"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W sytuacji określonej w ust.</w:t>
      </w:r>
      <w:r w:rsidR="00090481" w:rsidRPr="0009237B">
        <w:rPr>
          <w:rFonts w:asciiTheme="minorHAnsi" w:hAnsiTheme="minorHAnsi" w:cstheme="minorHAnsi"/>
          <w:sz w:val="24"/>
          <w:szCs w:val="24"/>
        </w:rPr>
        <w:t xml:space="preserve"> 1</w:t>
      </w:r>
      <w:r w:rsidR="00B51172">
        <w:rPr>
          <w:rFonts w:asciiTheme="minorHAnsi" w:hAnsiTheme="minorHAnsi" w:cstheme="minorHAnsi"/>
          <w:sz w:val="24"/>
          <w:szCs w:val="24"/>
        </w:rPr>
        <w:t>3</w:t>
      </w:r>
      <w:r w:rsidRPr="0009237B">
        <w:rPr>
          <w:rFonts w:asciiTheme="minorHAnsi" w:hAnsiTheme="minorHAnsi" w:cstheme="minorHAnsi"/>
          <w:sz w:val="24"/>
          <w:szCs w:val="24"/>
        </w:rPr>
        <w:t xml:space="preserve"> Wykonawca zobowiązany jest dostarczyć odpady  w miejsce wskazane przez Zamawiającego, oddalone o nie więcej niż </w:t>
      </w:r>
      <w:r w:rsidR="004942F3">
        <w:rPr>
          <w:rFonts w:asciiTheme="minorHAnsi" w:hAnsiTheme="minorHAnsi" w:cstheme="minorHAnsi"/>
          <w:sz w:val="24"/>
          <w:szCs w:val="24"/>
        </w:rPr>
        <w:t>1</w:t>
      </w:r>
      <w:r w:rsidRPr="0009237B">
        <w:rPr>
          <w:rFonts w:asciiTheme="minorHAnsi" w:hAnsiTheme="minorHAnsi" w:cstheme="minorHAnsi"/>
          <w:sz w:val="24"/>
          <w:szCs w:val="24"/>
        </w:rPr>
        <w:t xml:space="preserve">5 km od miejsca realizacji inwestycji bez dodatkowego wynagrodzenia. </w:t>
      </w:r>
    </w:p>
    <w:p w14:paraId="582D663F" w14:textId="77777777"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Wszystkie materiały pochodzące z prowadzonych w ramach przedmiotowej inwestycji robót wymagające wywozu, nienadające się do ponownego wykorzystania, pochodzące z robót rozbiórkowych będą w posiadaniu Wykonawcy. </w:t>
      </w:r>
    </w:p>
    <w:p w14:paraId="60B86F34" w14:textId="77777777"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Wytworzone podczas prac rozbiórkowych odpady Wykonawca zobowiązany jest segregować w miejscu ich wytworzenia i magazynować selektywnie do czasu wywozu z placu rozbiórki. </w:t>
      </w:r>
    </w:p>
    <w:p w14:paraId="1E8F0272" w14:textId="77777777"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jest zobowiązany współpracować w trakcie realizacji prac z przedstawicielami Zamawiającego. </w:t>
      </w:r>
    </w:p>
    <w:p w14:paraId="6F5DA01C" w14:textId="77777777"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zobowiązuje się zorganizować prace w sposób nienarażający osób trzecich na niebezpieczeństwa i uciążliwości wynikające z prowadzonych robót, z jednoczesnym zastosowaniem szczególnych środków ostrożności. </w:t>
      </w:r>
    </w:p>
    <w:p w14:paraId="44C8E6B6" w14:textId="0BD7F6F5"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Do dnia komisyjnego odbioru końcowego robót, teren budowy pozostaje w posiadaniu Wykonawcy.</w:t>
      </w:r>
    </w:p>
    <w:p w14:paraId="66ED2F34" w14:textId="34B69FBB" w:rsidR="00CF6990" w:rsidRPr="0009237B" w:rsidRDefault="00CF6990" w:rsidP="00A17F25">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pokryje koszty napraw i przywrócenia do stanu poprzedniego </w:t>
      </w:r>
      <w:r w:rsidR="001B174A" w:rsidRPr="0009237B">
        <w:rPr>
          <w:rFonts w:cstheme="minorHAnsi"/>
          <w:sz w:val="24"/>
          <w:szCs w:val="24"/>
        </w:rPr>
        <w:t>przedmiotów</w:t>
      </w:r>
      <w:r w:rsidRPr="0009237B">
        <w:rPr>
          <w:rFonts w:cstheme="minorHAnsi"/>
          <w:sz w:val="24"/>
          <w:szCs w:val="24"/>
        </w:rPr>
        <w:t xml:space="preserve"> zniszczonych podczas wykonywania prac budowlanych lub transportu przez Wykonawcę lub inne podmioty, za które ponosi on odpowiedzialność, w związku z realizacją Umowy</w:t>
      </w:r>
    </w:p>
    <w:p w14:paraId="3438DBD9"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Wykonawca przygotowuje dokumentację powykonawczą zgodnie z obowiązującymi przepisami prawa, odzwierciedlając i dokumentując stan faktyczny wykonania robót.</w:t>
      </w:r>
    </w:p>
    <w:p w14:paraId="23038F02" w14:textId="6EA40129" w:rsidR="0074656C" w:rsidRPr="0009237B" w:rsidRDefault="00CF6990" w:rsidP="00A06114">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Wykonawca jest zobowiązany do udziału w naradach organizowanych przez Zamawiającego.</w:t>
      </w:r>
    </w:p>
    <w:p w14:paraId="586CDB11" w14:textId="45E52D58" w:rsidR="00055DFF" w:rsidRPr="00055DFF" w:rsidRDefault="007E6265" w:rsidP="00055DFF">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lastRenderedPageBreak/>
        <w:t xml:space="preserve">Wciągu 14 dni od  </w:t>
      </w:r>
      <w:r w:rsidR="0074656C" w:rsidRPr="0009237B">
        <w:rPr>
          <w:rFonts w:cstheme="minorHAnsi"/>
          <w:sz w:val="24"/>
          <w:szCs w:val="24"/>
        </w:rPr>
        <w:t xml:space="preserve">dnia przekazania placu budowy Wykonawca </w:t>
      </w:r>
      <w:r w:rsidRPr="0009237B">
        <w:rPr>
          <w:rFonts w:cstheme="minorHAnsi"/>
          <w:sz w:val="24"/>
          <w:szCs w:val="24"/>
        </w:rPr>
        <w:t>wykona tablic</w:t>
      </w:r>
      <w:r w:rsidR="00CA6E7A">
        <w:rPr>
          <w:rFonts w:cstheme="minorHAnsi"/>
          <w:sz w:val="24"/>
          <w:szCs w:val="24"/>
        </w:rPr>
        <w:t>e</w:t>
      </w:r>
      <w:r w:rsidRPr="0009237B">
        <w:rPr>
          <w:rFonts w:cstheme="minorHAnsi"/>
          <w:sz w:val="24"/>
          <w:szCs w:val="24"/>
        </w:rPr>
        <w:t xml:space="preserve"> informacyjn</w:t>
      </w:r>
      <w:r w:rsidR="00CA6E7A">
        <w:rPr>
          <w:rFonts w:cstheme="minorHAnsi"/>
          <w:sz w:val="24"/>
          <w:szCs w:val="24"/>
        </w:rPr>
        <w:t>e</w:t>
      </w:r>
      <w:r w:rsidRPr="0009237B">
        <w:rPr>
          <w:rFonts w:cstheme="minorHAnsi"/>
          <w:sz w:val="24"/>
          <w:szCs w:val="24"/>
        </w:rPr>
        <w:t xml:space="preserve"> </w:t>
      </w:r>
      <w:r w:rsidR="00CA6E7A">
        <w:rPr>
          <w:rFonts w:cstheme="minorHAnsi"/>
          <w:sz w:val="24"/>
          <w:szCs w:val="24"/>
        </w:rPr>
        <w:t xml:space="preserve">dla każdego zadania </w:t>
      </w:r>
      <w:r w:rsidRPr="0009237B">
        <w:rPr>
          <w:rFonts w:cstheme="minorHAnsi"/>
          <w:sz w:val="24"/>
          <w:szCs w:val="24"/>
        </w:rPr>
        <w:t>z informacją o dofinansowaniu zadania wg. wytycznych ustalonych przez instytucję udzielająca dotacji</w:t>
      </w:r>
      <w:r w:rsidR="009461B6" w:rsidRPr="0009237B">
        <w:rPr>
          <w:rFonts w:cstheme="minorHAnsi"/>
          <w:sz w:val="24"/>
          <w:szCs w:val="24"/>
        </w:rPr>
        <w:t xml:space="preserve"> i wskazań Zamawiającego</w:t>
      </w:r>
      <w:r w:rsidRPr="0009237B">
        <w:rPr>
          <w:rFonts w:cstheme="minorHAnsi"/>
          <w:sz w:val="24"/>
          <w:szCs w:val="24"/>
        </w:rPr>
        <w:t xml:space="preserve"> i umie</w:t>
      </w:r>
      <w:r w:rsidR="0074656C" w:rsidRPr="0009237B">
        <w:rPr>
          <w:rFonts w:cstheme="minorHAnsi"/>
          <w:sz w:val="24"/>
          <w:szCs w:val="24"/>
        </w:rPr>
        <w:t>ści</w:t>
      </w:r>
      <w:r w:rsidRPr="0009237B">
        <w:rPr>
          <w:rFonts w:cstheme="minorHAnsi"/>
          <w:sz w:val="24"/>
          <w:szCs w:val="24"/>
        </w:rPr>
        <w:t xml:space="preserve"> j</w:t>
      </w:r>
      <w:r w:rsidR="0074656C" w:rsidRPr="0009237B">
        <w:rPr>
          <w:rFonts w:cstheme="minorHAnsi"/>
          <w:sz w:val="24"/>
          <w:szCs w:val="24"/>
        </w:rPr>
        <w:t>ą</w:t>
      </w:r>
      <w:r w:rsidRPr="0009237B">
        <w:rPr>
          <w:rFonts w:cstheme="minorHAnsi"/>
          <w:sz w:val="24"/>
          <w:szCs w:val="24"/>
        </w:rPr>
        <w:t xml:space="preserve"> w widocznym miejscu na placu budowy</w:t>
      </w:r>
      <w:r w:rsidR="0074656C" w:rsidRPr="0009237B">
        <w:rPr>
          <w:rFonts w:cstheme="minorHAnsi"/>
          <w:sz w:val="24"/>
          <w:szCs w:val="24"/>
        </w:rPr>
        <w:t>.</w:t>
      </w:r>
    </w:p>
    <w:p w14:paraId="21C40D13" w14:textId="2CD84CB1" w:rsidR="00AA775D" w:rsidRPr="0009237B" w:rsidRDefault="00AA775D" w:rsidP="00A17F25">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Wyliczenie obowiązków Wykonawcy zawarte w </w:t>
      </w:r>
      <w:r w:rsidR="009C0893" w:rsidRPr="0009237B">
        <w:rPr>
          <w:rFonts w:cstheme="minorHAnsi"/>
          <w:sz w:val="24"/>
          <w:szCs w:val="24"/>
        </w:rPr>
        <w:t>niniejszym paragrafie</w:t>
      </w:r>
      <w:r w:rsidRPr="0009237B">
        <w:rPr>
          <w:rFonts w:cstheme="minorHAnsi"/>
          <w:sz w:val="24"/>
          <w:szCs w:val="24"/>
        </w:rPr>
        <w:t xml:space="preserve">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121A3D00" w14:textId="6DFDFC0A" w:rsidR="00CF6990" w:rsidRPr="0009237B" w:rsidRDefault="00CF6990" w:rsidP="0074656C">
      <w:pPr>
        <w:pStyle w:val="Bezodstpw"/>
        <w:widowControl/>
        <w:spacing w:after="120"/>
        <w:contextualSpacing/>
        <w:jc w:val="center"/>
        <w:rPr>
          <w:rFonts w:cstheme="minorHAnsi"/>
          <w:sz w:val="24"/>
          <w:szCs w:val="24"/>
        </w:rPr>
      </w:pPr>
      <w:r w:rsidRPr="0009237B">
        <w:rPr>
          <w:rFonts w:cstheme="minorHAnsi"/>
          <w:sz w:val="24"/>
          <w:szCs w:val="24"/>
        </w:rPr>
        <w:t xml:space="preserve">§ </w:t>
      </w:r>
      <w:r w:rsidR="00696A1A" w:rsidRPr="0009237B">
        <w:rPr>
          <w:rFonts w:cstheme="minorHAnsi"/>
          <w:sz w:val="24"/>
          <w:szCs w:val="24"/>
        </w:rPr>
        <w:t>8</w:t>
      </w:r>
    </w:p>
    <w:p w14:paraId="13A2EBFD" w14:textId="77777777" w:rsidR="00CF6990" w:rsidRPr="0009237B" w:rsidRDefault="00CF6990" w:rsidP="00CF6990">
      <w:pPr>
        <w:autoSpaceDE w:val="0"/>
        <w:autoSpaceDN w:val="0"/>
        <w:adjustRightInd w:val="0"/>
        <w:spacing w:after="120"/>
        <w:contextualSpacing/>
        <w:jc w:val="center"/>
        <w:rPr>
          <w:rFonts w:cstheme="minorHAnsi"/>
          <w:sz w:val="24"/>
          <w:szCs w:val="24"/>
        </w:rPr>
      </w:pPr>
      <w:r w:rsidRPr="0009237B">
        <w:rPr>
          <w:rFonts w:cstheme="minorHAnsi"/>
          <w:sz w:val="24"/>
          <w:szCs w:val="24"/>
        </w:rPr>
        <w:t>Wymogi materiałowe</w:t>
      </w:r>
    </w:p>
    <w:p w14:paraId="6C440B38" w14:textId="77777777"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Przedmiot umowy wykonany zostanie z materiałów dostarczonych przez Wykonawcę.</w:t>
      </w:r>
    </w:p>
    <w:p w14:paraId="096F5A09" w14:textId="3A6D17E1"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Materiały, o których mowa w ust. 1 powinny odpowiadać co do jakości wymaganiom określonym ustawą z dnia 16 kwietnia 2004 roku o wyrobach budowlanych (Dz. U. z 2</w:t>
      </w:r>
      <w:r w:rsidR="00756B3A" w:rsidRPr="0009237B">
        <w:rPr>
          <w:rFonts w:asciiTheme="minorHAnsi" w:hAnsiTheme="minorHAnsi" w:cstheme="minorHAnsi"/>
          <w:sz w:val="24"/>
          <w:szCs w:val="24"/>
        </w:rPr>
        <w:t>021</w:t>
      </w:r>
      <w:r w:rsidRPr="0009237B">
        <w:rPr>
          <w:rFonts w:asciiTheme="minorHAnsi" w:hAnsiTheme="minorHAnsi" w:cstheme="minorHAnsi"/>
          <w:sz w:val="24"/>
          <w:szCs w:val="24"/>
        </w:rPr>
        <w:t xml:space="preserve"> r. poz. </w:t>
      </w:r>
      <w:r w:rsidR="00756B3A" w:rsidRPr="0009237B">
        <w:rPr>
          <w:rFonts w:asciiTheme="minorHAnsi" w:hAnsiTheme="minorHAnsi" w:cstheme="minorHAnsi"/>
          <w:sz w:val="24"/>
          <w:szCs w:val="24"/>
        </w:rPr>
        <w:t>1213</w:t>
      </w:r>
      <w:r w:rsidRPr="0009237B">
        <w:rPr>
          <w:rFonts w:asciiTheme="minorHAnsi" w:hAnsiTheme="minorHAnsi" w:cstheme="minorHAnsi"/>
          <w:sz w:val="24"/>
          <w:szCs w:val="24"/>
        </w:rPr>
        <w:t xml:space="preserve">) </w:t>
      </w:r>
    </w:p>
    <w:p w14:paraId="0FDDB3F5" w14:textId="543335C1"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Na każde żądanie Zamawiającego </w:t>
      </w:r>
      <w:r w:rsidR="000E319B" w:rsidRPr="0009237B">
        <w:rPr>
          <w:rFonts w:asciiTheme="minorHAnsi" w:hAnsiTheme="minorHAnsi" w:cstheme="minorHAnsi"/>
          <w:sz w:val="24"/>
          <w:szCs w:val="24"/>
        </w:rPr>
        <w:t xml:space="preserve">lub </w:t>
      </w:r>
      <w:r w:rsidRPr="0009237B">
        <w:rPr>
          <w:rFonts w:asciiTheme="minorHAnsi" w:hAnsiTheme="minorHAnsi" w:cstheme="minorHAnsi"/>
          <w:sz w:val="24"/>
          <w:szCs w:val="24"/>
        </w:rPr>
        <w:t>Inspektora Nadzoru Wykonawca zobowiązany jest okazać w stosunku do wskazanych materiałów dokumenty potwierdzające spełnianie wymagań, o których mowa w ust. 2. Dokumenty te Wykonawca przedkłada Zamawiającemu do Odbioru końcowego.</w:t>
      </w:r>
    </w:p>
    <w:p w14:paraId="474D89AE" w14:textId="77777777"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zobowiązany jest przed wbudowaniem materiałów, o których mowa w ust. 1 i 2, uzyskać od Zamawiającego (Inspektora Nadzoru) zatwierdzenie stosowania tych materiałów okazując dokumenty wymagane ustawą Prawo Budowlane.</w:t>
      </w:r>
    </w:p>
    <w:p w14:paraId="33071022" w14:textId="2CDA8245" w:rsidR="00CF6990" w:rsidRPr="0009237B" w:rsidRDefault="00CF6990" w:rsidP="00CF6990">
      <w:pPr>
        <w:pStyle w:val="Bezodstpw"/>
        <w:spacing w:after="120"/>
        <w:ind w:left="360"/>
        <w:contextualSpacing/>
        <w:jc w:val="center"/>
        <w:rPr>
          <w:rFonts w:cstheme="minorHAnsi"/>
          <w:sz w:val="24"/>
          <w:szCs w:val="24"/>
        </w:rPr>
      </w:pPr>
      <w:r w:rsidRPr="0009237B">
        <w:rPr>
          <w:rFonts w:cstheme="minorHAnsi"/>
          <w:sz w:val="24"/>
          <w:szCs w:val="24"/>
        </w:rPr>
        <w:t>§ 9</w:t>
      </w:r>
    </w:p>
    <w:p w14:paraId="3102BC7F" w14:textId="77777777" w:rsidR="00CF6990" w:rsidRPr="0009237B" w:rsidRDefault="00CF6990" w:rsidP="00CF6990">
      <w:pPr>
        <w:pStyle w:val="Akapitzlist"/>
        <w:tabs>
          <w:tab w:val="left" w:pos="426"/>
        </w:tabs>
        <w:spacing w:after="120" w:line="240" w:lineRule="auto"/>
        <w:ind w:left="426" w:hanging="426"/>
        <w:jc w:val="center"/>
        <w:rPr>
          <w:rFonts w:asciiTheme="minorHAnsi" w:hAnsiTheme="minorHAnsi" w:cstheme="minorHAnsi"/>
          <w:sz w:val="24"/>
          <w:szCs w:val="24"/>
        </w:rPr>
      </w:pPr>
      <w:r w:rsidRPr="0009237B">
        <w:rPr>
          <w:rFonts w:asciiTheme="minorHAnsi" w:hAnsiTheme="minorHAnsi" w:cstheme="minorHAnsi"/>
          <w:sz w:val="24"/>
          <w:szCs w:val="24"/>
        </w:rPr>
        <w:t>Potencjał Wykonawcy</w:t>
      </w:r>
    </w:p>
    <w:p w14:paraId="51062D4D" w14:textId="77777777" w:rsidR="00CF6990" w:rsidRPr="0009237B" w:rsidRDefault="00CF6990">
      <w:pPr>
        <w:pStyle w:val="Akapitzlist"/>
        <w:numPr>
          <w:ilvl w:val="1"/>
          <w:numId w:val="9"/>
        </w:numPr>
        <w:tabs>
          <w:tab w:val="left" w:pos="426"/>
          <w:tab w:val="left" w:pos="709"/>
          <w:tab w:val="left" w:pos="851"/>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że posiada wiedzę i doświadczenie wymagane do realizacji robót budowlanych będących przedmiotem Umowy.</w:t>
      </w:r>
    </w:p>
    <w:p w14:paraId="7504C2A7" w14:textId="77777777" w:rsidR="00CF6990" w:rsidRPr="0009237B" w:rsidRDefault="00CF6990">
      <w:pPr>
        <w:pStyle w:val="Akapitzlist"/>
        <w:numPr>
          <w:ilvl w:val="1"/>
          <w:numId w:val="9"/>
        </w:numPr>
        <w:tabs>
          <w:tab w:val="left" w:pos="426"/>
          <w:tab w:val="left" w:pos="851"/>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że podmiot trzeci  …………. (</w:t>
      </w:r>
      <w:r w:rsidRPr="0009237B">
        <w:rPr>
          <w:rFonts w:asciiTheme="minorHAnsi" w:hAnsiTheme="minorHAnsi" w:cstheme="minorHAnsi"/>
          <w:i/>
          <w:sz w:val="24"/>
          <w:szCs w:val="24"/>
        </w:rPr>
        <w:t>nazwa podmiotu trzeciego</w:t>
      </w:r>
      <w:r w:rsidRPr="0009237B">
        <w:rPr>
          <w:rFonts w:asciiTheme="minorHAnsi" w:hAnsiTheme="minorHAnsi" w:cstheme="minorHAnsi"/>
          <w:sz w:val="24"/>
          <w:szCs w:val="24"/>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09237B">
        <w:rPr>
          <w:rFonts w:asciiTheme="minorHAnsi" w:hAnsiTheme="minorHAnsi" w:cstheme="minorHAnsi"/>
          <w:i/>
          <w:sz w:val="24"/>
          <w:szCs w:val="24"/>
        </w:rPr>
        <w:t>w jakim wiedza i doświadczenie podmiotu trzeciego były deklarowane do wykonania przedmiotu Umowy na użytek postępowania o udzielenie zamówienia publicznego</w:t>
      </w:r>
      <w:r w:rsidRPr="0009237B">
        <w:rPr>
          <w:rFonts w:asciiTheme="minorHAnsi" w:hAnsiTheme="minorHAnsi" w:cstheme="minorHAnsi"/>
          <w:sz w:val="24"/>
          <w:szCs w:val="24"/>
        </w:rPr>
        <w:t>). W przypadku zaprzestania wykonywania Umowy przez …………… (</w:t>
      </w:r>
      <w:r w:rsidRPr="0009237B">
        <w:rPr>
          <w:rFonts w:asciiTheme="minorHAnsi" w:hAnsiTheme="minorHAnsi" w:cstheme="minorHAnsi"/>
          <w:i/>
          <w:sz w:val="24"/>
          <w:szCs w:val="24"/>
        </w:rPr>
        <w:t>nazwa podmiotu trzeciego</w:t>
      </w:r>
      <w:r w:rsidRPr="0009237B">
        <w:rPr>
          <w:rFonts w:asciiTheme="minorHAnsi" w:hAnsiTheme="minorHAnsi" w:cstheme="minorHAnsi"/>
          <w:sz w:val="24"/>
          <w:szCs w:val="24"/>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52AC7F25" w14:textId="2AF91B6F" w:rsidR="00CF6990" w:rsidRPr="0009237B" w:rsidRDefault="00CF6990">
      <w:pPr>
        <w:pStyle w:val="Akapitzlist"/>
        <w:numPr>
          <w:ilvl w:val="1"/>
          <w:numId w:val="9"/>
        </w:numPr>
        <w:tabs>
          <w:tab w:val="left" w:pos="426"/>
          <w:tab w:val="left" w:pos="993"/>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w:t>
      </w:r>
      <w:r w:rsidR="007023B8" w:rsidRPr="0009237B">
        <w:rPr>
          <w:rFonts w:asciiTheme="minorHAnsi" w:hAnsiTheme="minorHAnsi" w:cstheme="minorHAnsi"/>
          <w:sz w:val="24"/>
          <w:szCs w:val="24"/>
        </w:rPr>
        <w:t xml:space="preserve"> </w:t>
      </w:r>
      <w:r w:rsidRPr="0009237B">
        <w:rPr>
          <w:rFonts w:asciiTheme="minorHAnsi" w:hAnsiTheme="minorHAnsi" w:cstheme="minorHAnsi"/>
          <w:sz w:val="24"/>
          <w:szCs w:val="24"/>
        </w:rPr>
        <w:t>oświadcza, że dysponuje odpowiednimi środkami finansowymi umożliwiającymi wykonanie przedmiotu Umowy.</w:t>
      </w:r>
    </w:p>
    <w:p w14:paraId="3377DB7B" w14:textId="77777777" w:rsidR="00CF6990" w:rsidRPr="0009237B" w:rsidRDefault="00CF6990" w:rsidP="00CF6990">
      <w:pPr>
        <w:pStyle w:val="Bezodstpw"/>
        <w:spacing w:after="120"/>
        <w:contextualSpacing/>
        <w:jc w:val="center"/>
        <w:rPr>
          <w:rFonts w:cstheme="minorHAnsi"/>
          <w:bCs/>
          <w:sz w:val="24"/>
          <w:szCs w:val="24"/>
        </w:rPr>
      </w:pPr>
      <w:r w:rsidRPr="0009237B">
        <w:rPr>
          <w:rFonts w:cstheme="minorHAnsi"/>
          <w:bCs/>
          <w:sz w:val="24"/>
          <w:szCs w:val="24"/>
        </w:rPr>
        <w:t>§ 10</w:t>
      </w:r>
    </w:p>
    <w:p w14:paraId="182BC34B" w14:textId="77777777" w:rsidR="00CF6990" w:rsidRPr="0009237B" w:rsidRDefault="00CF6990" w:rsidP="00CF6990">
      <w:pPr>
        <w:pStyle w:val="Akapitzlist"/>
        <w:autoSpaceDE w:val="0"/>
        <w:autoSpaceDN w:val="0"/>
        <w:adjustRightInd w:val="0"/>
        <w:spacing w:after="120" w:line="240" w:lineRule="auto"/>
        <w:ind w:left="0"/>
        <w:jc w:val="center"/>
        <w:rPr>
          <w:rFonts w:asciiTheme="minorHAnsi" w:hAnsiTheme="minorHAnsi" w:cstheme="minorHAnsi"/>
          <w:bCs/>
          <w:sz w:val="24"/>
          <w:szCs w:val="24"/>
        </w:rPr>
      </w:pPr>
      <w:r w:rsidRPr="0009237B">
        <w:rPr>
          <w:rFonts w:asciiTheme="minorHAnsi" w:hAnsiTheme="minorHAnsi" w:cstheme="minorHAnsi"/>
          <w:bCs/>
          <w:sz w:val="24"/>
          <w:szCs w:val="24"/>
        </w:rPr>
        <w:t>Wymagania w zakresie zatrudnienia na podstawie umowy o pracę</w:t>
      </w:r>
    </w:p>
    <w:p w14:paraId="2460C66C" w14:textId="79DD6A91" w:rsidR="008541F8" w:rsidRPr="0009237B" w:rsidRDefault="008541F8">
      <w:pPr>
        <w:widowControl w:val="0"/>
        <w:numPr>
          <w:ilvl w:val="0"/>
          <w:numId w:val="32"/>
        </w:numPr>
        <w:tabs>
          <w:tab w:val="left" w:pos="297"/>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lastRenderedPageBreak/>
        <w:t>Zamawiający wymaga zatrudnienia przez Wykonawcę i podwykonawcę na podstawie umowy o pracę osób wykonujących czynności w zakresie realizacji zamówienia w sposób określony w art. 22 § 1 ustawy z 26 czerwca 1974 r. - Kodeks pracy (Dz.U. z 20</w:t>
      </w:r>
      <w:r w:rsidR="00D928E5" w:rsidRPr="0009237B">
        <w:rPr>
          <w:rFonts w:eastAsia="Arial" w:cstheme="minorHAnsi"/>
          <w:color w:val="000000"/>
          <w:sz w:val="24"/>
          <w:szCs w:val="24"/>
          <w:lang w:eastAsia="pl-PL" w:bidi="pl-PL"/>
        </w:rPr>
        <w:t>23</w:t>
      </w:r>
      <w:r w:rsidRPr="0009237B">
        <w:rPr>
          <w:rFonts w:eastAsia="Arial" w:cstheme="minorHAnsi"/>
          <w:color w:val="000000"/>
          <w:sz w:val="24"/>
          <w:szCs w:val="24"/>
          <w:lang w:eastAsia="pl-PL" w:bidi="pl-PL"/>
        </w:rPr>
        <w:t xml:space="preserve"> r. poz. 1</w:t>
      </w:r>
      <w:r w:rsidR="00D928E5" w:rsidRPr="0009237B">
        <w:rPr>
          <w:rFonts w:eastAsia="Arial" w:cstheme="minorHAnsi"/>
          <w:color w:val="000000"/>
          <w:sz w:val="24"/>
          <w:szCs w:val="24"/>
          <w:lang w:eastAsia="pl-PL" w:bidi="pl-PL"/>
        </w:rPr>
        <w:t>465</w:t>
      </w:r>
      <w:r w:rsidRPr="0009237B">
        <w:rPr>
          <w:rFonts w:eastAsia="Arial" w:cstheme="minorHAnsi"/>
          <w:color w:val="000000"/>
          <w:sz w:val="24"/>
          <w:szCs w:val="24"/>
          <w:lang w:eastAsia="pl-PL" w:bidi="pl-PL"/>
        </w:rPr>
        <w:t xml:space="preserve">), tj. pracowników wykonujących następujące czynności: </w:t>
      </w:r>
      <w:r w:rsidRPr="0009237B">
        <w:rPr>
          <w:rFonts w:cstheme="minorHAnsi"/>
          <w:b/>
          <w:bCs/>
          <w:sz w:val="24"/>
          <w:szCs w:val="24"/>
        </w:rPr>
        <w:t>czynności pracowników fizycznych bezpośrednio na budowie.</w:t>
      </w:r>
    </w:p>
    <w:p w14:paraId="2FA8D774" w14:textId="77777777" w:rsidR="008541F8" w:rsidRPr="0009237B" w:rsidRDefault="008541F8">
      <w:pPr>
        <w:widowControl w:val="0"/>
        <w:numPr>
          <w:ilvl w:val="0"/>
          <w:numId w:val="32"/>
        </w:numPr>
        <w:tabs>
          <w:tab w:val="left" w:pos="297"/>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zobowiązuje się do zatrudnienia osób na podstawie umowy o pracę przez cały okres wykonywania czynności określonych w ust. 1.</w:t>
      </w:r>
    </w:p>
    <w:p w14:paraId="7B5E5C25" w14:textId="77777777" w:rsidR="008541F8" w:rsidRPr="0009237B" w:rsidRDefault="008541F8">
      <w:pPr>
        <w:widowControl w:val="0"/>
        <w:numPr>
          <w:ilvl w:val="0"/>
          <w:numId w:val="32"/>
        </w:numPr>
        <w:tabs>
          <w:tab w:val="left" w:pos="314"/>
        </w:tabs>
        <w:spacing w:after="120" w:line="240" w:lineRule="auto"/>
        <w:ind w:left="284" w:hanging="360"/>
        <w:jc w:val="both"/>
        <w:rPr>
          <w:rFonts w:eastAsia="Arial" w:cstheme="minorHAnsi"/>
          <w:sz w:val="24"/>
          <w:szCs w:val="24"/>
          <w:lang w:eastAsia="pl-PL" w:bidi="pl-PL"/>
        </w:rPr>
      </w:pPr>
      <w:r w:rsidRPr="0009237B">
        <w:rPr>
          <w:rFonts w:eastAsia="Arial" w:cstheme="minorHAnsi"/>
          <w:sz w:val="24"/>
          <w:szCs w:val="24"/>
          <w:lang w:eastAsia="pl-PL" w:bidi="pl-PL"/>
        </w:rPr>
        <w:t xml:space="preserve">W odniesieniu do osób wykonujących czynności określone w ust. 1, Zamawiający wymaga udokumentowania przez Wykonawcę, </w:t>
      </w:r>
      <w:r w:rsidRPr="0009237B">
        <w:rPr>
          <w:rFonts w:eastAsia="Arial" w:cstheme="minorHAnsi"/>
          <w:b/>
          <w:bCs/>
          <w:sz w:val="24"/>
          <w:szCs w:val="24"/>
          <w:lang w:eastAsia="pl-PL" w:bidi="pl-PL"/>
        </w:rPr>
        <w:t>w terminie 5 dni</w:t>
      </w:r>
      <w:r w:rsidRPr="0009237B">
        <w:rPr>
          <w:rFonts w:eastAsia="Arial" w:cstheme="minorHAnsi"/>
          <w:sz w:val="24"/>
          <w:szCs w:val="24"/>
          <w:lang w:eastAsia="pl-PL" w:bidi="pl-PL"/>
        </w:rPr>
        <w:t xml:space="preserve"> od daty zawarcia umowy faktu zatrudniania na podstawie umowy o pracę, poprzez przedłożenie Zamawiającemu:</w:t>
      </w:r>
    </w:p>
    <w:p w14:paraId="31F19ADA" w14:textId="5351E45E" w:rsidR="00696A1A" w:rsidRPr="0009237B" w:rsidRDefault="00696A1A">
      <w:pPr>
        <w:widowControl w:val="0"/>
        <w:numPr>
          <w:ilvl w:val="0"/>
          <w:numId w:val="33"/>
        </w:numPr>
        <w:tabs>
          <w:tab w:val="left" w:pos="644"/>
        </w:tabs>
        <w:spacing w:after="120" w:line="240" w:lineRule="auto"/>
        <w:ind w:left="720" w:hanging="360"/>
        <w:jc w:val="both"/>
        <w:rPr>
          <w:rFonts w:eastAsia="Arial" w:cstheme="minorHAnsi"/>
          <w:sz w:val="24"/>
          <w:szCs w:val="24"/>
          <w:lang w:eastAsia="pl-PL" w:bidi="pl-PL"/>
        </w:rPr>
      </w:pPr>
      <w:r w:rsidRPr="0009237B">
        <w:rPr>
          <w:rFonts w:eastAsia="Arial" w:cstheme="minorHAnsi"/>
          <w:sz w:val="24"/>
          <w:szCs w:val="24"/>
          <w:lang w:eastAsia="pl-PL" w:bidi="pl-PL"/>
        </w:rPr>
        <w:t xml:space="preserve">Wykazu zatrudnionych pracowników – </w:t>
      </w:r>
      <w:r w:rsidRPr="00055DFF">
        <w:rPr>
          <w:rFonts w:eastAsia="Arial" w:cstheme="minorHAnsi"/>
          <w:sz w:val="24"/>
          <w:szCs w:val="24"/>
          <w:lang w:eastAsia="pl-PL" w:bidi="pl-PL"/>
        </w:rPr>
        <w:t xml:space="preserve">załącznik nr </w:t>
      </w:r>
      <w:r w:rsidR="00055DFF" w:rsidRPr="00055DFF">
        <w:rPr>
          <w:rFonts w:eastAsia="Arial" w:cstheme="minorHAnsi"/>
          <w:sz w:val="24"/>
          <w:szCs w:val="24"/>
          <w:lang w:eastAsia="pl-PL" w:bidi="pl-PL"/>
        </w:rPr>
        <w:t xml:space="preserve">3 </w:t>
      </w:r>
      <w:r w:rsidRPr="00055DFF">
        <w:rPr>
          <w:rFonts w:eastAsia="Arial" w:cstheme="minorHAnsi"/>
          <w:sz w:val="24"/>
          <w:szCs w:val="24"/>
          <w:lang w:eastAsia="pl-PL" w:bidi="pl-PL"/>
        </w:rPr>
        <w:t>do umowy</w:t>
      </w:r>
    </w:p>
    <w:p w14:paraId="6E0203EE" w14:textId="0753B91F" w:rsidR="008541F8" w:rsidRPr="0009237B" w:rsidRDefault="008541F8">
      <w:pPr>
        <w:widowControl w:val="0"/>
        <w:numPr>
          <w:ilvl w:val="0"/>
          <w:numId w:val="33"/>
        </w:numPr>
        <w:tabs>
          <w:tab w:val="left" w:pos="644"/>
        </w:tabs>
        <w:spacing w:after="120" w:line="240" w:lineRule="auto"/>
        <w:ind w:left="720" w:hanging="360"/>
        <w:jc w:val="both"/>
        <w:rPr>
          <w:rFonts w:eastAsia="Arial" w:cstheme="minorHAnsi"/>
          <w:sz w:val="24"/>
          <w:szCs w:val="24"/>
          <w:lang w:eastAsia="pl-PL" w:bidi="pl-PL"/>
        </w:rPr>
      </w:pPr>
      <w:r w:rsidRPr="0009237B">
        <w:rPr>
          <w:rFonts w:eastAsia="Arial" w:cstheme="minorHAnsi"/>
          <w:sz w:val="24"/>
          <w:szCs w:val="24"/>
          <w:lang w:eastAsia="pl-PL" w:bidi="pl-PL"/>
        </w:rPr>
        <w:t>oświadczenia zatrudnionego pracownika, lub</w:t>
      </w:r>
    </w:p>
    <w:p w14:paraId="5E5DB17A" w14:textId="77777777" w:rsidR="008541F8" w:rsidRPr="0009237B" w:rsidRDefault="008541F8">
      <w:pPr>
        <w:widowControl w:val="0"/>
        <w:numPr>
          <w:ilvl w:val="0"/>
          <w:numId w:val="33"/>
        </w:numPr>
        <w:tabs>
          <w:tab w:val="left" w:pos="68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oświadczenia Wykonawcy lub podwykonawcy o zatrudnieniu pracownika na podstawie umowy o pracę, lub</w:t>
      </w:r>
    </w:p>
    <w:p w14:paraId="4B6E8470" w14:textId="77777777" w:rsidR="008541F8" w:rsidRPr="0009237B" w:rsidRDefault="008541F8">
      <w:pPr>
        <w:widowControl w:val="0"/>
        <w:numPr>
          <w:ilvl w:val="0"/>
          <w:numId w:val="33"/>
        </w:numPr>
        <w:tabs>
          <w:tab w:val="left" w:pos="663"/>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poświadczonej za zgodność z oryginałem kopii umowy o pracę zatrudnionego pracownika, lub</w:t>
      </w:r>
    </w:p>
    <w:p w14:paraId="69DBA4D6" w14:textId="77777777" w:rsidR="008541F8" w:rsidRPr="0009237B" w:rsidRDefault="008541F8">
      <w:pPr>
        <w:widowControl w:val="0"/>
        <w:numPr>
          <w:ilvl w:val="0"/>
          <w:numId w:val="33"/>
        </w:numPr>
        <w:tabs>
          <w:tab w:val="left" w:pos="663"/>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innych dokumentów</w:t>
      </w:r>
    </w:p>
    <w:p w14:paraId="2A4F9204" w14:textId="77777777" w:rsidR="008541F8" w:rsidRPr="0009237B" w:rsidRDefault="008541F8" w:rsidP="00305C02">
      <w:pPr>
        <w:widowControl w:val="0"/>
        <w:spacing w:after="120" w:line="240" w:lineRule="auto"/>
        <w:ind w:left="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8FBF28A" w14:textId="77777777" w:rsidR="002E32D2" w:rsidRPr="0009237B" w:rsidRDefault="008541F8">
      <w:pPr>
        <w:widowControl w:val="0"/>
        <w:numPr>
          <w:ilvl w:val="0"/>
          <w:numId w:val="32"/>
        </w:numPr>
        <w:tabs>
          <w:tab w:val="left" w:pos="314"/>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zmiany osób zatrudnionych przez Wykonawcę do wykonywania czynności określonych w ust. 1, Wykonawca jest zobowiązany do przedłożenia stosownych dokumentów, o których mowa w ust. 3 i dotyczących nowego pracownika, w terminie 5 dni od daty rozpoczęcia wykonywania przez tę osobę czynności, określonych w ust. 1.</w:t>
      </w:r>
    </w:p>
    <w:p w14:paraId="11E50F55" w14:textId="7580CB16" w:rsidR="002E32D2" w:rsidRPr="0009237B" w:rsidRDefault="008541F8">
      <w:pPr>
        <w:widowControl w:val="0"/>
        <w:numPr>
          <w:ilvl w:val="0"/>
          <w:numId w:val="32"/>
        </w:numPr>
        <w:tabs>
          <w:tab w:val="left" w:pos="314"/>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w:t>
      </w:r>
      <w:r w:rsidR="002E32D2" w:rsidRPr="0009237B">
        <w:rPr>
          <w:rFonts w:eastAsia="Arial" w:cstheme="minorHAnsi"/>
          <w:color w:val="000000"/>
          <w:sz w:val="24"/>
          <w:szCs w:val="24"/>
          <w:lang w:eastAsia="pl-PL" w:bidi="pl-PL"/>
        </w:rPr>
        <w:t>:</w:t>
      </w:r>
    </w:p>
    <w:p w14:paraId="148B3365" w14:textId="69227B4A" w:rsidR="008541F8" w:rsidRPr="0009237B" w:rsidRDefault="002E32D2">
      <w:pPr>
        <w:widowControl w:val="0"/>
        <w:numPr>
          <w:ilvl w:val="0"/>
          <w:numId w:val="34"/>
        </w:numPr>
        <w:tabs>
          <w:tab w:val="left" w:pos="31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Żądania </w:t>
      </w:r>
      <w:r w:rsidR="008541F8" w:rsidRPr="0009237B">
        <w:rPr>
          <w:rFonts w:eastAsia="Arial" w:cstheme="minorHAnsi"/>
          <w:color w:val="000000"/>
          <w:sz w:val="24"/>
          <w:szCs w:val="24"/>
          <w:lang w:eastAsia="pl-PL" w:bidi="pl-PL"/>
        </w:rPr>
        <w:t>aktualnych oświadczeń i dokumentów, o których mowa w ust. 3,</w:t>
      </w:r>
    </w:p>
    <w:p w14:paraId="3B3F5F1E" w14:textId="1F3E857B" w:rsidR="008541F8" w:rsidRPr="0009237B" w:rsidRDefault="002E32D2">
      <w:pPr>
        <w:widowControl w:val="0"/>
        <w:numPr>
          <w:ilvl w:val="0"/>
          <w:numId w:val="34"/>
        </w:numPr>
        <w:tabs>
          <w:tab w:val="left" w:pos="68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Żądania </w:t>
      </w:r>
      <w:r w:rsidR="008541F8" w:rsidRPr="0009237B">
        <w:rPr>
          <w:rFonts w:eastAsia="Arial" w:cstheme="minorHAnsi"/>
          <w:color w:val="000000"/>
          <w:sz w:val="24"/>
          <w:szCs w:val="24"/>
          <w:lang w:eastAsia="pl-PL" w:bidi="pl-PL"/>
        </w:rPr>
        <w:t>wyjaśnień w przypadku wątpliwości w zakresie potwierdzenia spełniania wymogu, o którym mowa w ust. 1.</w:t>
      </w:r>
    </w:p>
    <w:p w14:paraId="0930C8EF" w14:textId="77777777" w:rsidR="008541F8" w:rsidRPr="0009237B" w:rsidRDefault="008541F8">
      <w:pPr>
        <w:widowControl w:val="0"/>
        <w:numPr>
          <w:ilvl w:val="0"/>
          <w:numId w:val="34"/>
        </w:numPr>
        <w:tabs>
          <w:tab w:val="left" w:pos="68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Przeprowadzenia kontroli na miejscu wykonywania świadczenia.</w:t>
      </w:r>
    </w:p>
    <w:p w14:paraId="0474E615" w14:textId="2B65B8C4" w:rsidR="008541F8" w:rsidRPr="0009237B" w:rsidRDefault="008541F8">
      <w:pPr>
        <w:widowControl w:val="0"/>
        <w:numPr>
          <w:ilvl w:val="0"/>
          <w:numId w:val="32"/>
        </w:numPr>
        <w:tabs>
          <w:tab w:val="left" w:pos="314"/>
        </w:tabs>
        <w:spacing w:after="120" w:line="240" w:lineRule="auto"/>
        <w:ind w:left="320" w:hanging="320"/>
        <w:jc w:val="both"/>
        <w:rPr>
          <w:rFonts w:eastAsia="Arial" w:cstheme="minorHAnsi"/>
          <w:color w:val="FF0000"/>
          <w:sz w:val="24"/>
          <w:szCs w:val="24"/>
          <w:lang w:eastAsia="pl-PL" w:bidi="pl-PL"/>
        </w:rPr>
      </w:pPr>
      <w:r w:rsidRPr="0009237B">
        <w:rPr>
          <w:rFonts w:eastAsia="Arial" w:cstheme="minorHAnsi"/>
          <w:color w:val="000000"/>
          <w:sz w:val="24"/>
          <w:szCs w:val="24"/>
          <w:lang w:eastAsia="pl-PL" w:bidi="pl-PL"/>
        </w:rPr>
        <w:t xml:space="preserve">Nieprzedłożenie przez Wykonawcę lub podwykonawcę dokumentów i wyjaśnień, o których mowa w ust. 3, 4 i 5 będzie traktowane jako niedopełnienie wymogu zatrudniania osób na podstawie umowy o pracę i spowoduje naliczenie </w:t>
      </w:r>
      <w:r w:rsidRPr="0009237B">
        <w:rPr>
          <w:rFonts w:eastAsia="Arial" w:cstheme="minorHAnsi"/>
          <w:sz w:val="24"/>
          <w:szCs w:val="24"/>
          <w:lang w:eastAsia="pl-PL" w:bidi="pl-PL"/>
        </w:rPr>
        <w:t>kary umownej z tego tytułu</w:t>
      </w:r>
      <w:r w:rsidR="003274F9" w:rsidRPr="0009237B">
        <w:rPr>
          <w:rFonts w:eastAsia="Arial" w:cstheme="minorHAnsi"/>
          <w:sz w:val="24"/>
          <w:szCs w:val="24"/>
          <w:lang w:eastAsia="pl-PL" w:bidi="pl-PL"/>
        </w:rPr>
        <w:t xml:space="preserve"> – zgodnie z § </w:t>
      </w:r>
      <w:r w:rsidR="007863FC" w:rsidRPr="0009237B">
        <w:rPr>
          <w:rFonts w:eastAsia="Arial" w:cstheme="minorHAnsi"/>
          <w:sz w:val="24"/>
          <w:szCs w:val="24"/>
          <w:lang w:eastAsia="pl-PL" w:bidi="pl-PL"/>
        </w:rPr>
        <w:t>1</w:t>
      </w:r>
      <w:r w:rsidR="002535BD" w:rsidRPr="0009237B">
        <w:rPr>
          <w:rFonts w:eastAsia="Arial" w:cstheme="minorHAnsi"/>
          <w:sz w:val="24"/>
          <w:szCs w:val="24"/>
          <w:lang w:eastAsia="pl-PL" w:bidi="pl-PL"/>
        </w:rPr>
        <w:t>6</w:t>
      </w:r>
      <w:r w:rsidR="007863FC" w:rsidRPr="0009237B">
        <w:rPr>
          <w:rFonts w:eastAsia="Arial" w:cstheme="minorHAnsi"/>
          <w:sz w:val="24"/>
          <w:szCs w:val="24"/>
          <w:lang w:eastAsia="pl-PL" w:bidi="pl-PL"/>
        </w:rPr>
        <w:t xml:space="preserve"> ust. 2 lit l</w:t>
      </w:r>
      <w:r w:rsidRPr="0009237B">
        <w:rPr>
          <w:rFonts w:eastAsia="Arial" w:cstheme="minorHAnsi"/>
          <w:sz w:val="24"/>
          <w:szCs w:val="24"/>
          <w:lang w:eastAsia="pl-PL" w:bidi="pl-PL"/>
        </w:rPr>
        <w:t>.</w:t>
      </w:r>
    </w:p>
    <w:p w14:paraId="7D118679" w14:textId="62E04ED0" w:rsidR="008541F8" w:rsidRPr="0009237B" w:rsidRDefault="008541F8">
      <w:pPr>
        <w:widowControl w:val="0"/>
        <w:numPr>
          <w:ilvl w:val="0"/>
          <w:numId w:val="32"/>
        </w:numPr>
        <w:tabs>
          <w:tab w:val="left" w:pos="314"/>
        </w:tabs>
        <w:spacing w:after="0" w:line="240" w:lineRule="auto"/>
        <w:ind w:left="3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523C7A1F" w14:textId="77777777" w:rsidR="00305C02" w:rsidRPr="0009237B" w:rsidRDefault="00305C02" w:rsidP="00305C02">
      <w:pPr>
        <w:widowControl w:val="0"/>
        <w:tabs>
          <w:tab w:val="left" w:pos="314"/>
        </w:tabs>
        <w:spacing w:after="0" w:line="240" w:lineRule="auto"/>
        <w:ind w:left="320"/>
        <w:jc w:val="both"/>
        <w:rPr>
          <w:rFonts w:eastAsia="Arial" w:cstheme="minorHAnsi"/>
          <w:color w:val="000000"/>
          <w:sz w:val="24"/>
          <w:szCs w:val="24"/>
          <w:lang w:eastAsia="pl-PL" w:bidi="pl-PL"/>
        </w:rPr>
      </w:pPr>
    </w:p>
    <w:p w14:paraId="13B98FD4" w14:textId="77777777" w:rsidR="00CF6990" w:rsidRPr="0009237B" w:rsidRDefault="00CF6990" w:rsidP="00CF6990">
      <w:pPr>
        <w:tabs>
          <w:tab w:val="left" w:pos="567"/>
        </w:tabs>
        <w:spacing w:after="120"/>
        <w:jc w:val="center"/>
        <w:rPr>
          <w:rFonts w:cstheme="minorHAnsi"/>
          <w:sz w:val="24"/>
          <w:szCs w:val="24"/>
        </w:rPr>
      </w:pPr>
      <w:r w:rsidRPr="0009237B">
        <w:rPr>
          <w:rFonts w:cstheme="minorHAnsi"/>
          <w:sz w:val="24"/>
          <w:szCs w:val="24"/>
        </w:rPr>
        <w:t>§ 11</w:t>
      </w:r>
    </w:p>
    <w:p w14:paraId="50CF8438" w14:textId="77777777" w:rsidR="00CF6990" w:rsidRPr="0009237B" w:rsidRDefault="00CF6990" w:rsidP="00CF6990">
      <w:pPr>
        <w:tabs>
          <w:tab w:val="left" w:pos="567"/>
        </w:tabs>
        <w:spacing w:after="120"/>
        <w:jc w:val="center"/>
        <w:rPr>
          <w:rFonts w:cstheme="minorHAnsi"/>
          <w:sz w:val="24"/>
          <w:szCs w:val="24"/>
        </w:rPr>
      </w:pPr>
      <w:r w:rsidRPr="0009237B">
        <w:rPr>
          <w:rFonts w:cstheme="minorHAnsi"/>
          <w:sz w:val="24"/>
          <w:szCs w:val="24"/>
        </w:rPr>
        <w:t>Zmiany dotyczące personelu Wykonawcy</w:t>
      </w:r>
    </w:p>
    <w:p w14:paraId="441027C5" w14:textId="7E7D7F3E"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Jeżeli w trakcie wykonywania </w:t>
      </w:r>
      <w:r w:rsidR="00BD7FEC" w:rsidRPr="0009237B">
        <w:rPr>
          <w:rFonts w:asciiTheme="minorHAnsi" w:hAnsiTheme="minorHAnsi" w:cstheme="minorHAnsi"/>
          <w:sz w:val="24"/>
          <w:szCs w:val="24"/>
        </w:rPr>
        <w:t>umowy</w:t>
      </w:r>
      <w:r w:rsidRPr="0009237B">
        <w:rPr>
          <w:rFonts w:asciiTheme="minorHAnsi" w:hAnsiTheme="minorHAnsi" w:cstheme="minorHAnsi"/>
          <w:sz w:val="24"/>
          <w:szCs w:val="24"/>
        </w:rPr>
        <w:t xml:space="preserve"> obiektywnie konieczna będzie zmiana jednej z osób deklarowanych przez Wykonawcę w Ofercie (załącznikach),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AD278B9"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Jeżeli w trakcie wykonywania robót obiektywnie konieczna będzie zmiana jednej z osób deklarowanych przez Wykonawcę w Wykazie Pracowników </w:t>
      </w:r>
      <w:r w:rsidRPr="0009237B">
        <w:rPr>
          <w:rFonts w:asciiTheme="minorHAnsi" w:hAnsiTheme="minorHAnsi" w:cstheme="minorHAnsi"/>
          <w:iCs/>
          <w:sz w:val="24"/>
          <w:szCs w:val="24"/>
        </w:rPr>
        <w:t>wykonujących czynności fizyczne</w:t>
      </w:r>
      <w:r w:rsidRPr="0009237B">
        <w:rPr>
          <w:rFonts w:asciiTheme="minorHAnsi" w:hAnsiTheme="minorHAnsi" w:cstheme="minorHAnsi"/>
          <w:sz w:val="24"/>
          <w:szCs w:val="24"/>
        </w:rPr>
        <w:t xml:space="preserve">, Wykonawca powiadomi o tym fakcie Zamawiającego wskazując przyczynę zmiany oraz osobę zastępującą, oraz przedstawiając zaktualizowany Wykaz Pracowników </w:t>
      </w:r>
      <w:r w:rsidRPr="0009237B">
        <w:rPr>
          <w:rFonts w:asciiTheme="minorHAnsi" w:hAnsiTheme="minorHAnsi" w:cstheme="minorHAnsi"/>
          <w:iCs/>
          <w:sz w:val="24"/>
          <w:szCs w:val="24"/>
        </w:rPr>
        <w:t>wykonujących czynności fizyczne</w:t>
      </w:r>
      <w:r w:rsidRPr="0009237B">
        <w:rPr>
          <w:rFonts w:asciiTheme="minorHAnsi" w:hAnsiTheme="minorHAnsi" w:cstheme="minorHAnsi"/>
          <w:sz w:val="24"/>
          <w:szCs w:val="24"/>
        </w:rPr>
        <w:t>.</w:t>
      </w:r>
    </w:p>
    <w:p w14:paraId="376E27FA"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jest zobowiązany przedłożyć Zamawiającemu propozycje zmian, o których mowa w ust. 1 i 2 w najkrótszym możliwym terminie. Przerwa w wykonywaniu Umowy wynikająca z braku personelu Wykonawcy będzie traktowana  jako przyczyna leżąca po stronie Wykonawcy i nie może stanowić podstawy do przedłużenia Terminu zakończenia zadania. </w:t>
      </w:r>
    </w:p>
    <w:p w14:paraId="18006256"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Zmiana osób, o których mowa w ust. 1 i 2 wymaga zatwierdzenia przez Zamawiającego i nie wymaga zmiany Umowy.   </w:t>
      </w:r>
    </w:p>
    <w:p w14:paraId="61C93FC7"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jest zobowiązany zapewnić, żeby</w:t>
      </w:r>
      <w:r w:rsidRPr="0009237B">
        <w:rPr>
          <w:rFonts w:asciiTheme="minorHAnsi" w:hAnsiTheme="minorHAnsi" w:cstheme="minorHAnsi"/>
          <w:color w:val="FF0000"/>
          <w:sz w:val="24"/>
          <w:szCs w:val="24"/>
        </w:rPr>
        <w:t xml:space="preserve"> </w:t>
      </w:r>
      <w:r w:rsidRPr="0009237B">
        <w:rPr>
          <w:rFonts w:asciiTheme="minorHAnsi" w:hAnsiTheme="minorHAnsi" w:cstheme="minorHAnsi"/>
          <w:sz w:val="24"/>
          <w:szCs w:val="24"/>
        </w:rPr>
        <w:t xml:space="preserve">osoba, która będzie pełnić funkcje kierownika budowy fizycznie przebywała i wykonywała swoje obowiązki na Terenie budowy. </w:t>
      </w:r>
    </w:p>
    <w:p w14:paraId="00A09A86"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Inspektor nadzoru inwestorskiego jest uprawniony do zgłoszenia uwag, zastrzeżeń albo do wystąpienia do Wykonawcy z żądaniem usunięcia określonej osoby, spośród personelu Wykonawcy lub jego Podwykonawcy, która pomimo udzielonego jej upomnienia:</w:t>
      </w:r>
    </w:p>
    <w:p w14:paraId="2C54C95E"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uporczywie wykazuje rażący brak staranności,</w:t>
      </w:r>
    </w:p>
    <w:p w14:paraId="4BBDE7F3"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wykonuje swoje obowiązki w sposób niekompetentny lub niedbały,</w:t>
      </w:r>
    </w:p>
    <w:p w14:paraId="4F784196"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nie stosuje się do postanowień Umowy lub</w:t>
      </w:r>
    </w:p>
    <w:p w14:paraId="5378F3A7"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stwarza zagrożenie dla bezpieczeństwa, zdrowia lub ochrony środowiska, w szczególności narusza zasady bhp oraz przepisy ppoż.</w:t>
      </w:r>
    </w:p>
    <w:p w14:paraId="6228378A"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 przypadku wystąpienia okoliczności, o której mowa w ust. 6., Wykonawca wyznaczy odpowiednią osobę na zastępstwo w trybie przewidzianym w ust. 1 lub 2 oraz 3.</w:t>
      </w:r>
    </w:p>
    <w:p w14:paraId="3BE79C39" w14:textId="77777777" w:rsidR="00CF6990" w:rsidRPr="0009237B" w:rsidRDefault="00CF6990" w:rsidP="00CF6990">
      <w:pPr>
        <w:pStyle w:val="Akapitzlist"/>
        <w:widowControl w:val="0"/>
        <w:spacing w:before="120" w:after="120"/>
        <w:ind w:left="340"/>
        <w:jc w:val="center"/>
        <w:rPr>
          <w:rFonts w:asciiTheme="minorHAnsi" w:hAnsiTheme="minorHAnsi" w:cstheme="minorHAnsi"/>
          <w:bCs/>
          <w:sz w:val="24"/>
          <w:szCs w:val="24"/>
        </w:rPr>
      </w:pPr>
    </w:p>
    <w:p w14:paraId="3F61108C" w14:textId="77777777" w:rsidR="00CF6990" w:rsidRPr="0009237B" w:rsidRDefault="00CF6990" w:rsidP="00CF6990">
      <w:pPr>
        <w:pStyle w:val="Akapitzlist"/>
        <w:widowControl w:val="0"/>
        <w:spacing w:before="120" w:after="120"/>
        <w:ind w:left="340"/>
        <w:jc w:val="center"/>
        <w:rPr>
          <w:rFonts w:asciiTheme="minorHAnsi" w:hAnsiTheme="minorHAnsi" w:cstheme="minorHAnsi"/>
          <w:bCs/>
          <w:sz w:val="24"/>
          <w:szCs w:val="24"/>
        </w:rPr>
      </w:pPr>
      <w:r w:rsidRPr="0009237B">
        <w:rPr>
          <w:rFonts w:asciiTheme="minorHAnsi" w:hAnsiTheme="minorHAnsi" w:cstheme="minorHAnsi"/>
          <w:bCs/>
          <w:sz w:val="24"/>
          <w:szCs w:val="24"/>
        </w:rPr>
        <w:t>§ 12</w:t>
      </w:r>
    </w:p>
    <w:p w14:paraId="53136719" w14:textId="4CEBBB67" w:rsidR="005476D5" w:rsidRPr="0009237B" w:rsidRDefault="00CF6990" w:rsidP="00EF670A">
      <w:pPr>
        <w:pStyle w:val="Akapitzlist"/>
        <w:widowControl w:val="0"/>
        <w:spacing w:before="120" w:after="120"/>
        <w:ind w:left="340"/>
        <w:jc w:val="center"/>
        <w:rPr>
          <w:rFonts w:asciiTheme="minorHAnsi" w:hAnsiTheme="minorHAnsi" w:cstheme="minorHAnsi"/>
          <w:bCs/>
          <w:sz w:val="24"/>
          <w:szCs w:val="24"/>
        </w:rPr>
      </w:pPr>
      <w:r w:rsidRPr="0009237B">
        <w:rPr>
          <w:rFonts w:asciiTheme="minorHAnsi" w:hAnsiTheme="minorHAnsi" w:cstheme="minorHAnsi"/>
          <w:bCs/>
          <w:sz w:val="24"/>
          <w:szCs w:val="24"/>
        </w:rPr>
        <w:t>Podwykonawcy</w:t>
      </w:r>
    </w:p>
    <w:p w14:paraId="6CAF8B3B" w14:textId="03ADB203" w:rsidR="00A20ABD" w:rsidRPr="0009237B" w:rsidRDefault="00A20ABD">
      <w:pPr>
        <w:widowControl w:val="0"/>
        <w:numPr>
          <w:ilvl w:val="0"/>
          <w:numId w:val="16"/>
        </w:numPr>
        <w:tabs>
          <w:tab w:val="left" w:pos="297"/>
        </w:tabs>
        <w:spacing w:after="120" w:line="240" w:lineRule="auto"/>
        <w:ind w:left="320" w:hanging="320"/>
        <w:jc w:val="both"/>
        <w:rPr>
          <w:rFonts w:eastAsia="Arial" w:cstheme="minorHAnsi"/>
          <w:color w:val="000000"/>
          <w:sz w:val="24"/>
          <w:szCs w:val="24"/>
          <w:lang w:eastAsia="pl-PL" w:bidi="pl-PL"/>
        </w:rPr>
      </w:pPr>
      <w:r w:rsidRPr="0009237B">
        <w:rPr>
          <w:rFonts w:cstheme="minorHAnsi"/>
          <w:sz w:val="24"/>
          <w:szCs w:val="24"/>
        </w:rPr>
        <w:t xml:space="preserve">Wykonawca zobowiązuje się – zgodnie z oświadczeniem zawartym w ofercie – do wykonania przedmiotu zamówienia siłami własnymi, za wyjątkiem części zamówienia ujętej w formie wykazu i zakresu zadania powierzonego Podwykonawcom, który stanowi </w:t>
      </w:r>
      <w:r w:rsidRPr="00A661ED">
        <w:rPr>
          <w:rFonts w:cstheme="minorHAnsi"/>
          <w:sz w:val="24"/>
          <w:szCs w:val="24"/>
        </w:rPr>
        <w:lastRenderedPageBreak/>
        <w:t xml:space="preserve">załącznik nr </w:t>
      </w:r>
      <w:r w:rsidR="0035093C" w:rsidRPr="00A661ED">
        <w:rPr>
          <w:rFonts w:cstheme="minorHAnsi"/>
          <w:sz w:val="24"/>
          <w:szCs w:val="24"/>
        </w:rPr>
        <w:t>4</w:t>
      </w:r>
      <w:r w:rsidRPr="0009237B">
        <w:rPr>
          <w:rFonts w:cstheme="minorHAnsi"/>
          <w:sz w:val="24"/>
          <w:szCs w:val="24"/>
        </w:rPr>
        <w:t xml:space="preserve"> do niniejszej umowy. W trakcie realizacji umowy Wykonawca może dokonać zmiany Podwykonawcy, zrezygnować z Podwykonawcy, wprowadzić Podwykonawcę w zakresie nieprzewidzianym w ofercie lub dokonać zmiany zakresu przewidzianego dla Podwykonawcy. Wykonawca zobowiązany jest do dostarczania Zamawiającemu i aktualizowania wykazu wszystkich Podwykonawców. </w:t>
      </w:r>
      <w:r w:rsidRPr="0009237B">
        <w:rPr>
          <w:rFonts w:cstheme="minorHAnsi"/>
          <w:b/>
          <w:bCs/>
          <w:sz w:val="24"/>
          <w:szCs w:val="24"/>
        </w:rPr>
        <w:t>Aktualizacja wykazu Podwykonawców nie wymaga zmiany umowy</w:t>
      </w:r>
      <w:r w:rsidR="001A64F6">
        <w:rPr>
          <w:rFonts w:cstheme="minorHAnsi"/>
          <w:b/>
          <w:bCs/>
          <w:sz w:val="24"/>
          <w:szCs w:val="24"/>
        </w:rPr>
        <w:t>.</w:t>
      </w:r>
    </w:p>
    <w:p w14:paraId="2A671BD3" w14:textId="77777777" w:rsidR="005476D5" w:rsidRPr="0009237B" w:rsidRDefault="005476D5">
      <w:pPr>
        <w:widowControl w:val="0"/>
        <w:numPr>
          <w:ilvl w:val="0"/>
          <w:numId w:val="16"/>
        </w:numPr>
        <w:tabs>
          <w:tab w:val="left" w:pos="314"/>
        </w:tabs>
        <w:spacing w:after="120" w:line="240" w:lineRule="auto"/>
        <w:ind w:left="3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50A33D27"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Jeżeli zmiana albo rezygnacja z podwykonawcy dotyczy podmiotu, na którego zasoby Wykonawca powoływał się na zasadach określonych w art. 118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0CDC9FE5"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Powierzenie wykonania części zamówienia podwykonawcom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6EED515"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celu powierzenia wykonania części zamówienia podwykonawcy, Wykonawca zawiera umowę o podwykonawstwo w rozumieniu art. 7 pkt 27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w:t>
      </w:r>
    </w:p>
    <w:p w14:paraId="137145A6"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Każdy projekt umowy i umowa o podwykonawstwo musi zawierać postanowienia niesprzeczne z postanowieniami niniejszej Umowy oraz musi zawierać w szczególności:</w:t>
      </w:r>
    </w:p>
    <w:p w14:paraId="7B899B90"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921CE3C"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zakres robót przewidzianych do wykonania;</w:t>
      </w:r>
    </w:p>
    <w:p w14:paraId="50F1B56D"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termin realizacji robót, który będzie zgodny z terminem wykonania niniejszej Umowy;</w:t>
      </w:r>
    </w:p>
    <w:p w14:paraId="63CA0A6F"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terminy i zasady dokonywania odbioru,</w:t>
      </w:r>
    </w:p>
    <w:p w14:paraId="58FF3D7B"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wynagrodzenie i zasady płatności za wykonanie robót,</w:t>
      </w:r>
    </w:p>
    <w:p w14:paraId="52E68CDF" w14:textId="02ABE05A"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wymóg zatrudnienia przez podwykonawcę na podstawie umowy o pracę osób wykonujących czynności, o których mowa w § </w:t>
      </w:r>
      <w:r w:rsidR="00ED49AA" w:rsidRPr="0009237B">
        <w:rPr>
          <w:rFonts w:eastAsia="Arial" w:cstheme="minorHAnsi"/>
          <w:color w:val="000000"/>
          <w:sz w:val="24"/>
          <w:szCs w:val="24"/>
          <w:lang w:eastAsia="pl-PL" w:bidi="pl-PL"/>
        </w:rPr>
        <w:t>10</w:t>
      </w:r>
      <w:r w:rsidRPr="0009237B">
        <w:rPr>
          <w:rFonts w:eastAsia="Arial" w:cstheme="minorHAnsi"/>
          <w:color w:val="000000"/>
          <w:sz w:val="24"/>
          <w:szCs w:val="24"/>
          <w:lang w:eastAsia="pl-PL" w:bidi="pl-PL"/>
        </w:rPr>
        <w:t xml:space="preserve"> ust. 1 Umowy, obowiązki w zakresie dokumentowania oraz sankcje z tytułu niespełnienia tego wymogu;</w:t>
      </w:r>
    </w:p>
    <w:p w14:paraId="71B72425"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wymaganą treść postanowień projektu umowy i umowy o podwykonawstwo </w:t>
      </w:r>
      <w:r w:rsidRPr="0009237B">
        <w:rPr>
          <w:rFonts w:eastAsia="Arial" w:cstheme="minorHAnsi"/>
          <w:color w:val="000000"/>
          <w:sz w:val="24"/>
          <w:szCs w:val="24"/>
          <w:lang w:eastAsia="pl-PL" w:bidi="pl-PL"/>
        </w:rPr>
        <w:lastRenderedPageBreak/>
        <w:t>zawieranej z dalszym podwykonawcą, przy czym nie może ona być mniej korzystna dla dalszego podwykonawcy niż postanowienia niniejszej Umowy.</w:t>
      </w:r>
    </w:p>
    <w:p w14:paraId="19F2972E"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Wykonawca, podwykonawca lub dalszy podwykonawca zamierzający zawrzeć umowę o podwykonawstwo, której przedmiotem jest wykonanie robót budowlanych, jest zobowiązany, w trakcie realizacji zamówienia, do przedłożenia Zamawiającemu </w:t>
      </w:r>
      <w:r w:rsidRPr="0009237B">
        <w:rPr>
          <w:rFonts w:eastAsia="Arial" w:cstheme="minorHAnsi"/>
          <w:color w:val="000000"/>
          <w:sz w:val="24"/>
          <w:szCs w:val="24"/>
          <w:u w:val="single"/>
          <w:lang w:eastAsia="pl-PL" w:bidi="pl-PL"/>
        </w:rPr>
        <w:t xml:space="preserve">projektu umowy o podwykonawstwo </w:t>
      </w:r>
      <w:r w:rsidRPr="0009237B">
        <w:rPr>
          <w:rFonts w:eastAsia="Arial" w:cstheme="minorHAnsi"/>
          <w:color w:val="000000"/>
          <w:sz w:val="24"/>
          <w:szCs w:val="24"/>
          <w:lang w:eastAsia="pl-PL" w:bidi="pl-PL"/>
        </w:rPr>
        <w:t>przy czym podwykonawca lub dalszy podwykonawca do projektu umowy dołączy zgodę Wykonawcy na zawarcie umowy o podwykonawstwo o treści zgodnej z przedłożonym projektem umowy.</w:t>
      </w:r>
    </w:p>
    <w:p w14:paraId="0A9E7D61" w14:textId="77777777" w:rsidR="005476D5" w:rsidRPr="0009237B" w:rsidRDefault="005476D5">
      <w:pPr>
        <w:widowControl w:val="0"/>
        <w:numPr>
          <w:ilvl w:val="0"/>
          <w:numId w:val="16"/>
        </w:numPr>
        <w:tabs>
          <w:tab w:val="left" w:pos="350"/>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w terminie 10 dni od otrzymania od Wykonawcy projektu umowy o podwykonawstwo, może wnieść do niej pisemne zastrzeżenia. Jeżeli tego nie uczyni, oznaczać to będzie akceptację projektu umowy przez Zamawiającego.</w:t>
      </w:r>
    </w:p>
    <w:p w14:paraId="7D3CB885"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w:t>
      </w:r>
    </w:p>
    <w:p w14:paraId="1D7FAEB2"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465D9730"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jest uprawniony do zgłaszania pisemnych zastrzeżeń do projektu umowy o podwykonawstwo lub sprzeciwu do umowy o podwykonawstwo, w szczególności gdy:</w:t>
      </w:r>
    </w:p>
    <w:p w14:paraId="0F7DF2F1"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 będzie spełniała wymagań określonych w niniejszej umowie i SWZ;</w:t>
      </w:r>
    </w:p>
    <w:p w14:paraId="6DDDCD9B"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będzie przewidywała termin zapłaty wynagrodzenia dłuższy niż 30 dni od dnia doręczenia Wykonawcy, podwykonawcy lub dalszemu podwykonawcy faktury lub rachunku, potwierdzających wykonanie zleconego świadczenia;</w:t>
      </w:r>
    </w:p>
    <w:p w14:paraId="7125AD24"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będzie zawierała zapisy uzależniające dokonanie zapłaty na rzecz podwykonawcy od odbioru robót przez Zamawiającego lub od zapłaty należności Wykonawcy przez Zamawiającego;</w:t>
      </w:r>
    </w:p>
    <w:p w14:paraId="4D702567"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 będzie zawierała uregulowań dotyczących zawierania umów na roboty budowlane z dalszymi podwykonawcami w szczególności zapisów warunkujących podpisanie tych umów od zgody Wykonawcy i od akceptacji Zamawiającego;</w:t>
      </w:r>
    </w:p>
    <w:p w14:paraId="6257CCD6"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będzie zawierać postanowienia, które w ocenie Zamawiającego będą mogły utrudniać lub uniemożliwiać prawidłową lub terminową realizację niniejszej umowy, zgodnie z jej treścią;</w:t>
      </w:r>
    </w:p>
    <w:p w14:paraId="5D5A2793"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będzie zawierała postanowienia niezgodne z art. 463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6AD1994"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Uregulowania niniejszego paragrafu obowiązują także przy zmianach projektów umów o podwykonawstwo jak i zmianach umów o podwykonawstwo.</w:t>
      </w:r>
    </w:p>
    <w:p w14:paraId="012FF665" w14:textId="77777777" w:rsidR="00922138"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lastRenderedPageBreak/>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3AF49018" w14:textId="5C9758F3"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sz w:val="24"/>
          <w:szCs w:val="24"/>
          <w:lang w:eastAsia="pl-PL" w:bidi="pl-PL"/>
        </w:rPr>
        <w:t xml:space="preserve">Wykonawca, podwykonawca, dalszy podwykonawca zamówienia na roboty budowlane przedkłada Zamawiającemu poświadczoną za zgodność z oryginałem kopię zawartej umowy o podwykonawstwo, której przedmiotem są </w:t>
      </w:r>
      <w:r w:rsidRPr="0009237B">
        <w:rPr>
          <w:rFonts w:eastAsia="Arial" w:cstheme="minorHAnsi"/>
          <w:sz w:val="24"/>
          <w:szCs w:val="24"/>
          <w:u w:val="single"/>
          <w:lang w:eastAsia="pl-PL" w:bidi="pl-PL"/>
        </w:rPr>
        <w:t>dostawy lub usługi</w:t>
      </w:r>
      <w:r w:rsidRPr="0009237B">
        <w:rPr>
          <w:rFonts w:eastAsia="Arial" w:cstheme="minorHAnsi"/>
          <w:sz w:val="24"/>
          <w:szCs w:val="24"/>
          <w:lang w:eastAsia="pl-PL" w:bidi="pl-PL"/>
        </w:rPr>
        <w:t xml:space="preserve"> w terminie 7 dni od dnia jej zawarcia z wyłączeniem umów o podwykonawstwo o wartości mniejszej niż 0,5% wartości Umowy określonej w § 3 ust. 1</w:t>
      </w:r>
      <w:r w:rsidR="00922138" w:rsidRPr="0009237B">
        <w:rPr>
          <w:rFonts w:eastAsia="Arial" w:cstheme="minorHAnsi"/>
          <w:sz w:val="24"/>
          <w:szCs w:val="24"/>
          <w:lang w:eastAsia="pl-PL" w:bidi="pl-PL"/>
        </w:rPr>
        <w:t xml:space="preserve">, </w:t>
      </w:r>
      <w:bookmarkStart w:id="13" w:name="_Hlk162523467"/>
      <w:r w:rsidR="009A6B8F" w:rsidRPr="0009237B">
        <w:rPr>
          <w:rFonts w:eastAsia="Arial" w:cstheme="minorHAnsi"/>
          <w:sz w:val="24"/>
          <w:szCs w:val="24"/>
          <w:lang w:eastAsia="pl-PL" w:bidi="pl-PL"/>
        </w:rPr>
        <w:t>oraz z wyłączeniem</w:t>
      </w:r>
      <w:r w:rsidR="00922138" w:rsidRPr="0009237B">
        <w:rPr>
          <w:rFonts w:eastAsia="Arial" w:cstheme="minorHAnsi"/>
          <w:sz w:val="24"/>
          <w:szCs w:val="24"/>
          <w:lang w:eastAsia="pl-PL" w:bidi="pl-PL"/>
        </w:rPr>
        <w:t xml:space="preserve"> umów</w:t>
      </w:r>
      <w:r w:rsidR="009A6B8F" w:rsidRPr="0009237B">
        <w:rPr>
          <w:rFonts w:eastAsia="Arial" w:cstheme="minorHAnsi"/>
          <w:sz w:val="24"/>
          <w:szCs w:val="24"/>
          <w:lang w:eastAsia="pl-PL" w:bidi="pl-PL"/>
        </w:rPr>
        <w:t xml:space="preserve"> </w:t>
      </w:r>
      <w:r w:rsidR="00B02E58" w:rsidRPr="0009237B">
        <w:rPr>
          <w:rFonts w:eastAsia="Arial" w:cstheme="minorHAnsi"/>
          <w:sz w:val="24"/>
          <w:szCs w:val="24"/>
          <w:lang w:eastAsia="pl-PL" w:bidi="pl-PL"/>
        </w:rPr>
        <w:t>o podwykonawstwo,</w:t>
      </w:r>
      <w:r w:rsidR="00922138" w:rsidRPr="0009237B">
        <w:rPr>
          <w:rFonts w:eastAsia="Arial" w:cstheme="minorHAnsi"/>
          <w:sz w:val="24"/>
          <w:szCs w:val="24"/>
          <w:lang w:eastAsia="pl-PL" w:bidi="pl-PL"/>
        </w:rPr>
        <w:t xml:space="preserve"> </w:t>
      </w:r>
      <w:r w:rsidR="00922138" w:rsidRPr="0009237B">
        <w:rPr>
          <w:rFonts w:cstheme="minorHAnsi"/>
          <w:sz w:val="24"/>
          <w:szCs w:val="24"/>
        </w:rPr>
        <w:t>których przedmiotem są dostawy materiałów budowlanych niezbędnych do realizacji przedmiotu zamówienia</w:t>
      </w:r>
      <w:r w:rsidR="00232096" w:rsidRPr="0009237B">
        <w:rPr>
          <w:rFonts w:cstheme="minorHAnsi"/>
          <w:sz w:val="24"/>
          <w:szCs w:val="24"/>
        </w:rPr>
        <w:t xml:space="preserve"> oraz usługi niezbędne do wykonania przedmiotu zamówienie m.in.</w:t>
      </w:r>
      <w:r w:rsidR="00922138" w:rsidRPr="0009237B">
        <w:rPr>
          <w:rFonts w:cstheme="minorHAnsi"/>
          <w:sz w:val="24"/>
          <w:szCs w:val="24"/>
        </w:rPr>
        <w:t xml:space="preserve"> usługi transportowe, usługi audytu, usługi geodezyjne, usługi laboratoryjne</w:t>
      </w:r>
      <w:r w:rsidR="00B02E58" w:rsidRPr="0009237B">
        <w:rPr>
          <w:rFonts w:cstheme="minorHAnsi"/>
          <w:sz w:val="24"/>
          <w:szCs w:val="24"/>
        </w:rPr>
        <w:t xml:space="preserve">, usługi </w:t>
      </w:r>
      <w:r w:rsidR="00EF670A" w:rsidRPr="0009237B">
        <w:rPr>
          <w:rFonts w:cstheme="minorHAnsi"/>
          <w:sz w:val="24"/>
          <w:szCs w:val="24"/>
        </w:rPr>
        <w:t xml:space="preserve">pełnienia </w:t>
      </w:r>
      <w:r w:rsidR="00013C2F" w:rsidRPr="0009237B">
        <w:rPr>
          <w:rFonts w:cstheme="minorHAnsi"/>
          <w:sz w:val="24"/>
          <w:szCs w:val="24"/>
        </w:rPr>
        <w:t>funkcji kierownika budowy</w:t>
      </w:r>
      <w:r w:rsidR="00792477">
        <w:rPr>
          <w:rFonts w:cstheme="minorHAnsi"/>
          <w:sz w:val="24"/>
          <w:szCs w:val="24"/>
        </w:rPr>
        <w:t xml:space="preserve">/robót, </w:t>
      </w:r>
      <w:r w:rsidR="00B26D01">
        <w:rPr>
          <w:rFonts w:cstheme="minorHAnsi"/>
          <w:sz w:val="24"/>
          <w:szCs w:val="24"/>
        </w:rPr>
        <w:t xml:space="preserve">usługi projektanta, </w:t>
      </w:r>
      <w:r w:rsidR="00792477">
        <w:rPr>
          <w:rFonts w:cstheme="minorHAnsi"/>
          <w:sz w:val="24"/>
          <w:szCs w:val="24"/>
        </w:rPr>
        <w:t>itp.</w:t>
      </w:r>
      <w:r w:rsidR="00922138" w:rsidRPr="0009237B">
        <w:rPr>
          <w:rFonts w:cstheme="minorHAnsi"/>
          <w:sz w:val="24"/>
          <w:szCs w:val="24"/>
        </w:rPr>
        <w:t>. Wyłączenia te nie dotyczą umów o podwykonawstwo o wartości większej niż 50 000 zł.</w:t>
      </w:r>
    </w:p>
    <w:p w14:paraId="5348ACE7" w14:textId="00D957AA" w:rsidR="005476D5" w:rsidRPr="0009237B" w:rsidRDefault="005476D5">
      <w:pPr>
        <w:widowControl w:val="0"/>
        <w:numPr>
          <w:ilvl w:val="0"/>
          <w:numId w:val="16"/>
        </w:numPr>
        <w:tabs>
          <w:tab w:val="left" w:pos="423"/>
        </w:tabs>
        <w:spacing w:after="120" w:line="240" w:lineRule="auto"/>
        <w:ind w:left="380" w:hanging="380"/>
        <w:jc w:val="both"/>
        <w:rPr>
          <w:rFonts w:eastAsia="Arial" w:cstheme="minorHAnsi"/>
          <w:color w:val="000000"/>
          <w:sz w:val="24"/>
          <w:szCs w:val="24"/>
          <w:lang w:eastAsia="pl-PL" w:bidi="pl-PL"/>
        </w:rPr>
      </w:pPr>
      <w:bookmarkStart w:id="14" w:name="_Ref163643703"/>
      <w:bookmarkEnd w:id="13"/>
      <w:r w:rsidRPr="0009237B">
        <w:rPr>
          <w:rFonts w:eastAsia="Arial" w:cstheme="minorHAnsi"/>
          <w:color w:val="000000"/>
          <w:sz w:val="24"/>
          <w:szCs w:val="24"/>
          <w:lang w:eastAsia="pl-PL" w:bidi="pl-PL"/>
        </w:rPr>
        <w:t>W przypadku, o którym mowa w ust. 15, jeżeli termin zapłaty wynagrodzenia jest dłuższy niż 30 dni, Zamawiający informuje o tym Wykonawcę i wzywa go do zmiany tej umowy pod rygorem wystąpienia o zapłatę kary umownej</w:t>
      </w:r>
      <w:r w:rsidR="002535BD" w:rsidRPr="0009237B">
        <w:rPr>
          <w:rFonts w:eastAsia="Arial" w:cstheme="minorHAnsi"/>
          <w:color w:val="000000"/>
          <w:sz w:val="24"/>
          <w:szCs w:val="24"/>
          <w:lang w:eastAsia="pl-PL" w:bidi="pl-PL"/>
        </w:rPr>
        <w:t xml:space="preserve"> – zgodnie z § 16</w:t>
      </w:r>
      <w:r w:rsidRPr="0009237B">
        <w:rPr>
          <w:rFonts w:eastAsia="Arial" w:cstheme="minorHAnsi"/>
          <w:color w:val="000000"/>
          <w:sz w:val="24"/>
          <w:szCs w:val="24"/>
          <w:lang w:eastAsia="pl-PL" w:bidi="pl-PL"/>
        </w:rPr>
        <w:t>.</w:t>
      </w:r>
      <w:bookmarkEnd w:id="14"/>
    </w:p>
    <w:p w14:paraId="261DFF00" w14:textId="77777777" w:rsidR="005476D5" w:rsidRPr="0009237B" w:rsidRDefault="005476D5">
      <w:pPr>
        <w:widowControl w:val="0"/>
        <w:numPr>
          <w:ilvl w:val="0"/>
          <w:numId w:val="16"/>
        </w:numPr>
        <w:tabs>
          <w:tab w:val="left" w:pos="423"/>
        </w:tabs>
        <w:spacing w:after="120" w:line="240" w:lineRule="auto"/>
        <w:ind w:left="380" w:hanging="380"/>
        <w:jc w:val="both"/>
        <w:rPr>
          <w:rFonts w:eastAsia="Arial" w:cstheme="minorHAnsi"/>
          <w:sz w:val="24"/>
          <w:szCs w:val="24"/>
          <w:lang w:eastAsia="pl-PL" w:bidi="pl-PL"/>
        </w:rPr>
      </w:pPr>
      <w:r w:rsidRPr="0009237B">
        <w:rPr>
          <w:rFonts w:eastAsia="Arial" w:cstheme="minorHAnsi"/>
          <w:sz w:val="24"/>
          <w:szCs w:val="24"/>
          <w:lang w:eastAsia="pl-PL" w:bidi="pl-PL"/>
        </w:rPr>
        <w:t>Procedurę, o której mowa w ust. 16 i 15, stosuje się również do wszystkich zmian umów o podwykonawstwo, których przedmiotem są dostawy lub usługi.</w:t>
      </w:r>
    </w:p>
    <w:p w14:paraId="67CC57BF" w14:textId="77777777" w:rsidR="005476D5" w:rsidRPr="0009237B" w:rsidRDefault="005476D5">
      <w:pPr>
        <w:widowControl w:val="0"/>
        <w:numPr>
          <w:ilvl w:val="0"/>
          <w:numId w:val="16"/>
        </w:numPr>
        <w:tabs>
          <w:tab w:val="left" w:pos="423"/>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powierzając realizację robót podwykonawcy, jest zobowiązany do dokonania we własnym zakresie zapłaty wymagalnego wynagrodzenia należnego podwykonawcy z zachowaniem terminów płatności określonych w umowie z podwykonawcą.</w:t>
      </w:r>
    </w:p>
    <w:p w14:paraId="254F35CC" w14:textId="77777777"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w:t>
      </w:r>
    </w:p>
    <w:p w14:paraId="6ACF8CCD" w14:textId="77777777"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Bezpośrednia zapłata obejmuje wyłącznie należne wynagrodzenie, bez odsetek, należnych podwykonawcy lub dalszemu podwykonawcy.</w:t>
      </w:r>
    </w:p>
    <w:p w14:paraId="745953F4" w14:textId="6D1C759A" w:rsidR="00337A78" w:rsidRPr="0009237B" w:rsidRDefault="00337A78">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Przed dokonaniem bezpośredniej zapłaty Zamawiający umożliwia Wykonawcy w terminie min. 7 dni, pisemne zgłoszenie uwag dotyczących zasadności bezpośredniej zapłaty wynagrodzenia podwykonawcy.</w:t>
      </w:r>
    </w:p>
    <w:p w14:paraId="37598F6E" w14:textId="77777777"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dokonania bezpośredniej zapłaty podwykonawcy lub dalszemu podwykonawcy Zamawiający potrąca kwotę wypłaconego wynagrodzenia z wynagrodzenia należnego Wykonawcy.</w:t>
      </w:r>
    </w:p>
    <w:p w14:paraId="01E04BA7" w14:textId="11277725"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Zobowiązania Zamawiającego wobec Wykonawcy i Podwykonawców nie mogą przekroczyć całkowitej wysokości wynagrodzenia umownego.</w:t>
      </w:r>
    </w:p>
    <w:p w14:paraId="61C963C6" w14:textId="77777777" w:rsidR="000F056D"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lastRenderedPageBreak/>
        <w:t>Postanowienia dotyczące podwykonawcy odnoszą się wprost również do dalszego podwykonawcy oraz umów zawieranych między podwykonawcą i dalszym podwykonawcą lub między dalszymi podwykonawcami.</w:t>
      </w:r>
    </w:p>
    <w:p w14:paraId="4CAB89E9" w14:textId="1BA36BB0" w:rsidR="005476D5" w:rsidRPr="00B86398" w:rsidRDefault="000F056D">
      <w:pPr>
        <w:widowControl w:val="0"/>
        <w:numPr>
          <w:ilvl w:val="0"/>
          <w:numId w:val="16"/>
        </w:numPr>
        <w:tabs>
          <w:tab w:val="left" w:pos="442"/>
        </w:tabs>
        <w:spacing w:after="0" w:line="240" w:lineRule="auto"/>
        <w:jc w:val="both"/>
        <w:rPr>
          <w:rFonts w:eastAsia="Arial" w:cstheme="minorHAnsi"/>
          <w:color w:val="000000"/>
          <w:sz w:val="24"/>
          <w:szCs w:val="24"/>
          <w:lang w:eastAsia="pl-PL" w:bidi="pl-PL"/>
        </w:rPr>
      </w:pPr>
      <w:r w:rsidRPr="00B86398">
        <w:rPr>
          <w:rFonts w:cstheme="minorHAnsi"/>
          <w:sz w:val="24"/>
          <w:szCs w:val="24"/>
        </w:rPr>
        <w:t xml:space="preserve">W przypadku dokonania zmiany umowy na podstawie </w:t>
      </w:r>
      <w:r w:rsidRPr="00B86398">
        <w:rPr>
          <w:rFonts w:cstheme="minorHAnsi"/>
          <w:color w:val="000000"/>
          <w:sz w:val="24"/>
          <w:szCs w:val="24"/>
        </w:rPr>
        <w:t xml:space="preserve">waloryzacji, Wykonawca zobowiązany jest w terminie 7 dni do zmiany wynagrodzenia przysługującego Podwykonawcy, z którym zawarł umowę na roboty budowlane lub </w:t>
      </w:r>
      <w:r w:rsidRPr="00B86398">
        <w:rPr>
          <w:rFonts w:cstheme="minorHAnsi"/>
          <w:sz w:val="24"/>
          <w:szCs w:val="24"/>
        </w:rPr>
        <w:t xml:space="preserve">usługi lub dostawy obowiązującą </w:t>
      </w:r>
      <w:r w:rsidRPr="00B86398">
        <w:rPr>
          <w:rFonts w:cstheme="minorHAnsi"/>
          <w:color w:val="000000"/>
          <w:sz w:val="24"/>
          <w:szCs w:val="24"/>
        </w:rPr>
        <w:t>przez okres przekraczający 6 miesięcy (wraz z aneksami), w zakresie odpowiadającym zmianom cen materiałów lub kosztów dotyczących zobowiązania Podwykonawcy.</w:t>
      </w:r>
    </w:p>
    <w:p w14:paraId="32DC419B" w14:textId="77777777" w:rsidR="00CF6990" w:rsidRPr="0009237B" w:rsidRDefault="00CF6990" w:rsidP="00CF6990">
      <w:pPr>
        <w:pStyle w:val="Bezodstpw"/>
        <w:jc w:val="center"/>
        <w:rPr>
          <w:rFonts w:cstheme="minorHAnsi"/>
          <w:bCs/>
          <w:sz w:val="24"/>
          <w:szCs w:val="24"/>
        </w:rPr>
      </w:pPr>
      <w:r w:rsidRPr="0009237B">
        <w:rPr>
          <w:rFonts w:cstheme="minorHAnsi"/>
          <w:bCs/>
          <w:sz w:val="24"/>
          <w:szCs w:val="24"/>
        </w:rPr>
        <w:t>§ 13</w:t>
      </w:r>
    </w:p>
    <w:p w14:paraId="46CDB0FF" w14:textId="77777777" w:rsidR="00CF6990" w:rsidRPr="0009237B" w:rsidRDefault="00CF6990" w:rsidP="00CF6990">
      <w:pPr>
        <w:pStyle w:val="Bezodstpw"/>
        <w:jc w:val="center"/>
        <w:rPr>
          <w:rFonts w:cstheme="minorHAnsi"/>
          <w:bCs/>
          <w:sz w:val="24"/>
          <w:szCs w:val="24"/>
        </w:rPr>
      </w:pPr>
      <w:r w:rsidRPr="0009237B">
        <w:rPr>
          <w:rFonts w:cstheme="minorHAnsi"/>
          <w:bCs/>
          <w:sz w:val="24"/>
          <w:szCs w:val="24"/>
        </w:rPr>
        <w:t xml:space="preserve">Okresy gwarancji </w:t>
      </w:r>
    </w:p>
    <w:p w14:paraId="5C0C10BC" w14:textId="77777777" w:rsidR="00CF6990" w:rsidRPr="0009237B" w:rsidRDefault="00CF6990" w:rsidP="00CF6990">
      <w:pPr>
        <w:pStyle w:val="Bezodstpw"/>
        <w:jc w:val="center"/>
        <w:rPr>
          <w:rFonts w:cstheme="minorHAnsi"/>
          <w:bCs/>
          <w:sz w:val="24"/>
          <w:szCs w:val="24"/>
        </w:rPr>
      </w:pPr>
    </w:p>
    <w:p w14:paraId="55EADDED" w14:textId="6199F898" w:rsidR="00CF6990" w:rsidRPr="0009237B" w:rsidRDefault="00CF6990" w:rsidP="0074146B">
      <w:pPr>
        <w:pStyle w:val="Bezodstpw"/>
        <w:widowControl/>
        <w:numPr>
          <w:ilvl w:val="0"/>
          <w:numId w:val="4"/>
        </w:numPr>
        <w:jc w:val="both"/>
        <w:rPr>
          <w:rFonts w:cstheme="minorHAnsi"/>
          <w:sz w:val="24"/>
          <w:szCs w:val="24"/>
        </w:rPr>
      </w:pPr>
      <w:r w:rsidRPr="0009237B">
        <w:rPr>
          <w:rFonts w:cstheme="minorHAnsi"/>
          <w:sz w:val="24"/>
          <w:szCs w:val="24"/>
        </w:rPr>
        <w:t xml:space="preserve">Na przedmiot umowy Wykonawca udziela </w:t>
      </w:r>
      <w:r w:rsidRPr="0009237B">
        <w:rPr>
          <w:rFonts w:cstheme="minorHAnsi"/>
          <w:b/>
          <w:sz w:val="24"/>
          <w:szCs w:val="24"/>
        </w:rPr>
        <w:t>…</w:t>
      </w:r>
      <w:r w:rsidR="005476D5" w:rsidRPr="0009237B">
        <w:rPr>
          <w:rFonts w:cstheme="minorHAnsi"/>
          <w:b/>
          <w:sz w:val="24"/>
          <w:szCs w:val="24"/>
        </w:rPr>
        <w:t>…..</w:t>
      </w:r>
      <w:r w:rsidRPr="0009237B">
        <w:rPr>
          <w:rFonts w:cstheme="minorHAnsi"/>
          <w:b/>
          <w:sz w:val="24"/>
          <w:szCs w:val="24"/>
        </w:rPr>
        <w:t xml:space="preserve"> </w:t>
      </w:r>
      <w:r w:rsidR="00495C14">
        <w:rPr>
          <w:rFonts w:cstheme="minorHAnsi"/>
          <w:b/>
          <w:sz w:val="24"/>
          <w:szCs w:val="24"/>
        </w:rPr>
        <w:t>miesięcy</w:t>
      </w:r>
      <w:r w:rsidRPr="0009237B">
        <w:rPr>
          <w:rFonts w:cstheme="minorHAnsi"/>
          <w:b/>
          <w:sz w:val="24"/>
          <w:szCs w:val="24"/>
        </w:rPr>
        <w:t xml:space="preserve"> gwarancji</w:t>
      </w:r>
      <w:r w:rsidRPr="0009237B">
        <w:rPr>
          <w:rFonts w:cstheme="minorHAnsi"/>
          <w:sz w:val="24"/>
          <w:szCs w:val="24"/>
        </w:rPr>
        <w:t>.</w:t>
      </w:r>
    </w:p>
    <w:p w14:paraId="2E50C0F0"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Wykonawca jest odpowiedzialny względem Zamawiającego za wady zmniejszające wartość lub użyteczność wykonanego przedmiotu umowy ze względu na jego cel określony w umowie.</w:t>
      </w:r>
    </w:p>
    <w:p w14:paraId="6B0689FB"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Wykonawca jest odpowiedzialny z tytułu gwarancji za usunięcie wad fizycznych przedmiotu umowy istniejących w czasie dokonywania czynności odbioru oraz wady powstałe po odbiorze, lecz z przyczyn tkwiących w przedmiocie umowy w chwili odbioru. </w:t>
      </w:r>
    </w:p>
    <w:p w14:paraId="74E8575E"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W razie stwierdzenia w toku czynności odbiorowych lub w okresie gwarancji istnienia wad nienadających się do usunięcia Zamawiający może: </w:t>
      </w:r>
    </w:p>
    <w:p w14:paraId="106CB4A7" w14:textId="77777777" w:rsidR="00CF6990" w:rsidRPr="0009237B" w:rsidRDefault="00CF6990" w:rsidP="0074146B">
      <w:pPr>
        <w:pStyle w:val="Bezodstpw"/>
        <w:widowControl/>
        <w:numPr>
          <w:ilvl w:val="1"/>
          <w:numId w:val="4"/>
        </w:numPr>
        <w:ind w:left="709" w:hanging="283"/>
        <w:jc w:val="both"/>
        <w:rPr>
          <w:rFonts w:cstheme="minorHAnsi"/>
          <w:sz w:val="24"/>
          <w:szCs w:val="24"/>
        </w:rPr>
      </w:pPr>
      <w:r w:rsidRPr="0009237B">
        <w:rPr>
          <w:rFonts w:cstheme="minorHAnsi"/>
          <w:sz w:val="24"/>
          <w:szCs w:val="24"/>
        </w:rPr>
        <w:t xml:space="preserve">jeżeli wady nie umożliwiają użytkowania przedmiotu umowy zgodnie z jego przeznaczeniem – obniżyć cenę za ten przedmiot odpowiednio do utraconej wartości użytkowej i technicznej; </w:t>
      </w:r>
    </w:p>
    <w:p w14:paraId="355B15C1" w14:textId="77777777" w:rsidR="00CF6990" w:rsidRPr="0009237B" w:rsidRDefault="00CF6990" w:rsidP="0074146B">
      <w:pPr>
        <w:pStyle w:val="Bezodstpw"/>
        <w:widowControl/>
        <w:numPr>
          <w:ilvl w:val="1"/>
          <w:numId w:val="4"/>
        </w:numPr>
        <w:ind w:left="709" w:hanging="283"/>
        <w:jc w:val="both"/>
        <w:rPr>
          <w:rFonts w:cstheme="minorHAnsi"/>
          <w:sz w:val="24"/>
          <w:szCs w:val="24"/>
        </w:rPr>
      </w:pPr>
      <w:r w:rsidRPr="0009237B">
        <w:rPr>
          <w:rFonts w:cstheme="minorHAnsi"/>
          <w:sz w:val="24"/>
          <w:szCs w:val="24"/>
        </w:rPr>
        <w:t xml:space="preserve">jeżeli wady uniemożliwiają użytkowanie przedmiotu umowy zgodnie z jego przeznaczeniem – żądać wykonania przedmiotu umowy po raz drugi, zachowując prawo domagania się od Wykonawcy naprawienia szkody wynikłej z opóźnienia. </w:t>
      </w:r>
    </w:p>
    <w:p w14:paraId="025E519A"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O wykryciu wady Zamawiający obowiązany jest zawiadomić Wykonawcę na piśmie w terminie 7 dni od daty jej ujawnienia. </w:t>
      </w:r>
    </w:p>
    <w:p w14:paraId="776D352B"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Istnienie wady powinno być stwierdzone protokolarnie. O dacie i miejscu oględzin mających na celu jej stwierdzenie Zamawiający zawiadomi Wykonawcę na piśmie na 7 dni przed dokonaniem oględzin, chyba że Strony umówią się inaczej. Zamawiający wyznaczy termin na usunięcie wad. </w:t>
      </w:r>
    </w:p>
    <w:p w14:paraId="339DA39E"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Usunięcie wad winno być stwierdzone protokolarnie. </w:t>
      </w:r>
    </w:p>
    <w:p w14:paraId="419AABA8" w14:textId="035517AB" w:rsidR="00CF6990" w:rsidRPr="0009237B" w:rsidRDefault="00CF6990" w:rsidP="0074146B">
      <w:pPr>
        <w:numPr>
          <w:ilvl w:val="0"/>
          <w:numId w:val="4"/>
        </w:numPr>
        <w:spacing w:before="120" w:after="0" w:line="240" w:lineRule="auto"/>
        <w:ind w:left="357" w:hanging="357"/>
        <w:jc w:val="both"/>
        <w:rPr>
          <w:rFonts w:cstheme="minorHAnsi"/>
          <w:sz w:val="24"/>
          <w:szCs w:val="24"/>
        </w:rPr>
      </w:pPr>
      <w:r w:rsidRPr="0009237B">
        <w:rPr>
          <w:rFonts w:cstheme="minorHAnsi"/>
          <w:sz w:val="24"/>
          <w:szCs w:val="24"/>
        </w:rPr>
        <w:t>W przypadku, gdy wykonawca nie dokonuje usunięcia wad w terminie wyznaczonym przez Zamawiającego, Zamawiający może powierzyć usuniecie wad innemu podmiotowi bez konieczności uzyskania zgody Sądu. Koszt usunięcia wad przez inny podmiot, niezależnie od jego wysokości, obciąża Wykonawcę.</w:t>
      </w:r>
    </w:p>
    <w:p w14:paraId="68ADA287" w14:textId="77777777" w:rsidR="009A1F9F" w:rsidRPr="0009237B" w:rsidRDefault="009A1F9F" w:rsidP="00CF6990">
      <w:pPr>
        <w:widowControl w:val="0"/>
        <w:spacing w:after="120"/>
        <w:jc w:val="center"/>
        <w:rPr>
          <w:rFonts w:cstheme="minorHAnsi"/>
          <w:bCs/>
          <w:color w:val="000000"/>
          <w:sz w:val="24"/>
          <w:szCs w:val="24"/>
        </w:rPr>
      </w:pPr>
    </w:p>
    <w:p w14:paraId="63135EE2" w14:textId="4B2BC191" w:rsidR="00CF6990" w:rsidRPr="0009237B" w:rsidRDefault="00CF6990" w:rsidP="00CF6990">
      <w:pPr>
        <w:widowControl w:val="0"/>
        <w:spacing w:after="120"/>
        <w:jc w:val="center"/>
        <w:rPr>
          <w:rFonts w:cstheme="minorHAnsi"/>
          <w:bCs/>
          <w:color w:val="000000"/>
          <w:sz w:val="24"/>
          <w:szCs w:val="24"/>
        </w:rPr>
      </w:pPr>
      <w:r w:rsidRPr="0009237B">
        <w:rPr>
          <w:rFonts w:cstheme="minorHAnsi"/>
          <w:bCs/>
          <w:color w:val="000000"/>
          <w:sz w:val="24"/>
          <w:szCs w:val="24"/>
        </w:rPr>
        <w:t>§ 14</w:t>
      </w:r>
    </w:p>
    <w:p w14:paraId="168B174F" w14:textId="09B568B0" w:rsidR="00CF6990" w:rsidRPr="0009237B" w:rsidRDefault="00577DFC" w:rsidP="00CF6990">
      <w:pPr>
        <w:widowControl w:val="0"/>
        <w:spacing w:after="120"/>
        <w:contextualSpacing/>
        <w:jc w:val="center"/>
        <w:rPr>
          <w:rFonts w:cstheme="minorHAnsi"/>
          <w:bCs/>
          <w:color w:val="000000"/>
          <w:sz w:val="24"/>
          <w:szCs w:val="24"/>
        </w:rPr>
      </w:pPr>
      <w:r w:rsidRPr="0009237B">
        <w:rPr>
          <w:rFonts w:cstheme="minorHAnsi"/>
          <w:bCs/>
          <w:color w:val="000000"/>
          <w:sz w:val="24"/>
          <w:szCs w:val="24"/>
        </w:rPr>
        <w:t>O</w:t>
      </w:r>
      <w:r w:rsidR="00CF6990" w:rsidRPr="0009237B">
        <w:rPr>
          <w:rFonts w:cstheme="minorHAnsi"/>
          <w:bCs/>
          <w:color w:val="000000"/>
          <w:sz w:val="24"/>
          <w:szCs w:val="24"/>
        </w:rPr>
        <w:t>dbiór robót</w:t>
      </w:r>
    </w:p>
    <w:p w14:paraId="710A0158"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lang w:eastAsia="ar-SA"/>
        </w:rPr>
        <w:t>Wyróżnia się następujące rodzaje odbiorów dotyczących przedmiotowego zadania:</w:t>
      </w:r>
    </w:p>
    <w:p w14:paraId="57444441" w14:textId="77777777" w:rsidR="00464FFC" w:rsidRPr="0009237B" w:rsidRDefault="00464FFC">
      <w:pPr>
        <w:pStyle w:val="Akapitzlist"/>
        <w:numPr>
          <w:ilvl w:val="0"/>
          <w:numId w:val="13"/>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lastRenderedPageBreak/>
        <w:t>odbiory robót zanikających i ulegających</w:t>
      </w:r>
      <w:r w:rsidRPr="0009237B">
        <w:rPr>
          <w:rFonts w:asciiTheme="minorHAnsi" w:hAnsiTheme="minorHAnsi" w:cstheme="minorHAnsi"/>
          <w:b/>
          <w:bCs/>
          <w:sz w:val="24"/>
          <w:szCs w:val="24"/>
        </w:rPr>
        <w:t xml:space="preserve"> </w:t>
      </w:r>
      <w:r w:rsidRPr="0009237B">
        <w:rPr>
          <w:rFonts w:asciiTheme="minorHAnsi" w:hAnsiTheme="minorHAnsi" w:cstheme="minorHAnsi"/>
          <w:sz w:val="24"/>
          <w:szCs w:val="24"/>
        </w:rPr>
        <w:t>zakryciu</w:t>
      </w:r>
      <w:r w:rsidRPr="0009237B">
        <w:rPr>
          <w:rFonts w:asciiTheme="minorHAnsi" w:hAnsiTheme="minorHAnsi" w:cstheme="minorHAnsi"/>
          <w:b/>
          <w:bCs/>
          <w:sz w:val="24"/>
          <w:szCs w:val="24"/>
        </w:rPr>
        <w:t xml:space="preserve"> </w:t>
      </w:r>
      <w:r w:rsidRPr="0009237B">
        <w:rPr>
          <w:rFonts w:asciiTheme="minorHAnsi" w:hAnsiTheme="minorHAnsi" w:cstheme="minorHAnsi"/>
          <w:sz w:val="24"/>
          <w:szCs w:val="24"/>
        </w:rPr>
        <w:t>(roboty zanikające lub zakrywane muszą zostać wpisane do dziennika budowy przez Kierownika robót, po sprawdzeniu przez Inspektora nadzoru lub na tę okoliczność będzie sporządzany protokół robót zanikających lub ulegających zakryciu) – nie stanowią podstawy do wystawienia faktur</w:t>
      </w:r>
    </w:p>
    <w:p w14:paraId="265B0089" w14:textId="0B618556" w:rsidR="00464FFC" w:rsidRPr="0009237B" w:rsidRDefault="00464FFC">
      <w:pPr>
        <w:pStyle w:val="Akapitzlist"/>
        <w:numPr>
          <w:ilvl w:val="0"/>
          <w:numId w:val="13"/>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odbiory częściow</w:t>
      </w:r>
      <w:r w:rsidR="00AD4D22" w:rsidRPr="0009237B">
        <w:rPr>
          <w:rFonts w:asciiTheme="minorHAnsi" w:hAnsiTheme="minorHAnsi" w:cstheme="minorHAnsi"/>
          <w:sz w:val="24"/>
          <w:szCs w:val="24"/>
        </w:rPr>
        <w:t>e</w:t>
      </w:r>
      <w:r w:rsidRPr="0009237B">
        <w:rPr>
          <w:rFonts w:asciiTheme="minorHAnsi" w:hAnsiTheme="minorHAnsi" w:cstheme="minorHAnsi"/>
          <w:sz w:val="24"/>
          <w:szCs w:val="24"/>
        </w:rPr>
        <w:t xml:space="preserve"> zadania - dokonywane po zakończeniu etapu robót lub elementów robót w danym etapie, będące podstawą wystawienia faktur częściowych</w:t>
      </w:r>
      <w:r w:rsidR="0090389C">
        <w:rPr>
          <w:rFonts w:asciiTheme="minorHAnsi" w:hAnsiTheme="minorHAnsi" w:cstheme="minorHAnsi"/>
          <w:sz w:val="24"/>
          <w:szCs w:val="24"/>
        </w:rPr>
        <w:t>, w tym dokumentacji technicznej</w:t>
      </w:r>
    </w:p>
    <w:p w14:paraId="7186A9F5" w14:textId="4513DEE6" w:rsidR="00CF6990" w:rsidRPr="0009237B" w:rsidRDefault="00CF6990">
      <w:pPr>
        <w:pStyle w:val="Akapitzlist"/>
        <w:numPr>
          <w:ilvl w:val="0"/>
          <w:numId w:val="13"/>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odbiór końcowy całości zadania,</w:t>
      </w:r>
    </w:p>
    <w:p w14:paraId="563310E4" w14:textId="77777777" w:rsidR="00CF6990" w:rsidRPr="0009237B" w:rsidRDefault="00CF6990">
      <w:pPr>
        <w:pStyle w:val="Akapitzlist"/>
        <w:numPr>
          <w:ilvl w:val="0"/>
          <w:numId w:val="13"/>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odbiór gwarancyjny zadania,</w:t>
      </w:r>
    </w:p>
    <w:p w14:paraId="001BE275" w14:textId="77777777" w:rsidR="00CF6990" w:rsidRPr="0009237B" w:rsidRDefault="00CF6990">
      <w:pPr>
        <w:pStyle w:val="Akapitzlist"/>
        <w:numPr>
          <w:ilvl w:val="0"/>
          <w:numId w:val="13"/>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odbiór ostateczny/pogwarancyjny zadania.</w:t>
      </w:r>
      <w:r w:rsidRPr="0009237B">
        <w:rPr>
          <w:rFonts w:asciiTheme="minorHAnsi" w:hAnsiTheme="minorHAnsi" w:cstheme="minorHAnsi"/>
          <w:sz w:val="24"/>
          <w:szCs w:val="24"/>
          <w:lang w:eastAsia="ar-SA"/>
        </w:rPr>
        <w:t xml:space="preserve"> </w:t>
      </w:r>
    </w:p>
    <w:p w14:paraId="04CED616" w14:textId="77777777" w:rsidR="00AD4D22" w:rsidRPr="0009237B" w:rsidRDefault="00464FFC" w:rsidP="00AD4D22">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Odbiory robót zanikających i ulegających zakryciu, dokonywane będą przez Inspektora nadzoru. Wykonawca winien zgłaszać gotowość do odbiorów, o których mowa wyżej, wpisem do dziennika budowy </w:t>
      </w:r>
    </w:p>
    <w:p w14:paraId="58E722FC" w14:textId="77777777" w:rsidR="00AD4D22" w:rsidRPr="0009237B" w:rsidRDefault="00AD4D22" w:rsidP="00AD4D22">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Podstawą zgłoszenia przez Wykonawcę gotowości do odbioru częściowego lub końcowego, będzie faktyczne wykonanie odpowiednio wszystkich robót przewidzianych w danym etapie lub elementów robót w danym etapie, zgodnie z harmonogramem (dla odbioru częściowego) lub całości robót (dla odbioru końcowego) potwierdzone w dzienniku budowy wpisem dokonanym przez Kierownika budowy, potwierdzonym również przez Inspektora nadzoru. </w:t>
      </w:r>
    </w:p>
    <w:p w14:paraId="23DD1182" w14:textId="77777777" w:rsidR="00AD4D22" w:rsidRPr="0009237B" w:rsidRDefault="00AD4D22" w:rsidP="00AD4D22">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Wraz ze zgłoszeniem do odbioru częściowego, Wykonawca przekaże Zamawiającemu każdorazowo następujące dokumenty: </w:t>
      </w:r>
    </w:p>
    <w:p w14:paraId="6F9E7924" w14:textId="77777777" w:rsidR="00AD4D22" w:rsidRPr="0009237B" w:rsidRDefault="00AD4D22">
      <w:pPr>
        <w:pStyle w:val="Akapitzlist"/>
        <w:numPr>
          <w:ilvl w:val="0"/>
          <w:numId w:val="37"/>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dokumenty (atesty, certyfikaty) potwierdzające, że wbudowane wyroby budowlane są zgodne z art. 10 ustawy Prawo budowlane (opisane i ostemplowane przez Kierownika budowy oraz Inspektora nadzoru),</w:t>
      </w:r>
    </w:p>
    <w:p w14:paraId="7704FDCB" w14:textId="77777777" w:rsidR="00AD4D22" w:rsidRPr="0009237B" w:rsidRDefault="00AD4D22">
      <w:pPr>
        <w:pStyle w:val="Akapitzlist"/>
        <w:numPr>
          <w:ilvl w:val="0"/>
          <w:numId w:val="37"/>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Dokumentacja powykonawcza, opisana i skompletowana w formie papierowej i elektronicznej w formacie </w:t>
      </w:r>
      <w:proofErr w:type="spellStart"/>
      <w:r w:rsidRPr="0009237B">
        <w:rPr>
          <w:rFonts w:asciiTheme="minorHAnsi" w:hAnsiTheme="minorHAnsi" w:cstheme="minorHAnsi"/>
          <w:b/>
          <w:bCs/>
          <w:sz w:val="24"/>
          <w:szCs w:val="24"/>
        </w:rPr>
        <w:t>doc</w:t>
      </w:r>
      <w:proofErr w:type="spellEnd"/>
      <w:r w:rsidRPr="0009237B">
        <w:rPr>
          <w:rFonts w:asciiTheme="minorHAnsi" w:hAnsiTheme="minorHAnsi" w:cstheme="minorHAnsi"/>
          <w:b/>
          <w:bCs/>
          <w:sz w:val="24"/>
          <w:szCs w:val="24"/>
        </w:rPr>
        <w:t xml:space="preserve"> i pdf.</w:t>
      </w:r>
    </w:p>
    <w:p w14:paraId="03BCD0ED" w14:textId="77777777" w:rsidR="00AD4D22" w:rsidRPr="0009237B" w:rsidRDefault="00AD4D22">
      <w:pPr>
        <w:pStyle w:val="Akapitzlist"/>
        <w:numPr>
          <w:ilvl w:val="0"/>
          <w:numId w:val="37"/>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Protokoły i zaświadczenia z przeprowadzonych prób, badań, sprawdzeń i inne dokumenty wymagane stosownymi przepisami.</w:t>
      </w:r>
    </w:p>
    <w:p w14:paraId="23EAA72F" w14:textId="77777777" w:rsidR="00AD4D22" w:rsidRPr="0009237B" w:rsidRDefault="00AD4D22">
      <w:pPr>
        <w:pStyle w:val="Akapitzlist"/>
        <w:numPr>
          <w:ilvl w:val="0"/>
          <w:numId w:val="37"/>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Dzienniki budowy do wglądu.</w:t>
      </w:r>
    </w:p>
    <w:p w14:paraId="43C00D71" w14:textId="77777777" w:rsidR="00AD4D22" w:rsidRPr="0009237B" w:rsidRDefault="00AD4D22">
      <w:pPr>
        <w:pStyle w:val="Akapitzlist"/>
        <w:numPr>
          <w:ilvl w:val="0"/>
          <w:numId w:val="37"/>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Inne dokumenty wymagane w </w:t>
      </w:r>
      <w:proofErr w:type="spellStart"/>
      <w:r w:rsidRPr="0009237B">
        <w:rPr>
          <w:rFonts w:asciiTheme="minorHAnsi" w:hAnsiTheme="minorHAnsi" w:cstheme="minorHAnsi"/>
          <w:b/>
          <w:bCs/>
          <w:sz w:val="24"/>
          <w:szCs w:val="24"/>
        </w:rPr>
        <w:t>STWiORB</w:t>
      </w:r>
      <w:proofErr w:type="spellEnd"/>
      <w:r w:rsidRPr="0009237B">
        <w:rPr>
          <w:rFonts w:asciiTheme="minorHAnsi" w:hAnsiTheme="minorHAnsi" w:cstheme="minorHAnsi"/>
          <w:b/>
          <w:bCs/>
          <w:sz w:val="24"/>
          <w:szCs w:val="24"/>
        </w:rPr>
        <w:t>.</w:t>
      </w:r>
    </w:p>
    <w:p w14:paraId="05F17211" w14:textId="77777777" w:rsidR="00AD4D22" w:rsidRPr="0009237B" w:rsidRDefault="00AD4D22">
      <w:pPr>
        <w:pStyle w:val="Akapitzlist"/>
        <w:numPr>
          <w:ilvl w:val="0"/>
          <w:numId w:val="37"/>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Dowody rozliczenia z Podwykonawcami / dalszymi Podwykonawcami (drugiej i następnych części).</w:t>
      </w:r>
      <w:bookmarkStart w:id="15" w:name="_Hlk69474841"/>
    </w:p>
    <w:p w14:paraId="505252BB" w14:textId="77777777" w:rsidR="00AD4D22" w:rsidRPr="0009237B" w:rsidRDefault="00AD4D22">
      <w:pPr>
        <w:pStyle w:val="Akapitzlist"/>
        <w:numPr>
          <w:ilvl w:val="0"/>
          <w:numId w:val="37"/>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Inne wymagane dokumenty</w:t>
      </w:r>
      <w:bookmarkEnd w:id="15"/>
      <w:r w:rsidRPr="0009237B">
        <w:rPr>
          <w:rFonts w:asciiTheme="minorHAnsi" w:hAnsiTheme="minorHAnsi" w:cstheme="minorHAnsi"/>
          <w:b/>
          <w:bCs/>
          <w:sz w:val="24"/>
          <w:szCs w:val="24"/>
        </w:rPr>
        <w:t>.</w:t>
      </w:r>
    </w:p>
    <w:p w14:paraId="223B43EE" w14:textId="77777777" w:rsidR="00AD4D22" w:rsidRPr="0009237B" w:rsidRDefault="00AD4D22" w:rsidP="00AD4D22">
      <w:pPr>
        <w:pStyle w:val="Akapitzlist"/>
        <w:numPr>
          <w:ilvl w:val="0"/>
          <w:numId w:val="6"/>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Wraz ze zgłoszeniem do odbioru końcowego Wykonawca przekaże Zamawiającemu następujące dokumenty wynikające z art. 57 ustawy Prawo budowlane: </w:t>
      </w:r>
    </w:p>
    <w:p w14:paraId="304B8044" w14:textId="435060CF"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wypełnion</w:t>
      </w:r>
      <w:r w:rsidR="00A661ED">
        <w:rPr>
          <w:rFonts w:asciiTheme="minorHAnsi" w:hAnsiTheme="minorHAnsi" w:cstheme="minorHAnsi"/>
          <w:b/>
          <w:bCs/>
          <w:sz w:val="24"/>
          <w:szCs w:val="24"/>
        </w:rPr>
        <w:t>e</w:t>
      </w:r>
      <w:r w:rsidRPr="0009237B">
        <w:rPr>
          <w:rFonts w:asciiTheme="minorHAnsi" w:hAnsiTheme="minorHAnsi" w:cstheme="minorHAnsi"/>
          <w:b/>
          <w:bCs/>
          <w:sz w:val="24"/>
          <w:szCs w:val="24"/>
        </w:rPr>
        <w:t xml:space="preserve"> i kompletn</w:t>
      </w:r>
      <w:r w:rsidR="00A661ED">
        <w:rPr>
          <w:rFonts w:asciiTheme="minorHAnsi" w:hAnsiTheme="minorHAnsi" w:cstheme="minorHAnsi"/>
          <w:b/>
          <w:bCs/>
          <w:sz w:val="24"/>
          <w:szCs w:val="24"/>
        </w:rPr>
        <w:t>e</w:t>
      </w:r>
      <w:r w:rsidRPr="0009237B">
        <w:rPr>
          <w:rFonts w:asciiTheme="minorHAnsi" w:hAnsiTheme="minorHAnsi" w:cstheme="minorHAnsi"/>
          <w:b/>
          <w:bCs/>
          <w:sz w:val="24"/>
          <w:szCs w:val="24"/>
        </w:rPr>
        <w:t xml:space="preserve"> dziennik</w:t>
      </w:r>
      <w:r w:rsidR="00A661ED">
        <w:rPr>
          <w:rFonts w:asciiTheme="minorHAnsi" w:hAnsiTheme="minorHAnsi" w:cstheme="minorHAnsi"/>
          <w:b/>
          <w:bCs/>
          <w:sz w:val="24"/>
          <w:szCs w:val="24"/>
        </w:rPr>
        <w:t>i</w:t>
      </w:r>
      <w:r w:rsidRPr="0009237B">
        <w:rPr>
          <w:rFonts w:asciiTheme="minorHAnsi" w:hAnsiTheme="minorHAnsi" w:cstheme="minorHAnsi"/>
          <w:b/>
          <w:bCs/>
          <w:sz w:val="24"/>
          <w:szCs w:val="24"/>
        </w:rPr>
        <w:t xml:space="preserve"> budowy,</w:t>
      </w:r>
    </w:p>
    <w:p w14:paraId="4A8928AF"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dokumentację powykonawczą, opisaną i skompletowaną w formie papierowej i elektronicznej w formacie </w:t>
      </w:r>
      <w:proofErr w:type="spellStart"/>
      <w:r w:rsidRPr="0009237B">
        <w:rPr>
          <w:rFonts w:asciiTheme="minorHAnsi" w:hAnsiTheme="minorHAnsi" w:cstheme="minorHAnsi"/>
          <w:b/>
          <w:bCs/>
          <w:sz w:val="24"/>
          <w:szCs w:val="24"/>
        </w:rPr>
        <w:t>doc</w:t>
      </w:r>
      <w:proofErr w:type="spellEnd"/>
      <w:r w:rsidRPr="0009237B">
        <w:rPr>
          <w:rFonts w:asciiTheme="minorHAnsi" w:hAnsiTheme="minorHAnsi" w:cstheme="minorHAnsi"/>
          <w:b/>
          <w:bCs/>
          <w:sz w:val="24"/>
          <w:szCs w:val="24"/>
        </w:rPr>
        <w:t xml:space="preserve"> i pdf, </w:t>
      </w:r>
    </w:p>
    <w:p w14:paraId="7E89C0DB"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lastRenderedPageBreak/>
        <w:t xml:space="preserve">dokumenty (atesty, certyfikaty i inne) potwierdzające, że wbudowane wyroby budowlane są zgodne z art. 10 ustawy Prawo budowlane (opisane i ostemplowane przez Kierownika robót potwierdzone przez Inspektora nadzoru), </w:t>
      </w:r>
    </w:p>
    <w:p w14:paraId="7AAB7E22"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protokoły i zaświadczenia z przeprowadzonych prób, badań, sprawdzeń i inne dokumenty wymagane stosownymi przepisami, </w:t>
      </w:r>
    </w:p>
    <w:p w14:paraId="625F06AF"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Oświadczenie Kierowników robót o zakończeniu robót budowlanych oraz wykonaniu robót zgodnie ze sztuką budowlaną, obowiązującymi przepisami i normami oraz o uporządkowaniu terenu budowy. Dodatkowo oświadczenie Kierowników robót, że dokumentacja powykonawcza została wykonana zgodnie z wymogami Zamawiającego zawartymi w umowie. Ponadto zostanie przekazana dokumentacja fotograficzna. </w:t>
      </w:r>
    </w:p>
    <w:p w14:paraId="52A68EFD"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o ile dotyczy:</w:t>
      </w:r>
    </w:p>
    <w:p w14:paraId="3B59F815" w14:textId="640CDA50" w:rsidR="00AD4D22" w:rsidRPr="0009237B" w:rsidRDefault="00AD4D22">
      <w:pPr>
        <w:pStyle w:val="Akapitzlist"/>
        <w:numPr>
          <w:ilvl w:val="0"/>
          <w:numId w:val="39"/>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inwentaryzację geodezyjną powykonawczą włączoną do Państwowego Zasobu Geodezyjnego i Kartograficznego w </w:t>
      </w:r>
      <w:r w:rsidR="004C789A" w:rsidRPr="0009237B">
        <w:rPr>
          <w:rFonts w:asciiTheme="minorHAnsi" w:hAnsiTheme="minorHAnsi" w:cstheme="minorHAnsi"/>
          <w:b/>
          <w:bCs/>
          <w:sz w:val="24"/>
          <w:szCs w:val="24"/>
        </w:rPr>
        <w:t>Wydziale Geodezji, Kartografii, Katastru i Nieruchomości Starostwa Powiatowego w Wysokiem Mazowieckiem wr</w:t>
      </w:r>
      <w:r w:rsidRPr="0009237B">
        <w:rPr>
          <w:rFonts w:asciiTheme="minorHAnsi" w:hAnsiTheme="minorHAnsi" w:cstheme="minorHAnsi"/>
          <w:b/>
          <w:bCs/>
          <w:sz w:val="24"/>
          <w:szCs w:val="24"/>
        </w:rPr>
        <w:t>az ze stosownymi oświadczeniami geodety w trzech egzemplarzach.</w:t>
      </w:r>
    </w:p>
    <w:p w14:paraId="0A1FE533" w14:textId="5CBE8D40" w:rsidR="00AD4D22" w:rsidRPr="0009237B" w:rsidRDefault="00AD4D22">
      <w:pPr>
        <w:pStyle w:val="Akapitzlist"/>
        <w:numPr>
          <w:ilvl w:val="0"/>
          <w:numId w:val="39"/>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lub oświadczenie Geodety o wykonaniu inwentaryzacji geodezyjnej powykonawczej i złożeniu jej </w:t>
      </w:r>
      <w:r w:rsidR="004C789A" w:rsidRPr="0009237B">
        <w:rPr>
          <w:rFonts w:asciiTheme="minorHAnsi" w:hAnsiTheme="minorHAnsi" w:cstheme="minorHAnsi"/>
          <w:b/>
          <w:bCs/>
          <w:sz w:val="24"/>
          <w:szCs w:val="24"/>
        </w:rPr>
        <w:t>w Wydziale Geodezji, Kartografii, Katastru i Nieruchomości Starostwa Powiatowego w Wysokiem Mazowieckiem</w:t>
      </w:r>
      <w:r w:rsidRPr="0009237B">
        <w:rPr>
          <w:rFonts w:asciiTheme="minorHAnsi" w:hAnsiTheme="minorHAnsi" w:cstheme="minorHAnsi"/>
          <w:b/>
          <w:bCs/>
          <w:sz w:val="24"/>
          <w:szCs w:val="24"/>
        </w:rPr>
        <w:t>. W przypadku zastosowania tego rozwiązania, Wykonawca dostarczy Zamawiającemu niezwłocznie komplet inwentaryzacji po zarejestrowaniu operatów </w:t>
      </w:r>
      <w:r w:rsidR="004C789A" w:rsidRPr="0009237B">
        <w:rPr>
          <w:rFonts w:asciiTheme="minorHAnsi" w:hAnsiTheme="minorHAnsi" w:cstheme="minorHAnsi"/>
          <w:b/>
          <w:bCs/>
          <w:sz w:val="24"/>
          <w:szCs w:val="24"/>
        </w:rPr>
        <w:t>w Wydziale Geodezji, Kartografii, Katastru i Nieruchomości Starostwa Powiatowego w Wysokiem Mazowieckiem</w:t>
      </w:r>
      <w:r w:rsidRPr="0009237B">
        <w:rPr>
          <w:rFonts w:asciiTheme="minorHAnsi" w:hAnsiTheme="minorHAnsi" w:cstheme="minorHAnsi"/>
          <w:b/>
          <w:bCs/>
          <w:sz w:val="24"/>
          <w:szCs w:val="24"/>
        </w:rPr>
        <w:t xml:space="preserve">. </w:t>
      </w:r>
    </w:p>
    <w:p w14:paraId="370A0E81"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Dowody rozliczenia z Podwykonawcami</w:t>
      </w:r>
    </w:p>
    <w:p w14:paraId="098F0D89"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color w:val="000000"/>
          <w:sz w:val="24"/>
          <w:szCs w:val="24"/>
        </w:rPr>
        <w:t>W przypadku, gdy Wykonawca realizuje umowę bez udziału Podwykonawców składa oświadczenie, że przedmiot umowy został wykonany siłami własnymi.</w:t>
      </w:r>
    </w:p>
    <w:p w14:paraId="5B0F2D31"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Oświadczenie Wykonawcy, że wykonane roboty budowlane są wolne od wad fizycznych oraz wad jakościowych.</w:t>
      </w:r>
    </w:p>
    <w:p w14:paraId="75F770C5"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Inne wymagane dokumenty.</w:t>
      </w:r>
    </w:p>
    <w:p w14:paraId="07404AB1" w14:textId="77777777" w:rsidR="00AD4D22" w:rsidRPr="0009237B"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09237B">
        <w:rPr>
          <w:rFonts w:asciiTheme="minorHAnsi" w:hAnsiTheme="minorHAnsi" w:cstheme="minorHAnsi"/>
          <w:b/>
          <w:bCs/>
          <w:sz w:val="24"/>
          <w:szCs w:val="24"/>
        </w:rPr>
        <w:t>Kopię dokumentacji technicznej z naniesionymi zmianami dokonanymi na rysunkach i opisach wraz z załączonymi do niego rysunkami zamiennymi (dokumentacja techniczna powinna być podpisana i opieczętowana przez Kierownika robót).</w:t>
      </w:r>
    </w:p>
    <w:p w14:paraId="7C53004B" w14:textId="0DA89F55" w:rsidR="00CF6990" w:rsidRPr="0009237B" w:rsidRDefault="00AD4D22">
      <w:pPr>
        <w:pStyle w:val="Akapitzlist"/>
        <w:numPr>
          <w:ilvl w:val="0"/>
          <w:numId w:val="38"/>
        </w:numPr>
        <w:spacing w:after="120" w:line="240" w:lineRule="auto"/>
        <w:ind w:left="709" w:hanging="357"/>
        <w:contextualSpacing w:val="0"/>
        <w:jc w:val="both"/>
        <w:rPr>
          <w:rFonts w:asciiTheme="minorHAnsi" w:hAnsiTheme="minorHAnsi" w:cstheme="minorHAnsi"/>
          <w:sz w:val="24"/>
          <w:szCs w:val="24"/>
          <w:lang w:eastAsia="ar-SA"/>
        </w:rPr>
      </w:pPr>
      <w:r w:rsidRPr="0009237B">
        <w:rPr>
          <w:rFonts w:asciiTheme="minorHAnsi" w:hAnsiTheme="minorHAnsi" w:cstheme="minorHAnsi"/>
          <w:b/>
          <w:bCs/>
          <w:sz w:val="24"/>
          <w:szCs w:val="24"/>
        </w:rPr>
        <w:t>Nieprzekazanie wskazanych powyżej dokumentów upoważnia Zamawiającego do odmowy przystąpienia do odbioru oraz podpisania protokołu odbioru końcowego.</w:t>
      </w:r>
    </w:p>
    <w:p w14:paraId="173F3522"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0E1EC94E"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7EFC2957" w14:textId="77777777" w:rsidR="000F60D6" w:rsidRPr="0009237B" w:rsidRDefault="00CF6990" w:rsidP="000F60D6">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 terminie odbioru Wykonawca ma obowiązek poinformowania Podwykonawców, przy udziale których wykonał przedmiot Umowy.</w:t>
      </w:r>
    </w:p>
    <w:p w14:paraId="0807BF8C" w14:textId="77777777" w:rsidR="000F60D6" w:rsidRPr="0009237B" w:rsidRDefault="000F60D6" w:rsidP="000F60D6">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lastRenderedPageBreak/>
        <w:t>W protokole odbioru Strony wskażą w szczególności zakres wykonanych prac, datę ich zakończenia, uwagi dotyczące jakości wykonanych prac oraz ewentualne usterki lub wady stwierdzone podczas odbioru.</w:t>
      </w:r>
    </w:p>
    <w:p w14:paraId="7E2A53B0" w14:textId="19DFABB5" w:rsidR="000D5EF0" w:rsidRPr="0009237B" w:rsidRDefault="000F60D6" w:rsidP="000D5EF0">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Jeżeli w toku czynności odbioru zostaną stwierdzone wady, </w:t>
      </w:r>
      <w:r w:rsidR="004C789A" w:rsidRPr="0009237B">
        <w:rPr>
          <w:rFonts w:asciiTheme="minorHAnsi" w:hAnsiTheme="minorHAnsi" w:cstheme="minorHAnsi"/>
          <w:sz w:val="24"/>
          <w:szCs w:val="24"/>
        </w:rPr>
        <w:t xml:space="preserve">lub zostanie stwierdzone, że roboty budowlane będące jego przedmiotem nie są gotowe do odbioru z powodu ich niezakończenia, </w:t>
      </w:r>
      <w:r w:rsidRPr="0009237B">
        <w:rPr>
          <w:rFonts w:asciiTheme="minorHAnsi" w:hAnsiTheme="minorHAnsi" w:cstheme="minorHAnsi"/>
          <w:sz w:val="24"/>
          <w:szCs w:val="24"/>
        </w:rPr>
        <w:t>Zamawiającemu przysługują następujące uprawnienia:</w:t>
      </w:r>
    </w:p>
    <w:p w14:paraId="4902C8E3" w14:textId="34CAFB4C" w:rsidR="000D5EF0" w:rsidRPr="0009237B" w:rsidRDefault="000F60D6">
      <w:pPr>
        <w:pStyle w:val="Akapitzlist"/>
        <w:numPr>
          <w:ilvl w:val="0"/>
          <w:numId w:val="40"/>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jeżeli wady nadają się do usunięcia, jednak uniemożliwiają użytkowanie przedmiotu zamówienia zgodnie z przeznaczeniem i zachowaniem zasad bezpieczeństwa /wady istotne/</w:t>
      </w:r>
      <w:r w:rsidR="004C789A" w:rsidRPr="0009237B">
        <w:rPr>
          <w:rFonts w:asciiTheme="minorHAnsi" w:hAnsiTheme="minorHAnsi" w:cstheme="minorHAnsi"/>
          <w:sz w:val="24"/>
          <w:szCs w:val="24"/>
        </w:rPr>
        <w:t xml:space="preserve">, </w:t>
      </w:r>
      <w:r w:rsidRPr="0009237B">
        <w:rPr>
          <w:rFonts w:asciiTheme="minorHAnsi" w:hAnsiTheme="minorHAnsi" w:cstheme="minorHAnsi"/>
          <w:sz w:val="24"/>
          <w:szCs w:val="24"/>
        </w:rPr>
        <w:t>Zamawiający odmówi odbioru do czasu usunięcia wad istotnych i wyznaczy termin ich usunięcia nie krótszy niż 14 dni kalendarzowych.</w:t>
      </w:r>
    </w:p>
    <w:p w14:paraId="66C5FDF1" w14:textId="77777777" w:rsidR="000D5EF0" w:rsidRPr="0009237B" w:rsidRDefault="000F60D6">
      <w:pPr>
        <w:pStyle w:val="Akapitzlist"/>
        <w:numPr>
          <w:ilvl w:val="0"/>
          <w:numId w:val="40"/>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03CEDEDC" w14:textId="77777777" w:rsidR="000D5EF0" w:rsidRPr="0009237B" w:rsidRDefault="000F60D6">
      <w:pPr>
        <w:pStyle w:val="Akapitzlist"/>
        <w:numPr>
          <w:ilvl w:val="0"/>
          <w:numId w:val="40"/>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jeżeli wady nie nadają się do usunięcia, Zamawiający może: </w:t>
      </w:r>
    </w:p>
    <w:p w14:paraId="11C0A2CD" w14:textId="77777777" w:rsidR="000D5EF0" w:rsidRPr="0009237B" w:rsidRDefault="000F60D6">
      <w:pPr>
        <w:pStyle w:val="Akapitzlist"/>
        <w:numPr>
          <w:ilvl w:val="0"/>
          <w:numId w:val="41"/>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obniżyć wynagrodzenie, jeżeli wady nie uniemożliwiają użytkowania przedmiotu odbioru zgodnie z przeznaczeniem, </w:t>
      </w:r>
    </w:p>
    <w:p w14:paraId="6D4D595F" w14:textId="77777777" w:rsidR="000D5EF0" w:rsidRPr="0009237B" w:rsidRDefault="000F60D6">
      <w:pPr>
        <w:pStyle w:val="Akapitzlist"/>
        <w:numPr>
          <w:ilvl w:val="0"/>
          <w:numId w:val="41"/>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sz w:val="24"/>
          <w:szCs w:val="24"/>
        </w:rPr>
        <w:t>odstąpić od umowy lub żądać ponownego wykonania przedmiotu zamówienia, jeżeli wady uniemożliwiają użytkowanie przedmiotu zamówienia zgodnie z przeznaczeniem.</w:t>
      </w:r>
    </w:p>
    <w:p w14:paraId="1BB499F9" w14:textId="519A758A" w:rsidR="000F60D6" w:rsidRPr="0009237B" w:rsidRDefault="000F60D6" w:rsidP="000D5EF0">
      <w:pPr>
        <w:pStyle w:val="Akapitzlist"/>
        <w:numPr>
          <w:ilvl w:val="0"/>
          <w:numId w:val="6"/>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sz w:val="24"/>
          <w:szCs w:val="24"/>
        </w:rPr>
        <w:t>W przypadku odmowy usunięcia wad</w:t>
      </w:r>
      <w:r w:rsidR="002C2FFF" w:rsidRPr="0009237B">
        <w:rPr>
          <w:rFonts w:asciiTheme="minorHAnsi" w:hAnsiTheme="minorHAnsi" w:cstheme="minorHAnsi"/>
          <w:sz w:val="24"/>
          <w:szCs w:val="24"/>
        </w:rPr>
        <w:t xml:space="preserve"> (istotnych i nieistotnych)</w:t>
      </w:r>
      <w:r w:rsidRPr="0009237B">
        <w:rPr>
          <w:rFonts w:asciiTheme="minorHAnsi" w:hAnsiTheme="minorHAnsi" w:cstheme="minorHAnsi"/>
          <w:sz w:val="24"/>
          <w:szCs w:val="24"/>
        </w:rPr>
        <w:t xml:space="preserve"> przez Wykonawcę, wady zostaną usunięte w ramach wykonawstwa zastępczego na koszt Wykonawcy, na co wyraża on zgodę. </w:t>
      </w:r>
    </w:p>
    <w:p w14:paraId="0EFFF6BD" w14:textId="1271FFD3" w:rsidR="000F60D6" w:rsidRPr="0009237B" w:rsidRDefault="000F60D6" w:rsidP="002C2FFF">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W przypadku odmowy odbioru, o którym mowa w ust. </w:t>
      </w:r>
      <w:r w:rsidR="000D5EF0" w:rsidRPr="0009237B">
        <w:rPr>
          <w:rFonts w:asciiTheme="minorHAnsi" w:hAnsiTheme="minorHAnsi" w:cstheme="minorHAnsi"/>
          <w:sz w:val="24"/>
          <w:szCs w:val="24"/>
        </w:rPr>
        <w:t>10.</w:t>
      </w:r>
      <w:r w:rsidRPr="0009237B">
        <w:rPr>
          <w:rFonts w:asciiTheme="minorHAnsi" w:hAnsiTheme="minorHAnsi" w:cstheme="minorHAnsi"/>
          <w:sz w:val="24"/>
          <w:szCs w:val="24"/>
        </w:rPr>
        <w:t xml:space="preserve"> pkt 1), terminem wykonana zamówienia będzie data odbioru przedmiotu zamówienia z usuniętymi wadami istotnymi (nie będzie nim data pierwotnego odbioru).</w:t>
      </w:r>
    </w:p>
    <w:p w14:paraId="0C45C7BE"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pacing w:val="-4"/>
          <w:sz w:val="24"/>
          <w:szCs w:val="24"/>
        </w:rPr>
        <w:t>Komisja sporządza Protokół Odbioru końcowego robót. Podpisany Protokół odbioru końcowego robót jest podstawą do dokonania końcowych rozliczeń Stron.</w:t>
      </w:r>
    </w:p>
    <w:p w14:paraId="33295401"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pacing w:val="-4"/>
          <w:sz w:val="24"/>
          <w:szCs w:val="24"/>
        </w:rPr>
        <w:t xml:space="preserve">Za dzień faktycznego Odbioru końcowego uznaje się dzień podpisania przez upoważnionych </w:t>
      </w:r>
      <w:r w:rsidRPr="0009237B">
        <w:rPr>
          <w:rFonts w:asciiTheme="minorHAnsi" w:hAnsiTheme="minorHAnsi" w:cstheme="minorHAnsi"/>
          <w:sz w:val="24"/>
          <w:szCs w:val="24"/>
        </w:rPr>
        <w:t xml:space="preserve">przedstawicieli Stron Umowy Protokołu odbioru końcowego robót. </w:t>
      </w:r>
    </w:p>
    <w:p w14:paraId="53887584"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Przeglądy i odbiory gwarancyjne przeprowadzane będą w zależności od potrzeb.</w:t>
      </w:r>
    </w:p>
    <w:p w14:paraId="351129E9"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Przeglądy i odbiory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E81AB21"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Przeglądy gwarancyjne polegają na ocenie robót związanych z usunięciem Wad ujawnionych w okresie rękojmi lub gwarancji jakości. </w:t>
      </w:r>
    </w:p>
    <w:p w14:paraId="7F8F08DF"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D5444D4"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lastRenderedPageBreak/>
        <w:t>Odbiór ostateczny/pogwarancyjny służy potwierdzeniu usunięcia wszystkich Wad ujawnionych w okresie rękojmi lub gwarancji jakości (</w:t>
      </w:r>
      <w:r w:rsidRPr="0009237B">
        <w:rPr>
          <w:rFonts w:asciiTheme="minorHAnsi" w:hAnsiTheme="minorHAnsi" w:cstheme="minorHAnsi"/>
          <w:i/>
          <w:sz w:val="24"/>
          <w:szCs w:val="24"/>
        </w:rPr>
        <w:t>w zależności od tego, który z podanych okresów jest dłuższy)</w:t>
      </w:r>
      <w:r w:rsidRPr="0009237B">
        <w:rPr>
          <w:rFonts w:asciiTheme="minorHAnsi" w:hAnsiTheme="minorHAnsi" w:cstheme="minorHAnsi"/>
          <w:sz w:val="24"/>
          <w:szCs w:val="24"/>
        </w:rPr>
        <w:t xml:space="preserve">, w celu potwierdzenia usunięcia tych Wad i potwierdzenia wypełnienia przez Wykonawcę wszystkich obowiązków wynikających z Umowy. </w:t>
      </w:r>
    </w:p>
    <w:p w14:paraId="14E14F90"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Z Odbioru ostatecznego/pogwarancyjnego sporządza się przed upływem okresu rękojmi lub gwarancji Protokół odbioru ostatecznego.</w:t>
      </w:r>
    </w:p>
    <w:p w14:paraId="688667F1" w14:textId="1A2F2414" w:rsidR="00B8116C"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w:t>
      </w:r>
      <w:r w:rsidRPr="0009237B">
        <w:rPr>
          <w:rFonts w:asciiTheme="minorHAnsi" w:hAnsiTheme="minorHAnsi" w:cstheme="minorHAnsi"/>
          <w:i/>
          <w:sz w:val="24"/>
          <w:szCs w:val="24"/>
        </w:rPr>
        <w:t>i ewentualnie zabezpieczenia należytego wykonania umowy o okres przedłużenia gwarancji</w:t>
      </w:r>
      <w:r w:rsidRPr="0009237B">
        <w:rPr>
          <w:rFonts w:asciiTheme="minorHAnsi" w:hAnsiTheme="minorHAnsi" w:cstheme="minorHAnsi"/>
          <w:sz w:val="24"/>
          <w:szCs w:val="24"/>
        </w:rPr>
        <w:t>). Zamawiający wyznacza termin Odbioru ostatecznego, do upływu którego Wykonawca jest zobowiązany usunąć Wady.</w:t>
      </w:r>
    </w:p>
    <w:p w14:paraId="44B228F5" w14:textId="6B6E16A2" w:rsidR="00CF6990" w:rsidRPr="0009237B" w:rsidRDefault="00CF6990" w:rsidP="00CF6990">
      <w:pPr>
        <w:jc w:val="center"/>
        <w:rPr>
          <w:rFonts w:cstheme="minorHAnsi"/>
          <w:sz w:val="24"/>
          <w:szCs w:val="24"/>
          <w:lang w:eastAsia="ar-SA"/>
        </w:rPr>
      </w:pPr>
      <w:r w:rsidRPr="0009237B">
        <w:rPr>
          <w:rFonts w:cstheme="minorHAnsi"/>
          <w:sz w:val="24"/>
          <w:szCs w:val="24"/>
          <w:lang w:eastAsia="ar-SA"/>
        </w:rPr>
        <w:t>§ 1</w:t>
      </w:r>
      <w:r w:rsidR="00577DFC" w:rsidRPr="0009237B">
        <w:rPr>
          <w:rFonts w:cstheme="minorHAnsi"/>
          <w:sz w:val="24"/>
          <w:szCs w:val="24"/>
          <w:lang w:eastAsia="ar-SA"/>
        </w:rPr>
        <w:t>5</w:t>
      </w:r>
    </w:p>
    <w:p w14:paraId="01DA0C42" w14:textId="77777777" w:rsidR="00CF6990" w:rsidRPr="0009237B" w:rsidRDefault="00CF6990" w:rsidP="00CF6990">
      <w:pPr>
        <w:pStyle w:val="Bezodstpw"/>
        <w:spacing w:before="120" w:after="120"/>
        <w:jc w:val="center"/>
        <w:rPr>
          <w:rFonts w:cstheme="minorHAnsi"/>
          <w:bCs/>
          <w:sz w:val="24"/>
          <w:szCs w:val="24"/>
        </w:rPr>
      </w:pPr>
      <w:r w:rsidRPr="0009237B">
        <w:rPr>
          <w:rFonts w:cstheme="minorHAnsi"/>
          <w:bCs/>
          <w:sz w:val="24"/>
          <w:szCs w:val="24"/>
        </w:rPr>
        <w:t>Zabezpieczenie należytego wykonania umowy</w:t>
      </w:r>
    </w:p>
    <w:p w14:paraId="23422E78" w14:textId="77777777" w:rsidR="00A661ED" w:rsidRDefault="005476D5">
      <w:pPr>
        <w:widowControl w:val="0"/>
        <w:numPr>
          <w:ilvl w:val="0"/>
          <w:numId w:val="19"/>
        </w:numPr>
        <w:tabs>
          <w:tab w:val="left" w:pos="323"/>
        </w:tabs>
        <w:spacing w:after="0"/>
        <w:ind w:left="3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żąda od Wykonawcy wniesienia zabezpieczenia należytego wykonania Umowy zwanego dalej „zabezpieczeniem”.</w:t>
      </w:r>
    </w:p>
    <w:p w14:paraId="6DE97AFD" w14:textId="332EBE2A" w:rsidR="00A661ED" w:rsidRPr="00A661ED" w:rsidRDefault="005476D5">
      <w:pPr>
        <w:widowControl w:val="0"/>
        <w:numPr>
          <w:ilvl w:val="0"/>
          <w:numId w:val="19"/>
        </w:numPr>
        <w:tabs>
          <w:tab w:val="left" w:pos="323"/>
        </w:tabs>
        <w:spacing w:after="0"/>
        <w:ind w:left="320" w:hanging="320"/>
        <w:jc w:val="both"/>
        <w:rPr>
          <w:rFonts w:eastAsia="Arial" w:cstheme="minorHAnsi"/>
          <w:color w:val="000000"/>
          <w:sz w:val="24"/>
          <w:szCs w:val="24"/>
          <w:lang w:eastAsia="pl-PL" w:bidi="pl-PL"/>
        </w:rPr>
      </w:pPr>
      <w:r w:rsidRPr="00A661ED">
        <w:rPr>
          <w:rFonts w:eastAsia="Arial" w:cstheme="minorHAnsi"/>
          <w:color w:val="000000"/>
          <w:sz w:val="24"/>
          <w:szCs w:val="24"/>
          <w:lang w:eastAsia="pl-PL" w:bidi="pl-PL"/>
        </w:rPr>
        <w:t xml:space="preserve">Wykonawca, przed zawarciem Umowy - chyba że ustawa </w:t>
      </w:r>
      <w:proofErr w:type="spellStart"/>
      <w:r w:rsidRPr="00A661ED">
        <w:rPr>
          <w:rFonts w:eastAsia="Arial" w:cstheme="minorHAnsi"/>
          <w:color w:val="000000"/>
          <w:sz w:val="24"/>
          <w:szCs w:val="24"/>
          <w:lang w:eastAsia="pl-PL" w:bidi="pl-PL"/>
        </w:rPr>
        <w:t>Pzp</w:t>
      </w:r>
      <w:proofErr w:type="spellEnd"/>
      <w:r w:rsidRPr="00A661ED">
        <w:rPr>
          <w:rFonts w:eastAsia="Arial" w:cstheme="minorHAnsi"/>
          <w:color w:val="000000"/>
          <w:sz w:val="24"/>
          <w:szCs w:val="24"/>
          <w:lang w:eastAsia="pl-PL" w:bidi="pl-PL"/>
        </w:rPr>
        <w:t xml:space="preserve"> stanowi inaczej, jest zobowiązany wnieść zabezpieczenie, w wysokości </w:t>
      </w:r>
      <w:r w:rsidRPr="00A661ED">
        <w:rPr>
          <w:rFonts w:eastAsia="Arial" w:cstheme="minorHAnsi"/>
          <w:b/>
          <w:bCs/>
          <w:color w:val="000000"/>
          <w:sz w:val="24"/>
          <w:szCs w:val="24"/>
          <w:lang w:eastAsia="pl-PL" w:bidi="pl-PL"/>
        </w:rPr>
        <w:t xml:space="preserve">5% </w:t>
      </w:r>
      <w:r w:rsidRPr="00A661ED">
        <w:rPr>
          <w:rFonts w:eastAsia="Arial" w:cstheme="minorHAnsi"/>
          <w:color w:val="000000"/>
          <w:sz w:val="24"/>
          <w:szCs w:val="24"/>
          <w:lang w:eastAsia="pl-PL" w:bidi="pl-PL"/>
        </w:rPr>
        <w:t>ceny całkowitej</w:t>
      </w:r>
      <w:r w:rsidR="002253AF" w:rsidRPr="00A661ED">
        <w:rPr>
          <w:rFonts w:eastAsia="Arial" w:cstheme="minorHAnsi"/>
          <w:color w:val="000000"/>
          <w:sz w:val="24"/>
          <w:szCs w:val="24"/>
          <w:lang w:eastAsia="pl-PL" w:bidi="pl-PL"/>
        </w:rPr>
        <w:t xml:space="preserve"> </w:t>
      </w:r>
      <w:r w:rsidR="00191033" w:rsidRPr="00A661ED">
        <w:rPr>
          <w:rFonts w:eastAsia="Arial" w:cstheme="minorHAnsi"/>
          <w:color w:val="000000"/>
          <w:sz w:val="24"/>
          <w:szCs w:val="24"/>
          <w:lang w:eastAsia="pl-PL" w:bidi="pl-PL"/>
        </w:rPr>
        <w:t xml:space="preserve">podanej w ofercie </w:t>
      </w:r>
      <w:r w:rsidR="002253AF" w:rsidRPr="00A661ED">
        <w:rPr>
          <w:rFonts w:eastAsia="Arial" w:cstheme="minorHAnsi"/>
          <w:color w:val="000000"/>
          <w:sz w:val="24"/>
          <w:szCs w:val="24"/>
          <w:lang w:eastAsia="pl-PL" w:bidi="pl-PL"/>
        </w:rPr>
        <w:t>(dla zakresu podstawowego</w:t>
      </w:r>
      <w:r w:rsidR="00191033" w:rsidRPr="00A661ED">
        <w:rPr>
          <w:rFonts w:eastAsia="Arial" w:cstheme="minorHAnsi"/>
          <w:color w:val="000000"/>
          <w:sz w:val="24"/>
          <w:szCs w:val="24"/>
          <w:lang w:eastAsia="pl-PL" w:bidi="pl-PL"/>
        </w:rPr>
        <w:t>, określonej w § 3 ust. 1 umowy</w:t>
      </w:r>
      <w:r w:rsidR="002253AF" w:rsidRPr="00A661ED">
        <w:rPr>
          <w:rFonts w:eastAsia="Arial" w:cstheme="minorHAnsi"/>
          <w:color w:val="000000"/>
          <w:sz w:val="24"/>
          <w:szCs w:val="24"/>
          <w:lang w:eastAsia="pl-PL" w:bidi="pl-PL"/>
        </w:rPr>
        <w:t>)</w:t>
      </w:r>
      <w:r w:rsidRPr="00A661ED">
        <w:rPr>
          <w:rFonts w:eastAsia="Arial" w:cstheme="minorHAnsi"/>
          <w:color w:val="000000"/>
          <w:sz w:val="24"/>
          <w:szCs w:val="24"/>
          <w:lang w:eastAsia="pl-PL" w:bidi="pl-PL"/>
        </w:rPr>
        <w:t xml:space="preserve"> tj. </w:t>
      </w:r>
      <w:r w:rsidRPr="00A661ED">
        <w:rPr>
          <w:rFonts w:eastAsia="Arial" w:cstheme="minorHAnsi"/>
          <w:b/>
          <w:bCs/>
          <w:color w:val="000000"/>
          <w:sz w:val="24"/>
          <w:szCs w:val="24"/>
          <w:lang w:eastAsia="pl-PL" w:bidi="pl-PL"/>
        </w:rPr>
        <w:t>w kwocie………………… zł (słownie:…………………………………….. )</w:t>
      </w:r>
      <w:r w:rsidR="00C430F7" w:rsidRPr="00A661ED">
        <w:rPr>
          <w:rFonts w:eastAsia="Arial" w:cstheme="minorHAnsi"/>
          <w:b/>
          <w:bCs/>
          <w:color w:val="000000"/>
          <w:sz w:val="24"/>
          <w:szCs w:val="24"/>
          <w:lang w:eastAsia="pl-PL" w:bidi="pl-PL"/>
        </w:rPr>
        <w:t xml:space="preserve"> </w:t>
      </w:r>
    </w:p>
    <w:p w14:paraId="02D5C873" w14:textId="77777777" w:rsidR="005476D5" w:rsidRPr="0009237B" w:rsidRDefault="005476D5">
      <w:pPr>
        <w:widowControl w:val="0"/>
        <w:numPr>
          <w:ilvl w:val="0"/>
          <w:numId w:val="19"/>
        </w:numPr>
        <w:tabs>
          <w:tab w:val="left" w:pos="323"/>
        </w:tabs>
        <w:spacing w:after="0"/>
        <w:ind w:left="3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Zabezpieczenie może być wnoszone, według wyboru Wykonawcy, w jednej lub kilku następujących formach:</w:t>
      </w:r>
    </w:p>
    <w:p w14:paraId="5E77A7A9" w14:textId="77777777" w:rsidR="005476D5" w:rsidRPr="0009237B" w:rsidRDefault="005476D5" w:rsidP="005476D5">
      <w:pPr>
        <w:widowControl w:val="0"/>
        <w:spacing w:after="0"/>
        <w:ind w:left="740" w:hanging="420"/>
        <w:jc w:val="both"/>
        <w:rPr>
          <w:rFonts w:eastAsia="Arial" w:cstheme="minorHAnsi"/>
          <w:b/>
          <w:bCs/>
          <w:color w:val="000000"/>
          <w:sz w:val="24"/>
          <w:szCs w:val="24"/>
          <w:lang w:eastAsia="pl-PL" w:bidi="pl-PL"/>
        </w:rPr>
      </w:pPr>
      <w:r w:rsidRPr="0009237B">
        <w:rPr>
          <w:rFonts w:eastAsia="Arial" w:cstheme="minorHAnsi"/>
          <w:color w:val="000000"/>
          <w:sz w:val="24"/>
          <w:szCs w:val="24"/>
          <w:lang w:eastAsia="pl-PL" w:bidi="pl-PL"/>
        </w:rPr>
        <w:t xml:space="preserve">1) pieniądzu - przelew na konto w </w:t>
      </w:r>
      <w:r w:rsidRPr="0009237B">
        <w:rPr>
          <w:rFonts w:eastAsia="Arial" w:cstheme="minorHAnsi"/>
          <w:b/>
          <w:bCs/>
          <w:color w:val="000000"/>
          <w:sz w:val="24"/>
          <w:szCs w:val="24"/>
          <w:lang w:eastAsia="pl-PL" w:bidi="pl-PL"/>
        </w:rPr>
        <w:t xml:space="preserve">Banku Spółdzielczym w Czyżewie </w:t>
      </w:r>
      <w:r w:rsidRPr="0009237B">
        <w:rPr>
          <w:rFonts w:eastAsia="Arial" w:cstheme="minorHAnsi"/>
          <w:color w:val="000000"/>
          <w:sz w:val="24"/>
          <w:szCs w:val="24"/>
          <w:lang w:eastAsia="pl-PL" w:bidi="pl-PL"/>
        </w:rPr>
        <w:t xml:space="preserve">nr rachunku </w:t>
      </w:r>
      <w:r w:rsidRPr="0009237B">
        <w:rPr>
          <w:rFonts w:cstheme="minorHAnsi"/>
          <w:sz w:val="24"/>
          <w:szCs w:val="24"/>
        </w:rPr>
        <w:t>75 8747 0008 0000 0084 2000 0020</w:t>
      </w:r>
      <w:r w:rsidRPr="0009237B">
        <w:rPr>
          <w:rFonts w:eastAsia="Arial" w:cstheme="minorHAnsi"/>
          <w:color w:val="000000"/>
          <w:sz w:val="24"/>
          <w:szCs w:val="24"/>
          <w:lang w:eastAsia="pl-PL" w:bidi="pl-PL"/>
        </w:rPr>
        <w:t>,</w:t>
      </w:r>
    </w:p>
    <w:p w14:paraId="2F67EDF7" w14:textId="77777777" w:rsidR="005476D5" w:rsidRPr="0009237B" w:rsidRDefault="005476D5">
      <w:pPr>
        <w:widowControl w:val="0"/>
        <w:numPr>
          <w:ilvl w:val="0"/>
          <w:numId w:val="20"/>
        </w:numPr>
        <w:tabs>
          <w:tab w:val="left" w:pos="787"/>
        </w:tabs>
        <w:spacing w:after="0"/>
        <w:ind w:left="74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poręczeniach bankowych lub poręczeniach spółdzielczej kasy oszczędnościowo-kredytowej, z tym że zobowiązanie kasy jest zawsze zobowiązaniem pieniężnym;</w:t>
      </w:r>
    </w:p>
    <w:p w14:paraId="4120F8F8" w14:textId="77777777" w:rsidR="005476D5" w:rsidRPr="0009237B" w:rsidRDefault="005476D5">
      <w:pPr>
        <w:widowControl w:val="0"/>
        <w:numPr>
          <w:ilvl w:val="0"/>
          <w:numId w:val="20"/>
        </w:numPr>
        <w:tabs>
          <w:tab w:val="left" w:pos="787"/>
        </w:tabs>
        <w:spacing w:after="0"/>
        <w:ind w:left="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gwarancjach bankowych;</w:t>
      </w:r>
    </w:p>
    <w:p w14:paraId="28FC0C93" w14:textId="77777777" w:rsidR="005476D5" w:rsidRPr="0009237B" w:rsidRDefault="005476D5">
      <w:pPr>
        <w:widowControl w:val="0"/>
        <w:numPr>
          <w:ilvl w:val="0"/>
          <w:numId w:val="20"/>
        </w:numPr>
        <w:tabs>
          <w:tab w:val="left" w:pos="787"/>
        </w:tabs>
        <w:spacing w:after="0"/>
        <w:ind w:left="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gwarancjach ubezpieczeniowych,</w:t>
      </w:r>
    </w:p>
    <w:p w14:paraId="687B2C01" w14:textId="77777777" w:rsidR="005476D5" w:rsidRPr="0009237B" w:rsidRDefault="005476D5">
      <w:pPr>
        <w:widowControl w:val="0"/>
        <w:numPr>
          <w:ilvl w:val="0"/>
          <w:numId w:val="20"/>
        </w:numPr>
        <w:tabs>
          <w:tab w:val="left" w:pos="787"/>
        </w:tabs>
        <w:spacing w:after="0"/>
        <w:ind w:left="74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poręczeniach udzielanych przez podmioty, o których mowa w art. 6b ust. 5 pkt 2 ustawy z dnia 9 listopada 2000 r. o utworzeniu Polskiej Agencji Rozwoju Przedsiębiorczości.</w:t>
      </w:r>
    </w:p>
    <w:p w14:paraId="585422F0" w14:textId="77777777" w:rsidR="005476D5" w:rsidRPr="0009237B" w:rsidRDefault="005476D5">
      <w:pPr>
        <w:widowControl w:val="0"/>
        <w:numPr>
          <w:ilvl w:val="0"/>
          <w:numId w:val="19"/>
        </w:numPr>
        <w:tabs>
          <w:tab w:val="left" w:pos="333"/>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Zamawiający nie wyraża zgody na wniesienie zabezpieczenia w formach wskazanych w art. 450 ust. 2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w:t>
      </w:r>
    </w:p>
    <w:p w14:paraId="2ECD45B4" w14:textId="77777777" w:rsidR="005476D5" w:rsidRPr="0009237B" w:rsidRDefault="005476D5">
      <w:pPr>
        <w:widowControl w:val="0"/>
        <w:numPr>
          <w:ilvl w:val="0"/>
          <w:numId w:val="19"/>
        </w:numPr>
        <w:tabs>
          <w:tab w:val="left" w:pos="333"/>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Zabezpieczenie służy pokryciu roszczeń z tytułu niewykonania lub nienależytego wykonania Umowy.</w:t>
      </w:r>
    </w:p>
    <w:p w14:paraId="13F7CF2E" w14:textId="77777777" w:rsidR="005476D5" w:rsidRPr="0009237B" w:rsidRDefault="005476D5">
      <w:pPr>
        <w:widowControl w:val="0"/>
        <w:numPr>
          <w:ilvl w:val="0"/>
          <w:numId w:val="19"/>
        </w:numPr>
        <w:tabs>
          <w:tab w:val="left" w:pos="333"/>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trakcie realizacji Umowy Zamawiający dopuszcza zmianę formy zabezpieczenia na inną, przewidzianą w art. 450 ust. 1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Zmiana formy zabezpieczenia jest dokonywana z zachowaniem ciągłości zabezpieczenia i bez zmniejszenia jego wysokości.</w:t>
      </w:r>
    </w:p>
    <w:p w14:paraId="1A520D7D" w14:textId="77777777" w:rsidR="00722D82" w:rsidRPr="0009237B" w:rsidRDefault="005476D5">
      <w:pPr>
        <w:widowControl w:val="0"/>
        <w:numPr>
          <w:ilvl w:val="0"/>
          <w:numId w:val="19"/>
        </w:numPr>
        <w:tabs>
          <w:tab w:val="left" w:pos="333"/>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Strony postanawiają, że część zabezpieczenia w wysokości 70% ustalonej kwoty w ust. 2 tj. …………….. złotych (</w:t>
      </w:r>
      <w:r w:rsidRPr="0009237B">
        <w:rPr>
          <w:rFonts w:eastAsia="Arial" w:cstheme="minorHAnsi"/>
          <w:i/>
          <w:iCs/>
          <w:color w:val="000000"/>
          <w:sz w:val="24"/>
          <w:szCs w:val="24"/>
          <w:lang w:eastAsia="pl-PL" w:bidi="pl-PL"/>
        </w:rPr>
        <w:t>słownie:</w:t>
      </w:r>
      <w:r w:rsidRPr="0009237B">
        <w:rPr>
          <w:rFonts w:eastAsia="Arial" w:cstheme="minorHAnsi"/>
          <w:color w:val="000000"/>
          <w:sz w:val="24"/>
          <w:szCs w:val="24"/>
          <w:lang w:eastAsia="pl-PL" w:bidi="pl-PL"/>
        </w:rPr>
        <w:t xml:space="preserve"> ………/100 złotych), zostanie zwolniona w terminie 30 dni od dnia wykonania przedmiotu Umowy i podpisania przez Zamawiającego protokołu </w:t>
      </w:r>
      <w:r w:rsidRPr="0009237B">
        <w:rPr>
          <w:rFonts w:eastAsia="Arial" w:cstheme="minorHAnsi"/>
          <w:color w:val="000000"/>
          <w:sz w:val="24"/>
          <w:szCs w:val="24"/>
          <w:lang w:eastAsia="pl-PL" w:bidi="pl-PL"/>
        </w:rPr>
        <w:lastRenderedPageBreak/>
        <w:t>odbioru końcowego robót. Pozostała część zabezpieczenia w wysokości 30% ustalonej kwoty w ust. 2 tj. ……………… złotych (</w:t>
      </w:r>
      <w:r w:rsidRPr="0009237B">
        <w:rPr>
          <w:rFonts w:eastAsia="Arial" w:cstheme="minorHAnsi"/>
          <w:i/>
          <w:iCs/>
          <w:color w:val="000000"/>
          <w:sz w:val="24"/>
          <w:szCs w:val="24"/>
          <w:lang w:eastAsia="pl-PL" w:bidi="pl-PL"/>
        </w:rPr>
        <w:t>słownie:</w:t>
      </w:r>
      <w:r w:rsidRPr="0009237B">
        <w:rPr>
          <w:rFonts w:eastAsia="Arial" w:cstheme="minorHAnsi"/>
          <w:color w:val="000000"/>
          <w:sz w:val="24"/>
          <w:szCs w:val="24"/>
          <w:lang w:eastAsia="pl-PL" w:bidi="pl-PL"/>
        </w:rPr>
        <w:t xml:space="preserve"> …….. /100 złotych), zostanie zwolniona nie później niż w 15. dniu po upływie okresu rękojmi za wady lub gwarancji.</w:t>
      </w:r>
    </w:p>
    <w:p w14:paraId="3AA6D406" w14:textId="77777777" w:rsidR="00722D82" w:rsidRPr="0009237B" w:rsidRDefault="002A3AA6">
      <w:pPr>
        <w:widowControl w:val="0"/>
        <w:numPr>
          <w:ilvl w:val="0"/>
          <w:numId w:val="19"/>
        </w:numPr>
        <w:tabs>
          <w:tab w:val="left" w:pos="333"/>
        </w:tabs>
        <w:spacing w:after="0"/>
        <w:ind w:left="360" w:hanging="360"/>
        <w:jc w:val="both"/>
        <w:rPr>
          <w:rFonts w:eastAsia="Arial" w:cstheme="minorHAnsi"/>
          <w:color w:val="000000"/>
          <w:sz w:val="24"/>
          <w:szCs w:val="24"/>
          <w:lang w:eastAsia="pl-PL" w:bidi="pl-PL"/>
        </w:rPr>
      </w:pPr>
      <w:r w:rsidRPr="0009237B">
        <w:rPr>
          <w:rFonts w:cstheme="minorHAnsi"/>
          <w:sz w:val="24"/>
          <w:szCs w:val="24"/>
        </w:rPr>
        <w:t xml:space="preserve">W przypadku, gdy wykonawca wnosi zabezpieczenie w formie gwarancji bankowej lub gwarancji ubezpieczeniowej, z treści tych gwarancji musi w szczególności jednoznacznie wynikać: </w:t>
      </w:r>
    </w:p>
    <w:p w14:paraId="59E509D4" w14:textId="77777777" w:rsidR="00722D82" w:rsidRPr="0009237B" w:rsidRDefault="002A3AA6" w:rsidP="00722D82">
      <w:pPr>
        <w:widowControl w:val="0"/>
        <w:tabs>
          <w:tab w:val="left" w:pos="333"/>
        </w:tabs>
        <w:spacing w:after="0"/>
        <w:ind w:left="360"/>
        <w:jc w:val="both"/>
        <w:rPr>
          <w:rFonts w:cstheme="minorHAnsi"/>
          <w:sz w:val="24"/>
          <w:szCs w:val="24"/>
        </w:rPr>
      </w:pPr>
      <w:r w:rsidRPr="0009237B">
        <w:rPr>
          <w:rFonts w:cstheme="minorHAnsi"/>
          <w:sz w:val="24"/>
          <w:szCs w:val="24"/>
        </w:rPr>
        <w:t xml:space="preserve">a) nazwę Wykonawcy i jego siedzibę (adres), </w:t>
      </w:r>
    </w:p>
    <w:p w14:paraId="7E4FEEB8" w14:textId="77777777" w:rsidR="00722D82" w:rsidRPr="0009237B" w:rsidRDefault="002A3AA6" w:rsidP="00722D82">
      <w:pPr>
        <w:widowControl w:val="0"/>
        <w:tabs>
          <w:tab w:val="left" w:pos="333"/>
        </w:tabs>
        <w:spacing w:after="0"/>
        <w:ind w:left="360"/>
        <w:jc w:val="both"/>
        <w:rPr>
          <w:rFonts w:cstheme="minorHAnsi"/>
          <w:sz w:val="24"/>
          <w:szCs w:val="24"/>
        </w:rPr>
      </w:pPr>
      <w:r w:rsidRPr="0009237B">
        <w:rPr>
          <w:rFonts w:cstheme="minorHAnsi"/>
          <w:sz w:val="24"/>
          <w:szCs w:val="24"/>
        </w:rPr>
        <w:t xml:space="preserve">b) nazwę Beneficjenta (Zamawiającego), </w:t>
      </w:r>
    </w:p>
    <w:p w14:paraId="3CCBA913" w14:textId="77777777" w:rsidR="00722D82" w:rsidRPr="0009237B" w:rsidRDefault="002A3AA6" w:rsidP="00722D82">
      <w:pPr>
        <w:widowControl w:val="0"/>
        <w:tabs>
          <w:tab w:val="left" w:pos="333"/>
        </w:tabs>
        <w:spacing w:after="0"/>
        <w:ind w:left="360"/>
        <w:jc w:val="both"/>
        <w:rPr>
          <w:rFonts w:cstheme="minorHAnsi"/>
          <w:sz w:val="24"/>
          <w:szCs w:val="24"/>
        </w:rPr>
      </w:pPr>
      <w:r w:rsidRPr="0009237B">
        <w:rPr>
          <w:rFonts w:cstheme="minorHAnsi"/>
          <w:sz w:val="24"/>
          <w:szCs w:val="24"/>
        </w:rPr>
        <w:t xml:space="preserve">c) nazwę Gwaranta lub Poręczyciela, </w:t>
      </w:r>
    </w:p>
    <w:p w14:paraId="71F5D134" w14:textId="77777777" w:rsidR="00722D82" w:rsidRPr="0009237B" w:rsidRDefault="002A3AA6" w:rsidP="00722D82">
      <w:pPr>
        <w:widowControl w:val="0"/>
        <w:tabs>
          <w:tab w:val="left" w:pos="333"/>
        </w:tabs>
        <w:spacing w:after="0"/>
        <w:ind w:left="360"/>
        <w:jc w:val="both"/>
        <w:rPr>
          <w:rFonts w:cstheme="minorHAnsi"/>
          <w:sz w:val="24"/>
          <w:szCs w:val="24"/>
        </w:rPr>
      </w:pPr>
      <w:r w:rsidRPr="0009237B">
        <w:rPr>
          <w:rFonts w:cstheme="minorHAnsi"/>
          <w:sz w:val="24"/>
          <w:szCs w:val="24"/>
        </w:rPr>
        <w:t xml:space="preserve">d) określenie wierzytelności, która ma być zabezpieczona gwarancją, </w:t>
      </w:r>
    </w:p>
    <w:p w14:paraId="69792035" w14:textId="77777777" w:rsidR="00722D82" w:rsidRPr="0009237B" w:rsidRDefault="002A3AA6" w:rsidP="00722D82">
      <w:pPr>
        <w:widowControl w:val="0"/>
        <w:tabs>
          <w:tab w:val="left" w:pos="333"/>
        </w:tabs>
        <w:spacing w:after="0"/>
        <w:ind w:left="360"/>
        <w:jc w:val="both"/>
        <w:rPr>
          <w:rFonts w:cstheme="minorHAnsi"/>
          <w:sz w:val="24"/>
          <w:szCs w:val="24"/>
        </w:rPr>
      </w:pPr>
      <w:r w:rsidRPr="0009237B">
        <w:rPr>
          <w:rFonts w:cstheme="minorHAnsi"/>
          <w:sz w:val="24"/>
          <w:szCs w:val="24"/>
        </w:rPr>
        <w:t xml:space="preserve">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 </w:t>
      </w:r>
    </w:p>
    <w:p w14:paraId="6AB112EB" w14:textId="7E67A6DB" w:rsidR="005476D5" w:rsidRPr="0009237B" w:rsidRDefault="002A3AA6" w:rsidP="00722D82">
      <w:pPr>
        <w:widowControl w:val="0"/>
        <w:tabs>
          <w:tab w:val="left" w:pos="333"/>
        </w:tabs>
        <w:spacing w:after="0"/>
        <w:ind w:left="360"/>
        <w:jc w:val="both"/>
        <w:rPr>
          <w:rFonts w:eastAsia="Arial" w:cstheme="minorHAnsi"/>
          <w:color w:val="000000"/>
          <w:sz w:val="24"/>
          <w:szCs w:val="24"/>
          <w:lang w:eastAsia="pl-PL" w:bidi="pl-PL"/>
        </w:rPr>
      </w:pPr>
      <w:r w:rsidRPr="0009237B">
        <w:rPr>
          <w:rFonts w:cstheme="minorHAnsi"/>
          <w:sz w:val="24"/>
          <w:szCs w:val="24"/>
        </w:rPr>
        <w:t>f) termin obowiązywania gwarancji, 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5E55219E" w14:textId="77777777" w:rsidR="00722D82" w:rsidRPr="0009237B" w:rsidRDefault="00722D82" w:rsidP="00722D82">
      <w:pPr>
        <w:widowControl w:val="0"/>
        <w:tabs>
          <w:tab w:val="left" w:pos="333"/>
        </w:tabs>
        <w:spacing w:after="0"/>
        <w:ind w:left="360"/>
        <w:jc w:val="both"/>
        <w:rPr>
          <w:rFonts w:eastAsia="Arial" w:cstheme="minorHAnsi"/>
          <w:color w:val="000000"/>
          <w:sz w:val="24"/>
          <w:szCs w:val="24"/>
          <w:lang w:eastAsia="pl-PL" w:bidi="pl-PL"/>
        </w:rPr>
      </w:pPr>
    </w:p>
    <w:p w14:paraId="456D09A4" w14:textId="0755B87E" w:rsidR="00CF6990" w:rsidRPr="0009237B" w:rsidRDefault="00CF6990" w:rsidP="00CF6990">
      <w:pPr>
        <w:pStyle w:val="Bezodstpw"/>
        <w:contextualSpacing/>
        <w:jc w:val="center"/>
        <w:rPr>
          <w:rFonts w:cstheme="minorHAnsi"/>
          <w:bCs/>
          <w:sz w:val="24"/>
          <w:szCs w:val="24"/>
        </w:rPr>
      </w:pPr>
      <w:r w:rsidRPr="0009237B">
        <w:rPr>
          <w:rFonts w:cstheme="minorHAnsi"/>
          <w:bCs/>
          <w:sz w:val="24"/>
          <w:szCs w:val="24"/>
        </w:rPr>
        <w:t>§ 1</w:t>
      </w:r>
      <w:r w:rsidR="00577DFC" w:rsidRPr="0009237B">
        <w:rPr>
          <w:rFonts w:cstheme="minorHAnsi"/>
          <w:bCs/>
          <w:sz w:val="24"/>
          <w:szCs w:val="24"/>
        </w:rPr>
        <w:t>6</w:t>
      </w:r>
    </w:p>
    <w:p w14:paraId="0317AA54" w14:textId="77777777" w:rsidR="00CF6990" w:rsidRPr="0009237B" w:rsidRDefault="00CF6990" w:rsidP="00CF6990">
      <w:pPr>
        <w:pStyle w:val="Bezodstpw"/>
        <w:spacing w:before="120" w:after="120"/>
        <w:contextualSpacing/>
        <w:jc w:val="center"/>
        <w:rPr>
          <w:rFonts w:cstheme="minorHAnsi"/>
          <w:bCs/>
          <w:sz w:val="24"/>
          <w:szCs w:val="24"/>
        </w:rPr>
      </w:pPr>
      <w:r w:rsidRPr="0009237B">
        <w:rPr>
          <w:rFonts w:cstheme="minorHAnsi"/>
          <w:bCs/>
          <w:sz w:val="24"/>
          <w:szCs w:val="24"/>
        </w:rPr>
        <w:t>Kary umowne</w:t>
      </w:r>
    </w:p>
    <w:p w14:paraId="70E1A8C4" w14:textId="77777777" w:rsidR="00AF0D61" w:rsidRPr="0009237B" w:rsidRDefault="00AF0D61">
      <w:pPr>
        <w:numPr>
          <w:ilvl w:val="0"/>
          <w:numId w:val="35"/>
        </w:numPr>
        <w:tabs>
          <w:tab w:val="left" w:pos="426"/>
        </w:tabs>
        <w:overflowPunct w:val="0"/>
        <w:autoSpaceDE w:val="0"/>
        <w:autoSpaceDN w:val="0"/>
        <w:adjustRightInd w:val="0"/>
        <w:spacing w:after="0"/>
        <w:ind w:left="284"/>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Strony zastrzegają prawo naliczania kar umownych za nieterminowe lub nienależyte wykonanie przedmiotu umowy.</w:t>
      </w:r>
    </w:p>
    <w:p w14:paraId="1C145F17" w14:textId="77777777" w:rsidR="00AF0D61" w:rsidRPr="0009237B" w:rsidRDefault="00AF0D61">
      <w:pPr>
        <w:numPr>
          <w:ilvl w:val="0"/>
          <w:numId w:val="35"/>
        </w:numPr>
        <w:autoSpaceDE w:val="0"/>
        <w:autoSpaceDN w:val="0"/>
        <w:adjustRightInd w:val="0"/>
        <w:spacing w:after="0"/>
        <w:ind w:left="284"/>
        <w:jc w:val="both"/>
        <w:rPr>
          <w:rFonts w:eastAsiaTheme="minorEastAsia" w:cstheme="minorHAnsi"/>
          <w:color w:val="000000"/>
          <w:sz w:val="24"/>
          <w:szCs w:val="24"/>
          <w:lang w:eastAsia="pl-PL"/>
        </w:rPr>
      </w:pPr>
      <w:r w:rsidRPr="0009237B">
        <w:rPr>
          <w:rFonts w:eastAsiaTheme="minorEastAsia" w:cstheme="minorHAnsi"/>
          <w:b/>
          <w:bCs/>
          <w:color w:val="000000"/>
          <w:sz w:val="24"/>
          <w:szCs w:val="24"/>
          <w:lang w:eastAsia="pl-PL"/>
        </w:rPr>
        <w:t>Wykonawca zapłaci Zamawiającemu</w:t>
      </w:r>
      <w:r w:rsidRPr="0009237B">
        <w:rPr>
          <w:rFonts w:eastAsiaTheme="minorEastAsia" w:cstheme="minorHAnsi"/>
          <w:color w:val="000000"/>
          <w:sz w:val="24"/>
          <w:szCs w:val="24"/>
          <w:lang w:eastAsia="pl-PL"/>
        </w:rPr>
        <w:t xml:space="preserve"> kary umowne w następujących przypadkach: </w:t>
      </w:r>
    </w:p>
    <w:p w14:paraId="5490C0CF"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14:paraId="50419BAA" w14:textId="7E28B436"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za zwłokę Wykonawcy w wykonaniu przedmiotu umowy w</w:t>
      </w:r>
      <w:r w:rsidRPr="0009237B">
        <w:rPr>
          <w:rFonts w:eastAsiaTheme="minorEastAsia" w:cstheme="minorHAnsi"/>
          <w:color w:val="000000"/>
          <w:sz w:val="24"/>
          <w:szCs w:val="24"/>
          <w:lang w:eastAsia="pl-PL"/>
        </w:rPr>
        <w:t xml:space="preserve"> wysokości 0,</w:t>
      </w:r>
      <w:r w:rsidR="00A661ED">
        <w:rPr>
          <w:rFonts w:eastAsiaTheme="minorEastAsia" w:cstheme="minorHAnsi"/>
          <w:color w:val="000000"/>
          <w:sz w:val="24"/>
          <w:szCs w:val="24"/>
          <w:lang w:eastAsia="pl-PL"/>
        </w:rPr>
        <w:t>03</w:t>
      </w:r>
      <w:r w:rsidRPr="0009237B">
        <w:rPr>
          <w:rFonts w:eastAsiaTheme="minorEastAsia" w:cstheme="minorHAnsi"/>
          <w:color w:val="000000"/>
          <w:sz w:val="24"/>
          <w:szCs w:val="24"/>
          <w:lang w:eastAsia="pl-PL"/>
        </w:rPr>
        <w:t>% kwoty wynagrodzenia umownego brutto</w:t>
      </w:r>
      <w:r w:rsidRPr="0009237B">
        <w:rPr>
          <w:rFonts w:cstheme="minorHAnsi"/>
          <w:sz w:val="24"/>
          <w:szCs w:val="24"/>
        </w:rPr>
        <w:t xml:space="preserve"> za każdy rozpoczęty dzień zwłoki, jaki upłynie pomiędzy terminem zakończenia robót a faktycznym dniem zakończenia robót. Wykonawca nie pozostanie w zwłoce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14:paraId="7FFDBA1F" w14:textId="5D8AEDA4"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 xml:space="preserve">za zwłokę w usunięciu wad stwierdzonych przy odbiorze w wysokości </w:t>
      </w:r>
      <w:r w:rsidRPr="0009237B">
        <w:rPr>
          <w:rFonts w:eastAsiaTheme="minorEastAsia" w:cstheme="minorHAnsi"/>
          <w:color w:val="000000"/>
          <w:sz w:val="24"/>
          <w:szCs w:val="24"/>
          <w:lang w:eastAsia="pl-PL"/>
        </w:rPr>
        <w:t>0,0</w:t>
      </w:r>
      <w:r w:rsidR="003A3024">
        <w:rPr>
          <w:rFonts w:eastAsiaTheme="minorEastAsia" w:cstheme="minorHAnsi"/>
          <w:color w:val="000000"/>
          <w:sz w:val="24"/>
          <w:szCs w:val="24"/>
          <w:lang w:eastAsia="pl-PL"/>
        </w:rPr>
        <w:t>3</w:t>
      </w:r>
      <w:r w:rsidRPr="0009237B">
        <w:rPr>
          <w:rFonts w:eastAsiaTheme="minorEastAsia" w:cstheme="minorHAnsi"/>
          <w:color w:val="000000"/>
          <w:sz w:val="24"/>
          <w:szCs w:val="24"/>
          <w:lang w:eastAsia="pl-PL"/>
        </w:rPr>
        <w:t>% kwoty wynagrodzenia umownego brutto</w:t>
      </w:r>
      <w:r w:rsidRPr="0009237B">
        <w:rPr>
          <w:rFonts w:cstheme="minorHAnsi"/>
          <w:sz w:val="24"/>
          <w:szCs w:val="24"/>
        </w:rPr>
        <w:t xml:space="preserve"> za każdy dzień zwłoki, licząc od dnia, w którym upłynął termin wyznaczony na usunięcie wad</w:t>
      </w:r>
    </w:p>
    <w:p w14:paraId="43DA30A5" w14:textId="42C1E5A5"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eastAsiaTheme="minorEastAsia" w:cstheme="minorHAnsi"/>
          <w:color w:val="000000"/>
          <w:sz w:val="24"/>
          <w:szCs w:val="24"/>
          <w:lang w:eastAsia="pl-PL"/>
        </w:rPr>
        <w:t>za zwłokę w usunięciu wad stwierdzonych w okresie gwarancji i rękojmi w wysokości 0,0</w:t>
      </w:r>
      <w:r w:rsidR="003A3024">
        <w:rPr>
          <w:rFonts w:eastAsiaTheme="minorEastAsia" w:cstheme="minorHAnsi"/>
          <w:color w:val="000000"/>
          <w:sz w:val="24"/>
          <w:szCs w:val="24"/>
          <w:lang w:eastAsia="pl-PL"/>
        </w:rPr>
        <w:t>3</w:t>
      </w:r>
      <w:r w:rsidRPr="0009237B">
        <w:rPr>
          <w:rFonts w:eastAsiaTheme="minorEastAsia" w:cstheme="minorHAnsi"/>
          <w:color w:val="000000"/>
          <w:sz w:val="24"/>
          <w:szCs w:val="24"/>
          <w:lang w:eastAsia="pl-PL"/>
        </w:rPr>
        <w:t xml:space="preserve">% kwoty wynagrodzenia umownego brutto, za każdy dzień zwłoki liczony od upływu terminu wyznaczonego na usunięcie wad, </w:t>
      </w:r>
    </w:p>
    <w:p w14:paraId="24890DAC"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lastRenderedPageBreak/>
        <w:t>za zawarcie umowy z podwykonawcą bez zgody Zamawiającego w wysokości 2000,00 zł za każdy taki przypadek;</w:t>
      </w:r>
    </w:p>
    <w:p w14:paraId="38DE5042" w14:textId="5EA751CB"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 xml:space="preserve">z tytułu braku zapłaty lub nieterminową zapłatę wynagrodzenia należnego podwykonawcom lub dalszym podwykonawcom w wysokości </w:t>
      </w:r>
      <w:r w:rsidR="00C233CC" w:rsidRPr="0009237B">
        <w:rPr>
          <w:rFonts w:cstheme="minorHAnsi"/>
          <w:sz w:val="24"/>
          <w:szCs w:val="24"/>
        </w:rPr>
        <w:t>2</w:t>
      </w:r>
      <w:r w:rsidRPr="0009237B">
        <w:rPr>
          <w:rFonts w:cstheme="minorHAnsi"/>
          <w:sz w:val="24"/>
          <w:szCs w:val="24"/>
        </w:rPr>
        <w:t>000,00 zł za każdy przypadek;</w:t>
      </w:r>
    </w:p>
    <w:p w14:paraId="43B9C679"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 tytułu nieprzedłożenia do zaakceptowania projektu umowy o podwykonawstwo której przedmiotem są roboty budowlane lub projektu jej zmiany w wysokości 1000,00 zł;</w:t>
      </w:r>
    </w:p>
    <w:p w14:paraId="48FFE945"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 tytułu nieprzedłożenia poświadczonej za zgodność z oryginałem kopii umowy o podwykonawstwo lub jej zmiany w wysokości 1000 zł;</w:t>
      </w:r>
    </w:p>
    <w:p w14:paraId="1CA4E9B0" w14:textId="350F66F9"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bookmarkStart w:id="16" w:name="_Ref163640930"/>
      <w:r w:rsidRPr="0009237B">
        <w:rPr>
          <w:rFonts w:cstheme="minorHAnsi"/>
          <w:sz w:val="24"/>
          <w:szCs w:val="24"/>
        </w:rPr>
        <w:t>z tytułu braku zmiany umowy o podwykonawstwo w zakresie terminu zapłaty</w:t>
      </w:r>
      <w:r w:rsidR="00581CC6" w:rsidRPr="0009237B">
        <w:rPr>
          <w:rFonts w:cstheme="minorHAnsi"/>
          <w:sz w:val="24"/>
          <w:szCs w:val="24"/>
        </w:rPr>
        <w:t xml:space="preserve">, o którym mowa w § 12 ust. </w:t>
      </w:r>
      <w:r w:rsidR="003A3024">
        <w:rPr>
          <w:rFonts w:cstheme="minorHAnsi"/>
          <w:sz w:val="24"/>
          <w:szCs w:val="24"/>
        </w:rPr>
        <w:t xml:space="preserve"> 15</w:t>
      </w:r>
      <w:r w:rsidR="000277BF" w:rsidRPr="0009237B">
        <w:rPr>
          <w:rFonts w:cstheme="minorHAnsi"/>
          <w:sz w:val="24"/>
          <w:szCs w:val="24"/>
        </w:rPr>
        <w:t>,</w:t>
      </w:r>
      <w:r w:rsidR="00232096" w:rsidRPr="0009237B">
        <w:rPr>
          <w:rFonts w:cstheme="minorHAnsi"/>
          <w:sz w:val="24"/>
          <w:szCs w:val="24"/>
        </w:rPr>
        <w:t xml:space="preserve"> </w:t>
      </w:r>
      <w:r w:rsidRPr="0009237B">
        <w:rPr>
          <w:rFonts w:cstheme="minorHAnsi"/>
          <w:sz w:val="24"/>
          <w:szCs w:val="24"/>
        </w:rPr>
        <w:t>w wysokości 1000,00 zł,</w:t>
      </w:r>
      <w:bookmarkEnd w:id="16"/>
    </w:p>
    <w:p w14:paraId="7DA5D4CF" w14:textId="2A4411BE"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eastAsiaTheme="minorEastAsia" w:cstheme="minorHAnsi"/>
          <w:color w:val="000000"/>
          <w:sz w:val="24"/>
          <w:szCs w:val="24"/>
          <w:lang w:eastAsia="pl-PL"/>
        </w:rPr>
        <w:t xml:space="preserve">za obecność na budowie nieuprawnionego podwykonawcy lub dalszego podwykonawcy prowadzącego prace budowlane w wysokości </w:t>
      </w:r>
      <w:r w:rsidR="00C233CC" w:rsidRPr="0009237B">
        <w:rPr>
          <w:rFonts w:eastAsiaTheme="minorEastAsia" w:cstheme="minorHAnsi"/>
          <w:color w:val="000000"/>
          <w:sz w:val="24"/>
          <w:szCs w:val="24"/>
          <w:lang w:eastAsia="pl-PL"/>
        </w:rPr>
        <w:t>5</w:t>
      </w:r>
      <w:r w:rsidRPr="0009237B">
        <w:rPr>
          <w:rFonts w:eastAsiaTheme="minorEastAsia" w:cstheme="minorHAnsi"/>
          <w:color w:val="000000"/>
          <w:sz w:val="24"/>
          <w:szCs w:val="24"/>
          <w:lang w:eastAsia="pl-PL"/>
        </w:rPr>
        <w:t>000 zł, za każdy dzień stwierdzenia jego obecności</w:t>
      </w:r>
    </w:p>
    <w:p w14:paraId="5DE1FB2A" w14:textId="153F9F98"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lang w:eastAsia="ar-SA"/>
        </w:rPr>
        <w:t xml:space="preserve">za przebywanie na budowie osoby niezatrudnionej na umowę o pracę, co  zostanie ustalone przez zamawiającego </w:t>
      </w:r>
      <w:r w:rsidR="00787D5B" w:rsidRPr="0009237B">
        <w:rPr>
          <w:rFonts w:cstheme="minorHAnsi"/>
          <w:sz w:val="24"/>
          <w:szCs w:val="24"/>
          <w:lang w:eastAsia="ar-SA"/>
        </w:rPr>
        <w:t>lup</w:t>
      </w:r>
      <w:r w:rsidRPr="0009237B">
        <w:rPr>
          <w:rFonts w:cstheme="minorHAnsi"/>
          <w:sz w:val="24"/>
          <w:szCs w:val="24"/>
          <w:lang w:eastAsia="ar-SA"/>
        </w:rPr>
        <w:t xml:space="preserve"> przez inne osoby i organy upoważnione na podstawie odrębnych przepisów (np. Inspekcja Pracy), w wysokości </w:t>
      </w:r>
      <w:r w:rsidR="00C233CC" w:rsidRPr="0009237B">
        <w:rPr>
          <w:rFonts w:cstheme="minorHAnsi"/>
          <w:sz w:val="24"/>
          <w:szCs w:val="24"/>
          <w:lang w:eastAsia="ar-SA"/>
        </w:rPr>
        <w:t>2</w:t>
      </w:r>
      <w:r w:rsidRPr="0009237B">
        <w:rPr>
          <w:rFonts w:cstheme="minorHAnsi"/>
          <w:sz w:val="24"/>
          <w:szCs w:val="24"/>
          <w:lang w:eastAsia="ar-SA"/>
        </w:rPr>
        <w:t>000,00 zł za każdy taki przypadek. Fakt  przebywania takiej osoby na budowie musi zostać potwierdzony pisemną notatką. Notatka nie musi być podpisana przez wykonawcę lub jego przedstawicieli.</w:t>
      </w:r>
    </w:p>
    <w:p w14:paraId="416D5EBD" w14:textId="6FF45901"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 xml:space="preserve">za niezłożenie na wezwanie Zamawiającego oświadczeń, dokumentów lub wyjaśnień o których mowa w § </w:t>
      </w:r>
      <w:r w:rsidR="00594661" w:rsidRPr="0009237B">
        <w:rPr>
          <w:rFonts w:cstheme="minorHAnsi"/>
          <w:sz w:val="24"/>
          <w:szCs w:val="24"/>
        </w:rPr>
        <w:t>10</w:t>
      </w:r>
      <w:r w:rsidRPr="0009237B">
        <w:rPr>
          <w:rFonts w:cstheme="minorHAnsi"/>
          <w:sz w:val="24"/>
          <w:szCs w:val="24"/>
        </w:rPr>
        <w:t xml:space="preserve"> (dotyczącym zatrudniania na umowę o pracę) – w wysokości 2.000,00 zł - kara może być nakładana po raz kolejny jeżeli Wykonawca pomimo wezwania ze strony Zamawiającego nadal nie przedkłada wymaganych dokumentów</w:t>
      </w:r>
    </w:p>
    <w:p w14:paraId="1BD84264"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bookmarkStart w:id="17" w:name="_Hlk75866946"/>
      <w:r w:rsidRPr="0009237B">
        <w:rPr>
          <w:rFonts w:cstheme="minorHAnsi"/>
          <w:sz w:val="24"/>
          <w:szCs w:val="24"/>
        </w:rPr>
        <w:t xml:space="preserve">za stwierdzenie nieobecności nieusprawiedliwionej na budowie kierownika budowy w wysokości 500,00 zł za każdy taki przypadek. Kara nie będzie naliczona w przypadku pierwszej nieobecności kierownika budowy na placu budowy. Stwierdzenia nieobecności dokonuje pisemnie (np. wpis do dziennika, notatka służbowa) inspektor nadzoru bądź przedstawiciel Zamawiającego.  </w:t>
      </w:r>
    </w:p>
    <w:bookmarkEnd w:id="17"/>
    <w:p w14:paraId="5277C5FA" w14:textId="77777777" w:rsidR="00AF0D61" w:rsidRPr="0009237B" w:rsidRDefault="00AF0D61">
      <w:pPr>
        <w:numPr>
          <w:ilvl w:val="0"/>
          <w:numId w:val="35"/>
        </w:numPr>
        <w:tabs>
          <w:tab w:val="left" w:pos="426"/>
        </w:tabs>
        <w:overflowPunct w:val="0"/>
        <w:autoSpaceDE w:val="0"/>
        <w:autoSpaceDN w:val="0"/>
        <w:adjustRightInd w:val="0"/>
        <w:spacing w:after="0"/>
        <w:ind w:left="426"/>
        <w:jc w:val="both"/>
        <w:textAlignment w:val="baseline"/>
        <w:rPr>
          <w:rFonts w:eastAsiaTheme="minorEastAsia" w:cstheme="minorHAnsi"/>
          <w:sz w:val="24"/>
          <w:szCs w:val="24"/>
          <w:lang w:eastAsia="pl-PL"/>
        </w:rPr>
      </w:pPr>
      <w:r w:rsidRPr="0009237B">
        <w:rPr>
          <w:rFonts w:eastAsiaTheme="minorEastAsia" w:cstheme="minorHAnsi"/>
          <w:b/>
          <w:bCs/>
          <w:sz w:val="24"/>
          <w:szCs w:val="24"/>
          <w:lang w:eastAsia="pl-PL"/>
        </w:rPr>
        <w:t>Zamawiający zapłaci Wykonawcy</w:t>
      </w:r>
      <w:r w:rsidRPr="0009237B">
        <w:rPr>
          <w:rFonts w:eastAsiaTheme="minorEastAsia" w:cstheme="minorHAnsi"/>
          <w:sz w:val="24"/>
          <w:szCs w:val="24"/>
          <w:lang w:eastAsia="pl-PL"/>
        </w:rPr>
        <w:t xml:space="preserve"> karę umowną za odstąpienie od umowy z przyczyn leżących po stronie Zamawiającego w wysokości 20% wynagrodzenia umownego brutto.</w:t>
      </w:r>
    </w:p>
    <w:p w14:paraId="57F2E4E1" w14:textId="20C15856" w:rsidR="00AF0D61" w:rsidRPr="0009237B" w:rsidRDefault="00AF0D61">
      <w:pPr>
        <w:pStyle w:val="Akapitzlist"/>
        <w:numPr>
          <w:ilvl w:val="0"/>
          <w:numId w:val="35"/>
        </w:numPr>
        <w:tabs>
          <w:tab w:val="left" w:pos="426"/>
        </w:tabs>
        <w:overflowPunct w:val="0"/>
        <w:autoSpaceDE w:val="0"/>
        <w:autoSpaceDN w:val="0"/>
        <w:adjustRightInd w:val="0"/>
        <w:spacing w:after="0" w:line="259" w:lineRule="auto"/>
        <w:ind w:left="426"/>
        <w:contextualSpacing w:val="0"/>
        <w:jc w:val="both"/>
        <w:textAlignment w:val="baseline"/>
        <w:rPr>
          <w:rFonts w:asciiTheme="minorHAnsi" w:eastAsiaTheme="minorEastAsia" w:hAnsiTheme="minorHAnsi" w:cstheme="minorHAnsi"/>
          <w:sz w:val="24"/>
          <w:szCs w:val="24"/>
          <w:lang w:eastAsia="pl-PL"/>
        </w:rPr>
      </w:pPr>
      <w:bookmarkStart w:id="18" w:name="_Hlk72219674"/>
      <w:r w:rsidRPr="0009237B">
        <w:rPr>
          <w:rFonts w:asciiTheme="minorHAnsi" w:eastAsiaTheme="minorEastAsia" w:hAnsiTheme="minorHAnsi" w:cstheme="minorHAnsi"/>
          <w:sz w:val="24"/>
          <w:szCs w:val="24"/>
          <w:lang w:eastAsia="pl-PL"/>
        </w:rPr>
        <w:t xml:space="preserve">Łączna maksymalna wysokość kar umownych nie może przekroczyć </w:t>
      </w:r>
      <w:r w:rsidR="00F76549" w:rsidRPr="0009237B">
        <w:rPr>
          <w:rFonts w:asciiTheme="minorHAnsi" w:eastAsiaTheme="minorEastAsia" w:hAnsiTheme="minorHAnsi" w:cstheme="minorHAnsi"/>
          <w:sz w:val="24"/>
          <w:szCs w:val="24"/>
          <w:lang w:eastAsia="pl-PL"/>
        </w:rPr>
        <w:t>3</w:t>
      </w:r>
      <w:r w:rsidRPr="0009237B">
        <w:rPr>
          <w:rFonts w:asciiTheme="minorHAnsi" w:eastAsiaTheme="minorEastAsia" w:hAnsiTheme="minorHAnsi" w:cstheme="minorHAnsi"/>
          <w:sz w:val="24"/>
          <w:szCs w:val="24"/>
          <w:lang w:eastAsia="pl-PL"/>
        </w:rPr>
        <w:t>0% wynagrodzenia umownego.</w:t>
      </w:r>
    </w:p>
    <w:bookmarkEnd w:id="18"/>
    <w:p w14:paraId="1C437C82" w14:textId="77777777" w:rsidR="00AF0D61" w:rsidRPr="0009237B" w:rsidRDefault="00AF0D61">
      <w:pPr>
        <w:pStyle w:val="Akapitzlist"/>
        <w:numPr>
          <w:ilvl w:val="0"/>
          <w:numId w:val="35"/>
        </w:numPr>
        <w:tabs>
          <w:tab w:val="left" w:pos="426"/>
        </w:tabs>
        <w:overflowPunct w:val="0"/>
        <w:autoSpaceDE w:val="0"/>
        <w:autoSpaceDN w:val="0"/>
        <w:adjustRightInd w:val="0"/>
        <w:spacing w:after="0" w:line="259" w:lineRule="auto"/>
        <w:ind w:left="426"/>
        <w:contextualSpacing w:val="0"/>
        <w:jc w:val="both"/>
        <w:textAlignment w:val="baseline"/>
        <w:rPr>
          <w:rFonts w:asciiTheme="minorHAnsi" w:eastAsiaTheme="minorEastAsia" w:hAnsiTheme="minorHAnsi" w:cstheme="minorHAnsi"/>
          <w:sz w:val="24"/>
          <w:szCs w:val="24"/>
          <w:lang w:eastAsia="pl-PL"/>
        </w:rPr>
      </w:pPr>
      <w:r w:rsidRPr="0009237B">
        <w:rPr>
          <w:rFonts w:asciiTheme="minorHAnsi" w:eastAsiaTheme="minorEastAsia" w:hAnsiTheme="minorHAnsi" w:cstheme="minorHAnsi"/>
          <w:sz w:val="24"/>
          <w:szCs w:val="24"/>
          <w:lang w:eastAsia="pl-PL"/>
        </w:rPr>
        <w:t>Zamawiającemu przysługuje prawo potrącenia kar umownych z należytego Wykonawcy wynagrodzenia lub zabezpieczenia należytego wykonania umowy, a także dochodzenia ich na zasadach ogólnych.</w:t>
      </w:r>
    </w:p>
    <w:p w14:paraId="2095A6D1" w14:textId="77777777" w:rsidR="00AF0D61" w:rsidRPr="0009237B" w:rsidRDefault="00AF0D61">
      <w:pPr>
        <w:pStyle w:val="Bezodstpw"/>
        <w:widowControl/>
        <w:numPr>
          <w:ilvl w:val="0"/>
          <w:numId w:val="35"/>
        </w:numPr>
        <w:spacing w:line="259" w:lineRule="auto"/>
        <w:ind w:left="426"/>
        <w:jc w:val="both"/>
        <w:rPr>
          <w:rFonts w:cstheme="minorHAnsi"/>
          <w:sz w:val="24"/>
          <w:szCs w:val="24"/>
        </w:rPr>
      </w:pPr>
      <w:r w:rsidRPr="0009237B">
        <w:rPr>
          <w:rFonts w:cstheme="minorHAnsi"/>
          <w:sz w:val="24"/>
          <w:szCs w:val="24"/>
        </w:rPr>
        <w:t>Jeżeli kara umowna z któregokolwiek tytułu wymienionego powyżej nie pokrywa poniesionej szkody, to Zamawiający może dochodzić odszkodowania uzupełniającego na zasadach ogólnych określonych przepisami Kodeksu cywilnego.</w:t>
      </w:r>
    </w:p>
    <w:p w14:paraId="58109FBE" w14:textId="0B3C3A4F" w:rsidR="00CF6990" w:rsidRPr="0009237B" w:rsidRDefault="00AF0D61">
      <w:pPr>
        <w:pStyle w:val="Bezodstpw"/>
        <w:widowControl/>
        <w:numPr>
          <w:ilvl w:val="0"/>
          <w:numId w:val="35"/>
        </w:numPr>
        <w:spacing w:line="259" w:lineRule="auto"/>
        <w:ind w:left="426"/>
        <w:jc w:val="both"/>
        <w:rPr>
          <w:rFonts w:cstheme="minorHAnsi"/>
          <w:sz w:val="24"/>
          <w:szCs w:val="24"/>
        </w:rPr>
      </w:pPr>
      <w:r w:rsidRPr="0009237B">
        <w:rPr>
          <w:rFonts w:cstheme="minorHAnsi"/>
          <w:sz w:val="24"/>
          <w:szCs w:val="24"/>
        </w:rPr>
        <w:t>Obowiązek zapłaty przez Wykonawcę kary umownej nie wyłącza zobowiązania Wykonawcy do naprawienia szkody poniesionej przez Zamawiającego w pełnej wysokości.</w:t>
      </w:r>
    </w:p>
    <w:p w14:paraId="10CD28E6" w14:textId="2DE61EE5" w:rsidR="00CF6990" w:rsidRPr="0009237B" w:rsidRDefault="00CF6990" w:rsidP="00CF6990">
      <w:pPr>
        <w:pStyle w:val="Bezodstpw"/>
        <w:jc w:val="center"/>
        <w:rPr>
          <w:rFonts w:cstheme="minorHAnsi"/>
          <w:sz w:val="24"/>
          <w:szCs w:val="24"/>
        </w:rPr>
      </w:pPr>
      <w:r w:rsidRPr="0009237B">
        <w:rPr>
          <w:rFonts w:cstheme="minorHAnsi"/>
          <w:sz w:val="24"/>
          <w:szCs w:val="24"/>
        </w:rPr>
        <w:t>§ 1</w:t>
      </w:r>
      <w:r w:rsidR="002535BD" w:rsidRPr="0009237B">
        <w:rPr>
          <w:rFonts w:cstheme="minorHAnsi"/>
          <w:sz w:val="24"/>
          <w:szCs w:val="24"/>
        </w:rPr>
        <w:t>7</w:t>
      </w:r>
    </w:p>
    <w:p w14:paraId="29A6B01C" w14:textId="77777777" w:rsidR="00CF6990" w:rsidRPr="0009237B" w:rsidRDefault="00CF6990" w:rsidP="00CF6990">
      <w:pPr>
        <w:pStyle w:val="Bezodstpw"/>
        <w:jc w:val="center"/>
        <w:rPr>
          <w:rFonts w:cstheme="minorHAnsi"/>
          <w:sz w:val="24"/>
          <w:szCs w:val="24"/>
        </w:rPr>
      </w:pPr>
      <w:r w:rsidRPr="0009237B">
        <w:rPr>
          <w:rFonts w:cstheme="minorHAnsi"/>
          <w:sz w:val="24"/>
          <w:szCs w:val="24"/>
        </w:rPr>
        <w:lastRenderedPageBreak/>
        <w:t>Odstąpienie od umowy</w:t>
      </w:r>
    </w:p>
    <w:p w14:paraId="7086CDF4" w14:textId="0D979EAE" w:rsidR="00A66E9B" w:rsidRPr="0009237B" w:rsidRDefault="00A66E9B">
      <w:pPr>
        <w:widowControl w:val="0"/>
        <w:numPr>
          <w:ilvl w:val="0"/>
          <w:numId w:val="21"/>
        </w:numPr>
        <w:tabs>
          <w:tab w:val="left" w:pos="356"/>
        </w:tabs>
        <w:spacing w:after="0"/>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Oprócz wypadków wymienionych w przepisach Kodeksu Cywilnego Zamawiającemu przysługuje prawo odstąpienia od Umowy w następujących sytuacjach:</w:t>
      </w:r>
    </w:p>
    <w:p w14:paraId="7E9804AB" w14:textId="1885C7F5" w:rsidR="00A66E9B" w:rsidRPr="0009237B" w:rsidRDefault="00A66E9B">
      <w:pPr>
        <w:pStyle w:val="Akapitzlist"/>
        <w:widowControl w:val="0"/>
        <w:numPr>
          <w:ilvl w:val="0"/>
          <w:numId w:val="22"/>
        </w:numPr>
        <w:tabs>
          <w:tab w:val="left" w:pos="356"/>
        </w:tabs>
        <w:spacing w:after="0"/>
        <w:ind w:left="426"/>
        <w:jc w:val="both"/>
        <w:rPr>
          <w:rFonts w:asciiTheme="minorHAnsi" w:eastAsia="Arial" w:hAnsiTheme="minorHAnsi" w:cstheme="minorHAnsi"/>
          <w:color w:val="000000"/>
          <w:sz w:val="24"/>
          <w:szCs w:val="24"/>
          <w:lang w:eastAsia="pl-PL" w:bidi="pl-PL"/>
        </w:rPr>
      </w:pPr>
      <w:r w:rsidRPr="0009237B">
        <w:rPr>
          <w:rFonts w:asciiTheme="minorHAnsi" w:eastAsiaTheme="minorEastAsia" w:hAnsiTheme="minorHAnsi" w:cstheme="minorHAnsi"/>
          <w:color w:val="000000"/>
          <w:kern w:val="1"/>
          <w:sz w:val="24"/>
          <w:szCs w:val="24"/>
          <w:lang w:eastAsia="ar-SA"/>
        </w:rPr>
        <w:t xml:space="preserve">Wystąpienia okoliczności, o których mowa w art. 456 Ustawy </w:t>
      </w:r>
      <w:proofErr w:type="spellStart"/>
      <w:r w:rsidRPr="0009237B">
        <w:rPr>
          <w:rFonts w:asciiTheme="minorHAnsi" w:eastAsiaTheme="minorEastAsia" w:hAnsiTheme="minorHAnsi" w:cstheme="minorHAnsi"/>
          <w:color w:val="000000"/>
          <w:kern w:val="1"/>
          <w:sz w:val="24"/>
          <w:szCs w:val="24"/>
          <w:lang w:eastAsia="ar-SA"/>
        </w:rPr>
        <w:t>Pzp</w:t>
      </w:r>
      <w:proofErr w:type="spellEnd"/>
      <w:r w:rsidRPr="0009237B">
        <w:rPr>
          <w:rFonts w:asciiTheme="minorHAnsi" w:eastAsiaTheme="minorEastAsia" w:hAnsiTheme="minorHAnsi" w:cstheme="minorHAnsi"/>
          <w:color w:val="000000"/>
          <w:kern w:val="1"/>
          <w:sz w:val="24"/>
          <w:szCs w:val="24"/>
          <w:lang w:eastAsia="ar-SA"/>
        </w:rPr>
        <w:t>, a mianowicie</w:t>
      </w:r>
    </w:p>
    <w:p w14:paraId="03F7389A" w14:textId="77777777" w:rsidR="00167F3C" w:rsidRPr="0009237B" w:rsidRDefault="00A66E9B">
      <w:pPr>
        <w:pStyle w:val="Akapitzlist"/>
        <w:widowControl w:val="0"/>
        <w:numPr>
          <w:ilvl w:val="0"/>
          <w:numId w:val="42"/>
        </w:numPr>
        <w:spacing w:after="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tym przypadku Wykonawca może żądać wyłącznie wynagrodzenia należnego mu z tytułu wykonania części Umowy,</w:t>
      </w:r>
    </w:p>
    <w:p w14:paraId="51ABF4D4" w14:textId="1EAD9343" w:rsidR="00A66E9B" w:rsidRPr="0009237B" w:rsidRDefault="00A66E9B">
      <w:pPr>
        <w:pStyle w:val="Akapitzlist"/>
        <w:widowControl w:val="0"/>
        <w:numPr>
          <w:ilvl w:val="0"/>
          <w:numId w:val="42"/>
        </w:numPr>
        <w:spacing w:after="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jeżeli zachodzi co najmniej jedna z następujących okoliczności:</w:t>
      </w:r>
    </w:p>
    <w:p w14:paraId="08427BE9" w14:textId="77777777" w:rsidR="00D93B3C" w:rsidRPr="0009237B" w:rsidRDefault="00A66E9B">
      <w:pPr>
        <w:pStyle w:val="Akapitzlist"/>
        <w:widowControl w:val="0"/>
        <w:numPr>
          <w:ilvl w:val="0"/>
          <w:numId w:val="43"/>
        </w:numPr>
        <w:spacing w:after="0"/>
        <w:ind w:left="156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dokonano zmiany Umowy z naruszeniem art. 454 i art. 455 ustawy </w:t>
      </w:r>
      <w:proofErr w:type="spellStart"/>
      <w:r w:rsidRPr="0009237B">
        <w:rPr>
          <w:rFonts w:asciiTheme="minorHAnsi" w:eastAsia="Arial" w:hAnsiTheme="minorHAnsi" w:cstheme="minorHAnsi"/>
          <w:color w:val="000000"/>
          <w:sz w:val="24"/>
          <w:szCs w:val="24"/>
          <w:lang w:eastAsia="pl-PL" w:bidi="pl-PL"/>
        </w:rPr>
        <w:t>Pzp</w:t>
      </w:r>
      <w:proofErr w:type="spellEnd"/>
      <w:r w:rsidRPr="0009237B">
        <w:rPr>
          <w:rFonts w:asciiTheme="minorHAnsi" w:eastAsia="Arial" w:hAnsiTheme="minorHAnsi" w:cstheme="minorHAnsi"/>
          <w:color w:val="000000"/>
          <w:sz w:val="24"/>
          <w:szCs w:val="24"/>
          <w:lang w:eastAsia="pl-PL" w:bidi="pl-PL"/>
        </w:rPr>
        <w:t>. W tym przypadku, Zamawiający odstępuje od Umowy w części, której zmiana dotyczy,</w:t>
      </w:r>
    </w:p>
    <w:p w14:paraId="1952BCC9" w14:textId="77777777" w:rsidR="00D93B3C" w:rsidRPr="0009237B" w:rsidRDefault="00A66E9B">
      <w:pPr>
        <w:pStyle w:val="Akapitzlist"/>
        <w:widowControl w:val="0"/>
        <w:numPr>
          <w:ilvl w:val="0"/>
          <w:numId w:val="43"/>
        </w:numPr>
        <w:spacing w:after="0"/>
        <w:ind w:left="156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Wykonawca w chwili zawarcia Umowy podlegał wykluczeniu na podstawie art. 108 ustawy </w:t>
      </w:r>
      <w:proofErr w:type="spellStart"/>
      <w:r w:rsidRPr="0009237B">
        <w:rPr>
          <w:rFonts w:asciiTheme="minorHAnsi" w:eastAsia="Arial" w:hAnsiTheme="minorHAnsi" w:cstheme="minorHAnsi"/>
          <w:color w:val="000000"/>
          <w:sz w:val="24"/>
          <w:szCs w:val="24"/>
          <w:lang w:eastAsia="pl-PL" w:bidi="pl-PL"/>
        </w:rPr>
        <w:t>Pzp</w:t>
      </w:r>
      <w:proofErr w:type="spellEnd"/>
      <w:r w:rsidRPr="0009237B">
        <w:rPr>
          <w:rFonts w:asciiTheme="minorHAnsi" w:eastAsia="Arial" w:hAnsiTheme="minorHAnsi" w:cstheme="minorHAnsi"/>
          <w:color w:val="000000"/>
          <w:sz w:val="24"/>
          <w:szCs w:val="24"/>
          <w:lang w:eastAsia="pl-PL" w:bidi="pl-PL"/>
        </w:rPr>
        <w:t>,</w:t>
      </w:r>
    </w:p>
    <w:p w14:paraId="4D25A85F" w14:textId="5E34594D" w:rsidR="00A66E9B" w:rsidRPr="0009237B" w:rsidRDefault="00A66E9B">
      <w:pPr>
        <w:pStyle w:val="Akapitzlist"/>
        <w:widowControl w:val="0"/>
        <w:numPr>
          <w:ilvl w:val="0"/>
          <w:numId w:val="43"/>
        </w:numPr>
        <w:spacing w:after="0"/>
        <w:ind w:left="156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09237B">
        <w:rPr>
          <w:rFonts w:asciiTheme="minorHAnsi" w:eastAsia="Arial" w:hAnsiTheme="minorHAnsi" w:cstheme="minorHAnsi"/>
          <w:smallCaps/>
          <w:color w:val="000000"/>
          <w:sz w:val="24"/>
          <w:szCs w:val="24"/>
          <w:lang w:eastAsia="pl-PL" w:bidi="pl-PL"/>
        </w:rPr>
        <w:t xml:space="preserve">2009/81/We, </w:t>
      </w:r>
      <w:r w:rsidRPr="0009237B">
        <w:rPr>
          <w:rFonts w:asciiTheme="minorHAnsi" w:eastAsia="Arial" w:hAnsiTheme="minorHAnsi" w:cstheme="minorHAnsi"/>
          <w:color w:val="000000"/>
          <w:sz w:val="24"/>
          <w:szCs w:val="24"/>
          <w:lang w:eastAsia="pl-PL" w:bidi="pl-PL"/>
        </w:rPr>
        <w:t>z uwagi na to, że Zamawiający udzielił zamówienia z naruszeniem prawa Unii Europejskiej.</w:t>
      </w:r>
    </w:p>
    <w:p w14:paraId="38B910DD" w14:textId="5FFFD9A5" w:rsidR="00A66E9B" w:rsidRPr="0009237B" w:rsidRDefault="00A66E9B">
      <w:pPr>
        <w:pStyle w:val="Akapitzlist"/>
        <w:widowControl w:val="0"/>
        <w:numPr>
          <w:ilvl w:val="0"/>
          <w:numId w:val="42"/>
        </w:numPr>
        <w:spacing w:after="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W ww. przypadkach Wykonawca może żądać wyłącznie wynagrodzenia należnego mu z tytułu wykonania części Umowy,</w:t>
      </w:r>
    </w:p>
    <w:p w14:paraId="766C5862" w14:textId="77777777" w:rsidR="00D93B3C" w:rsidRPr="0009237B" w:rsidRDefault="00A66E9B">
      <w:pPr>
        <w:pStyle w:val="Akapitzlist"/>
        <w:widowControl w:val="0"/>
        <w:numPr>
          <w:ilvl w:val="0"/>
          <w:numId w:val="22"/>
        </w:numPr>
        <w:spacing w:after="0"/>
        <w:ind w:left="426"/>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zostanie ogłoszona likwidacja przedsiębiorstwa,</w:t>
      </w:r>
    </w:p>
    <w:p w14:paraId="7F9B17E9" w14:textId="77777777" w:rsidR="00D93B3C" w:rsidRPr="0009237B" w:rsidRDefault="00A66E9B">
      <w:pPr>
        <w:pStyle w:val="Akapitzlist"/>
        <w:widowControl w:val="0"/>
        <w:numPr>
          <w:ilvl w:val="0"/>
          <w:numId w:val="22"/>
        </w:numPr>
        <w:spacing w:after="0"/>
        <w:ind w:left="426"/>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majątek Wykonawcy zostanie zajęty,</w:t>
      </w:r>
    </w:p>
    <w:p w14:paraId="15FBA7CC" w14:textId="49C03817" w:rsidR="00D93B3C" w:rsidRPr="0009237B" w:rsidRDefault="00A66E9B">
      <w:pPr>
        <w:pStyle w:val="Akapitzlist"/>
        <w:widowControl w:val="0"/>
        <w:numPr>
          <w:ilvl w:val="0"/>
          <w:numId w:val="22"/>
        </w:numPr>
        <w:spacing w:after="0"/>
        <w:ind w:left="709" w:hanging="283"/>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Wykonawca, bez uzasadnionych przyczyn, nie rozpoczął robót w ciągu </w:t>
      </w:r>
      <w:r w:rsidR="00D93B3C" w:rsidRPr="0009237B">
        <w:rPr>
          <w:rFonts w:asciiTheme="minorHAnsi" w:eastAsia="Arial" w:hAnsiTheme="minorHAnsi" w:cstheme="minorHAnsi"/>
          <w:color w:val="000000"/>
          <w:sz w:val="24"/>
          <w:szCs w:val="24"/>
          <w:lang w:eastAsia="pl-PL" w:bidi="pl-PL"/>
        </w:rPr>
        <w:t>30</w:t>
      </w:r>
      <w:r w:rsidRPr="0009237B">
        <w:rPr>
          <w:rFonts w:asciiTheme="minorHAnsi" w:eastAsia="Arial" w:hAnsiTheme="minorHAnsi" w:cstheme="minorHAnsi"/>
          <w:color w:val="000000"/>
          <w:sz w:val="24"/>
          <w:szCs w:val="24"/>
          <w:lang w:eastAsia="pl-PL" w:bidi="pl-PL"/>
        </w:rPr>
        <w:t xml:space="preserve"> dni od daty przejęcia terenu budowy (pomimo wezwania Zamawiającego złożonego na piśmie),</w:t>
      </w:r>
    </w:p>
    <w:p w14:paraId="29D4DDC2" w14:textId="4A5ABC6E" w:rsidR="00A66E9B" w:rsidRPr="0009237B" w:rsidRDefault="00A66E9B">
      <w:pPr>
        <w:pStyle w:val="Akapitzlist"/>
        <w:widowControl w:val="0"/>
        <w:numPr>
          <w:ilvl w:val="0"/>
          <w:numId w:val="22"/>
        </w:numPr>
        <w:spacing w:after="0"/>
        <w:ind w:left="709" w:hanging="283"/>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Wykonawca przerwał realizację robót bez uzasadnienia i nie kontynuuje ich (pomimo wezwania Zamawiającego złożonego na piśmie), a przerwa ta trwa dłużej niż 14 dni.</w:t>
      </w:r>
    </w:p>
    <w:p w14:paraId="664C1B3D" w14:textId="77777777" w:rsidR="00A66E9B" w:rsidRPr="0009237B" w:rsidRDefault="00A66E9B">
      <w:pPr>
        <w:widowControl w:val="0"/>
        <w:numPr>
          <w:ilvl w:val="0"/>
          <w:numId w:val="22"/>
        </w:numPr>
        <w:tabs>
          <w:tab w:val="left" w:pos="759"/>
        </w:tabs>
        <w:spacing w:after="0"/>
        <w:ind w:left="7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jest w zwłoce z realizacją robót w takim stopniu, iż nie jest prawdopodobne aby udało się wykonać całość przedmiotu Umowy w terminie określonym w niniejszej umowie,</w:t>
      </w:r>
    </w:p>
    <w:p w14:paraId="10BDE31B" w14:textId="5EB5DC41" w:rsidR="00A66E9B" w:rsidRPr="0009237B" w:rsidRDefault="00A66E9B">
      <w:pPr>
        <w:widowControl w:val="0"/>
        <w:numPr>
          <w:ilvl w:val="0"/>
          <w:numId w:val="22"/>
        </w:numPr>
        <w:tabs>
          <w:tab w:val="left" w:pos="759"/>
        </w:tabs>
        <w:spacing w:after="0"/>
        <w:ind w:left="7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Wykonawca realizuje roboty budowlane w sposób wadliwy, </w:t>
      </w:r>
      <w:r w:rsidR="00D93B3C" w:rsidRPr="0009237B">
        <w:rPr>
          <w:rFonts w:cstheme="minorHAnsi"/>
          <w:sz w:val="24"/>
          <w:szCs w:val="24"/>
        </w:rPr>
        <w:t>niezgodny z dokumentacją techniczną, wskazaniami Zamawiającego, wskazaniami Inspektora nadzoru lub postanowieniami umowy pomimo dwukrotnego wezwania Wykonawcy do zaniechania naruszeń i bezskutecznego upływu terminu wskazanego w tych wezwaniach</w:t>
      </w:r>
      <w:r w:rsidRPr="0009237B">
        <w:rPr>
          <w:rFonts w:eastAsia="Arial" w:cstheme="minorHAnsi"/>
          <w:color w:val="000000"/>
          <w:sz w:val="24"/>
          <w:szCs w:val="24"/>
          <w:lang w:eastAsia="pl-PL" w:bidi="pl-PL"/>
        </w:rPr>
        <w:t>,</w:t>
      </w:r>
    </w:p>
    <w:p w14:paraId="5FBE4485" w14:textId="77777777" w:rsidR="00A66E9B" w:rsidRPr="0009237B" w:rsidRDefault="00A66E9B">
      <w:pPr>
        <w:widowControl w:val="0"/>
        <w:numPr>
          <w:ilvl w:val="0"/>
          <w:numId w:val="22"/>
        </w:numPr>
        <w:tabs>
          <w:tab w:val="left" w:pos="711"/>
        </w:tabs>
        <w:spacing w:after="0"/>
        <w:ind w:left="7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wystąpienia konieczności wielokrotnego dokonywania bezpośredniej zapłaty podwykonawcy lub dalszemu podwykonawcy zaakceptowanemu przez Zamawiającego, lub konieczności dokonania bezpośrednich zapłat na sumę większą niż 5% wartości wynagrodzenia umownego.</w:t>
      </w:r>
    </w:p>
    <w:p w14:paraId="3DE13A8A" w14:textId="1E990FF9" w:rsidR="00091176" w:rsidRPr="0009237B" w:rsidRDefault="00091176">
      <w:pPr>
        <w:widowControl w:val="0"/>
        <w:numPr>
          <w:ilvl w:val="0"/>
          <w:numId w:val="22"/>
        </w:numPr>
        <w:tabs>
          <w:tab w:val="left" w:pos="711"/>
        </w:tabs>
        <w:spacing w:after="0"/>
        <w:ind w:left="760" w:hanging="360"/>
        <w:jc w:val="both"/>
        <w:rPr>
          <w:rFonts w:eastAsia="Arial" w:cstheme="minorHAnsi"/>
          <w:color w:val="000000"/>
          <w:sz w:val="24"/>
          <w:szCs w:val="24"/>
          <w:lang w:eastAsia="pl-PL" w:bidi="pl-PL"/>
        </w:rPr>
      </w:pPr>
      <w:r w:rsidRPr="0009237B">
        <w:rPr>
          <w:rFonts w:cstheme="minorHAnsi"/>
          <w:sz w:val="24"/>
          <w:szCs w:val="24"/>
        </w:rPr>
        <w:lastRenderedPageBreak/>
        <w:t>jeżeli Instytucja Zarządzająca ograniczy środki finansowe na kontynuację zadania,</w:t>
      </w:r>
    </w:p>
    <w:p w14:paraId="20697C5C" w14:textId="600C5A88" w:rsidR="00091176" w:rsidRPr="0009237B" w:rsidRDefault="00091176">
      <w:pPr>
        <w:widowControl w:val="0"/>
        <w:numPr>
          <w:ilvl w:val="0"/>
          <w:numId w:val="22"/>
        </w:numPr>
        <w:tabs>
          <w:tab w:val="left" w:pos="711"/>
        </w:tabs>
        <w:spacing w:after="0"/>
        <w:ind w:left="760" w:hanging="360"/>
        <w:jc w:val="both"/>
        <w:rPr>
          <w:rFonts w:eastAsia="Arial" w:cstheme="minorHAnsi"/>
          <w:color w:val="000000"/>
          <w:sz w:val="24"/>
          <w:szCs w:val="24"/>
          <w:lang w:eastAsia="pl-PL" w:bidi="pl-PL"/>
        </w:rPr>
      </w:pPr>
      <w:r w:rsidRPr="0009237B">
        <w:rPr>
          <w:rFonts w:cstheme="minorHAnsi"/>
          <w:sz w:val="24"/>
          <w:szCs w:val="24"/>
        </w:rPr>
        <w:t>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2157879F" w14:textId="77777777" w:rsidR="00A66E9B" w:rsidRPr="0009237B" w:rsidRDefault="00A66E9B">
      <w:pPr>
        <w:widowControl w:val="0"/>
        <w:numPr>
          <w:ilvl w:val="0"/>
          <w:numId w:val="21"/>
        </w:numPr>
        <w:tabs>
          <w:tab w:val="left" w:pos="327"/>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Odstąpienie od Umowy powinno nastąpić w formie pisemnej i powinno zawierać uzasadnienie.</w:t>
      </w:r>
    </w:p>
    <w:p w14:paraId="35FAA86B" w14:textId="77777777" w:rsidR="00A66E9B" w:rsidRPr="0009237B" w:rsidRDefault="00A66E9B">
      <w:pPr>
        <w:widowControl w:val="0"/>
        <w:numPr>
          <w:ilvl w:val="0"/>
          <w:numId w:val="21"/>
        </w:numPr>
        <w:tabs>
          <w:tab w:val="left" w:pos="327"/>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Odstąpienie od Umowy w przypadkach wymienionych w ust. 1 może nastąpić w terminie 30 dni od powzięcia wiadomości o okolicznościach określonych w tych przepisach.</w:t>
      </w:r>
    </w:p>
    <w:p w14:paraId="6C1BD98D" w14:textId="77777777" w:rsidR="00A66E9B" w:rsidRPr="0009237B" w:rsidRDefault="00A66E9B">
      <w:pPr>
        <w:widowControl w:val="0"/>
        <w:numPr>
          <w:ilvl w:val="0"/>
          <w:numId w:val="21"/>
        </w:numPr>
        <w:tabs>
          <w:tab w:val="left" w:pos="327"/>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0375D769" w14:textId="77777777" w:rsidR="00A66E9B" w:rsidRPr="0009237B" w:rsidRDefault="00A66E9B" w:rsidP="002535BD">
      <w:pPr>
        <w:widowControl w:val="0"/>
        <w:spacing w:after="0"/>
        <w:outlineLvl w:val="2"/>
        <w:rPr>
          <w:rFonts w:eastAsia="Arial" w:cstheme="minorHAnsi"/>
          <w:color w:val="000000"/>
          <w:sz w:val="24"/>
          <w:szCs w:val="24"/>
          <w:lang w:eastAsia="pl-PL" w:bidi="pl-PL"/>
        </w:rPr>
      </w:pPr>
      <w:bookmarkStart w:id="19" w:name="bookmark20"/>
    </w:p>
    <w:p w14:paraId="5AD57AE2" w14:textId="48E24E8C" w:rsidR="00A66E9B" w:rsidRPr="0009237B" w:rsidRDefault="00A66E9B" w:rsidP="00A66E9B">
      <w:pPr>
        <w:widowControl w:val="0"/>
        <w:spacing w:after="0"/>
        <w:ind w:left="20"/>
        <w:jc w:val="center"/>
        <w:outlineLvl w:val="2"/>
        <w:rPr>
          <w:rFonts w:eastAsia="Arial" w:cstheme="minorHAnsi"/>
          <w:color w:val="000000"/>
          <w:sz w:val="24"/>
          <w:szCs w:val="24"/>
          <w:lang w:eastAsia="pl-PL" w:bidi="pl-PL"/>
        </w:rPr>
      </w:pPr>
      <w:r w:rsidRPr="0009237B">
        <w:rPr>
          <w:rFonts w:eastAsia="Arial" w:cstheme="minorHAnsi"/>
          <w:color w:val="000000"/>
          <w:sz w:val="24"/>
          <w:szCs w:val="24"/>
          <w:lang w:eastAsia="pl-PL" w:bidi="pl-PL"/>
        </w:rPr>
        <w:t>§ 1</w:t>
      </w:r>
      <w:bookmarkEnd w:id="19"/>
      <w:r w:rsidR="002535BD" w:rsidRPr="0009237B">
        <w:rPr>
          <w:rFonts w:eastAsia="Arial" w:cstheme="minorHAnsi"/>
          <w:color w:val="000000"/>
          <w:sz w:val="24"/>
          <w:szCs w:val="24"/>
          <w:lang w:eastAsia="pl-PL" w:bidi="pl-PL"/>
        </w:rPr>
        <w:t>8</w:t>
      </w:r>
    </w:p>
    <w:p w14:paraId="4AD82297" w14:textId="77777777" w:rsidR="00A66E9B" w:rsidRPr="0009237B" w:rsidRDefault="00A66E9B" w:rsidP="00A66E9B">
      <w:pPr>
        <w:widowControl w:val="0"/>
        <w:spacing w:after="0"/>
        <w:ind w:left="20"/>
        <w:jc w:val="center"/>
        <w:outlineLvl w:val="2"/>
        <w:rPr>
          <w:rFonts w:eastAsia="Arial" w:cstheme="minorHAnsi"/>
          <w:color w:val="000000"/>
          <w:sz w:val="24"/>
          <w:szCs w:val="24"/>
          <w:lang w:eastAsia="pl-PL" w:bidi="pl-PL"/>
        </w:rPr>
      </w:pPr>
      <w:bookmarkStart w:id="20" w:name="bookmark21"/>
      <w:r w:rsidRPr="0009237B">
        <w:rPr>
          <w:rFonts w:eastAsia="Arial" w:cstheme="minorHAnsi"/>
          <w:color w:val="000000"/>
          <w:sz w:val="24"/>
          <w:szCs w:val="24"/>
          <w:lang w:eastAsia="pl-PL" w:bidi="pl-PL"/>
        </w:rPr>
        <w:t>Obowiązki Stron w przypadku odstąpienia od Umowy</w:t>
      </w:r>
      <w:bookmarkEnd w:id="20"/>
    </w:p>
    <w:p w14:paraId="60B3E9AC" w14:textId="77777777" w:rsidR="00A66E9B" w:rsidRPr="0009237B" w:rsidRDefault="00A66E9B">
      <w:pPr>
        <w:numPr>
          <w:ilvl w:val="0"/>
          <w:numId w:val="23"/>
        </w:numPr>
        <w:spacing w:after="0"/>
        <w:ind w:left="284" w:hanging="289"/>
        <w:jc w:val="both"/>
        <w:textAlignment w:val="baseline"/>
        <w:rPr>
          <w:rFonts w:eastAsiaTheme="minorEastAsia" w:cstheme="minorHAnsi"/>
          <w:color w:val="000000"/>
          <w:kern w:val="1"/>
          <w:sz w:val="24"/>
          <w:szCs w:val="24"/>
          <w:lang w:eastAsia="ar-SA"/>
        </w:rPr>
      </w:pPr>
      <w:r w:rsidRPr="0009237B">
        <w:rPr>
          <w:rFonts w:eastAsiaTheme="minorEastAsia" w:cstheme="minorHAnsi"/>
          <w:sz w:val="24"/>
          <w:szCs w:val="24"/>
          <w:lang w:eastAsia="pl-PL"/>
        </w:rPr>
        <w:t>Zamawiający w razie odstąpienia od umowy z przyczyn, za które Wykonawca nie odpowiada zobowiązany jest do:</w:t>
      </w:r>
    </w:p>
    <w:p w14:paraId="71185E1F" w14:textId="77777777" w:rsidR="00A66E9B" w:rsidRPr="0009237B" w:rsidRDefault="00A66E9B">
      <w:pPr>
        <w:numPr>
          <w:ilvl w:val="0"/>
          <w:numId w:val="24"/>
        </w:numPr>
        <w:tabs>
          <w:tab w:val="left" w:pos="720"/>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dokonania odbioru przerwanych robót oraz zapłaty wynagrodzenia za roboty, które zostały wykonane do dnia odstąpienia. W takim wypadku wycena tych robót nastąpi w oparciu o kosztorys ofertowy wykonawcy załączony do niniejszej umowy,</w:t>
      </w:r>
    </w:p>
    <w:p w14:paraId="4EDFC804" w14:textId="77777777" w:rsidR="00A66E9B" w:rsidRPr="0009237B" w:rsidRDefault="00A66E9B">
      <w:pPr>
        <w:numPr>
          <w:ilvl w:val="0"/>
          <w:numId w:val="24"/>
        </w:numPr>
        <w:tabs>
          <w:tab w:val="left" w:pos="720"/>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rozliczenia się z wykonawcą z tytułu nierozliczonych w inny sposób kosztów budowy obiektów zaplecza, urządzeń związanych z zagospodarowaniem i uzbrojeniem terenu, chyba że Wykonawca wyrazi zgodę na przejęcie tych obiektów i urządzeń,</w:t>
      </w:r>
    </w:p>
    <w:p w14:paraId="7A092BEC" w14:textId="77777777" w:rsidR="00A66E9B" w:rsidRPr="0009237B" w:rsidRDefault="00A66E9B">
      <w:pPr>
        <w:numPr>
          <w:ilvl w:val="0"/>
          <w:numId w:val="24"/>
        </w:numPr>
        <w:tabs>
          <w:tab w:val="left" w:pos="720"/>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przyjęcia od Wykonawcy pod swój dozór terenu budowy.</w:t>
      </w:r>
    </w:p>
    <w:p w14:paraId="4CE70135" w14:textId="77777777" w:rsidR="00A66E9B" w:rsidRPr="0009237B" w:rsidRDefault="00A66E9B">
      <w:pPr>
        <w:numPr>
          <w:ilvl w:val="0"/>
          <w:numId w:val="23"/>
        </w:numPr>
        <w:spacing w:after="0"/>
        <w:ind w:left="284" w:hanging="289"/>
        <w:jc w:val="both"/>
        <w:textAlignment w:val="baseline"/>
        <w:rPr>
          <w:rFonts w:eastAsiaTheme="minorEastAsia" w:cstheme="minorHAnsi"/>
          <w:color w:val="000000"/>
          <w:kern w:val="1"/>
          <w:sz w:val="24"/>
          <w:szCs w:val="24"/>
          <w:lang w:eastAsia="ar-SA"/>
        </w:rPr>
      </w:pPr>
      <w:r w:rsidRPr="0009237B">
        <w:rPr>
          <w:rFonts w:eastAsiaTheme="minorEastAsia" w:cstheme="minorHAnsi"/>
          <w:sz w:val="24"/>
          <w:szCs w:val="24"/>
          <w:lang w:eastAsia="pl-PL"/>
        </w:rPr>
        <w:t>W przypadku odstąpienia od umowy Wykonawcę obciążają następujące obowiązki szczegółowe:</w:t>
      </w:r>
    </w:p>
    <w:p w14:paraId="55262D7D" w14:textId="7492669E"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 xml:space="preserve">w terminie </w:t>
      </w:r>
      <w:r w:rsidR="00091176" w:rsidRPr="0009237B">
        <w:rPr>
          <w:rFonts w:eastAsiaTheme="minorEastAsia" w:cstheme="minorHAnsi"/>
          <w:sz w:val="24"/>
          <w:szCs w:val="24"/>
          <w:lang w:eastAsia="pl-PL"/>
        </w:rPr>
        <w:t>14</w:t>
      </w:r>
      <w:r w:rsidRPr="0009237B">
        <w:rPr>
          <w:rFonts w:eastAsiaTheme="minorEastAsia" w:cstheme="minorHAnsi"/>
          <w:sz w:val="24"/>
          <w:szCs w:val="24"/>
          <w:lang w:eastAsia="pl-PL"/>
        </w:rPr>
        <w:t xml:space="preserve"> dni od daty odstąpienia od umowy Wykonawca przy udziale Zamawiającego  i inspektora nadzoru sporządzi szczegółowy protokół inwentaryzacji robót wg stanu na dzień odstąpienia,</w:t>
      </w:r>
    </w:p>
    <w:p w14:paraId="34ABE915" w14:textId="77777777"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Wykonawca zabezpieczy przerwane roboty w zakresie obustronnie uzgodnionym na koszt strony, która odstąpiła do umowy,</w:t>
      </w:r>
    </w:p>
    <w:p w14:paraId="421987D8" w14:textId="77777777"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Wykonawca sporządzi wykaz materiałów, które mogą być wykorzystane przez wykonawcę do realizacji innych robót, nie objętych umową, jeżeli odstąpienie od umowy nastąpiło z przyczyn nie zależnych od niego,</w:t>
      </w:r>
    </w:p>
    <w:p w14:paraId="687D52AA" w14:textId="77777777"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Wykonawca zgłosi do dokonania przez Zamawiającego odbioru robót przerwanych oraz robót zabezpieczających, jeżeli odstąpienie od umowy nastąpiło z przyczyn, za które Wykonawca nie odpowiada,</w:t>
      </w:r>
    </w:p>
    <w:p w14:paraId="2AD944DC" w14:textId="70637EE3"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 xml:space="preserve">niezwłocznie a najpóźniej w terminie </w:t>
      </w:r>
      <w:r w:rsidR="00091176" w:rsidRPr="0009237B">
        <w:rPr>
          <w:rFonts w:eastAsiaTheme="minorEastAsia" w:cstheme="minorHAnsi"/>
          <w:sz w:val="24"/>
          <w:szCs w:val="24"/>
          <w:lang w:eastAsia="pl-PL"/>
        </w:rPr>
        <w:t>14</w:t>
      </w:r>
      <w:r w:rsidRPr="0009237B">
        <w:rPr>
          <w:rFonts w:eastAsiaTheme="minorEastAsia" w:cstheme="minorHAnsi"/>
          <w:sz w:val="24"/>
          <w:szCs w:val="24"/>
          <w:lang w:eastAsia="pl-PL"/>
        </w:rPr>
        <w:t xml:space="preserve"> dni Wykonawca usunie z terenu budowy urządzenia zaplecza budowy.</w:t>
      </w:r>
    </w:p>
    <w:p w14:paraId="6C33847C" w14:textId="77777777" w:rsidR="00A66E9B" w:rsidRPr="0009237B" w:rsidRDefault="00A66E9B">
      <w:pPr>
        <w:numPr>
          <w:ilvl w:val="0"/>
          <w:numId w:val="23"/>
        </w:numPr>
        <w:spacing w:after="0"/>
        <w:ind w:left="426" w:hanging="289"/>
        <w:jc w:val="both"/>
        <w:textAlignment w:val="baseline"/>
        <w:rPr>
          <w:rFonts w:eastAsiaTheme="minorEastAsia" w:cstheme="minorHAnsi"/>
          <w:color w:val="000000"/>
          <w:kern w:val="1"/>
          <w:sz w:val="24"/>
          <w:szCs w:val="24"/>
          <w:lang w:eastAsia="ar-SA"/>
        </w:rPr>
      </w:pPr>
      <w:r w:rsidRPr="0009237B">
        <w:rPr>
          <w:rFonts w:eastAsiaTheme="minorEastAsia" w:cstheme="minorHAnsi"/>
          <w:sz w:val="24"/>
          <w:szCs w:val="24"/>
          <w:lang w:eastAsia="pl-PL"/>
        </w:rPr>
        <w:t>Odstąpienie od umowy powinno nastąpić w formie pisemnej pod rygorem nieważności takiego oświadczenia i powinno zawierać uzasadnienie.</w:t>
      </w:r>
    </w:p>
    <w:p w14:paraId="24E834C8" w14:textId="131D2840" w:rsidR="00091176" w:rsidRPr="0009237B" w:rsidRDefault="00091176">
      <w:pPr>
        <w:numPr>
          <w:ilvl w:val="0"/>
          <w:numId w:val="23"/>
        </w:numPr>
        <w:spacing w:after="0"/>
        <w:ind w:left="426" w:hanging="289"/>
        <w:jc w:val="both"/>
        <w:textAlignment w:val="baseline"/>
        <w:rPr>
          <w:rFonts w:eastAsiaTheme="minorEastAsia" w:cstheme="minorHAnsi"/>
          <w:color w:val="000000"/>
          <w:kern w:val="1"/>
          <w:sz w:val="24"/>
          <w:szCs w:val="24"/>
          <w:lang w:eastAsia="ar-SA"/>
        </w:rPr>
      </w:pPr>
      <w:r w:rsidRPr="0009237B">
        <w:rPr>
          <w:rFonts w:cstheme="minorHAnsi"/>
          <w:sz w:val="24"/>
          <w:szCs w:val="24"/>
        </w:rPr>
        <w:lastRenderedPageBreak/>
        <w:t>W przypadku braku współdziałania ze strony Wykonawcy i niewykonywania przez niego obowiązków wynikających z ust. 2 czynności te przeprowadzi lub zorganizuje Zamawiający i obciąży ich kosztami Wykonawcę.</w:t>
      </w:r>
    </w:p>
    <w:p w14:paraId="09D6208F" w14:textId="77777777" w:rsidR="005274B3" w:rsidRPr="0009237B" w:rsidRDefault="005274B3" w:rsidP="00A66E9B">
      <w:pPr>
        <w:pStyle w:val="Bezodstpw"/>
        <w:jc w:val="center"/>
        <w:rPr>
          <w:rFonts w:cstheme="minorHAnsi"/>
          <w:sz w:val="24"/>
          <w:szCs w:val="24"/>
        </w:rPr>
      </w:pPr>
    </w:p>
    <w:p w14:paraId="1CD981EA" w14:textId="2A07AEDA" w:rsidR="00A66E9B" w:rsidRPr="0009237B" w:rsidRDefault="00A66E9B" w:rsidP="00A66E9B">
      <w:pPr>
        <w:pStyle w:val="Bezodstpw"/>
        <w:jc w:val="center"/>
        <w:rPr>
          <w:rFonts w:cstheme="minorHAnsi"/>
          <w:sz w:val="24"/>
          <w:szCs w:val="24"/>
        </w:rPr>
      </w:pPr>
      <w:r w:rsidRPr="0009237B">
        <w:rPr>
          <w:rFonts w:cstheme="minorHAnsi"/>
          <w:sz w:val="24"/>
          <w:szCs w:val="24"/>
        </w:rPr>
        <w:t xml:space="preserve">§ </w:t>
      </w:r>
      <w:r w:rsidR="002535BD" w:rsidRPr="0009237B">
        <w:rPr>
          <w:rFonts w:cstheme="minorHAnsi"/>
          <w:sz w:val="24"/>
          <w:szCs w:val="24"/>
        </w:rPr>
        <w:t>19</w:t>
      </w:r>
    </w:p>
    <w:p w14:paraId="383E3EB1" w14:textId="21806200" w:rsidR="005274B3" w:rsidRPr="0009237B" w:rsidRDefault="005274B3" w:rsidP="00C27BCA">
      <w:pPr>
        <w:pStyle w:val="Bezodstpw"/>
        <w:spacing w:after="120" w:line="20" w:lineRule="atLeast"/>
        <w:jc w:val="center"/>
        <w:rPr>
          <w:rFonts w:cstheme="minorHAnsi"/>
          <w:sz w:val="24"/>
          <w:szCs w:val="24"/>
        </w:rPr>
      </w:pPr>
      <w:r w:rsidRPr="0009237B">
        <w:rPr>
          <w:rFonts w:cstheme="minorHAnsi"/>
          <w:sz w:val="24"/>
          <w:szCs w:val="24"/>
        </w:rPr>
        <w:t>Warunki dokonywania zmian w umowie</w:t>
      </w:r>
    </w:p>
    <w:p w14:paraId="0E168CD8" w14:textId="77777777" w:rsidR="00A66E9B" w:rsidRPr="0009237B" w:rsidRDefault="00A66E9B">
      <w:pPr>
        <w:widowControl w:val="0"/>
        <w:numPr>
          <w:ilvl w:val="0"/>
          <w:numId w:val="26"/>
        </w:numPr>
        <w:tabs>
          <w:tab w:val="left" w:pos="360"/>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w tym art. 455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lub w zakresie i na warunkach określonych w ogłoszeniu o zamówieniu oraz niniejszej Umowie.</w:t>
      </w:r>
    </w:p>
    <w:p w14:paraId="122602B4" w14:textId="77777777" w:rsidR="00A66E9B" w:rsidRPr="0009237B" w:rsidRDefault="00A66E9B">
      <w:pPr>
        <w:widowControl w:val="0"/>
        <w:numPr>
          <w:ilvl w:val="0"/>
          <w:numId w:val="26"/>
        </w:numPr>
        <w:tabs>
          <w:tab w:val="left" w:pos="360"/>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Zamawiający, zgodnie z art. 455 ust. 1 pkt 1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dopuszcza możliwość zmian postanowień Umowy w stosunku do treści oferty w zakresie i na warunkach określonych poniżej:</w:t>
      </w:r>
    </w:p>
    <w:p w14:paraId="57426AC3" w14:textId="77777777" w:rsidR="00A66E9B" w:rsidRPr="0009237B" w:rsidRDefault="00A66E9B" w:rsidP="00C27BCA">
      <w:pPr>
        <w:widowControl w:val="0"/>
        <w:spacing w:after="120" w:line="20" w:lineRule="atLeast"/>
        <w:ind w:left="420"/>
        <w:jc w:val="both"/>
        <w:outlineLvl w:val="2"/>
        <w:rPr>
          <w:rFonts w:eastAsia="Arial" w:cstheme="minorHAnsi"/>
          <w:color w:val="000000"/>
          <w:sz w:val="24"/>
          <w:szCs w:val="24"/>
          <w:lang w:eastAsia="pl-PL" w:bidi="pl-PL"/>
        </w:rPr>
      </w:pPr>
      <w:bookmarkStart w:id="21" w:name="bookmark26"/>
      <w:r w:rsidRPr="0009237B">
        <w:rPr>
          <w:rFonts w:eastAsia="Arial" w:cstheme="minorHAnsi"/>
          <w:color w:val="000000"/>
          <w:sz w:val="24"/>
          <w:szCs w:val="24"/>
          <w:lang w:eastAsia="pl-PL" w:bidi="pl-PL"/>
        </w:rPr>
        <w:t xml:space="preserve">1) w części dotyczącej </w:t>
      </w:r>
      <w:r w:rsidRPr="0009237B">
        <w:rPr>
          <w:rFonts w:eastAsia="Arial" w:cstheme="minorHAnsi"/>
          <w:color w:val="000000"/>
          <w:sz w:val="24"/>
          <w:szCs w:val="24"/>
          <w:u w:val="single"/>
          <w:lang w:eastAsia="pl-PL" w:bidi="pl-PL"/>
        </w:rPr>
        <w:t>terminu realizacji robót budowlanych</w:t>
      </w:r>
      <w:r w:rsidRPr="0009237B">
        <w:rPr>
          <w:rFonts w:eastAsia="Arial" w:cstheme="minorHAnsi"/>
          <w:color w:val="000000"/>
          <w:sz w:val="24"/>
          <w:szCs w:val="24"/>
          <w:lang w:eastAsia="pl-PL" w:bidi="pl-PL"/>
        </w:rPr>
        <w:t xml:space="preserve"> w przypadku:</w:t>
      </w:r>
      <w:bookmarkEnd w:id="21"/>
    </w:p>
    <w:p w14:paraId="2A069D99"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wystąpienia konieczności wykonania dodatkowych prac, udzielonych na podstawie art. 455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lub robót zamiennych, których realizacja będzie miała wpływ na termin wykonania robót pierwotnie objętych niniejszą Umową,</w:t>
      </w:r>
    </w:p>
    <w:p w14:paraId="5AD8B97E"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wystąpienia istotnej okoliczności, niezależnej od Zamawiającego, której Zamawiający pomimo zachowania należytej staranności nie mógł przewidzieć w chwili zawarcia Umowy,</w:t>
      </w:r>
    </w:p>
    <w:p w14:paraId="4750F87B"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wystąpienia okoliczności niezależnych od Wykonawcy przy zachowaniu przez niego należytej staranności, skutkujących niemożnością dotrzymania terminu,</w:t>
      </w:r>
    </w:p>
    <w:p w14:paraId="08595B22"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 przekazania Wykonawcy przez Zamawiającego dokumentacji lub innych dokumentów budowy, do których przekazania Zamawiający był zobowiązany,</w:t>
      </w:r>
    </w:p>
    <w:p w14:paraId="6709CFA9"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wstrzymania przez Zamawiającego wykonania robót nie wynikających z okoliczności leżących po stronie Wykonawcy (nie dotyczy okoliczności wstrzymania robót przez Zamawiającego w przypadku stwierdzenia nieprawidłowości zawinionych przez Wykonawcę),</w:t>
      </w:r>
    </w:p>
    <w:p w14:paraId="7E707BF4"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 powodu istotnych braków lub błędów w dokumentacji również tych polegających na niezgodności dokumentacji z przepisami prawa,</w:t>
      </w:r>
    </w:p>
    <w:p w14:paraId="3C503F9E"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096D8DEE" w14:textId="77777777" w:rsidR="0007599E" w:rsidRPr="0007599E" w:rsidRDefault="00A66E9B">
      <w:pPr>
        <w:widowControl w:val="0"/>
        <w:numPr>
          <w:ilvl w:val="0"/>
          <w:numId w:val="27"/>
        </w:numPr>
        <w:tabs>
          <w:tab w:val="left" w:pos="1044"/>
        </w:tabs>
        <w:spacing w:after="120" w:line="20" w:lineRule="atLeast"/>
        <w:ind w:left="1020" w:hanging="320"/>
        <w:jc w:val="both"/>
        <w:rPr>
          <w:rFonts w:eastAsia="Arial" w:cstheme="minorHAnsi"/>
          <w:color w:val="000000"/>
          <w:sz w:val="24"/>
          <w:szCs w:val="24"/>
          <w:lang w:eastAsia="pl-PL" w:bidi="pl-PL"/>
        </w:rPr>
      </w:pPr>
      <w:r w:rsidRPr="0007599E">
        <w:rPr>
          <w:rFonts w:eastAsia="Arial" w:cstheme="minorHAnsi"/>
          <w:color w:val="000000"/>
          <w:sz w:val="24"/>
          <w:szCs w:val="24"/>
          <w:lang w:eastAsia="pl-PL" w:bidi="pl-PL"/>
        </w:rPr>
        <w:t xml:space="preserve">przedłużającej się procedury o udzielenie zamówienia publicznego będącego </w:t>
      </w:r>
      <w:r w:rsidRPr="0007599E">
        <w:rPr>
          <w:rFonts w:eastAsia="Arial" w:cstheme="minorHAnsi"/>
          <w:color w:val="000000"/>
          <w:sz w:val="24"/>
          <w:szCs w:val="24"/>
          <w:lang w:eastAsia="pl-PL" w:bidi="pl-PL"/>
        </w:rPr>
        <w:lastRenderedPageBreak/>
        <w:t>przedmiotem niniejszej Umowy</w:t>
      </w:r>
      <w:r w:rsidR="0007599E" w:rsidRPr="0007599E">
        <w:rPr>
          <w:rFonts w:eastAsia="Arial" w:cstheme="minorHAnsi"/>
          <w:color w:val="000000"/>
          <w:sz w:val="24"/>
          <w:szCs w:val="24"/>
          <w:lang w:eastAsia="pl-PL" w:bidi="pl-PL"/>
        </w:rPr>
        <w:t>,</w:t>
      </w:r>
    </w:p>
    <w:p w14:paraId="545D6D10" w14:textId="77777777" w:rsidR="0007599E" w:rsidRPr="0007599E" w:rsidRDefault="0007599E">
      <w:pPr>
        <w:widowControl w:val="0"/>
        <w:numPr>
          <w:ilvl w:val="0"/>
          <w:numId w:val="27"/>
        </w:numPr>
        <w:tabs>
          <w:tab w:val="left" w:pos="1044"/>
        </w:tabs>
        <w:spacing w:after="120" w:line="20" w:lineRule="atLeast"/>
        <w:ind w:left="1020" w:hanging="320"/>
        <w:jc w:val="both"/>
        <w:rPr>
          <w:rFonts w:eastAsia="Arial" w:cstheme="minorHAnsi"/>
          <w:color w:val="000000"/>
          <w:sz w:val="24"/>
          <w:szCs w:val="24"/>
          <w:lang w:eastAsia="pl-PL" w:bidi="pl-PL"/>
        </w:rPr>
      </w:pPr>
      <w:r w:rsidRPr="0007599E">
        <w:rPr>
          <w:sz w:val="24"/>
          <w:szCs w:val="24"/>
        </w:rPr>
        <w:t>opóźnienia w dokonaniu określonych czynności lub ich zaniechanie przez właściwe organy administracji państwowej, które nie są następstwem okoliczności, za które Wykonawca ponosi odpowiedzialność,</w:t>
      </w:r>
    </w:p>
    <w:p w14:paraId="44BE6D5A" w14:textId="64B1098B" w:rsidR="0007599E" w:rsidRPr="0007599E" w:rsidRDefault="0007599E">
      <w:pPr>
        <w:widowControl w:val="0"/>
        <w:numPr>
          <w:ilvl w:val="0"/>
          <w:numId w:val="27"/>
        </w:numPr>
        <w:tabs>
          <w:tab w:val="left" w:pos="1044"/>
        </w:tabs>
        <w:spacing w:after="120" w:line="20" w:lineRule="atLeast"/>
        <w:ind w:left="1020" w:hanging="320"/>
        <w:jc w:val="both"/>
        <w:rPr>
          <w:rFonts w:eastAsia="Arial" w:cstheme="minorHAnsi"/>
          <w:color w:val="000000"/>
          <w:sz w:val="24"/>
          <w:szCs w:val="24"/>
          <w:lang w:eastAsia="pl-PL" w:bidi="pl-PL"/>
        </w:rPr>
      </w:pPr>
      <w:r w:rsidRPr="0007599E">
        <w:rPr>
          <w:sz w:val="24"/>
          <w:szCs w:val="24"/>
        </w:rPr>
        <w:t xml:space="preserve">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7F4DE7CB" w14:textId="77777777" w:rsidR="00A66E9B" w:rsidRPr="0009237B" w:rsidRDefault="00A66E9B" w:rsidP="00C27BCA">
      <w:pPr>
        <w:widowControl w:val="0"/>
        <w:spacing w:after="120" w:line="20" w:lineRule="atLeast"/>
        <w:ind w:left="7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zmiany terminu realizacji, termin ten może ulec przedłużeniu nie dłużej jednak, niż o czas trwania ww. okoliczności. W sytuacji zmiany terminu wykonania zamówienia na Wykonawcy spoczywa obowiązek przedłużenia okresu obowiązywania zabezpieczenia należytego wykonania Umowy;</w:t>
      </w:r>
    </w:p>
    <w:p w14:paraId="6AC24A5C" w14:textId="77777777" w:rsidR="00A66E9B" w:rsidRPr="0009237B" w:rsidRDefault="00A66E9B">
      <w:pPr>
        <w:widowControl w:val="0"/>
        <w:numPr>
          <w:ilvl w:val="0"/>
          <w:numId w:val="28"/>
        </w:numPr>
        <w:tabs>
          <w:tab w:val="left" w:pos="777"/>
        </w:tabs>
        <w:spacing w:after="120" w:line="20" w:lineRule="atLeast"/>
        <w:ind w:left="700" w:hanging="260"/>
        <w:jc w:val="both"/>
        <w:outlineLvl w:val="2"/>
        <w:rPr>
          <w:rFonts w:eastAsia="Arial" w:cstheme="minorHAnsi"/>
          <w:color w:val="000000"/>
          <w:sz w:val="24"/>
          <w:szCs w:val="24"/>
          <w:lang w:eastAsia="pl-PL" w:bidi="pl-PL"/>
        </w:rPr>
      </w:pPr>
      <w:bookmarkStart w:id="22" w:name="bookmark27"/>
      <w:r w:rsidRPr="0009237B">
        <w:rPr>
          <w:rFonts w:eastAsia="Arial" w:cstheme="minorHAnsi"/>
          <w:color w:val="000000"/>
          <w:sz w:val="24"/>
          <w:szCs w:val="24"/>
          <w:lang w:eastAsia="pl-PL" w:bidi="pl-PL"/>
        </w:rPr>
        <w:t xml:space="preserve">w części dotyczącej </w:t>
      </w:r>
      <w:r w:rsidRPr="0009237B">
        <w:rPr>
          <w:rFonts w:eastAsia="Arial" w:cstheme="minorHAnsi"/>
          <w:color w:val="000000"/>
          <w:sz w:val="24"/>
          <w:szCs w:val="24"/>
          <w:u w:val="single"/>
          <w:lang w:eastAsia="pl-PL" w:bidi="pl-PL"/>
        </w:rPr>
        <w:t>sposobu realizacji przedmiotu Umowy</w:t>
      </w:r>
      <w:r w:rsidRPr="0009237B">
        <w:rPr>
          <w:rFonts w:eastAsia="Arial" w:cstheme="minorHAnsi"/>
          <w:color w:val="000000"/>
          <w:sz w:val="24"/>
          <w:szCs w:val="24"/>
          <w:lang w:eastAsia="pl-PL" w:bidi="pl-PL"/>
        </w:rPr>
        <w:t>, zakresu Umowy, materiałów lub urządzeń zaoferowanych w ofercie, z powodu:</w:t>
      </w:r>
      <w:bookmarkEnd w:id="22"/>
    </w:p>
    <w:p w14:paraId="3AAB8FC0" w14:textId="77777777"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niedostępności na rynku materiałów wskazanych w dokumentacji lub specyfikacji technicznej wykonania i odbioru robót spowodowanej zaprzestaniem produkcji lub wycofaniem z rynku tych materiałów,</w:t>
      </w:r>
    </w:p>
    <w:p w14:paraId="62B69AE7" w14:textId="77777777"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 tym też lepszej estetyki, </w:t>
      </w:r>
    </w:p>
    <w:p w14:paraId="12618E2D" w14:textId="77777777"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konieczności realizacji dodatkowych dostaw, usług lub robót budowlanych których nie uwzględniono w zamówieniu podstawowym, zgodnie z art. 455 ust. 1 pkt 3</w:t>
      </w:r>
    </w:p>
    <w:p w14:paraId="43980A4C" w14:textId="77777777"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14:paraId="3ACFD70F" w14:textId="77777777" w:rsidR="00A66E9B" w:rsidRPr="0009237B" w:rsidRDefault="00A66E9B" w:rsidP="00C27BCA">
      <w:pPr>
        <w:widowControl w:val="0"/>
        <w:spacing w:after="120" w:line="20" w:lineRule="atLeast"/>
        <w:ind w:left="700"/>
        <w:jc w:val="both"/>
        <w:rPr>
          <w:rFonts w:eastAsia="Arial" w:cstheme="minorHAnsi"/>
          <w:sz w:val="24"/>
          <w:szCs w:val="24"/>
          <w:lang w:eastAsia="pl-PL" w:bidi="pl-PL"/>
        </w:rPr>
      </w:pPr>
      <w:r w:rsidRPr="0009237B">
        <w:rPr>
          <w:rFonts w:eastAsia="Arial" w:cstheme="minorHAnsi"/>
          <w:sz w:val="24"/>
          <w:szCs w:val="24"/>
          <w:lang w:eastAsia="pl-PL" w:bidi="pl-PL"/>
        </w:rPr>
        <w:t xml:space="preserve">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akceptacji </w:t>
      </w:r>
    </w:p>
    <w:p w14:paraId="527A1EEF" w14:textId="18522DAD" w:rsidR="00A66E9B" w:rsidRPr="0009237B" w:rsidRDefault="00A66E9B">
      <w:pPr>
        <w:widowControl w:val="0"/>
        <w:numPr>
          <w:ilvl w:val="0"/>
          <w:numId w:val="28"/>
        </w:numPr>
        <w:tabs>
          <w:tab w:val="left" w:pos="777"/>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w:t>
      </w:r>
      <w:r w:rsidR="00F1513F">
        <w:rPr>
          <w:rFonts w:eastAsia="Arial" w:cstheme="minorHAnsi"/>
          <w:color w:val="000000"/>
          <w:sz w:val="24"/>
          <w:szCs w:val="24"/>
          <w:lang w:eastAsia="pl-PL" w:bidi="pl-PL"/>
        </w:rPr>
        <w:t>przypadku zaistnienia</w:t>
      </w:r>
      <w:r w:rsidRPr="0009237B">
        <w:rPr>
          <w:rFonts w:eastAsia="Arial" w:cstheme="minorHAnsi"/>
          <w:color w:val="000000"/>
          <w:sz w:val="24"/>
          <w:szCs w:val="24"/>
          <w:lang w:eastAsia="pl-PL" w:bidi="pl-PL"/>
        </w:rPr>
        <w:t xml:space="preserve"> konieczności zastosowania robót zamiennych w stosunku do przewidzianych dokumentacją.</w:t>
      </w:r>
    </w:p>
    <w:p w14:paraId="3201916A" w14:textId="717A195B" w:rsidR="00A66E9B" w:rsidRPr="0009237B" w:rsidRDefault="00A66E9B" w:rsidP="00C27BCA">
      <w:pPr>
        <w:widowControl w:val="0"/>
        <w:spacing w:after="120" w:line="20" w:lineRule="atLeast"/>
        <w:ind w:left="7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Jeżeli zmiana Umowy wymaga zmiany dokumentacji, Strona inicjująca zmianę przedstawia projekt zamienny zawierający opis proponowanych zmian;</w:t>
      </w:r>
    </w:p>
    <w:p w14:paraId="01345A24" w14:textId="77777777" w:rsidR="00A66E9B" w:rsidRPr="0009237B" w:rsidRDefault="00A66E9B">
      <w:pPr>
        <w:widowControl w:val="0"/>
        <w:numPr>
          <w:ilvl w:val="0"/>
          <w:numId w:val="28"/>
        </w:numPr>
        <w:tabs>
          <w:tab w:val="left" w:pos="782"/>
        </w:tabs>
        <w:spacing w:after="120" w:line="20" w:lineRule="atLeast"/>
        <w:ind w:left="700" w:hanging="260"/>
        <w:jc w:val="both"/>
        <w:outlineLvl w:val="2"/>
        <w:rPr>
          <w:rFonts w:eastAsia="Arial" w:cstheme="minorHAnsi"/>
          <w:color w:val="000000"/>
          <w:sz w:val="24"/>
          <w:szCs w:val="24"/>
          <w:lang w:eastAsia="pl-PL" w:bidi="pl-PL"/>
        </w:rPr>
      </w:pPr>
      <w:bookmarkStart w:id="23" w:name="bookmark28"/>
      <w:bookmarkStart w:id="24" w:name="_Hlk72220487"/>
      <w:r w:rsidRPr="0009237B">
        <w:rPr>
          <w:rFonts w:eastAsia="Arial" w:cstheme="minorHAnsi"/>
          <w:color w:val="000000"/>
          <w:sz w:val="24"/>
          <w:szCs w:val="24"/>
          <w:lang w:eastAsia="pl-PL" w:bidi="pl-PL"/>
        </w:rPr>
        <w:t xml:space="preserve">w części dotyczącej </w:t>
      </w:r>
      <w:r w:rsidRPr="0009237B">
        <w:rPr>
          <w:rFonts w:eastAsia="Arial" w:cstheme="minorHAnsi"/>
          <w:color w:val="000000"/>
          <w:sz w:val="24"/>
          <w:szCs w:val="24"/>
          <w:u w:val="single"/>
          <w:lang w:eastAsia="pl-PL" w:bidi="pl-PL"/>
        </w:rPr>
        <w:t>zmiany wynagrodzenia umownego</w:t>
      </w:r>
      <w:r w:rsidRPr="0009237B">
        <w:rPr>
          <w:rFonts w:eastAsia="Arial" w:cstheme="minorHAnsi"/>
          <w:color w:val="000000"/>
          <w:sz w:val="24"/>
          <w:szCs w:val="24"/>
          <w:lang w:eastAsia="pl-PL" w:bidi="pl-PL"/>
        </w:rPr>
        <w:t xml:space="preserve"> w przypadku:</w:t>
      </w:r>
      <w:bookmarkEnd w:id="23"/>
    </w:p>
    <w:p w14:paraId="5072C742" w14:textId="77777777" w:rsidR="00A66E9B" w:rsidRPr="0009237B" w:rsidRDefault="00A66E9B">
      <w:pPr>
        <w:widowControl w:val="0"/>
        <w:numPr>
          <w:ilvl w:val="0"/>
          <w:numId w:val="30"/>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konieczności wykonania robót lub prac, na skutek sytuacji określonej w pkt 2 lub 3, jeżeli zmiana ta będzie miała wpływ na koszty wykonania zamówienia przez Wykonawcę,</w:t>
      </w:r>
    </w:p>
    <w:p w14:paraId="315844A4" w14:textId="24F655C3" w:rsidR="00A66E9B" w:rsidRPr="00F83547" w:rsidRDefault="00340365">
      <w:pPr>
        <w:pStyle w:val="Akapitzlist"/>
        <w:widowControl w:val="0"/>
        <w:numPr>
          <w:ilvl w:val="0"/>
          <w:numId w:val="30"/>
        </w:numPr>
        <w:tabs>
          <w:tab w:val="left" w:pos="1044"/>
        </w:tabs>
        <w:spacing w:after="120" w:line="20" w:lineRule="atLeast"/>
        <w:contextualSpacing w:val="0"/>
        <w:jc w:val="both"/>
        <w:rPr>
          <w:rFonts w:asciiTheme="minorHAnsi" w:eastAsia="Arial" w:hAnsiTheme="minorHAnsi" w:cstheme="minorHAnsi"/>
          <w:color w:val="000000"/>
          <w:sz w:val="24"/>
          <w:szCs w:val="24"/>
          <w:lang w:eastAsia="pl-PL" w:bidi="pl-PL"/>
        </w:rPr>
      </w:pPr>
      <w:r w:rsidRPr="0090389C">
        <w:rPr>
          <w:rFonts w:asciiTheme="minorHAnsi" w:hAnsiTheme="minorHAnsi" w:cstheme="minorHAnsi"/>
          <w:sz w:val="24"/>
          <w:szCs w:val="24"/>
          <w:lang w:eastAsia="pl-PL"/>
        </w:rPr>
        <w:t>zmiany</w:t>
      </w:r>
      <w:r w:rsidR="0090389C">
        <w:rPr>
          <w:rFonts w:asciiTheme="minorHAnsi" w:hAnsiTheme="minorHAnsi" w:cstheme="minorHAnsi"/>
          <w:sz w:val="24"/>
          <w:szCs w:val="24"/>
          <w:lang w:eastAsia="pl-PL"/>
        </w:rPr>
        <w:t xml:space="preserve"> </w:t>
      </w:r>
      <w:r w:rsidR="00A66E9B" w:rsidRPr="0090389C">
        <w:rPr>
          <w:rFonts w:asciiTheme="minorHAnsi" w:hAnsiTheme="minorHAnsi" w:cstheme="minorHAnsi"/>
          <w:sz w:val="24"/>
          <w:szCs w:val="24"/>
          <w:lang w:eastAsia="pl-PL"/>
        </w:rPr>
        <w:t xml:space="preserve">zakresu robót przez </w:t>
      </w:r>
      <w:r w:rsidR="00A66E9B" w:rsidRPr="00F83547">
        <w:rPr>
          <w:rFonts w:asciiTheme="minorHAnsi" w:hAnsiTheme="minorHAnsi" w:cstheme="minorHAnsi"/>
          <w:sz w:val="24"/>
          <w:szCs w:val="24"/>
          <w:lang w:eastAsia="pl-PL"/>
        </w:rPr>
        <w:t>Zamawiającego</w:t>
      </w:r>
      <w:r w:rsidR="00A66E9B" w:rsidRPr="00F83547">
        <w:rPr>
          <w:rFonts w:asciiTheme="minorHAnsi" w:eastAsia="Arial" w:hAnsiTheme="minorHAnsi" w:cstheme="minorHAnsi"/>
          <w:color w:val="000000"/>
          <w:sz w:val="24"/>
          <w:szCs w:val="24"/>
          <w:lang w:eastAsia="pl-PL" w:bidi="pl-PL"/>
        </w:rPr>
        <w:t xml:space="preserve">: rozliczenie nastąpi </w:t>
      </w:r>
      <w:r w:rsidR="00723ABC" w:rsidRPr="00F83547">
        <w:rPr>
          <w:rFonts w:asciiTheme="minorHAnsi" w:eastAsia="Arial" w:hAnsiTheme="minorHAnsi" w:cstheme="minorHAnsi"/>
          <w:color w:val="000000"/>
          <w:sz w:val="24"/>
          <w:szCs w:val="24"/>
          <w:lang w:eastAsia="pl-PL" w:bidi="pl-PL"/>
        </w:rPr>
        <w:t>zgodnie z</w:t>
      </w:r>
      <w:r w:rsidR="00F1513F" w:rsidRPr="00F83547">
        <w:rPr>
          <w:rFonts w:asciiTheme="minorHAnsi" w:eastAsia="Arial" w:hAnsiTheme="minorHAnsi" w:cstheme="minorHAnsi"/>
          <w:color w:val="000000"/>
          <w:sz w:val="24"/>
          <w:szCs w:val="24"/>
          <w:lang w:eastAsia="pl-PL" w:bidi="pl-PL"/>
        </w:rPr>
        <w:t xml:space="preserve"> zapisami </w:t>
      </w:r>
      <w:r w:rsidR="00F1513F" w:rsidRPr="00F83547">
        <w:rPr>
          <w:rFonts w:asciiTheme="minorHAnsi" w:eastAsia="Arial" w:hAnsiTheme="minorHAnsi" w:cstheme="minorHAnsi"/>
          <w:color w:val="000000"/>
          <w:sz w:val="24"/>
          <w:szCs w:val="24"/>
          <w:lang w:eastAsia="pl-PL" w:bidi="pl-PL"/>
        </w:rPr>
        <w:lastRenderedPageBreak/>
        <w:t>zawartymi w</w:t>
      </w:r>
      <w:r w:rsidR="00723ABC" w:rsidRPr="00F83547">
        <w:rPr>
          <w:rFonts w:asciiTheme="minorHAnsi" w:eastAsia="Arial" w:hAnsiTheme="minorHAnsi" w:cstheme="minorHAnsi"/>
          <w:color w:val="000000"/>
          <w:sz w:val="24"/>
          <w:szCs w:val="24"/>
          <w:lang w:eastAsia="pl-PL" w:bidi="pl-PL"/>
        </w:rPr>
        <w:t xml:space="preserve"> § 3</w:t>
      </w:r>
      <w:r w:rsidR="00F1513F" w:rsidRPr="00F83547">
        <w:rPr>
          <w:rFonts w:asciiTheme="minorHAnsi" w:eastAsia="Arial" w:hAnsiTheme="minorHAnsi" w:cstheme="minorHAnsi"/>
          <w:color w:val="000000"/>
          <w:sz w:val="24"/>
          <w:szCs w:val="24"/>
          <w:lang w:eastAsia="pl-PL" w:bidi="pl-PL"/>
        </w:rPr>
        <w:t xml:space="preserve"> i § 5</w:t>
      </w:r>
      <w:r w:rsidR="00723ABC" w:rsidRPr="00F83547">
        <w:rPr>
          <w:rFonts w:asciiTheme="minorHAnsi" w:eastAsia="Arial" w:hAnsiTheme="minorHAnsi" w:cstheme="minorHAnsi"/>
          <w:color w:val="000000"/>
          <w:sz w:val="24"/>
          <w:szCs w:val="24"/>
          <w:lang w:eastAsia="pl-PL" w:bidi="pl-PL"/>
        </w:rPr>
        <w:t xml:space="preserve"> </w:t>
      </w:r>
    </w:p>
    <w:p w14:paraId="12221302" w14:textId="7CAE1758" w:rsidR="00E24C21" w:rsidRPr="0009237B" w:rsidRDefault="001F5F09">
      <w:pPr>
        <w:pStyle w:val="Akapitzlist"/>
        <w:widowControl w:val="0"/>
        <w:numPr>
          <w:ilvl w:val="0"/>
          <w:numId w:val="30"/>
        </w:numPr>
        <w:tabs>
          <w:tab w:val="left" w:pos="1044"/>
        </w:tabs>
        <w:spacing w:after="120" w:line="20" w:lineRule="atLeast"/>
        <w:contextualSpacing w:val="0"/>
        <w:jc w:val="both"/>
        <w:rPr>
          <w:rFonts w:asciiTheme="minorHAnsi" w:eastAsia="Arial" w:hAnsiTheme="minorHAnsi" w:cstheme="minorHAnsi"/>
          <w:color w:val="000000"/>
          <w:sz w:val="24"/>
          <w:szCs w:val="24"/>
          <w:lang w:eastAsia="pl-PL" w:bidi="pl-PL"/>
        </w:rPr>
      </w:pPr>
      <w:r>
        <w:rPr>
          <w:rFonts w:asciiTheme="minorHAnsi" w:eastAsia="Arial" w:hAnsiTheme="minorHAnsi" w:cstheme="minorHAnsi"/>
          <w:color w:val="000000"/>
          <w:sz w:val="24"/>
          <w:szCs w:val="24"/>
          <w:lang w:eastAsia="pl-PL" w:bidi="pl-PL"/>
        </w:rPr>
        <w:t>waloryzacji umowy zgodnie z § 20 i 20a</w:t>
      </w:r>
    </w:p>
    <w:bookmarkEnd w:id="24"/>
    <w:p w14:paraId="02D19E2A" w14:textId="0B9DAF77" w:rsidR="009E3D2D" w:rsidRPr="0009237B" w:rsidRDefault="009E3D2D">
      <w:pPr>
        <w:widowControl w:val="0"/>
        <w:numPr>
          <w:ilvl w:val="0"/>
          <w:numId w:val="28"/>
        </w:numPr>
        <w:tabs>
          <w:tab w:val="left" w:pos="782"/>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zgodnie z art. 455 ust. 2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dopuszcza się zmiany umowy bez przeprowadzania nowego postępowania o udzielenie zamówienia których łączna wartość jest niższa niż 15% wartości niniejszej umowy.</w:t>
      </w:r>
    </w:p>
    <w:p w14:paraId="65EE319A" w14:textId="24B0FF4D" w:rsidR="00A66E9B" w:rsidRPr="0009237B" w:rsidRDefault="00A66E9B">
      <w:pPr>
        <w:widowControl w:val="0"/>
        <w:numPr>
          <w:ilvl w:val="0"/>
          <w:numId w:val="28"/>
        </w:numPr>
        <w:tabs>
          <w:tab w:val="left" w:pos="782"/>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przypadku zmiany w trakcie realizacji przedmiotu Umowy kierownika budowy lub kierowników robót w przypadkach i na warunkach określonych </w:t>
      </w:r>
      <w:r w:rsidRPr="00340365">
        <w:rPr>
          <w:rFonts w:eastAsia="Arial" w:cstheme="minorHAnsi"/>
          <w:color w:val="000000"/>
          <w:sz w:val="24"/>
          <w:szCs w:val="24"/>
          <w:lang w:eastAsia="pl-PL" w:bidi="pl-PL"/>
        </w:rPr>
        <w:t xml:space="preserve">w § </w:t>
      </w:r>
      <w:r w:rsidR="00B97471" w:rsidRPr="00340365">
        <w:rPr>
          <w:rFonts w:eastAsia="Arial" w:cstheme="minorHAnsi"/>
          <w:color w:val="000000"/>
          <w:sz w:val="24"/>
          <w:szCs w:val="24"/>
          <w:lang w:eastAsia="pl-PL" w:bidi="pl-PL"/>
        </w:rPr>
        <w:t>11</w:t>
      </w:r>
      <w:r w:rsidRPr="0009237B">
        <w:rPr>
          <w:rFonts w:eastAsia="Arial" w:cstheme="minorHAnsi"/>
          <w:color w:val="000000"/>
          <w:sz w:val="24"/>
          <w:szCs w:val="24"/>
          <w:lang w:eastAsia="pl-PL" w:bidi="pl-PL"/>
        </w:rPr>
        <w:t xml:space="preserve"> Umowy;</w:t>
      </w:r>
    </w:p>
    <w:p w14:paraId="4348E120" w14:textId="57EBEBD4" w:rsidR="00A66E9B" w:rsidRPr="0009237B" w:rsidRDefault="00A66E9B">
      <w:pPr>
        <w:widowControl w:val="0"/>
        <w:numPr>
          <w:ilvl w:val="0"/>
          <w:numId w:val="28"/>
        </w:numPr>
        <w:tabs>
          <w:tab w:val="left" w:pos="782"/>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podjęcia decyzji o wykonaniu części zamówienia przez podwykonawcę, zmianie zakresu podwykonawstwa lub podwykonawcy, rezygnacji z zakresu podwykonawstwa lub podwykonawcy.</w:t>
      </w:r>
      <w:r w:rsidR="00B97471" w:rsidRPr="0009237B">
        <w:rPr>
          <w:rFonts w:eastAsia="Arial" w:cstheme="minorHAnsi"/>
          <w:color w:val="000000"/>
          <w:sz w:val="24"/>
          <w:szCs w:val="24"/>
          <w:lang w:eastAsia="pl-PL" w:bidi="pl-PL"/>
        </w:rPr>
        <w:t xml:space="preserve"> </w:t>
      </w:r>
      <w:r w:rsidRPr="0009237B">
        <w:rPr>
          <w:rFonts w:eastAsia="Arial" w:cstheme="minorHAnsi"/>
          <w:color w:val="000000"/>
          <w:sz w:val="24"/>
          <w:szCs w:val="24"/>
          <w:lang w:eastAsia="pl-PL" w:bidi="pl-PL"/>
        </w:rPr>
        <w:t>Wykonawca jest obowiązany do poinformowania Zamawiającego o zmianach w tym zakresie</w:t>
      </w:r>
      <w:r w:rsidR="00373244" w:rsidRPr="0009237B">
        <w:rPr>
          <w:rFonts w:eastAsia="Arial" w:cstheme="minorHAnsi"/>
          <w:color w:val="000000"/>
          <w:sz w:val="24"/>
          <w:szCs w:val="24"/>
          <w:lang w:eastAsia="pl-PL" w:bidi="pl-PL"/>
        </w:rPr>
        <w:t xml:space="preserve"> poprzez aktualizację wykazu Podwykonawców zgodnie </w:t>
      </w:r>
      <w:r w:rsidR="00373244" w:rsidRPr="00340365">
        <w:rPr>
          <w:rFonts w:eastAsia="Arial" w:cstheme="minorHAnsi"/>
          <w:color w:val="000000"/>
          <w:sz w:val="24"/>
          <w:szCs w:val="24"/>
          <w:lang w:eastAsia="pl-PL" w:bidi="pl-PL"/>
        </w:rPr>
        <w:t xml:space="preserve">z załącznikiem nr </w:t>
      </w:r>
      <w:r w:rsidR="00340365" w:rsidRPr="00340365">
        <w:rPr>
          <w:rFonts w:eastAsia="Arial" w:cstheme="minorHAnsi"/>
          <w:color w:val="000000"/>
          <w:sz w:val="24"/>
          <w:szCs w:val="24"/>
          <w:lang w:eastAsia="pl-PL" w:bidi="pl-PL"/>
        </w:rPr>
        <w:t>4</w:t>
      </w:r>
      <w:r w:rsidR="00373244" w:rsidRPr="00340365">
        <w:rPr>
          <w:rFonts w:eastAsia="Arial" w:cstheme="minorHAnsi"/>
          <w:color w:val="000000"/>
          <w:sz w:val="24"/>
          <w:szCs w:val="24"/>
          <w:lang w:eastAsia="pl-PL" w:bidi="pl-PL"/>
        </w:rPr>
        <w:t xml:space="preserve">  do umowy</w:t>
      </w:r>
      <w:r w:rsidRPr="0009237B">
        <w:rPr>
          <w:rFonts w:eastAsia="Arial" w:cstheme="minorHAnsi"/>
          <w:b/>
          <w:bCs/>
          <w:color w:val="000000"/>
          <w:sz w:val="24"/>
          <w:szCs w:val="24"/>
          <w:lang w:eastAsia="pl-PL" w:bidi="pl-PL"/>
        </w:rPr>
        <w:t>;</w:t>
      </w:r>
    </w:p>
    <w:p w14:paraId="5DF15054" w14:textId="77777777" w:rsidR="00A66E9B" w:rsidRPr="0009237B" w:rsidRDefault="00A66E9B">
      <w:pPr>
        <w:widowControl w:val="0"/>
        <w:numPr>
          <w:ilvl w:val="0"/>
          <w:numId w:val="28"/>
        </w:numPr>
        <w:tabs>
          <w:tab w:val="left" w:pos="817"/>
        </w:tabs>
        <w:spacing w:after="120" w:line="20" w:lineRule="atLeast"/>
        <w:ind w:left="74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zmiany albo wejścia w życie nowych przepisów lub norm, jeżeli zgodnie z nimi konieczne będzie dostosowanie treści Umowy do aktualnego stanu prawnego;</w:t>
      </w:r>
    </w:p>
    <w:p w14:paraId="64E2B693" w14:textId="77777777" w:rsidR="00136C92" w:rsidRPr="0009237B" w:rsidRDefault="00A66E9B">
      <w:pPr>
        <w:widowControl w:val="0"/>
        <w:numPr>
          <w:ilvl w:val="0"/>
          <w:numId w:val="28"/>
        </w:numPr>
        <w:tabs>
          <w:tab w:val="left" w:pos="817"/>
        </w:tabs>
        <w:spacing w:after="120" w:line="20" w:lineRule="atLeast"/>
        <w:ind w:left="740" w:hanging="320"/>
        <w:jc w:val="both"/>
        <w:outlineLvl w:val="2"/>
        <w:rPr>
          <w:rFonts w:eastAsia="Arial" w:cstheme="minorHAnsi"/>
          <w:color w:val="000000"/>
          <w:sz w:val="24"/>
          <w:szCs w:val="24"/>
          <w:lang w:eastAsia="pl-PL" w:bidi="pl-PL"/>
        </w:rPr>
      </w:pPr>
      <w:bookmarkStart w:id="25" w:name="bookmark29"/>
      <w:r w:rsidRPr="0009237B">
        <w:rPr>
          <w:rFonts w:eastAsia="Arial" w:cstheme="minorHAnsi"/>
          <w:color w:val="000000"/>
          <w:sz w:val="24"/>
          <w:szCs w:val="24"/>
          <w:lang w:eastAsia="pl-PL" w:bidi="pl-PL"/>
        </w:rPr>
        <w:t>w przypadku</w:t>
      </w:r>
      <w:r w:rsidR="00D53405" w:rsidRPr="0009237B">
        <w:rPr>
          <w:rFonts w:eastAsia="Arial" w:cstheme="minorHAnsi"/>
          <w:color w:val="000000"/>
          <w:sz w:val="24"/>
          <w:szCs w:val="24"/>
          <w:lang w:eastAsia="pl-PL" w:bidi="pl-PL"/>
        </w:rPr>
        <w:t xml:space="preserve"> </w:t>
      </w:r>
      <w:r w:rsidRPr="0009237B">
        <w:rPr>
          <w:rFonts w:eastAsia="Arial" w:cstheme="minorHAnsi"/>
          <w:color w:val="000000"/>
          <w:sz w:val="24"/>
          <w:szCs w:val="24"/>
          <w:lang w:eastAsia="pl-PL" w:bidi="pl-PL"/>
        </w:rPr>
        <w:t>wystąpienia oczywistych omyłek pisarskich i rachunkowych w treści niniejszej umowy</w:t>
      </w:r>
    </w:p>
    <w:p w14:paraId="0DA3A034" w14:textId="10F50A70" w:rsidR="00A66E9B" w:rsidRDefault="00136C92">
      <w:pPr>
        <w:widowControl w:val="0"/>
        <w:numPr>
          <w:ilvl w:val="0"/>
          <w:numId w:val="28"/>
        </w:numPr>
        <w:tabs>
          <w:tab w:val="left" w:pos="817"/>
        </w:tabs>
        <w:spacing w:after="120" w:line="20" w:lineRule="atLeast"/>
        <w:ind w:left="740" w:hanging="320"/>
        <w:jc w:val="both"/>
        <w:outlineLvl w:val="2"/>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konieczności zmiany harmonogramu rzeczowo-finansowego</w:t>
      </w:r>
      <w:r w:rsidR="00A66E9B" w:rsidRPr="0009237B">
        <w:rPr>
          <w:rFonts w:eastAsia="Arial" w:cstheme="minorHAnsi"/>
          <w:color w:val="000000"/>
          <w:sz w:val="24"/>
          <w:szCs w:val="24"/>
          <w:lang w:eastAsia="pl-PL" w:bidi="pl-PL"/>
        </w:rPr>
        <w:t>.</w:t>
      </w:r>
      <w:bookmarkEnd w:id="25"/>
    </w:p>
    <w:p w14:paraId="2A86972E" w14:textId="7898BEA6" w:rsidR="0009237B" w:rsidRPr="0009237B" w:rsidRDefault="0009237B">
      <w:pPr>
        <w:widowControl w:val="0"/>
        <w:numPr>
          <w:ilvl w:val="0"/>
          <w:numId w:val="28"/>
        </w:numPr>
        <w:tabs>
          <w:tab w:val="left" w:pos="817"/>
        </w:tabs>
        <w:spacing w:after="120" w:line="240" w:lineRule="auto"/>
        <w:ind w:left="740" w:hanging="320"/>
        <w:jc w:val="both"/>
        <w:outlineLvl w:val="2"/>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części dotyczącej </w:t>
      </w:r>
      <w:r w:rsidRPr="0009237B">
        <w:rPr>
          <w:rFonts w:eastAsia="Arial" w:cstheme="minorHAnsi"/>
          <w:color w:val="000000"/>
          <w:sz w:val="24"/>
          <w:szCs w:val="24"/>
          <w:lang w:eastAsia="pl-PL" w:bidi="pl-PL"/>
        </w:rPr>
        <w:t>zasad płatności</w:t>
      </w:r>
      <w:r w:rsidRPr="00436EF9">
        <w:rPr>
          <w:rFonts w:eastAsia="Arial" w:cstheme="minorHAnsi"/>
          <w:color w:val="000000"/>
          <w:sz w:val="24"/>
          <w:szCs w:val="24"/>
          <w:lang w:eastAsia="pl-PL" w:bidi="pl-PL"/>
        </w:rPr>
        <w:t xml:space="preserve"> w przypadku zaistnienia uzasadnionej konieczności wprowadzenia tych zmian</w:t>
      </w:r>
    </w:p>
    <w:p w14:paraId="1B955863" w14:textId="51558CEC" w:rsidR="003418FD" w:rsidRPr="0009237B" w:rsidRDefault="003418FD">
      <w:pPr>
        <w:widowControl w:val="0"/>
        <w:numPr>
          <w:ilvl w:val="0"/>
          <w:numId w:val="26"/>
        </w:numPr>
        <w:tabs>
          <w:tab w:val="left" w:pos="363"/>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przypadkach określonych w ust. 2 pkt 4 lit. </w:t>
      </w:r>
      <w:r w:rsidR="00F215B9" w:rsidRPr="0009237B">
        <w:rPr>
          <w:rFonts w:eastAsia="Arial" w:cstheme="minorHAnsi"/>
          <w:color w:val="000000"/>
          <w:sz w:val="24"/>
          <w:szCs w:val="24"/>
          <w:lang w:eastAsia="pl-PL" w:bidi="pl-PL"/>
        </w:rPr>
        <w:t>a-b</w:t>
      </w:r>
      <w:r w:rsidRPr="0009237B">
        <w:rPr>
          <w:rFonts w:eastAsia="Arial" w:cstheme="minorHAnsi"/>
          <w:color w:val="000000"/>
          <w:sz w:val="24"/>
          <w:szCs w:val="24"/>
          <w:lang w:eastAsia="pl-PL" w:bidi="pl-PL"/>
        </w:rPr>
        <w:t xml:space="preserve"> niniejszego paragrafu, Wykonawca może zwrócić się do Zamawiającego z pisemnym wnioskiem o przeprowadzenie negocjacji dotyczących zmiany wysokości wynagrodzenia należnego Wykonawcy.</w:t>
      </w:r>
    </w:p>
    <w:p w14:paraId="59459DC4" w14:textId="0F130FDB" w:rsidR="00A66E9B" w:rsidRPr="0009237B" w:rsidRDefault="00A66E9B">
      <w:pPr>
        <w:widowControl w:val="0"/>
        <w:numPr>
          <w:ilvl w:val="0"/>
          <w:numId w:val="26"/>
        </w:numPr>
        <w:tabs>
          <w:tab w:val="left" w:pos="363"/>
        </w:tabs>
        <w:spacing w:after="120" w:line="20" w:lineRule="atLeast"/>
        <w:ind w:left="420" w:hanging="420"/>
        <w:jc w:val="both"/>
        <w:rPr>
          <w:rFonts w:eastAsia="Arial" w:cstheme="minorHAnsi"/>
          <w:color w:val="000000"/>
          <w:sz w:val="24"/>
          <w:szCs w:val="24"/>
          <w:lang w:eastAsia="pl-PL" w:bidi="pl-PL"/>
        </w:rPr>
      </w:pPr>
      <w:r w:rsidRPr="0009237B">
        <w:rPr>
          <w:rFonts w:eastAsiaTheme="minorEastAsia" w:cstheme="minorHAnsi"/>
          <w:color w:val="000000" w:themeColor="text1"/>
          <w:kern w:val="24"/>
          <w:sz w:val="24"/>
          <w:szCs w:val="24"/>
        </w:rPr>
        <w:t xml:space="preserve">Stosownie do treści art. 17 ust. </w:t>
      </w:r>
      <w:r w:rsidR="00DB2E8D" w:rsidRPr="0009237B">
        <w:rPr>
          <w:rFonts w:eastAsiaTheme="minorEastAsia" w:cstheme="minorHAnsi"/>
          <w:color w:val="000000" w:themeColor="text1"/>
          <w:kern w:val="24"/>
          <w:sz w:val="24"/>
          <w:szCs w:val="24"/>
        </w:rPr>
        <w:t xml:space="preserve">1 pkt. </w:t>
      </w:r>
      <w:r w:rsidRPr="0009237B">
        <w:rPr>
          <w:rFonts w:eastAsiaTheme="minorEastAsia" w:cstheme="minorHAnsi"/>
          <w:color w:val="000000" w:themeColor="text1"/>
          <w:kern w:val="24"/>
          <w:sz w:val="24"/>
          <w:szCs w:val="24"/>
        </w:rPr>
        <w:t xml:space="preserve">2 </w:t>
      </w:r>
      <w:proofErr w:type="spellStart"/>
      <w:r w:rsidRPr="0009237B">
        <w:rPr>
          <w:rFonts w:eastAsiaTheme="minorEastAsia" w:cstheme="minorHAnsi"/>
          <w:color w:val="000000" w:themeColor="text1"/>
          <w:kern w:val="24"/>
          <w:sz w:val="24"/>
          <w:szCs w:val="24"/>
        </w:rPr>
        <w:t>Pzp</w:t>
      </w:r>
      <w:proofErr w:type="spellEnd"/>
      <w:r w:rsidRPr="0009237B">
        <w:rPr>
          <w:rFonts w:eastAsiaTheme="minorEastAsia" w:cstheme="minorHAnsi"/>
          <w:color w:val="000000" w:themeColor="text1"/>
          <w:kern w:val="24"/>
          <w:sz w:val="24"/>
          <w:szCs w:val="24"/>
        </w:rPr>
        <w:t xml:space="preserve"> zmiana </w:t>
      </w:r>
      <w:r w:rsidR="00661097" w:rsidRPr="0009237B">
        <w:rPr>
          <w:rFonts w:eastAsiaTheme="minorEastAsia" w:cstheme="minorHAnsi"/>
          <w:color w:val="000000" w:themeColor="text1"/>
          <w:kern w:val="24"/>
          <w:sz w:val="24"/>
          <w:szCs w:val="24"/>
        </w:rPr>
        <w:t>U</w:t>
      </w:r>
      <w:r w:rsidRPr="0009237B">
        <w:rPr>
          <w:rFonts w:eastAsiaTheme="minorEastAsia" w:cstheme="minorHAnsi"/>
          <w:color w:val="000000" w:themeColor="text1"/>
          <w:kern w:val="24"/>
          <w:sz w:val="24"/>
          <w:szCs w:val="24"/>
        </w:rPr>
        <w:t>mowy jest możliwa, jeśli służyła będzie uzyskaniu jeszcze lepszych efektów zamówienia, w tym efektów społecznych, środowiskowych oraz gospodarczych.</w:t>
      </w:r>
    </w:p>
    <w:p w14:paraId="5EC24EDA" w14:textId="77777777" w:rsidR="00A66E9B" w:rsidRPr="0009237B" w:rsidRDefault="00A66E9B">
      <w:pPr>
        <w:widowControl w:val="0"/>
        <w:numPr>
          <w:ilvl w:val="0"/>
          <w:numId w:val="26"/>
        </w:numPr>
        <w:tabs>
          <w:tab w:val="left" w:pos="363"/>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Wszystkie okoliczności wymienione w niniejszym paragrafie stanowią katalog zmian, na które Zamawiający może wyrazić zgodę. Nie stanowią jednocześnie zobowiązania do wyrażenia takiej zgody.</w:t>
      </w:r>
    </w:p>
    <w:p w14:paraId="4D5A41D0" w14:textId="239E2176" w:rsidR="00A66E9B" w:rsidRPr="0009237B" w:rsidRDefault="00A66E9B">
      <w:pPr>
        <w:widowControl w:val="0"/>
        <w:numPr>
          <w:ilvl w:val="0"/>
          <w:numId w:val="26"/>
        </w:numPr>
        <w:tabs>
          <w:tab w:val="left" w:pos="368"/>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Zmiany, o których mowa w ust. 2 pkt </w:t>
      </w:r>
      <w:r w:rsidR="00136C92" w:rsidRPr="0009237B">
        <w:rPr>
          <w:rFonts w:eastAsia="Arial" w:cstheme="minorHAnsi"/>
          <w:color w:val="000000"/>
          <w:sz w:val="24"/>
          <w:szCs w:val="24"/>
          <w:lang w:eastAsia="pl-PL" w:bidi="pl-PL"/>
        </w:rPr>
        <w:t xml:space="preserve"> </w:t>
      </w:r>
      <w:r w:rsidRPr="0009237B">
        <w:rPr>
          <w:rFonts w:eastAsia="Arial" w:cstheme="minorHAnsi"/>
          <w:color w:val="000000"/>
          <w:sz w:val="24"/>
          <w:szCs w:val="24"/>
          <w:lang w:eastAsia="pl-PL" w:bidi="pl-PL"/>
        </w:rPr>
        <w:t xml:space="preserve">3, </w:t>
      </w:r>
      <w:r w:rsidR="00661097" w:rsidRPr="0009237B">
        <w:rPr>
          <w:rFonts w:eastAsia="Arial" w:cstheme="minorHAnsi"/>
          <w:color w:val="000000"/>
          <w:sz w:val="24"/>
          <w:szCs w:val="24"/>
          <w:lang w:eastAsia="pl-PL" w:bidi="pl-PL"/>
        </w:rPr>
        <w:t>6</w:t>
      </w:r>
      <w:r w:rsidR="00190373" w:rsidRPr="0009237B">
        <w:rPr>
          <w:rFonts w:eastAsia="Arial" w:cstheme="minorHAnsi"/>
          <w:color w:val="000000"/>
          <w:sz w:val="24"/>
          <w:szCs w:val="24"/>
          <w:lang w:eastAsia="pl-PL" w:bidi="pl-PL"/>
        </w:rPr>
        <w:t>,</w:t>
      </w:r>
      <w:r w:rsidR="00382E3F" w:rsidRPr="0009237B">
        <w:rPr>
          <w:rFonts w:eastAsia="Arial" w:cstheme="minorHAnsi"/>
          <w:color w:val="000000"/>
          <w:sz w:val="24"/>
          <w:szCs w:val="24"/>
          <w:lang w:eastAsia="pl-PL" w:bidi="pl-PL"/>
        </w:rPr>
        <w:t xml:space="preserve"> </w:t>
      </w:r>
      <w:r w:rsidR="00190373" w:rsidRPr="0009237B">
        <w:rPr>
          <w:rFonts w:eastAsia="Arial" w:cstheme="minorHAnsi"/>
          <w:color w:val="000000"/>
          <w:sz w:val="24"/>
          <w:szCs w:val="24"/>
          <w:lang w:eastAsia="pl-PL" w:bidi="pl-PL"/>
        </w:rPr>
        <w:t>7</w:t>
      </w:r>
      <w:r w:rsidRPr="0009237B">
        <w:rPr>
          <w:rFonts w:eastAsia="Arial" w:cstheme="minorHAnsi"/>
          <w:color w:val="000000"/>
          <w:sz w:val="24"/>
          <w:szCs w:val="24"/>
          <w:lang w:eastAsia="pl-PL" w:bidi="pl-PL"/>
        </w:rPr>
        <w:t xml:space="preserve"> lub </w:t>
      </w:r>
      <w:r w:rsidR="00190373" w:rsidRPr="0009237B">
        <w:rPr>
          <w:rFonts w:eastAsia="Arial" w:cstheme="minorHAnsi"/>
          <w:color w:val="000000"/>
          <w:sz w:val="24"/>
          <w:szCs w:val="24"/>
          <w:lang w:eastAsia="pl-PL" w:bidi="pl-PL"/>
        </w:rPr>
        <w:t>10</w:t>
      </w:r>
      <w:r w:rsidRPr="0009237B">
        <w:rPr>
          <w:rFonts w:eastAsia="Arial" w:cstheme="minorHAnsi"/>
          <w:color w:val="000000"/>
          <w:sz w:val="24"/>
          <w:szCs w:val="24"/>
          <w:lang w:eastAsia="pl-PL" w:bidi="pl-PL"/>
        </w:rPr>
        <w:t xml:space="preserve"> nie powodują konieczności sporządzania aneksu do Umowy.</w:t>
      </w:r>
    </w:p>
    <w:p w14:paraId="2D90782C" w14:textId="77777777" w:rsidR="00CF6990" w:rsidRDefault="00CF6990" w:rsidP="00CF6990">
      <w:pPr>
        <w:pStyle w:val="Bezodstpw"/>
        <w:rPr>
          <w:rFonts w:cstheme="minorHAnsi"/>
          <w:sz w:val="24"/>
          <w:szCs w:val="24"/>
        </w:rPr>
      </w:pPr>
    </w:p>
    <w:p w14:paraId="68E25299" w14:textId="3F9A27C3" w:rsidR="0009237B" w:rsidRPr="009A201D" w:rsidRDefault="0009237B" w:rsidP="0009237B">
      <w:pPr>
        <w:pStyle w:val="Bezodstpw"/>
        <w:jc w:val="center"/>
        <w:rPr>
          <w:rFonts w:cstheme="minorHAnsi"/>
          <w:sz w:val="24"/>
          <w:szCs w:val="24"/>
        </w:rPr>
      </w:pPr>
      <w:r w:rsidRPr="009A201D">
        <w:rPr>
          <w:rFonts w:cstheme="minorHAnsi"/>
          <w:sz w:val="24"/>
          <w:szCs w:val="24"/>
        </w:rPr>
        <w:t xml:space="preserve">§ </w:t>
      </w:r>
      <w:r>
        <w:rPr>
          <w:rFonts w:cstheme="minorHAnsi"/>
          <w:sz w:val="24"/>
          <w:szCs w:val="24"/>
        </w:rPr>
        <w:t>20</w:t>
      </w:r>
      <w:r w:rsidRPr="009A201D">
        <w:rPr>
          <w:rFonts w:cstheme="minorHAnsi"/>
          <w:sz w:val="24"/>
          <w:szCs w:val="24"/>
        </w:rPr>
        <w:t>a</w:t>
      </w:r>
    </w:p>
    <w:p w14:paraId="4D87B383" w14:textId="77777777" w:rsidR="0009237B" w:rsidRPr="00436EF9" w:rsidRDefault="0009237B" w:rsidP="0009237B">
      <w:pPr>
        <w:pStyle w:val="Bezodstpw"/>
        <w:spacing w:after="120"/>
        <w:jc w:val="center"/>
        <w:rPr>
          <w:rFonts w:cstheme="minorHAnsi"/>
        </w:rPr>
      </w:pPr>
      <w:r w:rsidRPr="00436EF9">
        <w:rPr>
          <w:rFonts w:cstheme="minorHAnsi"/>
          <w:sz w:val="24"/>
          <w:szCs w:val="24"/>
        </w:rPr>
        <w:t xml:space="preserve">Waloryzacja umowy </w:t>
      </w:r>
    </w:p>
    <w:p w14:paraId="69FE9310"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Strony zobowiązują się dokonać zmiany wysokości wynagrodzenia należnego Wykonawcy, w formie pisemnego aneksu, każdorazowo w przypadku wystąpienia jednej z następujących okoliczności:</w:t>
      </w:r>
    </w:p>
    <w:p w14:paraId="665CAAEC" w14:textId="77777777" w:rsidR="0009237B" w:rsidRPr="00436EF9" w:rsidRDefault="0009237B">
      <w:pPr>
        <w:pStyle w:val="Default"/>
        <w:numPr>
          <w:ilvl w:val="0"/>
          <w:numId w:val="48"/>
        </w:numPr>
        <w:jc w:val="both"/>
        <w:rPr>
          <w:rFonts w:asciiTheme="minorHAnsi" w:hAnsiTheme="minorHAnsi" w:cstheme="minorHAnsi"/>
          <w:color w:val="auto"/>
        </w:rPr>
      </w:pPr>
      <w:r w:rsidRPr="00436EF9">
        <w:rPr>
          <w:rFonts w:asciiTheme="minorHAnsi" w:hAnsiTheme="minorHAnsi" w:cstheme="minorHAnsi"/>
          <w:color w:val="auto"/>
        </w:rPr>
        <w:t>Zmiany stawki podatku od towarów i usług oraz podatku akcyzowego,</w:t>
      </w:r>
    </w:p>
    <w:p w14:paraId="0C15FEF9" w14:textId="77777777" w:rsidR="0009237B" w:rsidRPr="00436EF9" w:rsidRDefault="0009237B">
      <w:pPr>
        <w:pStyle w:val="Default"/>
        <w:numPr>
          <w:ilvl w:val="0"/>
          <w:numId w:val="48"/>
        </w:numPr>
        <w:jc w:val="both"/>
        <w:rPr>
          <w:rFonts w:asciiTheme="minorHAnsi" w:hAnsiTheme="minorHAnsi" w:cstheme="minorHAnsi"/>
          <w:color w:val="auto"/>
        </w:rPr>
      </w:pPr>
      <w:r w:rsidRPr="00436EF9">
        <w:rPr>
          <w:rFonts w:asciiTheme="minorHAnsi" w:hAnsiTheme="minorHAnsi" w:cstheme="minorHAnsi"/>
          <w:color w:val="auto"/>
        </w:rPr>
        <w:t>Zmiany wysokości minimalnego wynagrodzenia za pracę albo wysokości minimalnej stawki godzinowej, ustalonych na podstawie ustawy z dnia 10 października 2002r. o minimalnym wynagrodzeniu za pracę,</w:t>
      </w:r>
    </w:p>
    <w:p w14:paraId="42E344C3" w14:textId="77777777" w:rsidR="0009237B" w:rsidRPr="00436EF9" w:rsidRDefault="0009237B">
      <w:pPr>
        <w:pStyle w:val="Default"/>
        <w:numPr>
          <w:ilvl w:val="0"/>
          <w:numId w:val="48"/>
        </w:numPr>
        <w:jc w:val="both"/>
        <w:rPr>
          <w:rFonts w:asciiTheme="minorHAnsi" w:hAnsiTheme="minorHAnsi" w:cstheme="minorHAnsi"/>
          <w:color w:val="auto"/>
        </w:rPr>
      </w:pPr>
      <w:r w:rsidRPr="00436EF9">
        <w:rPr>
          <w:rFonts w:asciiTheme="minorHAnsi" w:hAnsiTheme="minorHAnsi" w:cstheme="minorHAnsi"/>
          <w:color w:val="auto"/>
        </w:rPr>
        <w:lastRenderedPageBreak/>
        <w:t>Zmiany zasad podlegania ubezpieczeniom społecznym lub ubezpieczeniu zdrowotnemu lub wysokości stawki składki na ubezpieczenia społeczne lub ubezpieczenie zdrowotne,</w:t>
      </w:r>
    </w:p>
    <w:p w14:paraId="23D1D06C" w14:textId="0140AD06" w:rsidR="0009237B" w:rsidRPr="00436EF9" w:rsidRDefault="0009237B">
      <w:pPr>
        <w:pStyle w:val="Default"/>
        <w:numPr>
          <w:ilvl w:val="0"/>
          <w:numId w:val="48"/>
        </w:numPr>
        <w:jc w:val="both"/>
        <w:rPr>
          <w:rFonts w:asciiTheme="minorHAnsi" w:hAnsiTheme="minorHAnsi" w:cstheme="minorHAnsi"/>
          <w:color w:val="auto"/>
        </w:rPr>
      </w:pPr>
      <w:r w:rsidRPr="00436EF9">
        <w:rPr>
          <w:rFonts w:asciiTheme="minorHAnsi" w:hAnsiTheme="minorHAnsi" w:cstheme="minorHAnsi"/>
          <w:color w:val="auto"/>
        </w:rPr>
        <w:t>Zmiany zasad gromadzenia i wysokości wpłat do pracowniczych planów kapitałowych, o których mowa w ustawie z dnia 4 października 2018r. o pracowniczych planach kapitałowych (Dz.U. z 202</w:t>
      </w:r>
      <w:r w:rsidR="00723ABC">
        <w:rPr>
          <w:rFonts w:asciiTheme="minorHAnsi" w:hAnsiTheme="minorHAnsi" w:cstheme="minorHAnsi"/>
          <w:color w:val="auto"/>
        </w:rPr>
        <w:t>4</w:t>
      </w:r>
      <w:r w:rsidRPr="00436EF9">
        <w:rPr>
          <w:rFonts w:asciiTheme="minorHAnsi" w:hAnsiTheme="minorHAnsi" w:cstheme="minorHAnsi"/>
          <w:color w:val="auto"/>
        </w:rPr>
        <w:t>r. poz.</w:t>
      </w:r>
      <w:r w:rsidR="00723ABC">
        <w:rPr>
          <w:rFonts w:asciiTheme="minorHAnsi" w:hAnsiTheme="minorHAnsi" w:cstheme="minorHAnsi"/>
          <w:color w:val="auto"/>
        </w:rPr>
        <w:t>427</w:t>
      </w:r>
      <w:r w:rsidRPr="00436EF9">
        <w:rPr>
          <w:rFonts w:asciiTheme="minorHAnsi" w:hAnsiTheme="minorHAnsi" w:cstheme="minorHAnsi"/>
          <w:color w:val="auto"/>
        </w:rPr>
        <w:t xml:space="preserve">) </w:t>
      </w:r>
    </w:p>
    <w:p w14:paraId="43358212" w14:textId="77777777" w:rsidR="0009237B" w:rsidRPr="00436EF9" w:rsidRDefault="0009237B" w:rsidP="0009237B">
      <w:pPr>
        <w:pStyle w:val="Default"/>
        <w:ind w:left="360"/>
        <w:jc w:val="both"/>
        <w:rPr>
          <w:rFonts w:asciiTheme="minorHAnsi" w:hAnsiTheme="minorHAnsi" w:cstheme="minorHAnsi"/>
          <w:color w:val="auto"/>
        </w:rPr>
      </w:pPr>
      <w:r w:rsidRPr="00436EF9">
        <w:rPr>
          <w:rFonts w:asciiTheme="minorHAnsi" w:hAnsiTheme="minorHAnsi" w:cstheme="minorHAnsi"/>
          <w:color w:val="auto"/>
        </w:rPr>
        <w:t>- na zasadach i w sposób określony w ust. 2-14, jeżeli zmiany te będą miały wpływ na koszty wykonania Umowy przez Wykonawcę.</w:t>
      </w:r>
    </w:p>
    <w:p w14:paraId="76CBC746"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2A8C75D"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 1 pkt 1, wartość wynagrodzenia netto nie zmieni się, a wartość wynagrodzenia brutto zostanie wyliczona na podstawie nowych przepisów.</w:t>
      </w:r>
    </w:p>
    <w:p w14:paraId="1FF4E2E0"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Zmiana wysokości wynagrodzenia w przypadku zaistnienia przesłanki, o której mowa w ust. 1 pkt 2 lub pkt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0B065AD"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 1 pkt 2, wynagrodzenie Wykonawcy ulegnie zmianie o kwotę odpowiadającą wzrostowi kosztu wykonania umowy przez Wykonawcę w związku ze zwiększeniem wysokości wynagrodzeń pracowników do wysokości aktualnie obowiązującego minimalnego wynagrodzenia za pracę, z uwzględnieniem wszystkich obciążeń publicznoprawnych od kwoty wzrostu minimalnego wynagrodzenia. Kwota odpowiadająca wzrostowi kosztu wykonania zamówienia przez Wykonawcę będzie odnosić się wyłącznie do części wynagrodzenia Pracowników, o których mowa w zdaniu poprzedzającym, odpowiadającej zakresowi, w jakim wykonują oni prace bezpośrednio związane z realizacją przedmiotu Umowy.</w:t>
      </w:r>
    </w:p>
    <w:p w14:paraId="5A394E1A"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 1 pkt 3, wynagrodzenie Wykonawcy ulegnie zmianie o kwotę odpowiadającą zmianie kosztu wykonania zamówienia przez Wykonawcę ponoszonego w związku z wypłatą wynagrodzenia Pracownikom. Kwota odpowiadająca zmianie kosztu wykonania zamówienia przez Wykonawcę będzie odnosić się wyłącznie do części wynagrodzenia Pracowników, o których mowa w zdaniu poprzedzającym, odpowiadającej zakresowi, w jakim wykonują oni prace bezpośrednio związane z realizacją przedmiotu Umowy.</w:t>
      </w:r>
    </w:p>
    <w:p w14:paraId="63761462"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t>
      </w:r>
      <w:r w:rsidRPr="00436EF9">
        <w:rPr>
          <w:rFonts w:asciiTheme="minorHAnsi" w:hAnsiTheme="minorHAnsi" w:cstheme="minorHAnsi"/>
          <w:color w:val="auto"/>
        </w:rPr>
        <w:lastRenderedPageBreak/>
        <w:t>wykonania Umowy uzasadniająca zmianę wysokości wynagrodzenia należnego Wykonawcy</w:t>
      </w:r>
    </w:p>
    <w:p w14:paraId="43F8E4BE"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3E6C3181" w14:textId="77777777" w:rsidR="0009237B" w:rsidRPr="00436EF9" w:rsidRDefault="0009237B">
      <w:pPr>
        <w:pStyle w:val="Default"/>
        <w:numPr>
          <w:ilvl w:val="0"/>
          <w:numId w:val="49"/>
        </w:numPr>
        <w:jc w:val="both"/>
        <w:rPr>
          <w:rFonts w:asciiTheme="minorHAnsi" w:hAnsiTheme="minorHAnsi" w:cstheme="minorHAnsi"/>
          <w:color w:val="auto"/>
        </w:rPr>
      </w:pPr>
      <w:r w:rsidRPr="00436EF9">
        <w:rPr>
          <w:rFonts w:asciiTheme="minorHAnsi" w:hAnsiTheme="minorHAnsi" w:cstheme="minorHAnsi"/>
          <w:color w:val="auto"/>
        </w:rPr>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ust.1 pkt2, lub</w:t>
      </w:r>
    </w:p>
    <w:p w14:paraId="57B3EB97" w14:textId="77777777" w:rsidR="0009237B" w:rsidRPr="00436EF9" w:rsidRDefault="0009237B">
      <w:pPr>
        <w:pStyle w:val="Default"/>
        <w:numPr>
          <w:ilvl w:val="0"/>
          <w:numId w:val="49"/>
        </w:numPr>
        <w:jc w:val="both"/>
        <w:rPr>
          <w:rFonts w:asciiTheme="minorHAnsi" w:hAnsiTheme="minorHAnsi" w:cstheme="minorHAnsi"/>
          <w:color w:val="auto"/>
        </w:rPr>
      </w:pPr>
      <w:r w:rsidRPr="00436EF9">
        <w:rPr>
          <w:rFonts w:asciiTheme="minorHAnsi" w:hAnsiTheme="minorHAnsi" w:cstheme="minorHAnsi"/>
          <w:color w:val="auto"/>
        </w:rPr>
        <w:t>pisemne zestawienie wynagrodzeń (zarówno przed jak i po zmianie) Pracowników,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2C61F5DE"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 1 pkt 3, jeżeli z wnioskiem występuje Zamawiający, jest on uprawniony do zobowiązania Wykonawcy do przedstawienia w wyznaczonym terminie, nie krótszym niż 10 dni roboczych, ale nie dłuższym niż 20 dni roboczych, dokumentów, z których będzie wynikać w jakim zakresie zmiana ta ma wpływ na koszty wykonania Umowy, w tym pisemnego zestawienia wynagrodzeń, o którym mowa w ust. 8 pkt 2.</w:t>
      </w:r>
    </w:p>
    <w:p w14:paraId="452222B6"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terminie 30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99A6A85"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Zmiana wynagrodzenia dotyczy tylko tej części umowy, która pozostała do wykonania. W związku ze wskazanymi w ust. 1 okolicznościami dopuszczalne jest zmniejszenie lub zwiększenie wynagrodzenia, przy czym zwiększenie wynagrodzenia dopuszczalne jest o kwotę nie większą niż udokumentowany wzrost kosztów wykonania umowy.</w:t>
      </w:r>
    </w:p>
    <w:p w14:paraId="43F55851" w14:textId="48B62FAC"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Zmiana wysokości wynagrodzenia w przypadku zaistnienia przesłanki, o której mowa w ust.1 pkt 4, będzie obejmować wyłącznie część wynagrodzenia należnego Wykonawcy, w odniesieniu do której nastąpiła zmiana wysokości kosztów wykonania umowy przez Wykonawcę w związku z zawarciem umowy o prowadzenie pracowniczych planów kapitałowych, o której mowa w art.14 ust.1 ustawy z dnia 4 października 2018r. o pracowniczych planach kapitałowych (Dz.U.20</w:t>
      </w:r>
      <w:r w:rsidR="008C5B69">
        <w:rPr>
          <w:rFonts w:asciiTheme="minorHAnsi" w:hAnsiTheme="minorHAnsi" w:cstheme="minorHAnsi"/>
          <w:color w:val="auto"/>
        </w:rPr>
        <w:t>24</w:t>
      </w:r>
      <w:r w:rsidRPr="00436EF9">
        <w:rPr>
          <w:rFonts w:asciiTheme="minorHAnsi" w:hAnsiTheme="minorHAnsi" w:cstheme="minorHAnsi"/>
          <w:color w:val="auto"/>
        </w:rPr>
        <w:t>r.,</w:t>
      </w:r>
      <w:r w:rsidR="008C5B69">
        <w:rPr>
          <w:rFonts w:asciiTheme="minorHAnsi" w:hAnsiTheme="minorHAnsi" w:cstheme="minorHAnsi"/>
          <w:color w:val="auto"/>
        </w:rPr>
        <w:t xml:space="preserve"> </w:t>
      </w:r>
      <w:r w:rsidRPr="00436EF9">
        <w:rPr>
          <w:rFonts w:asciiTheme="minorHAnsi" w:hAnsiTheme="minorHAnsi" w:cstheme="minorHAnsi"/>
          <w:color w:val="auto"/>
        </w:rPr>
        <w:t>poz.</w:t>
      </w:r>
      <w:r w:rsidR="008C5B69">
        <w:rPr>
          <w:rFonts w:asciiTheme="minorHAnsi" w:hAnsiTheme="minorHAnsi" w:cstheme="minorHAnsi"/>
          <w:color w:val="auto"/>
        </w:rPr>
        <w:t xml:space="preserve"> 427</w:t>
      </w:r>
      <w:r w:rsidRPr="00436EF9">
        <w:rPr>
          <w:rFonts w:asciiTheme="minorHAnsi" w:hAnsiTheme="minorHAnsi" w:cstheme="minorHAnsi"/>
          <w:color w:val="auto"/>
        </w:rPr>
        <w:t>).</w:t>
      </w:r>
    </w:p>
    <w:p w14:paraId="3649F9C3"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przypadku zmiany, o której mowa w ust.1 pkt 4,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4EFF7B9D" w14:textId="77777777" w:rsidR="0009237B" w:rsidRPr="00436EF9" w:rsidRDefault="0009237B">
      <w:pPr>
        <w:pStyle w:val="Default"/>
        <w:numPr>
          <w:ilvl w:val="0"/>
          <w:numId w:val="47"/>
        </w:numPr>
        <w:ind w:left="426"/>
        <w:jc w:val="both"/>
        <w:rPr>
          <w:rFonts w:asciiTheme="minorHAnsi" w:hAnsiTheme="minorHAnsi" w:cstheme="minorHAnsi"/>
          <w:color w:val="auto"/>
        </w:rPr>
      </w:pPr>
      <w:r w:rsidRPr="00436EF9">
        <w:rPr>
          <w:rFonts w:asciiTheme="minorHAnsi" w:hAnsiTheme="minorHAnsi" w:cstheme="minorHAnsi"/>
          <w:color w:val="auto"/>
        </w:rPr>
        <w:t>W przypadku zmian, o których mowa w ust.1 pkt 4 Wykonawca wraz z wnioskiem o zmianę wynagrodzenia przedstawia sposób i podstawę wyliczenia odpowiedniej zmiany.</w:t>
      </w:r>
    </w:p>
    <w:p w14:paraId="3A3624B4" w14:textId="77777777" w:rsidR="0009237B" w:rsidRPr="00436EF9" w:rsidRDefault="0009237B" w:rsidP="0009237B">
      <w:pPr>
        <w:pStyle w:val="Default"/>
        <w:jc w:val="both"/>
        <w:rPr>
          <w:rFonts w:asciiTheme="minorHAnsi" w:hAnsiTheme="minorHAnsi" w:cstheme="minorHAnsi"/>
          <w:color w:val="auto"/>
        </w:rPr>
      </w:pPr>
    </w:p>
    <w:p w14:paraId="4A2AF218" w14:textId="015E6DCF" w:rsidR="0009237B" w:rsidRDefault="0009237B" w:rsidP="0009237B">
      <w:pPr>
        <w:pStyle w:val="Default"/>
        <w:jc w:val="center"/>
        <w:rPr>
          <w:rFonts w:asciiTheme="minorHAnsi" w:hAnsiTheme="minorHAnsi" w:cstheme="minorHAnsi"/>
        </w:rPr>
      </w:pPr>
      <w:r>
        <w:rPr>
          <w:rFonts w:asciiTheme="minorHAnsi" w:hAnsiTheme="minorHAnsi" w:cstheme="minorHAnsi"/>
        </w:rPr>
        <w:lastRenderedPageBreak/>
        <w:t>§ 20 b</w:t>
      </w:r>
    </w:p>
    <w:p w14:paraId="6637096E" w14:textId="77777777" w:rsidR="005316E0" w:rsidRPr="00107EAD" w:rsidRDefault="005316E0" w:rsidP="005316E0">
      <w:pPr>
        <w:pStyle w:val="Default"/>
        <w:jc w:val="both"/>
        <w:rPr>
          <w:rFonts w:asciiTheme="minorHAnsi" w:hAnsiTheme="minorHAnsi" w:cstheme="minorHAnsi"/>
          <w:color w:val="auto"/>
        </w:rPr>
      </w:pPr>
    </w:p>
    <w:p w14:paraId="6871A5D0" w14:textId="77777777" w:rsidR="005316E0" w:rsidRPr="00107EAD" w:rsidRDefault="005316E0">
      <w:pPr>
        <w:pStyle w:val="Default"/>
        <w:numPr>
          <w:ilvl w:val="6"/>
          <w:numId w:val="52"/>
        </w:numPr>
        <w:adjustRightInd/>
        <w:spacing w:after="120"/>
        <w:ind w:left="426"/>
        <w:jc w:val="both"/>
        <w:rPr>
          <w:rFonts w:asciiTheme="minorHAnsi" w:hAnsiTheme="minorHAnsi" w:cstheme="minorHAnsi"/>
          <w:color w:val="auto"/>
        </w:rPr>
      </w:pPr>
      <w:r w:rsidRPr="00107EAD">
        <w:rPr>
          <w:rFonts w:ascii="Calibri" w:hAnsi="Calibri" w:cs="Calibri"/>
          <w:color w:val="auto"/>
        </w:rPr>
        <w:t xml:space="preserve">W </w:t>
      </w:r>
      <w:r w:rsidRPr="00107EAD">
        <w:rPr>
          <w:rFonts w:asciiTheme="minorHAnsi" w:hAnsiTheme="minorHAnsi" w:cstheme="minorHAnsi"/>
          <w:color w:val="auto"/>
        </w:rPr>
        <w:t>przypadku zmiany ceny materiałów lub kosztów związanych z realizacją zamówienia:</w:t>
      </w:r>
    </w:p>
    <w:p w14:paraId="6AF30922" w14:textId="77777777" w:rsidR="005316E0" w:rsidRPr="009045C7"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 xml:space="preserve">Każda ze stron uprawniona będzie do wystąpienia z wnioskiem o zmianę wynagrodzenia najwcześniej po 6 miesiącach obowiązywania umowy w przypadku </w:t>
      </w:r>
      <w:r>
        <w:rPr>
          <w:rFonts w:asciiTheme="minorHAnsi" w:hAnsiTheme="minorHAnsi" w:cstheme="minorHAnsi"/>
          <w:color w:val="auto"/>
        </w:rPr>
        <w:t xml:space="preserve">gdy suma miesięcznych </w:t>
      </w:r>
      <w:r w:rsidRPr="00107EAD">
        <w:rPr>
          <w:rFonts w:asciiTheme="minorHAnsi" w:hAnsiTheme="minorHAnsi" w:cstheme="minorHAnsi"/>
          <w:color w:val="auto"/>
        </w:rPr>
        <w:t>wskaźnik</w:t>
      </w:r>
      <w:r>
        <w:rPr>
          <w:rFonts w:asciiTheme="minorHAnsi" w:hAnsiTheme="minorHAnsi" w:cstheme="minorHAnsi"/>
          <w:color w:val="auto"/>
        </w:rPr>
        <w:t>ów</w:t>
      </w:r>
      <w:r w:rsidRPr="00107EAD">
        <w:rPr>
          <w:rFonts w:asciiTheme="minorHAnsi" w:hAnsiTheme="minorHAnsi" w:cstheme="minorHAnsi"/>
          <w:color w:val="auto"/>
        </w:rPr>
        <w:t xml:space="preserve"> cen </w:t>
      </w:r>
      <w:r w:rsidRPr="00107EAD">
        <w:rPr>
          <w:rFonts w:asciiTheme="minorHAnsi" w:hAnsiTheme="minorHAnsi" w:cstheme="minorHAnsi"/>
          <w:color w:val="auto"/>
          <w:shd w:val="clear" w:color="auto" w:fill="FFFFFF"/>
        </w:rPr>
        <w:t>produkcji budowlano-montażowej</w:t>
      </w:r>
      <w:r>
        <w:rPr>
          <w:rFonts w:asciiTheme="minorHAnsi" w:hAnsiTheme="minorHAnsi" w:cstheme="minorHAnsi"/>
          <w:color w:val="auto"/>
          <w:shd w:val="clear" w:color="auto" w:fill="FFFFFF"/>
        </w:rPr>
        <w:t xml:space="preserve"> (tj. wskaźnik w porównaniu z poprzednim miesiącem)</w:t>
      </w:r>
      <w:r w:rsidRPr="00107EAD">
        <w:rPr>
          <w:rFonts w:asciiTheme="minorHAnsi" w:hAnsiTheme="minorHAnsi" w:cstheme="minorHAnsi"/>
          <w:color w:val="auto"/>
          <w:shd w:val="clear" w:color="auto" w:fill="FFFFFF"/>
        </w:rPr>
        <w:t xml:space="preserve"> dla </w:t>
      </w:r>
      <w:r>
        <w:rPr>
          <w:rFonts w:asciiTheme="minorHAnsi" w:hAnsiTheme="minorHAnsi" w:cstheme="minorHAnsi"/>
          <w:color w:val="auto"/>
          <w:shd w:val="clear" w:color="auto" w:fill="FFFFFF"/>
        </w:rPr>
        <w:t>okresu po</w:t>
      </w:r>
      <w:r w:rsidRPr="00107EAD">
        <w:rPr>
          <w:rFonts w:asciiTheme="minorHAnsi" w:hAnsiTheme="minorHAnsi" w:cstheme="minorHAnsi"/>
          <w:color w:val="auto"/>
          <w:shd w:val="clear" w:color="auto" w:fill="FFFFFF"/>
        </w:rPr>
        <w:t xml:space="preserve"> którym składany jest wniosek o waloryzację, wyniesie </w:t>
      </w:r>
      <w:r w:rsidRPr="00107EAD">
        <w:rPr>
          <w:rFonts w:asciiTheme="minorHAnsi" w:hAnsiTheme="minorHAnsi" w:cstheme="minorHAnsi"/>
          <w:color w:val="auto"/>
        </w:rPr>
        <w:t>powyżej +/-</w:t>
      </w:r>
      <w:r>
        <w:rPr>
          <w:rFonts w:asciiTheme="minorHAnsi" w:hAnsiTheme="minorHAnsi" w:cstheme="minorHAnsi"/>
          <w:color w:val="auto"/>
        </w:rPr>
        <w:t>12</w:t>
      </w:r>
      <w:r w:rsidRPr="00107EAD">
        <w:rPr>
          <w:rFonts w:asciiTheme="minorHAnsi" w:hAnsiTheme="minorHAnsi" w:cstheme="minorHAnsi"/>
          <w:color w:val="auto"/>
        </w:rPr>
        <w:t xml:space="preserve"> %. Wskaźnik cen produkcji budowlano-montażowej ogłaszany jest w komunikacie Prezesa Głównego Urzędu Statystycznego na podstawie ustawy z dnia 02 kwietnia 2009 r. o zmianie ustawy o poręczeniach i gwarancjach udzielanych przez Skarb Państwa oraz niektóre osoby prawne, ustawy o Banku Gospodarstwa Krajowego oraz niektórych innych ustaw, </w:t>
      </w:r>
      <w:r w:rsidRPr="00107EAD">
        <w:rPr>
          <w:rFonts w:asciiTheme="minorHAnsi" w:hAnsiTheme="minorHAnsi" w:cstheme="minorHAnsi"/>
          <w:color w:val="auto"/>
          <w:shd w:val="clear" w:color="auto" w:fill="FFFFFF"/>
        </w:rPr>
        <w:t>pod adresem</w:t>
      </w:r>
      <w:r w:rsidRPr="009045C7">
        <w:rPr>
          <w:rFonts w:asciiTheme="minorHAnsi" w:hAnsiTheme="minorHAnsi" w:cstheme="minorHAnsi"/>
          <w:color w:val="222222"/>
          <w:shd w:val="clear" w:color="auto" w:fill="FFFFFF"/>
        </w:rPr>
        <w:t xml:space="preserve"> </w:t>
      </w:r>
      <w:hyperlink r:id="rId9" w:history="1">
        <w:r w:rsidRPr="009045C7">
          <w:rPr>
            <w:rStyle w:val="Hipercze"/>
            <w:rFonts w:asciiTheme="minorHAnsi" w:hAnsiTheme="minorHAnsi" w:cstheme="minorHAnsi"/>
          </w:rPr>
          <w:t>https://stat.gov.pl/sygnalne/informacje-sygnalne/</w:t>
        </w:r>
      </w:hyperlink>
    </w:p>
    <w:p w14:paraId="08B23EC3" w14:textId="77777777"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391E7769" w14:textId="77777777"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Pr>
          <w:rFonts w:asciiTheme="minorHAnsi" w:hAnsiTheme="minorHAnsi" w:cstheme="minorHAnsi"/>
          <w:color w:val="auto"/>
        </w:rPr>
        <w:t>Wynagrodzenie może zostać zwaloryzowane jednokrotnie</w:t>
      </w:r>
      <w:r w:rsidRPr="00107EAD">
        <w:rPr>
          <w:rFonts w:asciiTheme="minorHAnsi" w:hAnsiTheme="minorHAnsi" w:cstheme="minorHAnsi"/>
          <w:color w:val="auto"/>
        </w:rPr>
        <w:t>.</w:t>
      </w:r>
    </w:p>
    <w:p w14:paraId="60D7D64D" w14:textId="77777777"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Zmiana wartości wynagrodzenia na skutek waloryzacji będzie wyliczona</w:t>
      </w:r>
      <w:r>
        <w:rPr>
          <w:rFonts w:asciiTheme="minorHAnsi" w:hAnsiTheme="minorHAnsi" w:cstheme="minorHAnsi"/>
          <w:color w:val="auto"/>
        </w:rPr>
        <w:t xml:space="preserve"> z zastrzeżeniem ust. 2</w:t>
      </w:r>
      <w:r w:rsidRPr="00107EAD">
        <w:rPr>
          <w:rFonts w:asciiTheme="minorHAnsi" w:hAnsiTheme="minorHAnsi" w:cstheme="minorHAnsi"/>
          <w:color w:val="auto"/>
        </w:rPr>
        <w:t xml:space="preserve"> wg wzoru:</w:t>
      </w:r>
    </w:p>
    <w:p w14:paraId="53453C09" w14:textId="77777777" w:rsidR="005316E0" w:rsidRPr="00107EAD" w:rsidRDefault="005316E0" w:rsidP="005316E0">
      <w:pPr>
        <w:pStyle w:val="Default"/>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ZW = W x G, gdzie:</w:t>
      </w:r>
    </w:p>
    <w:p w14:paraId="221D0CF9" w14:textId="77777777" w:rsidR="005316E0" w:rsidRPr="00107EAD" w:rsidRDefault="005316E0" w:rsidP="005316E0">
      <w:pPr>
        <w:pStyle w:val="Default"/>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 xml:space="preserve">ZW – wartość netto zmiany wynagrodzenia </w:t>
      </w:r>
    </w:p>
    <w:p w14:paraId="4F876EEB" w14:textId="77777777" w:rsidR="005316E0" w:rsidRPr="00107EAD" w:rsidRDefault="005316E0" w:rsidP="005316E0">
      <w:pPr>
        <w:pStyle w:val="Default"/>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 xml:space="preserve">W – wartość wynagrodzenia netto pozostałego od zapłaty na dzień złożenia wniosku o waloryzację o którym mowa w ust. 1) </w:t>
      </w:r>
    </w:p>
    <w:p w14:paraId="19B70BA2" w14:textId="77777777" w:rsidR="005316E0" w:rsidRPr="009E2EBF" w:rsidRDefault="005316E0" w:rsidP="005316E0">
      <w:pPr>
        <w:pStyle w:val="Default"/>
        <w:adjustRightInd/>
        <w:spacing w:after="120"/>
        <w:ind w:left="709"/>
        <w:jc w:val="both"/>
        <w:rPr>
          <w:rFonts w:asciiTheme="minorHAnsi" w:hAnsiTheme="minorHAnsi" w:cstheme="minorHAnsi"/>
          <w:color w:val="auto"/>
          <w:shd w:val="clear" w:color="auto" w:fill="FFFFFF"/>
        </w:rPr>
      </w:pPr>
      <w:r w:rsidRPr="00107EAD">
        <w:rPr>
          <w:rFonts w:asciiTheme="minorHAnsi" w:hAnsiTheme="minorHAnsi" w:cstheme="minorHAnsi"/>
          <w:color w:val="auto"/>
        </w:rPr>
        <w:t xml:space="preserve">G – </w:t>
      </w:r>
      <w:r>
        <w:rPr>
          <w:rFonts w:asciiTheme="minorHAnsi" w:hAnsiTheme="minorHAnsi" w:cstheme="minorHAnsi"/>
          <w:color w:val="auto"/>
        </w:rPr>
        <w:t xml:space="preserve">suma miesięcznych </w:t>
      </w:r>
      <w:r w:rsidRPr="00107EAD">
        <w:rPr>
          <w:rFonts w:asciiTheme="minorHAnsi" w:hAnsiTheme="minorHAnsi" w:cstheme="minorHAnsi"/>
          <w:color w:val="auto"/>
        </w:rPr>
        <w:t>wskaźnik</w:t>
      </w:r>
      <w:r>
        <w:rPr>
          <w:rFonts w:asciiTheme="minorHAnsi" w:hAnsiTheme="minorHAnsi" w:cstheme="minorHAnsi"/>
          <w:color w:val="auto"/>
        </w:rPr>
        <w:t>ów</w:t>
      </w:r>
      <w:r w:rsidRPr="00107EAD">
        <w:rPr>
          <w:rFonts w:asciiTheme="minorHAnsi" w:hAnsiTheme="minorHAnsi" w:cstheme="minorHAnsi"/>
          <w:color w:val="auto"/>
        </w:rPr>
        <w:t xml:space="preserve"> cen </w:t>
      </w:r>
      <w:r w:rsidRPr="00107EAD">
        <w:rPr>
          <w:rFonts w:asciiTheme="minorHAnsi" w:hAnsiTheme="minorHAnsi" w:cstheme="minorHAnsi"/>
          <w:color w:val="auto"/>
          <w:shd w:val="clear" w:color="auto" w:fill="FFFFFF"/>
        </w:rPr>
        <w:t xml:space="preserve">produkcji budowlano-montażowej dla </w:t>
      </w:r>
      <w:r>
        <w:rPr>
          <w:rFonts w:asciiTheme="minorHAnsi" w:hAnsiTheme="minorHAnsi" w:cstheme="minorHAnsi"/>
          <w:color w:val="auto"/>
          <w:shd w:val="clear" w:color="auto" w:fill="FFFFFF"/>
        </w:rPr>
        <w:t>okresu</w:t>
      </w:r>
      <w:r w:rsidRPr="00107EAD">
        <w:rPr>
          <w:rFonts w:asciiTheme="minorHAnsi" w:hAnsiTheme="minorHAnsi" w:cstheme="minorHAnsi"/>
          <w:color w:val="auto"/>
          <w:shd w:val="clear" w:color="auto" w:fill="FFFFFF"/>
        </w:rPr>
        <w:t xml:space="preserve"> </w:t>
      </w:r>
      <w:r>
        <w:rPr>
          <w:rFonts w:asciiTheme="minorHAnsi" w:hAnsiTheme="minorHAnsi" w:cstheme="minorHAnsi"/>
          <w:color w:val="auto"/>
          <w:shd w:val="clear" w:color="auto" w:fill="FFFFFF"/>
        </w:rPr>
        <w:t>za</w:t>
      </w:r>
      <w:r w:rsidRPr="00107EAD">
        <w:rPr>
          <w:rFonts w:asciiTheme="minorHAnsi" w:hAnsiTheme="minorHAnsi" w:cstheme="minorHAnsi"/>
          <w:color w:val="auto"/>
          <w:shd w:val="clear" w:color="auto" w:fill="FFFFFF"/>
        </w:rPr>
        <w:t xml:space="preserve"> który składany jest wniosek o waloryzację </w:t>
      </w:r>
    </w:p>
    <w:p w14:paraId="1E460CA9" w14:textId="77777777"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00607BD3" w14:textId="77777777"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przez zmianę ceny materiałów i kosztów rozumie się wzrost odpowiednio cen, jak i ich obniżenie, względem ceny przyjętych w celu ustalenia wynagrodzenia Wykonawcy zawartego w ofercie,</w:t>
      </w:r>
    </w:p>
    <w:p w14:paraId="107B0B9F" w14:textId="77777777"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Wartość zmiany wynagrodzenia obowiązywać będzie od dnia podpisania aneksu ze skutkiem od dnia złożenia wniosku.</w:t>
      </w:r>
    </w:p>
    <w:p w14:paraId="5B798E8E" w14:textId="77777777"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 xml:space="preserve">Wykonawca, którego wynagrodzenie zostało zmienione zgodnie z art. 439 ustawy </w:t>
      </w:r>
      <w:proofErr w:type="spellStart"/>
      <w:r w:rsidRPr="00107EAD">
        <w:rPr>
          <w:rFonts w:asciiTheme="minorHAnsi" w:hAnsiTheme="minorHAnsi" w:cstheme="minorHAnsi"/>
          <w:color w:val="auto"/>
        </w:rPr>
        <w:t>Pzp</w:t>
      </w:r>
      <w:proofErr w:type="spellEnd"/>
      <w:r w:rsidRPr="00107EAD">
        <w:rPr>
          <w:rFonts w:asciiTheme="minorHAnsi" w:hAnsiTheme="minorHAnsi" w:cstheme="minorHAnsi"/>
          <w:color w:val="auto"/>
        </w:rPr>
        <w:t>, zobowiązany jest do zmiany wynagrodzenia przysługującego Podwykonawcy (oraz dalszemu Podwykonawcy) z którym zawarł umowę, w zakresie odpowiadającym zmianom cen materiałów lub kosztów dotyczących zobowiązania Podwykonawcy, jeżeli okres jej obowiązywania (wraz z aneksami) przekracza 6 miesięcy.</w:t>
      </w:r>
    </w:p>
    <w:p w14:paraId="615EC3D8" w14:textId="6E95FEED" w:rsidR="005316E0" w:rsidRPr="00107EAD" w:rsidRDefault="005316E0">
      <w:pPr>
        <w:pStyle w:val="Default"/>
        <w:numPr>
          <w:ilvl w:val="1"/>
          <w:numId w:val="53"/>
        </w:numPr>
        <w:adjustRightInd/>
        <w:spacing w:after="120"/>
        <w:ind w:left="709"/>
        <w:jc w:val="both"/>
        <w:rPr>
          <w:rFonts w:asciiTheme="minorHAnsi" w:hAnsiTheme="minorHAnsi" w:cstheme="minorHAnsi"/>
          <w:color w:val="auto"/>
        </w:rPr>
      </w:pPr>
      <w:r w:rsidRPr="00107EAD">
        <w:rPr>
          <w:rFonts w:asciiTheme="minorHAnsi" w:hAnsiTheme="minorHAnsi" w:cstheme="minorHAnsi"/>
          <w:color w:val="auto"/>
        </w:rPr>
        <w:t xml:space="preserve">niewywiązanie się z obowiązku, o którym mowa w pkt. </w:t>
      </w:r>
      <w:r w:rsidR="00A55AC0">
        <w:rPr>
          <w:rFonts w:asciiTheme="minorHAnsi" w:hAnsiTheme="minorHAnsi" w:cstheme="minorHAnsi"/>
          <w:color w:val="auto"/>
        </w:rPr>
        <w:t>powyżej</w:t>
      </w:r>
      <w:r w:rsidRPr="00107EAD">
        <w:rPr>
          <w:rFonts w:asciiTheme="minorHAnsi" w:hAnsiTheme="minorHAnsi" w:cstheme="minorHAnsi"/>
          <w:color w:val="auto"/>
        </w:rPr>
        <w:t xml:space="preserve"> będzie skutkowało naliczeniem kary umownej.</w:t>
      </w:r>
    </w:p>
    <w:p w14:paraId="0B8C14DB" w14:textId="77777777" w:rsidR="005316E0" w:rsidRPr="00107EAD" w:rsidRDefault="005316E0">
      <w:pPr>
        <w:pStyle w:val="Default"/>
        <w:numPr>
          <w:ilvl w:val="3"/>
          <w:numId w:val="52"/>
        </w:numPr>
        <w:adjustRightInd/>
        <w:spacing w:after="120"/>
        <w:ind w:left="426"/>
        <w:jc w:val="both"/>
        <w:rPr>
          <w:rFonts w:asciiTheme="minorHAnsi" w:hAnsiTheme="minorHAnsi" w:cstheme="minorHAnsi"/>
          <w:color w:val="auto"/>
        </w:rPr>
      </w:pPr>
      <w:r w:rsidRPr="00107EAD">
        <w:rPr>
          <w:rFonts w:asciiTheme="minorHAnsi" w:hAnsiTheme="minorHAnsi" w:cstheme="minorHAnsi"/>
          <w:color w:val="auto"/>
        </w:rPr>
        <w:lastRenderedPageBreak/>
        <w:t xml:space="preserve">Maksymalna łączna wartość zmiany Wynagrodzenia netto, jaką dopuszcza się w efekcie zastosowania postanowień ust. 1 nie może przekroczyć 3% wartości wynagrodzenia netto. Wynagrodzenie w wyniku zmiany zostanie ustalone z zastosowaniem stawki VAT obowiązującej w dniu, na który dokonuje się zmiany. </w:t>
      </w:r>
    </w:p>
    <w:p w14:paraId="4774DA2A" w14:textId="77777777" w:rsidR="0009237B" w:rsidRPr="0009237B" w:rsidRDefault="0009237B" w:rsidP="00CF6990">
      <w:pPr>
        <w:pStyle w:val="Bezodstpw"/>
        <w:rPr>
          <w:rFonts w:cstheme="minorHAnsi"/>
          <w:sz w:val="24"/>
          <w:szCs w:val="24"/>
        </w:rPr>
      </w:pPr>
    </w:p>
    <w:p w14:paraId="1A5EE9AF" w14:textId="7FB2D5FD" w:rsidR="00CF6990" w:rsidRPr="0009237B" w:rsidRDefault="00CF6990" w:rsidP="00CF6990">
      <w:pPr>
        <w:pStyle w:val="Bezodstpw"/>
        <w:jc w:val="center"/>
        <w:rPr>
          <w:rFonts w:cstheme="minorHAnsi"/>
          <w:sz w:val="24"/>
          <w:szCs w:val="24"/>
        </w:rPr>
      </w:pPr>
      <w:r w:rsidRPr="0009237B">
        <w:rPr>
          <w:rFonts w:cstheme="minorHAnsi"/>
          <w:sz w:val="24"/>
          <w:szCs w:val="24"/>
        </w:rPr>
        <w:t>§ 2</w:t>
      </w:r>
      <w:r w:rsidR="00A66E9B" w:rsidRPr="0009237B">
        <w:rPr>
          <w:rFonts w:cstheme="minorHAnsi"/>
          <w:sz w:val="24"/>
          <w:szCs w:val="24"/>
        </w:rPr>
        <w:t>1</w:t>
      </w:r>
    </w:p>
    <w:p w14:paraId="7AEE9F2F" w14:textId="77777777" w:rsidR="00F30E14" w:rsidRPr="0009237B" w:rsidRDefault="00CF6990">
      <w:pPr>
        <w:pStyle w:val="Bezodstpw1"/>
        <w:numPr>
          <w:ilvl w:val="3"/>
          <w:numId w:val="23"/>
        </w:numPr>
        <w:ind w:left="426"/>
        <w:jc w:val="both"/>
        <w:rPr>
          <w:rFonts w:asciiTheme="minorHAnsi" w:hAnsiTheme="minorHAnsi" w:cstheme="minorHAnsi"/>
        </w:rPr>
      </w:pPr>
      <w:r w:rsidRPr="0009237B">
        <w:rPr>
          <w:rFonts w:asciiTheme="minorHAnsi" w:hAnsiTheme="minorHAnsi" w:cstheme="minorHAnsi"/>
        </w:rPr>
        <w:t>Ewentualne spory powstałe w związku z realizacja niniejszej umowy będzie rozstrzygał sąd miejscowo właściwy dla siedziby Zamawiającego.</w:t>
      </w:r>
    </w:p>
    <w:p w14:paraId="577C91DD" w14:textId="68E8CE80" w:rsidR="00EB1185" w:rsidRPr="0009237B" w:rsidRDefault="00EB1185">
      <w:pPr>
        <w:pStyle w:val="Bezodstpw1"/>
        <w:numPr>
          <w:ilvl w:val="3"/>
          <w:numId w:val="23"/>
        </w:numPr>
        <w:ind w:left="426"/>
        <w:jc w:val="both"/>
        <w:rPr>
          <w:rFonts w:asciiTheme="minorHAnsi" w:hAnsiTheme="minorHAnsi" w:cstheme="minorHAnsi"/>
          <w:color w:val="FF0000"/>
        </w:rPr>
      </w:pPr>
      <w:r w:rsidRPr="0009237B">
        <w:rPr>
          <w:rFonts w:asciiTheme="minorHAnsi" w:hAnsiTheme="minorHAnsi" w:cstheme="minorHAnsi"/>
        </w:rPr>
        <w:t>Strony zobowi</w:t>
      </w:r>
      <w:r w:rsidR="00F30E14" w:rsidRPr="0009237B">
        <w:rPr>
          <w:rFonts w:asciiTheme="minorHAnsi" w:hAnsiTheme="minorHAnsi" w:cstheme="minorHAnsi"/>
        </w:rPr>
        <w:t>ą</w:t>
      </w:r>
      <w:r w:rsidRPr="0009237B">
        <w:rPr>
          <w:rFonts w:asciiTheme="minorHAnsi" w:hAnsiTheme="minorHAnsi" w:cstheme="minorHAnsi"/>
        </w:rPr>
        <w:t xml:space="preserve">zują się do </w:t>
      </w:r>
      <w:r w:rsidR="00F30E14" w:rsidRPr="0009237B">
        <w:rPr>
          <w:rFonts w:asciiTheme="minorHAnsi" w:hAnsiTheme="minorHAnsi" w:cstheme="minorHAnsi"/>
        </w:rPr>
        <w:t>poddania e</w:t>
      </w:r>
      <w:r w:rsidRPr="0009237B">
        <w:rPr>
          <w:rFonts w:asciiTheme="minorHAnsi" w:hAnsiTheme="minorHAnsi" w:cstheme="minorHAnsi"/>
        </w:rPr>
        <w:t>wentualn</w:t>
      </w:r>
      <w:r w:rsidR="00F30E14" w:rsidRPr="0009237B">
        <w:rPr>
          <w:rFonts w:asciiTheme="minorHAnsi" w:hAnsiTheme="minorHAnsi" w:cstheme="minorHAnsi"/>
        </w:rPr>
        <w:t>ych</w:t>
      </w:r>
      <w:r w:rsidRPr="0009237B">
        <w:rPr>
          <w:rFonts w:asciiTheme="minorHAnsi" w:hAnsiTheme="minorHAnsi" w:cstheme="minorHAnsi"/>
        </w:rPr>
        <w:t xml:space="preserve"> spor</w:t>
      </w:r>
      <w:r w:rsidR="00F30E14" w:rsidRPr="0009237B">
        <w:rPr>
          <w:rFonts w:asciiTheme="minorHAnsi" w:hAnsiTheme="minorHAnsi" w:cstheme="minorHAnsi"/>
        </w:rPr>
        <w:t>ów</w:t>
      </w:r>
      <w:r w:rsidRPr="0009237B">
        <w:rPr>
          <w:rFonts w:asciiTheme="minorHAnsi" w:hAnsiTheme="minorHAnsi" w:cstheme="minorHAnsi"/>
        </w:rPr>
        <w:t xml:space="preserve"> o roszczenia cywilnoprawne w sprawach, w których zawarcie ugody jest dopuszczalne, mediacjom lub innemu polubownemu rozwiązaniu sporu p</w:t>
      </w:r>
      <w:r w:rsidR="00F30E14" w:rsidRPr="0009237B">
        <w:rPr>
          <w:rFonts w:asciiTheme="minorHAnsi" w:hAnsiTheme="minorHAnsi" w:cstheme="minorHAnsi"/>
        </w:rPr>
        <w:t xml:space="preserve">rzed Sądem Polubownym przy Prokuratorii Generalnej Rzeczypospolitej Polskiej, wybranym mediatorem albo osobą prowadzącą inne polubowne rozwiązanie sporu. </w:t>
      </w:r>
    </w:p>
    <w:p w14:paraId="5C219772" w14:textId="77777777" w:rsidR="00CF6990" w:rsidRPr="0009237B" w:rsidRDefault="00CF6990" w:rsidP="00CF6990">
      <w:pPr>
        <w:pStyle w:val="Bezodstpw1"/>
        <w:jc w:val="both"/>
        <w:rPr>
          <w:rFonts w:asciiTheme="minorHAnsi" w:hAnsiTheme="minorHAnsi" w:cstheme="minorHAnsi"/>
        </w:rPr>
      </w:pPr>
    </w:p>
    <w:p w14:paraId="0FBBDDBD" w14:textId="4315B0C4" w:rsidR="00CF6990" w:rsidRPr="0009237B" w:rsidRDefault="00CF6990" w:rsidP="00CF6990">
      <w:pPr>
        <w:pStyle w:val="Bezodstpw"/>
        <w:jc w:val="center"/>
        <w:rPr>
          <w:rFonts w:cstheme="minorHAnsi"/>
          <w:sz w:val="24"/>
          <w:szCs w:val="24"/>
        </w:rPr>
      </w:pPr>
      <w:r w:rsidRPr="0009237B">
        <w:rPr>
          <w:rFonts w:cstheme="minorHAnsi"/>
          <w:sz w:val="24"/>
          <w:szCs w:val="24"/>
        </w:rPr>
        <w:t>§ 2</w:t>
      </w:r>
      <w:r w:rsidR="00A66E9B" w:rsidRPr="0009237B">
        <w:rPr>
          <w:rFonts w:cstheme="minorHAnsi"/>
          <w:sz w:val="24"/>
          <w:szCs w:val="24"/>
        </w:rPr>
        <w:t>2</w:t>
      </w:r>
    </w:p>
    <w:p w14:paraId="35364FA9" w14:textId="77777777" w:rsidR="00CF6990" w:rsidRPr="0009237B" w:rsidRDefault="00CF6990" w:rsidP="00CF6990">
      <w:pPr>
        <w:pStyle w:val="Bezodstpw"/>
        <w:jc w:val="both"/>
        <w:rPr>
          <w:rFonts w:cstheme="minorHAnsi"/>
          <w:sz w:val="24"/>
          <w:szCs w:val="24"/>
        </w:rPr>
      </w:pPr>
      <w:r w:rsidRPr="0009237B">
        <w:rPr>
          <w:rFonts w:cstheme="minorHAnsi"/>
          <w:sz w:val="24"/>
          <w:szCs w:val="24"/>
        </w:rPr>
        <w:t>Wszelkie zmiany postanowień mogą być dokonywane wyłącznie w drodze pisemnej.</w:t>
      </w:r>
    </w:p>
    <w:p w14:paraId="7F9AE27A" w14:textId="77777777" w:rsidR="00CF6990" w:rsidRPr="0009237B" w:rsidRDefault="00CF6990" w:rsidP="00CF6990">
      <w:pPr>
        <w:pStyle w:val="Bezodstpw"/>
        <w:jc w:val="both"/>
        <w:rPr>
          <w:rFonts w:cstheme="minorHAnsi"/>
          <w:sz w:val="24"/>
          <w:szCs w:val="24"/>
        </w:rPr>
      </w:pPr>
    </w:p>
    <w:p w14:paraId="73EF6B96" w14:textId="3B03917D" w:rsidR="00CF6990" w:rsidRPr="0009237B" w:rsidRDefault="00CF6990" w:rsidP="00CF6990">
      <w:pPr>
        <w:pStyle w:val="Bezodstpw"/>
        <w:jc w:val="center"/>
        <w:rPr>
          <w:rFonts w:cstheme="minorHAnsi"/>
          <w:sz w:val="24"/>
          <w:szCs w:val="24"/>
        </w:rPr>
      </w:pPr>
      <w:r w:rsidRPr="0009237B">
        <w:rPr>
          <w:rFonts w:cstheme="minorHAnsi"/>
          <w:sz w:val="24"/>
          <w:szCs w:val="24"/>
        </w:rPr>
        <w:t>§ 2</w:t>
      </w:r>
      <w:r w:rsidR="00A66E9B" w:rsidRPr="0009237B">
        <w:rPr>
          <w:rFonts w:cstheme="minorHAnsi"/>
          <w:sz w:val="24"/>
          <w:szCs w:val="24"/>
        </w:rPr>
        <w:t>3</w:t>
      </w:r>
    </w:p>
    <w:p w14:paraId="42FF50B4" w14:textId="77777777" w:rsidR="00CF6990" w:rsidRPr="0009237B" w:rsidRDefault="00CF6990" w:rsidP="00CF6990">
      <w:pPr>
        <w:pStyle w:val="Bezodstpw"/>
        <w:jc w:val="both"/>
        <w:rPr>
          <w:rFonts w:cstheme="minorHAnsi"/>
          <w:sz w:val="24"/>
          <w:szCs w:val="24"/>
        </w:rPr>
      </w:pPr>
      <w:r w:rsidRPr="0009237B">
        <w:rPr>
          <w:rFonts w:cstheme="minorHAnsi"/>
          <w:sz w:val="24"/>
          <w:szCs w:val="24"/>
        </w:rPr>
        <w:t xml:space="preserve">W sprawach nieuregulowanych umową mają zastosowanie odpowiednio przepisy ustawy Prawo zamówień publicznych, Kodeksu cywilnego oraz ustawy Prawo budowlane. </w:t>
      </w:r>
    </w:p>
    <w:p w14:paraId="57C7E2EE" w14:textId="77777777" w:rsidR="00CF6990" w:rsidRPr="0009237B" w:rsidRDefault="00CF6990" w:rsidP="00CF6990">
      <w:pPr>
        <w:pStyle w:val="Bezodstpw"/>
        <w:jc w:val="center"/>
        <w:rPr>
          <w:rFonts w:cstheme="minorHAnsi"/>
          <w:sz w:val="24"/>
          <w:szCs w:val="24"/>
        </w:rPr>
      </w:pPr>
    </w:p>
    <w:p w14:paraId="2A59A0A0" w14:textId="4E28302B" w:rsidR="00CF6990" w:rsidRPr="0009237B" w:rsidRDefault="00CF6990" w:rsidP="00CF6990">
      <w:pPr>
        <w:pStyle w:val="Bezodstpw"/>
        <w:jc w:val="center"/>
        <w:rPr>
          <w:rFonts w:cstheme="minorHAnsi"/>
          <w:sz w:val="24"/>
          <w:szCs w:val="24"/>
        </w:rPr>
      </w:pPr>
      <w:r w:rsidRPr="0009237B">
        <w:rPr>
          <w:rFonts w:cstheme="minorHAnsi"/>
          <w:sz w:val="24"/>
          <w:szCs w:val="24"/>
        </w:rPr>
        <w:t>§ 2</w:t>
      </w:r>
      <w:r w:rsidR="00A66E9B" w:rsidRPr="0009237B">
        <w:rPr>
          <w:rFonts w:cstheme="minorHAnsi"/>
          <w:sz w:val="24"/>
          <w:szCs w:val="24"/>
        </w:rPr>
        <w:t>4</w:t>
      </w:r>
    </w:p>
    <w:p w14:paraId="4B73DDA3" w14:textId="77777777" w:rsidR="00CF6990" w:rsidRPr="0009237B" w:rsidRDefault="00CF6990" w:rsidP="00CF6990">
      <w:pPr>
        <w:pStyle w:val="Bezodstpw"/>
        <w:jc w:val="both"/>
        <w:rPr>
          <w:rFonts w:cstheme="minorHAnsi"/>
          <w:sz w:val="24"/>
          <w:szCs w:val="24"/>
        </w:rPr>
      </w:pPr>
      <w:r w:rsidRPr="0009237B">
        <w:rPr>
          <w:rFonts w:cstheme="minorHAnsi"/>
          <w:sz w:val="24"/>
          <w:szCs w:val="24"/>
        </w:rPr>
        <w:t xml:space="preserve">Umowę sporządzono w trzech jednobrzmiących egzemplarzach: dwa egzemplarze dla Zamawiającego, jeden dla Wykonawcy. </w:t>
      </w:r>
    </w:p>
    <w:p w14:paraId="0E6E711D" w14:textId="77777777" w:rsidR="00682844" w:rsidRPr="0009237B" w:rsidRDefault="00682844">
      <w:pPr>
        <w:rPr>
          <w:rFonts w:cstheme="minorHAnsi"/>
          <w:sz w:val="24"/>
          <w:szCs w:val="24"/>
        </w:rPr>
      </w:pPr>
    </w:p>
    <w:p w14:paraId="4A0CFD8C" w14:textId="4AEA49E4" w:rsidR="00A66E9B" w:rsidRPr="0009237B" w:rsidRDefault="00A66E9B">
      <w:pPr>
        <w:rPr>
          <w:rFonts w:cstheme="minorHAnsi"/>
          <w:sz w:val="24"/>
          <w:szCs w:val="24"/>
        </w:rPr>
      </w:pPr>
      <w:r w:rsidRPr="0009237B">
        <w:rPr>
          <w:rFonts w:cstheme="minorHAnsi"/>
          <w:sz w:val="24"/>
          <w:szCs w:val="24"/>
        </w:rPr>
        <w:t>Załączniki</w:t>
      </w:r>
      <w:r w:rsidR="00F83547">
        <w:rPr>
          <w:rFonts w:cstheme="minorHAnsi"/>
          <w:sz w:val="24"/>
          <w:szCs w:val="24"/>
        </w:rPr>
        <w:t>:</w:t>
      </w:r>
    </w:p>
    <w:p w14:paraId="2AD4645F" w14:textId="6AF2CFAF" w:rsidR="00C23368" w:rsidRDefault="00C23368" w:rsidP="00F83547">
      <w:pPr>
        <w:spacing w:after="0"/>
        <w:rPr>
          <w:rFonts w:cstheme="minorHAnsi"/>
          <w:sz w:val="24"/>
          <w:szCs w:val="24"/>
        </w:rPr>
      </w:pPr>
      <w:bookmarkStart w:id="26" w:name="_Hlk170906496"/>
      <w:r w:rsidRPr="0009237B">
        <w:rPr>
          <w:rFonts w:cstheme="minorHAnsi"/>
          <w:sz w:val="24"/>
          <w:szCs w:val="24"/>
        </w:rPr>
        <w:t>1.</w:t>
      </w:r>
      <w:r w:rsidR="008C5B69">
        <w:rPr>
          <w:rFonts w:cstheme="minorHAnsi"/>
          <w:sz w:val="24"/>
          <w:szCs w:val="24"/>
        </w:rPr>
        <w:t>Harmonogram rzeczowo-finansowy</w:t>
      </w:r>
    </w:p>
    <w:p w14:paraId="1A17E102" w14:textId="28045094" w:rsidR="00F83547" w:rsidRDefault="00F83547" w:rsidP="00F83547">
      <w:pPr>
        <w:spacing w:after="0"/>
        <w:rPr>
          <w:rFonts w:cstheme="minorHAnsi"/>
          <w:sz w:val="24"/>
          <w:szCs w:val="24"/>
        </w:rPr>
      </w:pPr>
      <w:r>
        <w:rPr>
          <w:rFonts w:cstheme="minorHAnsi"/>
          <w:sz w:val="24"/>
          <w:szCs w:val="24"/>
        </w:rPr>
        <w:t>2. Wykaz podmiotów, które wykonywały roboty, dostawy lub usługi w ramach składanej faktury</w:t>
      </w:r>
    </w:p>
    <w:p w14:paraId="73AB0EDE" w14:textId="7136DD5B" w:rsidR="00F83547" w:rsidRDefault="00F83547" w:rsidP="00F83547">
      <w:pPr>
        <w:spacing w:after="0"/>
        <w:rPr>
          <w:rFonts w:cstheme="minorHAnsi"/>
          <w:sz w:val="24"/>
          <w:szCs w:val="24"/>
        </w:rPr>
      </w:pPr>
      <w:r>
        <w:rPr>
          <w:rFonts w:cstheme="minorHAnsi"/>
          <w:sz w:val="24"/>
          <w:szCs w:val="24"/>
        </w:rPr>
        <w:t>3. Oświadczenie Wykonawcy o zatrudnieniu na podstawie stosunku pracy.</w:t>
      </w:r>
    </w:p>
    <w:p w14:paraId="2EC2A8A4" w14:textId="21D2FAEC" w:rsidR="00F83547" w:rsidRPr="0009237B" w:rsidRDefault="00F83547" w:rsidP="00F83547">
      <w:pPr>
        <w:spacing w:after="0"/>
        <w:rPr>
          <w:rFonts w:cstheme="minorHAnsi"/>
          <w:sz w:val="24"/>
          <w:szCs w:val="24"/>
        </w:rPr>
      </w:pPr>
      <w:r>
        <w:rPr>
          <w:rFonts w:cstheme="minorHAnsi"/>
          <w:sz w:val="24"/>
          <w:szCs w:val="24"/>
        </w:rPr>
        <w:t>4. Wykaz Podwykonawców przy realizacji umowy</w:t>
      </w:r>
    </w:p>
    <w:bookmarkEnd w:id="26"/>
    <w:p w14:paraId="4AE782C6" w14:textId="77777777" w:rsidR="00A2232E" w:rsidRPr="0009237B" w:rsidRDefault="00A2232E">
      <w:pPr>
        <w:rPr>
          <w:rFonts w:cstheme="minorHAnsi"/>
          <w:sz w:val="24"/>
          <w:szCs w:val="24"/>
        </w:rPr>
      </w:pPr>
    </w:p>
    <w:p w14:paraId="3AF69FEB" w14:textId="050EF084" w:rsidR="00EA290C" w:rsidRPr="0009237B" w:rsidRDefault="00EA290C">
      <w:pPr>
        <w:rPr>
          <w:rFonts w:cstheme="minorHAnsi"/>
          <w:sz w:val="24"/>
          <w:szCs w:val="24"/>
        </w:rPr>
      </w:pPr>
      <w:r w:rsidRPr="0009237B">
        <w:rPr>
          <w:rFonts w:cstheme="minorHAnsi"/>
          <w:sz w:val="24"/>
          <w:szCs w:val="24"/>
        </w:rPr>
        <w:t xml:space="preserve">             Wykonawca                                                                               Zamawiający</w:t>
      </w:r>
    </w:p>
    <w:p w14:paraId="292DB193" w14:textId="59022207" w:rsidR="00C23368" w:rsidRPr="0009237B" w:rsidRDefault="00C23368">
      <w:pPr>
        <w:rPr>
          <w:rFonts w:cstheme="minorHAnsi"/>
          <w:sz w:val="24"/>
          <w:szCs w:val="24"/>
        </w:rPr>
      </w:pPr>
    </w:p>
    <w:p w14:paraId="41E04747" w14:textId="2A0DE02C" w:rsidR="00C23368" w:rsidRDefault="00C23368">
      <w:pPr>
        <w:rPr>
          <w:rFonts w:cstheme="minorHAnsi"/>
          <w:sz w:val="24"/>
          <w:szCs w:val="24"/>
        </w:rPr>
      </w:pPr>
    </w:p>
    <w:p w14:paraId="7132121E" w14:textId="77777777" w:rsidR="00F83547" w:rsidRDefault="00F83547">
      <w:pPr>
        <w:rPr>
          <w:rFonts w:cstheme="minorHAnsi"/>
          <w:sz w:val="24"/>
          <w:szCs w:val="24"/>
        </w:rPr>
      </w:pPr>
    </w:p>
    <w:p w14:paraId="4E75A10D" w14:textId="77777777" w:rsidR="00F83547" w:rsidRDefault="00F83547">
      <w:pPr>
        <w:rPr>
          <w:rFonts w:cstheme="minorHAnsi"/>
          <w:sz w:val="24"/>
          <w:szCs w:val="24"/>
        </w:rPr>
      </w:pPr>
    </w:p>
    <w:p w14:paraId="34E2F563" w14:textId="77777777" w:rsidR="00F83547" w:rsidRPr="0009237B" w:rsidRDefault="00F83547">
      <w:pPr>
        <w:rPr>
          <w:rFonts w:cstheme="minorHAnsi"/>
          <w:sz w:val="24"/>
          <w:szCs w:val="24"/>
        </w:rPr>
      </w:pPr>
    </w:p>
    <w:p w14:paraId="1568002E" w14:textId="64BA5E98" w:rsidR="00C23368" w:rsidRPr="0009237B" w:rsidRDefault="00C23368">
      <w:pPr>
        <w:rPr>
          <w:rFonts w:cstheme="minorHAnsi"/>
          <w:sz w:val="24"/>
          <w:szCs w:val="24"/>
        </w:rPr>
      </w:pPr>
      <w:r w:rsidRPr="0009237B">
        <w:rPr>
          <w:rFonts w:cstheme="minorHAnsi"/>
          <w:sz w:val="24"/>
          <w:szCs w:val="24"/>
        </w:rPr>
        <w:t>*Zamawiający zastrzega sobie, po wyborze oferty, prawo wprowadzenia do Umowy zapisów służących jej uszczegółowieniu, a wynikających z treści złożonej oferty i zapisów SWZ .</w:t>
      </w:r>
    </w:p>
    <w:p w14:paraId="300F8C30" w14:textId="77777777" w:rsidR="00A20ABD" w:rsidRPr="0009237B" w:rsidRDefault="00A20ABD" w:rsidP="00933759">
      <w:pPr>
        <w:rPr>
          <w:rFonts w:cstheme="minorHAnsi"/>
          <w:sz w:val="24"/>
          <w:szCs w:val="24"/>
        </w:rPr>
      </w:pPr>
    </w:p>
    <w:p w14:paraId="3608BFBC" w14:textId="77777777" w:rsidR="00CF013A" w:rsidRDefault="00CF013A" w:rsidP="00933759">
      <w:pPr>
        <w:rPr>
          <w:rFonts w:cstheme="minorHAnsi"/>
          <w:sz w:val="24"/>
          <w:szCs w:val="24"/>
        </w:rPr>
        <w:sectPr w:rsidR="00CF013A" w:rsidSect="00D823C3">
          <w:footerReference w:type="default" r:id="rId10"/>
          <w:pgSz w:w="11906" w:h="16838"/>
          <w:pgMar w:top="1418" w:right="1418" w:bottom="1418" w:left="1418" w:header="709" w:footer="709" w:gutter="0"/>
          <w:cols w:space="708"/>
          <w:docGrid w:linePitch="360"/>
        </w:sectPr>
      </w:pPr>
    </w:p>
    <w:p w14:paraId="40139B02" w14:textId="2229D87E" w:rsidR="00CF013A" w:rsidRDefault="00CF013A" w:rsidP="00CF013A">
      <w:pPr>
        <w:tabs>
          <w:tab w:val="left" w:pos="5835"/>
          <w:tab w:val="right" w:pos="14002"/>
        </w:tabs>
        <w:rPr>
          <w:rFonts w:cstheme="minorHAnsi"/>
        </w:rPr>
      </w:pPr>
      <w:r w:rsidRPr="0009237B">
        <w:rPr>
          <w:rFonts w:cstheme="minorHAnsi"/>
          <w:noProof/>
          <w:sz w:val="24"/>
          <w:szCs w:val="24"/>
        </w:rPr>
        <w:lastRenderedPageBreak/>
        <w:drawing>
          <wp:inline distT="0" distB="0" distL="0" distR="0" wp14:anchorId="3A631125" wp14:editId="7469FF11">
            <wp:extent cx="5754370" cy="952500"/>
            <wp:effectExtent l="0" t="0" r="0" b="0"/>
            <wp:docPr id="1437194767" name="Obraz 1437194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p>
    <w:p w14:paraId="5135C3C7" w14:textId="77777777" w:rsidR="00CF013A" w:rsidRDefault="00CF013A" w:rsidP="00CF013A">
      <w:pPr>
        <w:tabs>
          <w:tab w:val="left" w:pos="5835"/>
          <w:tab w:val="right" w:pos="14002"/>
        </w:tabs>
        <w:rPr>
          <w:rFonts w:cstheme="minorHAnsi"/>
        </w:rPr>
      </w:pPr>
    </w:p>
    <w:p w14:paraId="08B067A4" w14:textId="6B4C0055" w:rsidR="00CF013A" w:rsidRPr="00EC10CC" w:rsidRDefault="00CF013A" w:rsidP="00CF013A">
      <w:pPr>
        <w:tabs>
          <w:tab w:val="left" w:pos="5835"/>
          <w:tab w:val="right" w:pos="14002"/>
        </w:tabs>
        <w:jc w:val="right"/>
        <w:rPr>
          <w:rFonts w:cstheme="minorHAnsi"/>
        </w:rPr>
      </w:pPr>
      <w:r w:rsidRPr="00EC10CC">
        <w:rPr>
          <w:rFonts w:cstheme="minorHAnsi"/>
        </w:rPr>
        <w:t xml:space="preserve">Załącznik </w:t>
      </w:r>
      <w:r>
        <w:rPr>
          <w:rFonts w:cstheme="minorHAnsi"/>
        </w:rPr>
        <w:t xml:space="preserve">nr 1 </w:t>
      </w:r>
      <w:r w:rsidRPr="00EC10CC">
        <w:rPr>
          <w:rFonts w:cstheme="minorHAnsi"/>
        </w:rPr>
        <w:t xml:space="preserve">do umowy </w:t>
      </w:r>
      <w:r>
        <w:rPr>
          <w:rFonts w:cstheme="minorHAnsi"/>
        </w:rPr>
        <w:t xml:space="preserve">RG.   .2024 z dnia  </w:t>
      </w:r>
    </w:p>
    <w:p w14:paraId="7284B7F8" w14:textId="77777777" w:rsidR="00CF013A" w:rsidRPr="00EC10CC" w:rsidRDefault="00CF013A" w:rsidP="00CF013A">
      <w:pPr>
        <w:jc w:val="center"/>
        <w:rPr>
          <w:rFonts w:cstheme="minorHAnsi"/>
          <w:b/>
          <w:bCs/>
          <w:sz w:val="28"/>
          <w:szCs w:val="28"/>
        </w:rPr>
      </w:pPr>
      <w:r w:rsidRPr="00EC10CC">
        <w:rPr>
          <w:rFonts w:cstheme="minorHAnsi"/>
          <w:b/>
          <w:bCs/>
          <w:sz w:val="28"/>
          <w:szCs w:val="28"/>
        </w:rPr>
        <w:t>HARMONOGRAM RZECZOWO – TERMINOWO – FINANSOWY</w:t>
      </w:r>
    </w:p>
    <w:tbl>
      <w:tblPr>
        <w:tblStyle w:val="Tabela-Siatka"/>
        <w:tblW w:w="0" w:type="auto"/>
        <w:tblLook w:val="04A0" w:firstRow="1" w:lastRow="0" w:firstColumn="1" w:lastColumn="0" w:noHBand="0" w:noVBand="1"/>
      </w:tblPr>
      <w:tblGrid>
        <w:gridCol w:w="1462"/>
        <w:gridCol w:w="3778"/>
        <w:gridCol w:w="2085"/>
        <w:gridCol w:w="1884"/>
        <w:gridCol w:w="2172"/>
        <w:gridCol w:w="2611"/>
      </w:tblGrid>
      <w:tr w:rsidR="00CF013A" w:rsidRPr="00EC10CC" w14:paraId="6901BA62" w14:textId="77777777" w:rsidTr="00340365">
        <w:tc>
          <w:tcPr>
            <w:tcW w:w="1462" w:type="dxa"/>
            <w:shd w:val="clear" w:color="auto" w:fill="E7E6E6" w:themeFill="background2"/>
          </w:tcPr>
          <w:p w14:paraId="6892AA8A" w14:textId="3A5FE11B" w:rsidR="00CF013A" w:rsidRPr="00EC10CC" w:rsidRDefault="008F0029" w:rsidP="00340365">
            <w:pPr>
              <w:spacing w:before="240" w:after="240"/>
              <w:jc w:val="center"/>
              <w:rPr>
                <w:rFonts w:cstheme="minorHAnsi"/>
                <w:b/>
                <w:bCs/>
                <w:sz w:val="24"/>
                <w:szCs w:val="24"/>
              </w:rPr>
            </w:pPr>
            <w:r>
              <w:rPr>
                <w:rFonts w:cstheme="minorHAnsi"/>
                <w:b/>
                <w:bCs/>
                <w:sz w:val="24"/>
                <w:szCs w:val="24"/>
              </w:rPr>
              <w:t>Odbiory robót</w:t>
            </w:r>
          </w:p>
        </w:tc>
        <w:tc>
          <w:tcPr>
            <w:tcW w:w="3778" w:type="dxa"/>
            <w:shd w:val="clear" w:color="auto" w:fill="E7E6E6" w:themeFill="background2"/>
          </w:tcPr>
          <w:p w14:paraId="5DA55D4D" w14:textId="77777777" w:rsidR="00CF013A" w:rsidRPr="00EC10CC" w:rsidRDefault="00CF013A" w:rsidP="00340365">
            <w:pPr>
              <w:spacing w:before="240" w:after="240"/>
              <w:jc w:val="center"/>
              <w:rPr>
                <w:rFonts w:cstheme="minorHAnsi"/>
                <w:b/>
                <w:bCs/>
                <w:sz w:val="24"/>
                <w:szCs w:val="24"/>
              </w:rPr>
            </w:pPr>
            <w:r w:rsidRPr="00EC10CC">
              <w:rPr>
                <w:rFonts w:cstheme="minorHAnsi"/>
                <w:b/>
                <w:bCs/>
                <w:sz w:val="24"/>
                <w:szCs w:val="24"/>
              </w:rPr>
              <w:t>Zakres robót</w:t>
            </w:r>
          </w:p>
        </w:tc>
        <w:tc>
          <w:tcPr>
            <w:tcW w:w="2085" w:type="dxa"/>
            <w:shd w:val="clear" w:color="auto" w:fill="E7E6E6" w:themeFill="background2"/>
          </w:tcPr>
          <w:p w14:paraId="2BF945C4" w14:textId="77777777" w:rsidR="00CF013A" w:rsidRPr="00EC10CC" w:rsidRDefault="00CF013A" w:rsidP="00340365">
            <w:pPr>
              <w:spacing w:before="240" w:after="240"/>
              <w:jc w:val="center"/>
              <w:rPr>
                <w:rFonts w:cstheme="minorHAnsi"/>
                <w:b/>
                <w:bCs/>
                <w:sz w:val="24"/>
                <w:szCs w:val="24"/>
              </w:rPr>
            </w:pPr>
            <w:r w:rsidRPr="00EC10CC">
              <w:rPr>
                <w:rFonts w:cstheme="minorHAnsi"/>
                <w:b/>
                <w:bCs/>
                <w:sz w:val="24"/>
                <w:szCs w:val="24"/>
              </w:rPr>
              <w:t>Wartość robót</w:t>
            </w:r>
          </w:p>
        </w:tc>
        <w:tc>
          <w:tcPr>
            <w:tcW w:w="1884" w:type="dxa"/>
            <w:shd w:val="clear" w:color="auto" w:fill="E7E6E6" w:themeFill="background2"/>
          </w:tcPr>
          <w:p w14:paraId="14F62E2C" w14:textId="77777777" w:rsidR="00CF013A" w:rsidRPr="00EC10CC" w:rsidRDefault="00CF013A" w:rsidP="00340365">
            <w:pPr>
              <w:spacing w:before="240" w:after="240"/>
              <w:jc w:val="center"/>
              <w:rPr>
                <w:rFonts w:cstheme="minorHAnsi"/>
                <w:b/>
                <w:bCs/>
                <w:sz w:val="24"/>
                <w:szCs w:val="24"/>
              </w:rPr>
            </w:pPr>
            <w:r>
              <w:rPr>
                <w:rFonts w:cstheme="minorHAnsi"/>
                <w:b/>
                <w:bCs/>
                <w:sz w:val="24"/>
                <w:szCs w:val="24"/>
              </w:rPr>
              <w:t>Termin wykonania</w:t>
            </w:r>
          </w:p>
        </w:tc>
        <w:tc>
          <w:tcPr>
            <w:tcW w:w="2172" w:type="dxa"/>
            <w:shd w:val="clear" w:color="auto" w:fill="E7E6E6" w:themeFill="background2"/>
          </w:tcPr>
          <w:p w14:paraId="435609C7" w14:textId="77777777" w:rsidR="00CF013A" w:rsidRPr="00EC10CC" w:rsidRDefault="00CF013A" w:rsidP="00340365">
            <w:pPr>
              <w:spacing w:before="240" w:after="240"/>
              <w:jc w:val="center"/>
              <w:rPr>
                <w:rFonts w:cstheme="minorHAnsi"/>
                <w:b/>
                <w:bCs/>
                <w:sz w:val="24"/>
                <w:szCs w:val="24"/>
              </w:rPr>
            </w:pPr>
            <w:r w:rsidRPr="00EC10CC">
              <w:rPr>
                <w:rFonts w:cstheme="minorHAnsi"/>
                <w:b/>
                <w:bCs/>
                <w:sz w:val="24"/>
                <w:szCs w:val="24"/>
              </w:rPr>
              <w:t>Założenia</w:t>
            </w:r>
          </w:p>
        </w:tc>
        <w:tc>
          <w:tcPr>
            <w:tcW w:w="2611" w:type="dxa"/>
            <w:shd w:val="clear" w:color="auto" w:fill="E7E6E6" w:themeFill="background2"/>
          </w:tcPr>
          <w:p w14:paraId="56C1EF2F" w14:textId="77777777" w:rsidR="00CF013A" w:rsidRPr="00EC10CC" w:rsidRDefault="00CF013A" w:rsidP="00340365">
            <w:pPr>
              <w:spacing w:before="240" w:after="240"/>
              <w:jc w:val="center"/>
              <w:rPr>
                <w:rFonts w:cstheme="minorHAnsi"/>
                <w:b/>
                <w:bCs/>
                <w:sz w:val="24"/>
                <w:szCs w:val="24"/>
              </w:rPr>
            </w:pPr>
            <w:r w:rsidRPr="00EC10CC">
              <w:rPr>
                <w:rFonts w:cstheme="minorHAnsi"/>
                <w:b/>
                <w:bCs/>
                <w:sz w:val="24"/>
                <w:szCs w:val="24"/>
              </w:rPr>
              <w:t>Uwagi</w:t>
            </w:r>
          </w:p>
        </w:tc>
      </w:tr>
      <w:tr w:rsidR="00CF013A" w:rsidRPr="00EC10CC" w14:paraId="0F5EF251" w14:textId="77777777" w:rsidTr="00340365">
        <w:tc>
          <w:tcPr>
            <w:tcW w:w="1462" w:type="dxa"/>
          </w:tcPr>
          <w:p w14:paraId="0258396A" w14:textId="77777777" w:rsidR="00CF013A" w:rsidRPr="00EC10CC" w:rsidRDefault="00CF013A" w:rsidP="00340365">
            <w:pPr>
              <w:rPr>
                <w:rFonts w:cstheme="minorHAnsi"/>
              </w:rPr>
            </w:pPr>
            <w:r w:rsidRPr="00EC10CC">
              <w:rPr>
                <w:rFonts w:cstheme="minorHAnsi"/>
              </w:rPr>
              <w:t>I</w:t>
            </w:r>
          </w:p>
        </w:tc>
        <w:tc>
          <w:tcPr>
            <w:tcW w:w="3778" w:type="dxa"/>
          </w:tcPr>
          <w:p w14:paraId="0D9F5BFF" w14:textId="77777777" w:rsidR="00CF013A" w:rsidRPr="00EC10CC" w:rsidRDefault="00CF013A" w:rsidP="00340365">
            <w:pPr>
              <w:rPr>
                <w:rFonts w:cstheme="minorHAnsi"/>
              </w:rPr>
            </w:pPr>
          </w:p>
        </w:tc>
        <w:tc>
          <w:tcPr>
            <w:tcW w:w="2085" w:type="dxa"/>
          </w:tcPr>
          <w:p w14:paraId="3598F9DD" w14:textId="77777777" w:rsidR="00CF013A" w:rsidRPr="00EC10CC" w:rsidRDefault="00CF013A" w:rsidP="00340365">
            <w:pPr>
              <w:rPr>
                <w:rFonts w:cstheme="minorHAnsi"/>
              </w:rPr>
            </w:pPr>
          </w:p>
        </w:tc>
        <w:tc>
          <w:tcPr>
            <w:tcW w:w="1884" w:type="dxa"/>
          </w:tcPr>
          <w:p w14:paraId="48B674EB" w14:textId="77777777" w:rsidR="00CF013A" w:rsidRPr="00EC10CC" w:rsidRDefault="00CF013A" w:rsidP="00340365">
            <w:pPr>
              <w:rPr>
                <w:rFonts w:cstheme="minorHAnsi"/>
              </w:rPr>
            </w:pPr>
          </w:p>
        </w:tc>
        <w:tc>
          <w:tcPr>
            <w:tcW w:w="2172" w:type="dxa"/>
          </w:tcPr>
          <w:p w14:paraId="1AB028D9" w14:textId="32DA01DF" w:rsidR="00CF013A" w:rsidRPr="00EC10CC" w:rsidRDefault="00CF013A" w:rsidP="00340365">
            <w:pPr>
              <w:rPr>
                <w:rFonts w:cstheme="minorHAnsi"/>
              </w:rPr>
            </w:pPr>
            <w:r>
              <w:rPr>
                <w:rFonts w:cstheme="minorHAnsi"/>
              </w:rPr>
              <w:t xml:space="preserve">Min. </w:t>
            </w:r>
            <w:r w:rsidR="007C3339">
              <w:rPr>
                <w:rFonts w:cstheme="minorHAnsi"/>
              </w:rPr>
              <w:t>5,51</w:t>
            </w:r>
            <w:r w:rsidRPr="00EC10CC">
              <w:rPr>
                <w:rFonts w:cstheme="minorHAnsi"/>
              </w:rPr>
              <w:t>% wartości całkowitego wynagrodzenia brutto</w:t>
            </w:r>
          </w:p>
        </w:tc>
        <w:tc>
          <w:tcPr>
            <w:tcW w:w="2611" w:type="dxa"/>
          </w:tcPr>
          <w:p w14:paraId="731BDFA0" w14:textId="77777777" w:rsidR="00CF013A" w:rsidRPr="00EC10CC" w:rsidRDefault="00CF013A" w:rsidP="00340365">
            <w:pPr>
              <w:rPr>
                <w:rFonts w:cstheme="minorHAnsi"/>
              </w:rPr>
            </w:pPr>
            <w:r w:rsidRPr="00EC10CC">
              <w:rPr>
                <w:rFonts w:cstheme="minorHAnsi"/>
              </w:rPr>
              <w:t>Wkład własny Zamawiającego</w:t>
            </w:r>
          </w:p>
        </w:tc>
      </w:tr>
      <w:tr w:rsidR="00CF013A" w:rsidRPr="00EC10CC" w14:paraId="70E79599" w14:textId="77777777" w:rsidTr="00340365">
        <w:tc>
          <w:tcPr>
            <w:tcW w:w="1462" w:type="dxa"/>
          </w:tcPr>
          <w:p w14:paraId="4882C433" w14:textId="77777777" w:rsidR="00CF013A" w:rsidRPr="00EC10CC" w:rsidRDefault="00CF013A" w:rsidP="00340365">
            <w:pPr>
              <w:rPr>
                <w:rFonts w:cstheme="minorHAnsi"/>
              </w:rPr>
            </w:pPr>
            <w:r w:rsidRPr="00EC10CC">
              <w:rPr>
                <w:rFonts w:cstheme="minorHAnsi"/>
              </w:rPr>
              <w:t>II</w:t>
            </w:r>
          </w:p>
        </w:tc>
        <w:tc>
          <w:tcPr>
            <w:tcW w:w="3778" w:type="dxa"/>
          </w:tcPr>
          <w:p w14:paraId="5BADA9E6" w14:textId="77777777" w:rsidR="00CF013A" w:rsidRPr="00EC10CC" w:rsidRDefault="00CF013A" w:rsidP="00340365">
            <w:pPr>
              <w:rPr>
                <w:rFonts w:cstheme="minorHAnsi"/>
              </w:rPr>
            </w:pPr>
          </w:p>
        </w:tc>
        <w:tc>
          <w:tcPr>
            <w:tcW w:w="2085" w:type="dxa"/>
          </w:tcPr>
          <w:p w14:paraId="305BC06F" w14:textId="77777777" w:rsidR="00CF013A" w:rsidRPr="00EC10CC" w:rsidRDefault="00CF013A" w:rsidP="00340365">
            <w:pPr>
              <w:rPr>
                <w:rFonts w:cstheme="minorHAnsi"/>
              </w:rPr>
            </w:pPr>
          </w:p>
        </w:tc>
        <w:tc>
          <w:tcPr>
            <w:tcW w:w="1884" w:type="dxa"/>
          </w:tcPr>
          <w:p w14:paraId="4AF24109" w14:textId="77777777" w:rsidR="00CF013A" w:rsidRPr="00EC10CC" w:rsidRDefault="00CF013A" w:rsidP="00340365">
            <w:pPr>
              <w:rPr>
                <w:rFonts w:cstheme="minorHAnsi"/>
              </w:rPr>
            </w:pPr>
          </w:p>
        </w:tc>
        <w:tc>
          <w:tcPr>
            <w:tcW w:w="2172" w:type="dxa"/>
          </w:tcPr>
          <w:p w14:paraId="4AB5C086" w14:textId="77777777" w:rsidR="00CF013A" w:rsidRPr="00EC10CC" w:rsidRDefault="00CF013A" w:rsidP="00340365">
            <w:pPr>
              <w:rPr>
                <w:rFonts w:cstheme="minorHAnsi"/>
              </w:rPr>
            </w:pPr>
            <w:r w:rsidRPr="00EC10CC">
              <w:rPr>
                <w:rFonts w:cstheme="minorHAnsi"/>
              </w:rPr>
              <w:t>Do 50% wartości całkowitego wynagrodzenia brutto</w:t>
            </w:r>
          </w:p>
        </w:tc>
        <w:tc>
          <w:tcPr>
            <w:tcW w:w="2611" w:type="dxa"/>
          </w:tcPr>
          <w:p w14:paraId="39A7AEBF" w14:textId="77777777" w:rsidR="00CF013A" w:rsidRPr="00EC10CC" w:rsidRDefault="00CF013A" w:rsidP="00340365">
            <w:pPr>
              <w:rPr>
                <w:rFonts w:cstheme="minorHAnsi"/>
              </w:rPr>
            </w:pPr>
            <w:r w:rsidRPr="00EC10CC">
              <w:rPr>
                <w:rFonts w:cstheme="minorHAnsi"/>
              </w:rPr>
              <w:t xml:space="preserve">Płatność ze środków Polskiego Ładu </w:t>
            </w:r>
          </w:p>
        </w:tc>
      </w:tr>
      <w:tr w:rsidR="00CF013A" w:rsidRPr="00EC10CC" w14:paraId="42B446D5" w14:textId="77777777" w:rsidTr="00340365">
        <w:tc>
          <w:tcPr>
            <w:tcW w:w="1462" w:type="dxa"/>
          </w:tcPr>
          <w:p w14:paraId="7F6301F8" w14:textId="77777777" w:rsidR="00CF013A" w:rsidRPr="00EC10CC" w:rsidRDefault="00CF013A" w:rsidP="00340365">
            <w:pPr>
              <w:rPr>
                <w:rFonts w:cstheme="minorHAnsi"/>
              </w:rPr>
            </w:pPr>
            <w:r w:rsidRPr="00EC10CC">
              <w:rPr>
                <w:rFonts w:cstheme="minorHAnsi"/>
              </w:rPr>
              <w:t>III</w:t>
            </w:r>
          </w:p>
        </w:tc>
        <w:tc>
          <w:tcPr>
            <w:tcW w:w="3778" w:type="dxa"/>
          </w:tcPr>
          <w:p w14:paraId="144F7CCF" w14:textId="77777777" w:rsidR="00CF013A" w:rsidRPr="00EC10CC" w:rsidRDefault="00CF013A" w:rsidP="00340365">
            <w:pPr>
              <w:rPr>
                <w:rFonts w:cstheme="minorHAnsi"/>
              </w:rPr>
            </w:pPr>
          </w:p>
        </w:tc>
        <w:tc>
          <w:tcPr>
            <w:tcW w:w="2085" w:type="dxa"/>
          </w:tcPr>
          <w:p w14:paraId="4873D276" w14:textId="77777777" w:rsidR="00CF013A" w:rsidRPr="00EC10CC" w:rsidRDefault="00CF013A" w:rsidP="00340365">
            <w:pPr>
              <w:rPr>
                <w:rFonts w:cstheme="minorHAnsi"/>
              </w:rPr>
            </w:pPr>
          </w:p>
        </w:tc>
        <w:tc>
          <w:tcPr>
            <w:tcW w:w="1884" w:type="dxa"/>
          </w:tcPr>
          <w:p w14:paraId="1E5DDABA" w14:textId="77777777" w:rsidR="00CF013A" w:rsidRPr="00EC10CC" w:rsidRDefault="00CF013A" w:rsidP="00340365">
            <w:pPr>
              <w:rPr>
                <w:rFonts w:cstheme="minorHAnsi"/>
              </w:rPr>
            </w:pPr>
          </w:p>
        </w:tc>
        <w:tc>
          <w:tcPr>
            <w:tcW w:w="2172" w:type="dxa"/>
          </w:tcPr>
          <w:p w14:paraId="119CCD97" w14:textId="0E50C8A3" w:rsidR="00CF013A" w:rsidRPr="00EC10CC" w:rsidRDefault="00CF013A" w:rsidP="00340365">
            <w:pPr>
              <w:rPr>
                <w:rFonts w:cstheme="minorHAnsi"/>
              </w:rPr>
            </w:pPr>
            <w:r w:rsidRPr="00EC10CC">
              <w:rPr>
                <w:rFonts w:cstheme="minorHAnsi"/>
              </w:rPr>
              <w:t>Pozostała kwota</w:t>
            </w:r>
            <w:r>
              <w:rPr>
                <w:rFonts w:cstheme="minorHAnsi"/>
              </w:rPr>
              <w:t xml:space="preserve"> (wartość wynagrodzenia pomniejszona o wartość </w:t>
            </w:r>
            <w:r w:rsidR="008F0029">
              <w:rPr>
                <w:rFonts w:cstheme="minorHAnsi"/>
              </w:rPr>
              <w:t>odbioru</w:t>
            </w:r>
            <w:r>
              <w:rPr>
                <w:rFonts w:cstheme="minorHAnsi"/>
              </w:rPr>
              <w:t xml:space="preserve"> I </w:t>
            </w:r>
            <w:proofErr w:type="spellStart"/>
            <w:r>
              <w:rPr>
                <w:rFonts w:cstheme="minorHAnsi"/>
              </w:rPr>
              <w:t>i</w:t>
            </w:r>
            <w:proofErr w:type="spellEnd"/>
            <w:r>
              <w:rPr>
                <w:rFonts w:cstheme="minorHAnsi"/>
              </w:rPr>
              <w:t xml:space="preserve"> II)</w:t>
            </w:r>
          </w:p>
        </w:tc>
        <w:tc>
          <w:tcPr>
            <w:tcW w:w="2611" w:type="dxa"/>
          </w:tcPr>
          <w:p w14:paraId="4787E04A" w14:textId="77777777" w:rsidR="00CF013A" w:rsidRPr="00EC10CC" w:rsidRDefault="00CF013A" w:rsidP="00340365">
            <w:pPr>
              <w:rPr>
                <w:rFonts w:cstheme="minorHAnsi"/>
              </w:rPr>
            </w:pPr>
            <w:r w:rsidRPr="00EC10CC">
              <w:rPr>
                <w:rFonts w:cstheme="minorHAnsi"/>
              </w:rPr>
              <w:t>Płatność ze środków Polskiego Ładu</w:t>
            </w:r>
          </w:p>
        </w:tc>
      </w:tr>
      <w:tr w:rsidR="00CF013A" w:rsidRPr="00EC10CC" w14:paraId="410ED0BA" w14:textId="77777777" w:rsidTr="00340365">
        <w:tc>
          <w:tcPr>
            <w:tcW w:w="1462" w:type="dxa"/>
          </w:tcPr>
          <w:p w14:paraId="190E2BF4" w14:textId="77777777" w:rsidR="00CF013A" w:rsidRPr="00EC10CC" w:rsidRDefault="00CF013A" w:rsidP="00340365">
            <w:pPr>
              <w:rPr>
                <w:rFonts w:cstheme="minorHAnsi"/>
              </w:rPr>
            </w:pPr>
          </w:p>
        </w:tc>
        <w:tc>
          <w:tcPr>
            <w:tcW w:w="3778" w:type="dxa"/>
          </w:tcPr>
          <w:p w14:paraId="4FB8E98F" w14:textId="77777777" w:rsidR="00CF013A" w:rsidRPr="00EC10CC" w:rsidRDefault="00CF013A" w:rsidP="00340365">
            <w:pPr>
              <w:rPr>
                <w:rFonts w:cstheme="minorHAnsi"/>
                <w:b/>
                <w:bCs/>
              </w:rPr>
            </w:pPr>
            <w:r w:rsidRPr="00EC10CC">
              <w:rPr>
                <w:rFonts w:cstheme="minorHAnsi"/>
                <w:b/>
                <w:bCs/>
              </w:rPr>
              <w:t>RAZEM</w:t>
            </w:r>
          </w:p>
        </w:tc>
        <w:tc>
          <w:tcPr>
            <w:tcW w:w="2085" w:type="dxa"/>
          </w:tcPr>
          <w:p w14:paraId="03E4FC74" w14:textId="77777777" w:rsidR="00CF013A" w:rsidRPr="00EC10CC" w:rsidRDefault="00CF013A" w:rsidP="00340365">
            <w:pPr>
              <w:rPr>
                <w:rFonts w:cstheme="minorHAnsi"/>
                <w:b/>
                <w:bCs/>
              </w:rPr>
            </w:pPr>
          </w:p>
        </w:tc>
        <w:tc>
          <w:tcPr>
            <w:tcW w:w="1884" w:type="dxa"/>
          </w:tcPr>
          <w:p w14:paraId="02B59808" w14:textId="77777777" w:rsidR="00CF013A" w:rsidRPr="00EC10CC" w:rsidRDefault="00CF013A" w:rsidP="00340365">
            <w:pPr>
              <w:rPr>
                <w:rFonts w:cstheme="minorHAnsi"/>
                <w:b/>
                <w:bCs/>
              </w:rPr>
            </w:pPr>
          </w:p>
        </w:tc>
        <w:tc>
          <w:tcPr>
            <w:tcW w:w="2172" w:type="dxa"/>
          </w:tcPr>
          <w:p w14:paraId="0B960CA1" w14:textId="77777777" w:rsidR="00CF013A" w:rsidRPr="00EC10CC" w:rsidRDefault="00CF013A" w:rsidP="00340365">
            <w:pPr>
              <w:rPr>
                <w:rFonts w:cstheme="minorHAnsi"/>
              </w:rPr>
            </w:pPr>
          </w:p>
        </w:tc>
        <w:tc>
          <w:tcPr>
            <w:tcW w:w="2611" w:type="dxa"/>
          </w:tcPr>
          <w:p w14:paraId="166F25EE" w14:textId="77777777" w:rsidR="00CF013A" w:rsidRPr="00EC10CC" w:rsidRDefault="00CF013A" w:rsidP="00340365">
            <w:pPr>
              <w:rPr>
                <w:rFonts w:cstheme="minorHAnsi"/>
              </w:rPr>
            </w:pPr>
          </w:p>
        </w:tc>
      </w:tr>
    </w:tbl>
    <w:p w14:paraId="706A3FC7" w14:textId="77777777" w:rsidR="00CF013A" w:rsidRPr="00EC10CC" w:rsidRDefault="00CF013A" w:rsidP="00CF013A">
      <w:pPr>
        <w:rPr>
          <w:rFonts w:cstheme="minorHAnsi"/>
        </w:rPr>
      </w:pPr>
    </w:p>
    <w:p w14:paraId="4F2D6345" w14:textId="77777777" w:rsidR="00CF013A" w:rsidRDefault="00CF013A" w:rsidP="00933759">
      <w:pPr>
        <w:rPr>
          <w:rFonts w:cstheme="minorHAnsi"/>
          <w:sz w:val="24"/>
          <w:szCs w:val="24"/>
        </w:rPr>
      </w:pPr>
    </w:p>
    <w:p w14:paraId="6C64AD3D" w14:textId="77777777" w:rsidR="00CF013A" w:rsidRDefault="00CF013A" w:rsidP="00933759">
      <w:pPr>
        <w:rPr>
          <w:rFonts w:cstheme="minorHAnsi"/>
          <w:sz w:val="24"/>
          <w:szCs w:val="24"/>
        </w:rPr>
      </w:pPr>
    </w:p>
    <w:p w14:paraId="389F8005" w14:textId="77777777" w:rsidR="00CF013A" w:rsidRDefault="00CF013A" w:rsidP="00933759">
      <w:pPr>
        <w:rPr>
          <w:rFonts w:cstheme="minorHAnsi"/>
          <w:sz w:val="24"/>
          <w:szCs w:val="24"/>
        </w:rPr>
      </w:pPr>
    </w:p>
    <w:p w14:paraId="4E5E4918" w14:textId="77777777" w:rsidR="00CF013A" w:rsidRDefault="00CF013A" w:rsidP="00933759">
      <w:pPr>
        <w:rPr>
          <w:rFonts w:cstheme="minorHAnsi"/>
          <w:sz w:val="24"/>
          <w:szCs w:val="24"/>
        </w:rPr>
        <w:sectPr w:rsidR="00CF013A" w:rsidSect="00CF013A">
          <w:pgSz w:w="16838" w:h="11906" w:orient="landscape"/>
          <w:pgMar w:top="1418" w:right="1418" w:bottom="1418" w:left="1418" w:header="709" w:footer="709" w:gutter="0"/>
          <w:cols w:space="708"/>
          <w:docGrid w:linePitch="360"/>
        </w:sectPr>
      </w:pPr>
    </w:p>
    <w:p w14:paraId="13BF8CD0" w14:textId="083F9B0A" w:rsidR="00A20ABD" w:rsidRPr="0009237B" w:rsidRDefault="00CF013A" w:rsidP="00933759">
      <w:pPr>
        <w:rPr>
          <w:rFonts w:cstheme="minorHAnsi"/>
          <w:sz w:val="24"/>
          <w:szCs w:val="24"/>
        </w:rPr>
      </w:pPr>
      <w:r w:rsidRPr="0009237B">
        <w:rPr>
          <w:rFonts w:cstheme="minorHAnsi"/>
          <w:noProof/>
          <w:sz w:val="24"/>
          <w:szCs w:val="24"/>
        </w:rPr>
        <w:lastRenderedPageBreak/>
        <w:drawing>
          <wp:inline distT="0" distB="0" distL="0" distR="0" wp14:anchorId="0B2B8CE7" wp14:editId="49239077">
            <wp:extent cx="5754370" cy="952500"/>
            <wp:effectExtent l="0" t="0" r="0" b="0"/>
            <wp:docPr id="941074971" name="Obraz 941074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p>
    <w:p w14:paraId="38029400" w14:textId="77777777" w:rsidR="00055DFF" w:rsidRPr="0009237B" w:rsidRDefault="00055DFF" w:rsidP="00055DFF">
      <w:pPr>
        <w:autoSpaceDE w:val="0"/>
        <w:autoSpaceDN w:val="0"/>
        <w:adjustRightInd w:val="0"/>
        <w:spacing w:line="360" w:lineRule="auto"/>
        <w:contextualSpacing/>
        <w:jc w:val="right"/>
        <w:rPr>
          <w:rFonts w:cstheme="minorHAnsi"/>
          <w:sz w:val="24"/>
          <w:szCs w:val="24"/>
        </w:rPr>
      </w:pPr>
      <w:r w:rsidRPr="0009237B">
        <w:rPr>
          <w:rFonts w:cstheme="minorHAnsi"/>
          <w:sz w:val="24"/>
          <w:szCs w:val="24"/>
        </w:rPr>
        <w:t xml:space="preserve">załącznik nr </w:t>
      </w:r>
      <w:r>
        <w:rPr>
          <w:rFonts w:cstheme="minorHAnsi"/>
          <w:sz w:val="24"/>
          <w:szCs w:val="24"/>
        </w:rPr>
        <w:t>2</w:t>
      </w:r>
      <w:r w:rsidRPr="0009237B">
        <w:rPr>
          <w:rFonts w:cstheme="minorHAnsi"/>
          <w:sz w:val="24"/>
          <w:szCs w:val="24"/>
        </w:rPr>
        <w:t xml:space="preserve">  do umowy nr </w:t>
      </w:r>
      <w:r w:rsidRPr="0009237B">
        <w:rPr>
          <w:rFonts w:cstheme="minorHAnsi"/>
          <w:sz w:val="24"/>
          <w:szCs w:val="24"/>
          <w:lang w:eastAsia="pl-PL"/>
        </w:rPr>
        <w:t xml:space="preserve">…. z dnia </w:t>
      </w:r>
      <w:r w:rsidRPr="0009237B">
        <w:rPr>
          <w:rFonts w:cstheme="minorHAnsi"/>
          <w:sz w:val="24"/>
          <w:szCs w:val="24"/>
        </w:rPr>
        <w:t>__.__.2024 r.</w:t>
      </w:r>
    </w:p>
    <w:p w14:paraId="7F93B5B5" w14:textId="77777777" w:rsidR="00055DFF" w:rsidRPr="0009237B" w:rsidRDefault="00055DFF" w:rsidP="00055DFF">
      <w:pPr>
        <w:pStyle w:val="Tekstpodstawowy"/>
        <w:spacing w:line="360" w:lineRule="auto"/>
        <w:contextualSpacing/>
        <w:rPr>
          <w:rFonts w:asciiTheme="minorHAnsi" w:hAnsiTheme="minorHAnsi" w:cstheme="minorHAnsi"/>
          <w:bCs/>
          <w:szCs w:val="24"/>
        </w:rPr>
      </w:pPr>
      <w:r w:rsidRPr="0009237B">
        <w:rPr>
          <w:rFonts w:asciiTheme="minorHAnsi" w:hAnsiTheme="minorHAnsi" w:cstheme="minorHAnsi"/>
          <w:bCs/>
          <w:szCs w:val="24"/>
        </w:rPr>
        <w:t>………………………………………….</w:t>
      </w:r>
    </w:p>
    <w:p w14:paraId="60AED27E" w14:textId="77777777" w:rsidR="00055DFF" w:rsidRPr="0009237B" w:rsidRDefault="00055DFF" w:rsidP="00055DFF">
      <w:pPr>
        <w:pStyle w:val="Tekstpodstawowy"/>
        <w:spacing w:line="360" w:lineRule="auto"/>
        <w:contextualSpacing/>
        <w:rPr>
          <w:rFonts w:asciiTheme="minorHAnsi" w:hAnsiTheme="minorHAnsi" w:cstheme="minorHAnsi"/>
          <w:b/>
          <w:bCs/>
          <w:szCs w:val="24"/>
        </w:rPr>
      </w:pPr>
      <w:r w:rsidRPr="0009237B">
        <w:rPr>
          <w:rFonts w:asciiTheme="minorHAnsi" w:hAnsiTheme="minorHAnsi" w:cstheme="minorHAnsi"/>
          <w:bCs/>
          <w:szCs w:val="24"/>
        </w:rPr>
        <w:t>nazwa Wykonawcy</w:t>
      </w:r>
    </w:p>
    <w:p w14:paraId="2DCE21C9" w14:textId="77777777" w:rsidR="00055DFF" w:rsidRPr="0009237B" w:rsidRDefault="00055DFF" w:rsidP="00055DFF">
      <w:pPr>
        <w:autoSpaceDE w:val="0"/>
        <w:autoSpaceDN w:val="0"/>
        <w:adjustRightInd w:val="0"/>
        <w:spacing w:line="360" w:lineRule="auto"/>
        <w:contextualSpacing/>
        <w:jc w:val="center"/>
        <w:rPr>
          <w:rFonts w:cstheme="minorHAnsi"/>
          <w:color w:val="FF0000"/>
          <w:sz w:val="24"/>
          <w:szCs w:val="24"/>
        </w:rPr>
      </w:pPr>
    </w:p>
    <w:p w14:paraId="57F2F914" w14:textId="77777777" w:rsidR="00055DFF" w:rsidRPr="0009237B" w:rsidRDefault="00055DFF" w:rsidP="00055DFF">
      <w:pPr>
        <w:autoSpaceDE w:val="0"/>
        <w:autoSpaceDN w:val="0"/>
        <w:adjustRightInd w:val="0"/>
        <w:spacing w:line="360" w:lineRule="auto"/>
        <w:contextualSpacing/>
        <w:jc w:val="center"/>
        <w:rPr>
          <w:rFonts w:cstheme="minorHAnsi"/>
          <w:sz w:val="24"/>
          <w:szCs w:val="24"/>
        </w:rPr>
      </w:pPr>
      <w:r w:rsidRPr="0009237B">
        <w:rPr>
          <w:rFonts w:cstheme="minorHAnsi"/>
          <w:sz w:val="24"/>
          <w:szCs w:val="24"/>
        </w:rPr>
        <w:t xml:space="preserve">Wykaz podmiotów, które wykonywały roboty, dostawy lub usługi w ramach składanej faktury, tj. faktury nr ……………. z dnia …………. </w:t>
      </w:r>
    </w:p>
    <w:p w14:paraId="1F4A6509" w14:textId="77777777" w:rsidR="00055DFF" w:rsidRPr="0009237B" w:rsidRDefault="00055DFF" w:rsidP="00055DFF">
      <w:pPr>
        <w:autoSpaceDE w:val="0"/>
        <w:autoSpaceDN w:val="0"/>
        <w:adjustRightInd w:val="0"/>
        <w:spacing w:line="360" w:lineRule="auto"/>
        <w:contextualSpacing/>
        <w:jc w:val="center"/>
        <w:rPr>
          <w:rFonts w:cstheme="minorHAnsi"/>
          <w:sz w:val="24"/>
          <w:szCs w:val="24"/>
        </w:rPr>
      </w:pPr>
    </w:p>
    <w:tbl>
      <w:tblPr>
        <w:tblStyle w:val="Tabela-Siatka"/>
        <w:tblW w:w="0" w:type="auto"/>
        <w:tblLook w:val="04A0" w:firstRow="1" w:lastRow="0" w:firstColumn="1" w:lastColumn="0" w:noHBand="0" w:noVBand="1"/>
      </w:tblPr>
      <w:tblGrid>
        <w:gridCol w:w="674"/>
        <w:gridCol w:w="3432"/>
        <w:gridCol w:w="2268"/>
        <w:gridCol w:w="2552"/>
      </w:tblGrid>
      <w:tr w:rsidR="00055DFF" w:rsidRPr="0009237B" w14:paraId="6218115F" w14:textId="77777777" w:rsidTr="00340365">
        <w:tc>
          <w:tcPr>
            <w:tcW w:w="674" w:type="dxa"/>
          </w:tcPr>
          <w:p w14:paraId="0412CBE9"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Lp.</w:t>
            </w:r>
          </w:p>
        </w:tc>
        <w:tc>
          <w:tcPr>
            <w:tcW w:w="3432" w:type="dxa"/>
          </w:tcPr>
          <w:p w14:paraId="6025619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 xml:space="preserve">Nazwa podmiotu </w:t>
            </w:r>
          </w:p>
        </w:tc>
        <w:tc>
          <w:tcPr>
            <w:tcW w:w="2268" w:type="dxa"/>
          </w:tcPr>
          <w:p w14:paraId="151EB82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Zakres robót dostaw lub usług</w:t>
            </w:r>
          </w:p>
        </w:tc>
        <w:tc>
          <w:tcPr>
            <w:tcW w:w="2552" w:type="dxa"/>
          </w:tcPr>
          <w:p w14:paraId="568C5EA7" w14:textId="77777777" w:rsidR="00055DFF" w:rsidRPr="0009237B" w:rsidRDefault="00055DFF" w:rsidP="00055DFF">
            <w:pPr>
              <w:autoSpaceDE w:val="0"/>
              <w:autoSpaceDN w:val="0"/>
              <w:adjustRightInd w:val="0"/>
              <w:contextualSpacing/>
              <w:jc w:val="center"/>
              <w:rPr>
                <w:rFonts w:asciiTheme="minorHAnsi" w:hAnsiTheme="minorHAnsi" w:cstheme="minorHAnsi"/>
                <w:sz w:val="24"/>
                <w:szCs w:val="24"/>
              </w:rPr>
            </w:pPr>
            <w:r w:rsidRPr="0009237B">
              <w:rPr>
                <w:rFonts w:asciiTheme="minorHAnsi" w:hAnsiTheme="minorHAnsi" w:cstheme="minorHAnsi"/>
                <w:sz w:val="24"/>
                <w:szCs w:val="24"/>
              </w:rPr>
              <w:t>Wartość brutto wykonanych robót/dostaw/usług w okresie rozliczeniowym objętym fakturą</w:t>
            </w:r>
          </w:p>
        </w:tc>
      </w:tr>
      <w:tr w:rsidR="00055DFF" w:rsidRPr="0009237B" w14:paraId="42AC38A9" w14:textId="77777777" w:rsidTr="00340365">
        <w:tc>
          <w:tcPr>
            <w:tcW w:w="674" w:type="dxa"/>
          </w:tcPr>
          <w:p w14:paraId="505F4825"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1</w:t>
            </w:r>
          </w:p>
        </w:tc>
        <w:tc>
          <w:tcPr>
            <w:tcW w:w="3432" w:type="dxa"/>
          </w:tcPr>
          <w:p w14:paraId="725F9D16"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268" w:type="dxa"/>
          </w:tcPr>
          <w:p w14:paraId="591A598A"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552" w:type="dxa"/>
          </w:tcPr>
          <w:p w14:paraId="62E9E968"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r>
      <w:tr w:rsidR="00055DFF" w:rsidRPr="0009237B" w14:paraId="61058633" w14:textId="77777777" w:rsidTr="00340365">
        <w:tc>
          <w:tcPr>
            <w:tcW w:w="674" w:type="dxa"/>
          </w:tcPr>
          <w:p w14:paraId="64068B3A"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2</w:t>
            </w:r>
          </w:p>
        </w:tc>
        <w:tc>
          <w:tcPr>
            <w:tcW w:w="3432" w:type="dxa"/>
          </w:tcPr>
          <w:p w14:paraId="6A18161F"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268" w:type="dxa"/>
          </w:tcPr>
          <w:p w14:paraId="39158C3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552" w:type="dxa"/>
          </w:tcPr>
          <w:p w14:paraId="0AB1C5FF"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r>
      <w:tr w:rsidR="00055DFF" w:rsidRPr="0009237B" w14:paraId="1BACE902" w14:textId="77777777" w:rsidTr="00340365">
        <w:tc>
          <w:tcPr>
            <w:tcW w:w="674" w:type="dxa"/>
          </w:tcPr>
          <w:p w14:paraId="2BFA4611"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3</w:t>
            </w:r>
          </w:p>
        </w:tc>
        <w:tc>
          <w:tcPr>
            <w:tcW w:w="3432" w:type="dxa"/>
          </w:tcPr>
          <w:p w14:paraId="3B5ED776"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268" w:type="dxa"/>
          </w:tcPr>
          <w:p w14:paraId="407CA92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552" w:type="dxa"/>
          </w:tcPr>
          <w:p w14:paraId="0972FEF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r>
      <w:tr w:rsidR="00055DFF" w:rsidRPr="0009237B" w14:paraId="782783BD" w14:textId="77777777" w:rsidTr="00340365">
        <w:tc>
          <w:tcPr>
            <w:tcW w:w="6374" w:type="dxa"/>
            <w:gridSpan w:val="3"/>
          </w:tcPr>
          <w:p w14:paraId="5373B4F0"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RAZEM</w:t>
            </w:r>
          </w:p>
        </w:tc>
        <w:tc>
          <w:tcPr>
            <w:tcW w:w="2552" w:type="dxa"/>
          </w:tcPr>
          <w:p w14:paraId="18F13268"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 zł *</w:t>
            </w:r>
          </w:p>
        </w:tc>
      </w:tr>
    </w:tbl>
    <w:p w14:paraId="1EF5E033" w14:textId="77777777" w:rsidR="00055DFF" w:rsidRPr="0009237B" w:rsidRDefault="00055DFF" w:rsidP="00055DFF">
      <w:pPr>
        <w:autoSpaceDE w:val="0"/>
        <w:autoSpaceDN w:val="0"/>
        <w:adjustRightInd w:val="0"/>
        <w:spacing w:line="360" w:lineRule="auto"/>
        <w:contextualSpacing/>
        <w:jc w:val="center"/>
        <w:rPr>
          <w:rFonts w:cstheme="minorHAnsi"/>
          <w:sz w:val="24"/>
          <w:szCs w:val="24"/>
        </w:rPr>
      </w:pPr>
    </w:p>
    <w:p w14:paraId="59A6C5CA" w14:textId="77777777" w:rsidR="00055DFF" w:rsidRPr="0009237B" w:rsidRDefault="00055DFF" w:rsidP="00055DFF">
      <w:pPr>
        <w:rPr>
          <w:rFonts w:cstheme="minorHAnsi"/>
          <w:sz w:val="24"/>
          <w:szCs w:val="24"/>
        </w:rPr>
      </w:pPr>
      <w:r w:rsidRPr="0009237B">
        <w:rPr>
          <w:rFonts w:cstheme="minorHAnsi"/>
          <w:sz w:val="24"/>
          <w:szCs w:val="24"/>
        </w:rPr>
        <w:t>*kwota musi równa wartości danej faktury</w:t>
      </w:r>
    </w:p>
    <w:p w14:paraId="6DFEB83D" w14:textId="77777777" w:rsidR="00055DFF" w:rsidRPr="0009237B" w:rsidRDefault="00055DFF" w:rsidP="00055DFF">
      <w:pPr>
        <w:rPr>
          <w:rFonts w:cstheme="minorHAnsi"/>
          <w:sz w:val="24"/>
          <w:szCs w:val="24"/>
        </w:rPr>
      </w:pPr>
    </w:p>
    <w:p w14:paraId="5FEEDE8A" w14:textId="77777777" w:rsidR="00055DFF" w:rsidRPr="0009237B" w:rsidRDefault="00055DFF" w:rsidP="00055DFF">
      <w:pPr>
        <w:rPr>
          <w:rFonts w:cstheme="minorHAnsi"/>
          <w:sz w:val="24"/>
          <w:szCs w:val="24"/>
        </w:rPr>
      </w:pPr>
      <w:r w:rsidRPr="0009237B">
        <w:rPr>
          <w:rFonts w:cstheme="minorHAnsi"/>
          <w:sz w:val="24"/>
          <w:szCs w:val="24"/>
        </w:rPr>
        <w:t xml:space="preserve">Podpisy Wykonawcy i wszystkich Podwykonawców** </w:t>
      </w:r>
    </w:p>
    <w:p w14:paraId="69DC4100" w14:textId="77777777" w:rsidR="00055DFF" w:rsidRPr="0009237B" w:rsidRDefault="00055DFF" w:rsidP="00055DFF">
      <w:pPr>
        <w:rPr>
          <w:rFonts w:cstheme="minorHAnsi"/>
          <w:sz w:val="24"/>
          <w:szCs w:val="24"/>
        </w:rPr>
      </w:pP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t>Podpis Inspektora Nadzoru</w:t>
      </w:r>
    </w:p>
    <w:p w14:paraId="41B69A48" w14:textId="77777777" w:rsidR="00055DFF" w:rsidRPr="0009237B" w:rsidRDefault="00055DFF" w:rsidP="00055DFF">
      <w:pPr>
        <w:rPr>
          <w:rFonts w:cstheme="minorHAnsi"/>
          <w:sz w:val="24"/>
          <w:szCs w:val="24"/>
        </w:rPr>
      </w:pPr>
    </w:p>
    <w:p w14:paraId="15498A9C" w14:textId="77777777" w:rsidR="00055DFF" w:rsidRPr="0009237B" w:rsidRDefault="00055DFF" w:rsidP="00055DFF">
      <w:pPr>
        <w:rPr>
          <w:rFonts w:cstheme="minorHAnsi"/>
          <w:sz w:val="24"/>
          <w:szCs w:val="24"/>
        </w:rPr>
      </w:pPr>
      <w:r w:rsidRPr="0009237B">
        <w:rPr>
          <w:rFonts w:cstheme="minorHAnsi"/>
          <w:sz w:val="24"/>
          <w:szCs w:val="24"/>
        </w:rPr>
        <w:t>……………………………….                          …………………………………………..                    ……………………………..</w:t>
      </w:r>
    </w:p>
    <w:p w14:paraId="41573CF7" w14:textId="77777777" w:rsidR="00055DFF" w:rsidRPr="0009237B" w:rsidRDefault="00055DFF" w:rsidP="00055DFF">
      <w:pPr>
        <w:pStyle w:val="Bezodstpw"/>
        <w:widowControl/>
        <w:spacing w:before="120"/>
        <w:ind w:left="360"/>
        <w:jc w:val="both"/>
        <w:rPr>
          <w:rFonts w:cstheme="minorHAnsi"/>
          <w:sz w:val="24"/>
          <w:szCs w:val="24"/>
        </w:rPr>
      </w:pPr>
    </w:p>
    <w:p w14:paraId="4ACAB5B5" w14:textId="77777777" w:rsidR="00055DFF" w:rsidRPr="0009237B" w:rsidRDefault="00055DFF" w:rsidP="00055DFF">
      <w:pPr>
        <w:pStyle w:val="Bezodstpw"/>
        <w:widowControl/>
        <w:spacing w:before="120"/>
        <w:ind w:left="360"/>
        <w:jc w:val="both"/>
        <w:rPr>
          <w:rFonts w:cstheme="minorHAnsi"/>
          <w:sz w:val="24"/>
          <w:szCs w:val="24"/>
        </w:rPr>
      </w:pPr>
      <w:r w:rsidRPr="0009237B">
        <w:rPr>
          <w:rFonts w:cstheme="minorHAnsi"/>
          <w:sz w:val="24"/>
          <w:szCs w:val="24"/>
        </w:rPr>
        <w:t>** - bez względu na fakt czy występują w tym wykazie czy nie</w:t>
      </w:r>
    </w:p>
    <w:p w14:paraId="5DA9C2C2" w14:textId="77777777" w:rsidR="00055DFF" w:rsidRPr="0009237B" w:rsidRDefault="00055DFF" w:rsidP="00055DFF">
      <w:pPr>
        <w:pStyle w:val="Bezodstpw"/>
        <w:widowControl/>
        <w:spacing w:before="120"/>
        <w:ind w:left="360"/>
        <w:jc w:val="both"/>
        <w:rPr>
          <w:rFonts w:cstheme="minorHAnsi"/>
          <w:sz w:val="24"/>
          <w:szCs w:val="24"/>
        </w:rPr>
      </w:pPr>
      <w:r w:rsidRPr="0009237B">
        <w:rPr>
          <w:rFonts w:cstheme="minorHAnsi"/>
          <w:sz w:val="24"/>
          <w:szCs w:val="24"/>
        </w:rPr>
        <w:t>Zamiast podpisania niniejszego wykazu dopuszcza się złożenie przez Podwykonawcę lub dalszego Podwykonawcę osobnego oświadczenia o akceptacji wykazu do faktury nr …. z dnia …</w:t>
      </w:r>
    </w:p>
    <w:p w14:paraId="32B93000" w14:textId="77777777" w:rsidR="00055DFF" w:rsidRPr="0009237B" w:rsidRDefault="00055DFF" w:rsidP="00055DFF">
      <w:pPr>
        <w:autoSpaceDE w:val="0"/>
        <w:autoSpaceDN w:val="0"/>
        <w:adjustRightInd w:val="0"/>
        <w:spacing w:line="360" w:lineRule="auto"/>
        <w:contextualSpacing/>
        <w:jc w:val="right"/>
        <w:rPr>
          <w:rFonts w:cstheme="minorHAnsi"/>
          <w:sz w:val="24"/>
          <w:szCs w:val="24"/>
        </w:rPr>
      </w:pPr>
      <w:r w:rsidRPr="0009237B">
        <w:rPr>
          <w:rFonts w:cstheme="minorHAnsi"/>
          <w:noProof/>
          <w:sz w:val="24"/>
          <w:szCs w:val="24"/>
        </w:rPr>
        <w:lastRenderedPageBreak/>
        <w:drawing>
          <wp:inline distT="0" distB="0" distL="0" distR="0" wp14:anchorId="2F263CAE" wp14:editId="12E07CE1">
            <wp:extent cx="5754370" cy="952500"/>
            <wp:effectExtent l="0" t="0" r="0" b="0"/>
            <wp:docPr id="294056645" name="Obraz 294056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r w:rsidRPr="00055DFF">
        <w:rPr>
          <w:rFonts w:cstheme="minorHAnsi"/>
          <w:sz w:val="24"/>
          <w:szCs w:val="24"/>
        </w:rPr>
        <w:t xml:space="preserve"> </w:t>
      </w:r>
      <w:r w:rsidRPr="0009237B">
        <w:rPr>
          <w:rFonts w:cstheme="minorHAnsi"/>
          <w:sz w:val="24"/>
          <w:szCs w:val="24"/>
        </w:rPr>
        <w:t xml:space="preserve">załącznik nr </w:t>
      </w:r>
      <w:r>
        <w:rPr>
          <w:rFonts w:cstheme="minorHAnsi"/>
          <w:sz w:val="24"/>
          <w:szCs w:val="24"/>
        </w:rPr>
        <w:t>3</w:t>
      </w:r>
      <w:r w:rsidRPr="0009237B">
        <w:rPr>
          <w:rFonts w:cstheme="minorHAnsi"/>
          <w:sz w:val="24"/>
          <w:szCs w:val="24"/>
        </w:rPr>
        <w:t xml:space="preserve"> do umowy nr </w:t>
      </w:r>
      <w:r w:rsidRPr="0009237B">
        <w:rPr>
          <w:rFonts w:cstheme="minorHAnsi"/>
          <w:sz w:val="24"/>
          <w:szCs w:val="24"/>
          <w:lang w:eastAsia="pl-PL"/>
        </w:rPr>
        <w:t xml:space="preserve">……………………. z dnia </w:t>
      </w:r>
      <w:r w:rsidRPr="0009237B">
        <w:rPr>
          <w:rFonts w:cstheme="minorHAnsi"/>
          <w:sz w:val="24"/>
          <w:szCs w:val="24"/>
        </w:rPr>
        <w:t>__.__.2024 r.</w:t>
      </w:r>
    </w:p>
    <w:p w14:paraId="05734EB7" w14:textId="77777777" w:rsidR="00055DFF" w:rsidRPr="0009237B" w:rsidRDefault="00055DFF" w:rsidP="00055DFF">
      <w:pPr>
        <w:autoSpaceDE w:val="0"/>
        <w:autoSpaceDN w:val="0"/>
        <w:adjustRightInd w:val="0"/>
        <w:spacing w:line="360" w:lineRule="auto"/>
        <w:contextualSpacing/>
        <w:jc w:val="both"/>
        <w:rPr>
          <w:rFonts w:cstheme="minorHAnsi"/>
          <w:sz w:val="24"/>
          <w:szCs w:val="24"/>
        </w:rPr>
      </w:pPr>
    </w:p>
    <w:p w14:paraId="339F665F" w14:textId="77777777" w:rsidR="00055DFF" w:rsidRPr="0009237B" w:rsidRDefault="00055DFF" w:rsidP="00055DFF">
      <w:pPr>
        <w:autoSpaceDE w:val="0"/>
        <w:autoSpaceDN w:val="0"/>
        <w:adjustRightInd w:val="0"/>
        <w:spacing w:line="360" w:lineRule="auto"/>
        <w:contextualSpacing/>
        <w:jc w:val="right"/>
        <w:rPr>
          <w:rFonts w:cstheme="minorHAnsi"/>
          <w:sz w:val="24"/>
          <w:szCs w:val="24"/>
        </w:rPr>
      </w:pPr>
      <w:r w:rsidRPr="0009237B">
        <w:rPr>
          <w:rFonts w:cstheme="minorHAnsi"/>
          <w:sz w:val="24"/>
          <w:szCs w:val="24"/>
          <w:lang w:eastAsia="pl-PL"/>
        </w:rPr>
        <w:t>_________,</w:t>
      </w:r>
      <w:r w:rsidRPr="0009237B">
        <w:rPr>
          <w:rFonts w:cstheme="minorHAnsi"/>
          <w:color w:val="FF0000"/>
          <w:sz w:val="24"/>
          <w:szCs w:val="24"/>
          <w:lang w:eastAsia="pl-PL"/>
        </w:rPr>
        <w:t xml:space="preserve"> </w:t>
      </w:r>
      <w:r w:rsidRPr="0009237B">
        <w:rPr>
          <w:rFonts w:cstheme="minorHAnsi"/>
          <w:sz w:val="24"/>
          <w:szCs w:val="24"/>
          <w:lang w:eastAsia="pl-PL"/>
        </w:rPr>
        <w:t xml:space="preserve">dnia </w:t>
      </w:r>
      <w:r w:rsidRPr="0009237B">
        <w:rPr>
          <w:rFonts w:cstheme="minorHAnsi"/>
          <w:color w:val="000000" w:themeColor="text1"/>
          <w:sz w:val="24"/>
          <w:szCs w:val="24"/>
        </w:rPr>
        <w:t>__.___.2024 r.</w:t>
      </w:r>
    </w:p>
    <w:p w14:paraId="05272494" w14:textId="77777777" w:rsidR="00055DFF" w:rsidRPr="0009237B" w:rsidRDefault="00055DFF" w:rsidP="00055DFF">
      <w:pPr>
        <w:pStyle w:val="Tekstpodstawowy"/>
        <w:spacing w:line="360" w:lineRule="auto"/>
        <w:contextualSpacing/>
        <w:rPr>
          <w:rFonts w:asciiTheme="minorHAnsi" w:hAnsiTheme="minorHAnsi" w:cstheme="minorHAnsi"/>
          <w:bCs/>
          <w:szCs w:val="24"/>
        </w:rPr>
      </w:pPr>
      <w:r w:rsidRPr="0009237B">
        <w:rPr>
          <w:rFonts w:asciiTheme="minorHAnsi" w:hAnsiTheme="minorHAnsi" w:cstheme="minorHAnsi"/>
          <w:bCs/>
          <w:szCs w:val="24"/>
        </w:rPr>
        <w:t>nazwa Wykonawcy</w:t>
      </w:r>
    </w:p>
    <w:p w14:paraId="49B301FB" w14:textId="77777777" w:rsidR="00055DFF" w:rsidRPr="0009237B" w:rsidRDefault="00055DFF" w:rsidP="00055DFF">
      <w:pPr>
        <w:pStyle w:val="Tekstpodstawowy"/>
        <w:spacing w:line="360" w:lineRule="auto"/>
        <w:contextualSpacing/>
        <w:rPr>
          <w:rFonts w:asciiTheme="minorHAnsi" w:hAnsiTheme="minorHAnsi" w:cstheme="minorHAnsi"/>
          <w:b/>
          <w:bCs/>
          <w:szCs w:val="24"/>
        </w:rPr>
      </w:pPr>
    </w:p>
    <w:p w14:paraId="735FC735" w14:textId="77777777" w:rsidR="00055DFF" w:rsidRPr="0009237B" w:rsidRDefault="00055DFF" w:rsidP="00055DFF">
      <w:pPr>
        <w:pStyle w:val="Tekstpodstawowy"/>
        <w:spacing w:line="360" w:lineRule="auto"/>
        <w:contextualSpacing/>
        <w:jc w:val="center"/>
        <w:rPr>
          <w:rFonts w:asciiTheme="minorHAnsi" w:hAnsiTheme="minorHAnsi" w:cstheme="minorHAnsi"/>
          <w:b/>
          <w:szCs w:val="24"/>
        </w:rPr>
      </w:pPr>
      <w:r w:rsidRPr="0009237B">
        <w:rPr>
          <w:rFonts w:asciiTheme="minorHAnsi" w:hAnsiTheme="minorHAnsi" w:cstheme="minorHAnsi"/>
          <w:b/>
          <w:szCs w:val="24"/>
        </w:rPr>
        <w:t>Oświadczenie Wykonawcy o zatrudnieniu na podstawie stosunku pracy.</w:t>
      </w:r>
    </w:p>
    <w:p w14:paraId="3C6A31F8" w14:textId="5676A1F8" w:rsidR="00055DFF" w:rsidRPr="0009237B" w:rsidRDefault="00055DFF" w:rsidP="00055DFF">
      <w:pPr>
        <w:pStyle w:val="Tekstpodstawowy"/>
        <w:spacing w:line="360" w:lineRule="auto"/>
        <w:contextualSpacing/>
        <w:rPr>
          <w:rFonts w:asciiTheme="minorHAnsi" w:hAnsiTheme="minorHAnsi" w:cstheme="minorHAnsi"/>
          <w:b/>
          <w:bCs/>
          <w:szCs w:val="24"/>
        </w:rPr>
      </w:pPr>
      <w:r w:rsidRPr="0009237B">
        <w:rPr>
          <w:rFonts w:asciiTheme="minorHAnsi" w:hAnsiTheme="minorHAnsi" w:cstheme="minorHAnsi"/>
          <w:bCs/>
          <w:szCs w:val="24"/>
        </w:rPr>
        <w:t>Oświadczam, że wszyscy pracownicy skierowani do realizacji niniejszego zamówienia publicznego są zatrudnieni na podstawie stosunku pracy, zgodnie z §</w:t>
      </w:r>
      <w:r w:rsidR="0035093C">
        <w:rPr>
          <w:rFonts w:asciiTheme="minorHAnsi" w:hAnsiTheme="minorHAnsi" w:cstheme="minorHAnsi"/>
          <w:bCs/>
          <w:szCs w:val="24"/>
        </w:rPr>
        <w:t xml:space="preserve"> 10</w:t>
      </w:r>
      <w:r w:rsidRPr="0009237B">
        <w:rPr>
          <w:rFonts w:asciiTheme="minorHAnsi" w:hAnsiTheme="minorHAnsi" w:cstheme="minorHAnsi"/>
          <w:bCs/>
          <w:szCs w:val="24"/>
        </w:rPr>
        <w:t xml:space="preserve"> niniejszej umowy.</w:t>
      </w:r>
    </w:p>
    <w:p w14:paraId="510BB85B" w14:textId="77777777" w:rsidR="00055DFF" w:rsidRPr="0009237B" w:rsidRDefault="00055DFF" w:rsidP="00055DFF">
      <w:pPr>
        <w:pStyle w:val="Akapitzlist"/>
        <w:tabs>
          <w:tab w:val="left" w:pos="1000"/>
          <w:tab w:val="left" w:pos="1040"/>
          <w:tab w:val="left" w:pos="1110"/>
          <w:tab w:val="left" w:pos="1120"/>
        </w:tabs>
        <w:spacing w:after="0" w:line="360" w:lineRule="auto"/>
        <w:ind w:left="0" w:right="13"/>
        <w:rPr>
          <w:rFonts w:asciiTheme="minorHAnsi" w:hAnsiTheme="minorHAnsi" w:cstheme="minorHAnsi"/>
          <w:color w:val="000000"/>
          <w:sz w:val="24"/>
          <w:szCs w:val="24"/>
        </w:rPr>
      </w:pPr>
    </w:p>
    <w:tbl>
      <w:tblPr>
        <w:tblStyle w:val="Tabela-Siatka"/>
        <w:tblW w:w="5388" w:type="pct"/>
        <w:jc w:val="center"/>
        <w:tblLook w:val="04A0" w:firstRow="1" w:lastRow="0" w:firstColumn="1" w:lastColumn="0" w:noHBand="0" w:noVBand="1"/>
      </w:tblPr>
      <w:tblGrid>
        <w:gridCol w:w="612"/>
        <w:gridCol w:w="2244"/>
        <w:gridCol w:w="2718"/>
        <w:gridCol w:w="2510"/>
        <w:gridCol w:w="1923"/>
      </w:tblGrid>
      <w:tr w:rsidR="00055DFF" w:rsidRPr="0009237B" w14:paraId="37CC833C" w14:textId="77777777" w:rsidTr="00340365">
        <w:trPr>
          <w:jc w:val="center"/>
        </w:trPr>
        <w:tc>
          <w:tcPr>
            <w:tcW w:w="306" w:type="pct"/>
            <w:vAlign w:val="center"/>
          </w:tcPr>
          <w:p w14:paraId="49AC5CEA"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l.p.</w:t>
            </w:r>
          </w:p>
        </w:tc>
        <w:tc>
          <w:tcPr>
            <w:tcW w:w="1121" w:type="pct"/>
            <w:vAlign w:val="center"/>
          </w:tcPr>
          <w:p w14:paraId="74755F63"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imię i nazwisko</w:t>
            </w:r>
          </w:p>
          <w:p w14:paraId="55D945C2"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pracownika</w:t>
            </w:r>
          </w:p>
        </w:tc>
        <w:tc>
          <w:tcPr>
            <w:tcW w:w="1358" w:type="pct"/>
            <w:vAlign w:val="center"/>
          </w:tcPr>
          <w:p w14:paraId="0B5619CB"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zakres obowiązków</w:t>
            </w:r>
          </w:p>
        </w:tc>
        <w:tc>
          <w:tcPr>
            <w:tcW w:w="1254" w:type="pct"/>
            <w:vAlign w:val="center"/>
          </w:tcPr>
          <w:p w14:paraId="01282CF5"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rodzaj umowy</w:t>
            </w:r>
          </w:p>
        </w:tc>
        <w:tc>
          <w:tcPr>
            <w:tcW w:w="961" w:type="pct"/>
            <w:vAlign w:val="center"/>
          </w:tcPr>
          <w:p w14:paraId="7D516CEC"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data zawarcia umowy</w:t>
            </w:r>
          </w:p>
        </w:tc>
      </w:tr>
      <w:tr w:rsidR="00055DFF" w:rsidRPr="0009237B" w14:paraId="7585E179" w14:textId="77777777" w:rsidTr="00340365">
        <w:trPr>
          <w:jc w:val="center"/>
        </w:trPr>
        <w:tc>
          <w:tcPr>
            <w:tcW w:w="306" w:type="pct"/>
            <w:vAlign w:val="center"/>
          </w:tcPr>
          <w:p w14:paraId="3BD37096"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3992F186"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55488303"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59D6E20E"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23AB165E"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r>
      <w:tr w:rsidR="00055DFF" w:rsidRPr="0009237B" w14:paraId="73CD5386" w14:textId="77777777" w:rsidTr="00340365">
        <w:trPr>
          <w:jc w:val="center"/>
        </w:trPr>
        <w:tc>
          <w:tcPr>
            <w:tcW w:w="306" w:type="pct"/>
            <w:vAlign w:val="center"/>
          </w:tcPr>
          <w:p w14:paraId="2C27CA2E"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0D841DDB"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207A178D"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06E65085"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4CABBF0E"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r>
      <w:tr w:rsidR="00055DFF" w:rsidRPr="0009237B" w14:paraId="7B7BA62F" w14:textId="77777777" w:rsidTr="00340365">
        <w:trPr>
          <w:jc w:val="center"/>
        </w:trPr>
        <w:tc>
          <w:tcPr>
            <w:tcW w:w="306" w:type="pct"/>
            <w:vAlign w:val="center"/>
          </w:tcPr>
          <w:p w14:paraId="270A3AE9"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3</w:t>
            </w:r>
          </w:p>
        </w:tc>
        <w:tc>
          <w:tcPr>
            <w:tcW w:w="1121" w:type="pct"/>
            <w:vAlign w:val="center"/>
          </w:tcPr>
          <w:p w14:paraId="4E82C09B"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0923CA7C"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3D1BB829"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6B74D0D0"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r>
      <w:tr w:rsidR="00055DFF" w:rsidRPr="0009237B" w14:paraId="3487601C" w14:textId="77777777" w:rsidTr="00340365">
        <w:trPr>
          <w:jc w:val="center"/>
        </w:trPr>
        <w:tc>
          <w:tcPr>
            <w:tcW w:w="306" w:type="pct"/>
            <w:vAlign w:val="center"/>
          </w:tcPr>
          <w:p w14:paraId="51A34532"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4</w:t>
            </w:r>
          </w:p>
        </w:tc>
        <w:tc>
          <w:tcPr>
            <w:tcW w:w="1121" w:type="pct"/>
            <w:vAlign w:val="center"/>
          </w:tcPr>
          <w:p w14:paraId="7FA26D32"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154415CC"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7004E5AF"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06EC5BB8"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r>
      <w:tr w:rsidR="00055DFF" w:rsidRPr="0009237B" w14:paraId="29A3137F" w14:textId="77777777" w:rsidTr="00340365">
        <w:trPr>
          <w:jc w:val="center"/>
        </w:trPr>
        <w:tc>
          <w:tcPr>
            <w:tcW w:w="306" w:type="pct"/>
            <w:vAlign w:val="center"/>
          </w:tcPr>
          <w:p w14:paraId="487EE9D6"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5</w:t>
            </w:r>
          </w:p>
        </w:tc>
        <w:tc>
          <w:tcPr>
            <w:tcW w:w="1121" w:type="pct"/>
            <w:vAlign w:val="center"/>
          </w:tcPr>
          <w:p w14:paraId="47DDA483"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1CFD1367"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33DE19C8"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6A8FCC72" w14:textId="77777777" w:rsidR="00055DFF" w:rsidRPr="0009237B" w:rsidRDefault="00055DFF" w:rsidP="00340365">
            <w:pPr>
              <w:pStyle w:val="Tekstpodstawowy"/>
              <w:spacing w:line="360" w:lineRule="auto"/>
              <w:contextualSpacing/>
              <w:jc w:val="center"/>
              <w:rPr>
                <w:rFonts w:asciiTheme="minorHAnsi" w:hAnsiTheme="minorHAnsi" w:cstheme="minorHAnsi"/>
                <w:b/>
                <w:bCs/>
                <w:szCs w:val="24"/>
              </w:rPr>
            </w:pPr>
          </w:p>
        </w:tc>
      </w:tr>
      <w:tr w:rsidR="0035093C" w:rsidRPr="0009237B" w14:paraId="49287BB0" w14:textId="77777777" w:rsidTr="00340365">
        <w:trPr>
          <w:jc w:val="center"/>
        </w:trPr>
        <w:tc>
          <w:tcPr>
            <w:tcW w:w="306" w:type="pct"/>
            <w:vAlign w:val="center"/>
          </w:tcPr>
          <w:p w14:paraId="3B7CFEFF" w14:textId="096D70A5" w:rsidR="0035093C" w:rsidRPr="0009237B" w:rsidRDefault="0035093C" w:rsidP="00340365">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6</w:t>
            </w:r>
          </w:p>
        </w:tc>
        <w:tc>
          <w:tcPr>
            <w:tcW w:w="1121" w:type="pct"/>
            <w:vAlign w:val="center"/>
          </w:tcPr>
          <w:p w14:paraId="454F4B63"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0E0BEB23"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7A484CD7"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42B8DDF9"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r>
      <w:tr w:rsidR="0035093C" w:rsidRPr="0009237B" w14:paraId="0DBB5EEA" w14:textId="77777777" w:rsidTr="00340365">
        <w:trPr>
          <w:jc w:val="center"/>
        </w:trPr>
        <w:tc>
          <w:tcPr>
            <w:tcW w:w="306" w:type="pct"/>
            <w:vAlign w:val="center"/>
          </w:tcPr>
          <w:p w14:paraId="7E041BF7" w14:textId="46872103" w:rsidR="0035093C" w:rsidRPr="0009237B" w:rsidRDefault="0035093C" w:rsidP="00340365">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7</w:t>
            </w:r>
          </w:p>
        </w:tc>
        <w:tc>
          <w:tcPr>
            <w:tcW w:w="1121" w:type="pct"/>
            <w:vAlign w:val="center"/>
          </w:tcPr>
          <w:p w14:paraId="7EB1BE06"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03D3F095"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74C1361A"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33458991"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r>
      <w:tr w:rsidR="0035093C" w:rsidRPr="0009237B" w14:paraId="21B42E46" w14:textId="77777777" w:rsidTr="00340365">
        <w:trPr>
          <w:jc w:val="center"/>
        </w:trPr>
        <w:tc>
          <w:tcPr>
            <w:tcW w:w="306" w:type="pct"/>
            <w:vAlign w:val="center"/>
          </w:tcPr>
          <w:p w14:paraId="0B441143" w14:textId="490A5D56" w:rsidR="0035093C" w:rsidRPr="0009237B" w:rsidRDefault="0035093C" w:rsidP="00340365">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8</w:t>
            </w:r>
          </w:p>
        </w:tc>
        <w:tc>
          <w:tcPr>
            <w:tcW w:w="1121" w:type="pct"/>
            <w:vAlign w:val="center"/>
          </w:tcPr>
          <w:p w14:paraId="4D56E3B2"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196A11E3"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153CEC5D"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5D44566B"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r>
      <w:tr w:rsidR="0035093C" w:rsidRPr="0009237B" w14:paraId="735B1CD1" w14:textId="77777777" w:rsidTr="00340365">
        <w:trPr>
          <w:jc w:val="center"/>
        </w:trPr>
        <w:tc>
          <w:tcPr>
            <w:tcW w:w="306" w:type="pct"/>
            <w:vAlign w:val="center"/>
          </w:tcPr>
          <w:p w14:paraId="5D37F5F9" w14:textId="2DAB7FA4" w:rsidR="0035093C" w:rsidRPr="0009237B" w:rsidRDefault="0035093C" w:rsidP="00340365">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9</w:t>
            </w:r>
          </w:p>
        </w:tc>
        <w:tc>
          <w:tcPr>
            <w:tcW w:w="1121" w:type="pct"/>
            <w:vAlign w:val="center"/>
          </w:tcPr>
          <w:p w14:paraId="46E44991"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3EE72009"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43C4C360"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6E880600" w14:textId="77777777" w:rsidR="0035093C" w:rsidRPr="0009237B" w:rsidRDefault="0035093C" w:rsidP="00340365">
            <w:pPr>
              <w:pStyle w:val="Tekstpodstawowy"/>
              <w:spacing w:line="360" w:lineRule="auto"/>
              <w:contextualSpacing/>
              <w:jc w:val="center"/>
              <w:rPr>
                <w:rFonts w:asciiTheme="minorHAnsi" w:hAnsiTheme="minorHAnsi" w:cstheme="minorHAnsi"/>
                <w:b/>
                <w:bCs/>
                <w:szCs w:val="24"/>
              </w:rPr>
            </w:pPr>
          </w:p>
        </w:tc>
      </w:tr>
    </w:tbl>
    <w:p w14:paraId="702FC00F" w14:textId="77777777" w:rsidR="00055DFF" w:rsidRPr="0009237B" w:rsidRDefault="00055DFF" w:rsidP="00055DFF">
      <w:pPr>
        <w:autoSpaceDE w:val="0"/>
        <w:autoSpaceDN w:val="0"/>
        <w:adjustRightInd w:val="0"/>
        <w:spacing w:line="360" w:lineRule="auto"/>
        <w:contextualSpacing/>
        <w:jc w:val="both"/>
        <w:rPr>
          <w:rFonts w:cstheme="minorHAnsi"/>
          <w:sz w:val="24"/>
          <w:szCs w:val="24"/>
        </w:rPr>
      </w:pPr>
    </w:p>
    <w:p w14:paraId="72E7DFE1" w14:textId="77777777" w:rsidR="00055DFF" w:rsidRPr="0009237B" w:rsidRDefault="00055DFF" w:rsidP="00055DFF">
      <w:pPr>
        <w:rPr>
          <w:rFonts w:cstheme="minorHAnsi"/>
          <w:sz w:val="24"/>
          <w:szCs w:val="24"/>
        </w:rPr>
      </w:pPr>
    </w:p>
    <w:p w14:paraId="4484B240" w14:textId="77777777" w:rsidR="00055DFF" w:rsidRPr="0009237B" w:rsidRDefault="00055DFF" w:rsidP="00055DFF">
      <w:pPr>
        <w:rPr>
          <w:rFonts w:cstheme="minorHAnsi"/>
          <w:sz w:val="24"/>
          <w:szCs w:val="24"/>
        </w:rPr>
      </w:pPr>
    </w:p>
    <w:p w14:paraId="31B7104D" w14:textId="77777777" w:rsidR="00055DFF" w:rsidRDefault="00055DFF" w:rsidP="00055DFF">
      <w:pPr>
        <w:rPr>
          <w:rFonts w:cstheme="minorHAnsi"/>
          <w:sz w:val="24"/>
          <w:szCs w:val="24"/>
        </w:rPr>
      </w:pPr>
    </w:p>
    <w:p w14:paraId="016FEFBF" w14:textId="77777777" w:rsidR="0035093C" w:rsidRDefault="0035093C" w:rsidP="00055DFF">
      <w:pPr>
        <w:rPr>
          <w:rFonts w:cstheme="minorHAnsi"/>
          <w:sz w:val="24"/>
          <w:szCs w:val="24"/>
        </w:rPr>
      </w:pPr>
    </w:p>
    <w:p w14:paraId="3310E5AC" w14:textId="77777777" w:rsidR="0035093C" w:rsidRPr="0009237B" w:rsidRDefault="0035093C" w:rsidP="00055DFF">
      <w:pPr>
        <w:rPr>
          <w:rFonts w:cstheme="minorHAnsi"/>
          <w:sz w:val="24"/>
          <w:szCs w:val="24"/>
        </w:rPr>
      </w:pPr>
    </w:p>
    <w:p w14:paraId="56F925A6" w14:textId="77777777" w:rsidR="00055DFF" w:rsidRPr="0009237B" w:rsidRDefault="00055DFF" w:rsidP="00055DFF">
      <w:pPr>
        <w:rPr>
          <w:rFonts w:cstheme="minorHAnsi"/>
          <w:sz w:val="24"/>
          <w:szCs w:val="24"/>
        </w:rPr>
      </w:pPr>
    </w:p>
    <w:p w14:paraId="54A17CCB" w14:textId="77777777" w:rsidR="00055DFF" w:rsidRPr="0009237B" w:rsidRDefault="00055DFF" w:rsidP="00055DFF">
      <w:pPr>
        <w:rPr>
          <w:rFonts w:cstheme="minorHAnsi"/>
          <w:sz w:val="24"/>
          <w:szCs w:val="24"/>
        </w:rPr>
      </w:pPr>
    </w:p>
    <w:p w14:paraId="5F46245E" w14:textId="41C7872F" w:rsidR="00A20ABD" w:rsidRPr="0009237B" w:rsidRDefault="00055DFF" w:rsidP="00933759">
      <w:pPr>
        <w:rPr>
          <w:rFonts w:cstheme="minorHAnsi"/>
          <w:sz w:val="24"/>
          <w:szCs w:val="24"/>
        </w:rPr>
      </w:pPr>
      <w:r w:rsidRPr="0009237B">
        <w:rPr>
          <w:rFonts w:cstheme="minorHAnsi"/>
          <w:noProof/>
          <w:sz w:val="24"/>
          <w:szCs w:val="24"/>
        </w:rPr>
        <w:drawing>
          <wp:inline distT="0" distB="0" distL="0" distR="0" wp14:anchorId="1E99F217" wp14:editId="5A448CF5">
            <wp:extent cx="5754370" cy="952500"/>
            <wp:effectExtent l="0" t="0" r="0" b="0"/>
            <wp:docPr id="318375272" name="Obraz 318375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p>
    <w:p w14:paraId="6A9F5E97" w14:textId="77777777" w:rsidR="00A20ABD" w:rsidRPr="0009237B" w:rsidRDefault="00A20ABD" w:rsidP="00933759">
      <w:pPr>
        <w:rPr>
          <w:rFonts w:cstheme="minorHAnsi"/>
          <w:sz w:val="24"/>
          <w:szCs w:val="24"/>
        </w:rPr>
      </w:pPr>
    </w:p>
    <w:p w14:paraId="64F28DBC" w14:textId="29FE2406" w:rsidR="00A20ABD" w:rsidRPr="0009237B" w:rsidRDefault="00A20ABD" w:rsidP="00A20ABD">
      <w:pPr>
        <w:autoSpaceDE w:val="0"/>
        <w:autoSpaceDN w:val="0"/>
        <w:adjustRightInd w:val="0"/>
        <w:spacing w:line="360" w:lineRule="auto"/>
        <w:contextualSpacing/>
        <w:jc w:val="both"/>
        <w:rPr>
          <w:rFonts w:cstheme="minorHAnsi"/>
          <w:sz w:val="24"/>
          <w:szCs w:val="24"/>
        </w:rPr>
      </w:pPr>
      <w:bookmarkStart w:id="27" w:name="_Hlk129255560"/>
      <w:r w:rsidRPr="0009237B">
        <w:rPr>
          <w:rFonts w:cstheme="minorHAnsi"/>
          <w:sz w:val="24"/>
          <w:szCs w:val="24"/>
        </w:rPr>
        <w:t xml:space="preserve">załącznik nr </w:t>
      </w:r>
      <w:r w:rsidR="0035093C">
        <w:rPr>
          <w:rFonts w:cstheme="minorHAnsi"/>
          <w:sz w:val="24"/>
          <w:szCs w:val="24"/>
        </w:rPr>
        <w:t>4</w:t>
      </w:r>
      <w:r w:rsidRPr="0009237B">
        <w:rPr>
          <w:rFonts w:cstheme="minorHAnsi"/>
          <w:sz w:val="24"/>
          <w:szCs w:val="24"/>
        </w:rPr>
        <w:t xml:space="preserve"> do umowy </w:t>
      </w:r>
      <w:r w:rsidR="00D047C0" w:rsidRPr="0009237B">
        <w:rPr>
          <w:rFonts w:cstheme="minorHAnsi"/>
          <w:sz w:val="24"/>
          <w:szCs w:val="24"/>
        </w:rPr>
        <w:t>…..</w:t>
      </w:r>
      <w:r w:rsidRPr="0009237B">
        <w:rPr>
          <w:rFonts w:cstheme="minorHAnsi"/>
          <w:sz w:val="24"/>
          <w:szCs w:val="24"/>
          <w:lang w:eastAsia="pl-PL"/>
        </w:rPr>
        <w:t xml:space="preserve"> z dnia </w:t>
      </w:r>
      <w:r w:rsidRPr="0009237B">
        <w:rPr>
          <w:rFonts w:cstheme="minorHAnsi"/>
          <w:sz w:val="24"/>
          <w:szCs w:val="24"/>
        </w:rPr>
        <w:t>__.__.2024 r.</w:t>
      </w:r>
    </w:p>
    <w:p w14:paraId="4834425C" w14:textId="77777777" w:rsidR="00A20ABD" w:rsidRPr="0009237B" w:rsidRDefault="00A20ABD" w:rsidP="00A20ABD">
      <w:pPr>
        <w:autoSpaceDE w:val="0"/>
        <w:autoSpaceDN w:val="0"/>
        <w:adjustRightInd w:val="0"/>
        <w:spacing w:line="360" w:lineRule="auto"/>
        <w:contextualSpacing/>
        <w:jc w:val="right"/>
        <w:rPr>
          <w:rFonts w:cstheme="minorHAnsi"/>
          <w:sz w:val="24"/>
          <w:szCs w:val="24"/>
        </w:rPr>
      </w:pPr>
      <w:r w:rsidRPr="0009237B">
        <w:rPr>
          <w:rFonts w:cstheme="minorHAnsi"/>
          <w:sz w:val="24"/>
          <w:szCs w:val="24"/>
          <w:lang w:eastAsia="pl-PL"/>
        </w:rPr>
        <w:t>_________,</w:t>
      </w:r>
      <w:r w:rsidRPr="0009237B">
        <w:rPr>
          <w:rFonts w:cstheme="minorHAnsi"/>
          <w:color w:val="FF0000"/>
          <w:sz w:val="24"/>
          <w:szCs w:val="24"/>
          <w:lang w:eastAsia="pl-PL"/>
        </w:rPr>
        <w:t xml:space="preserve"> </w:t>
      </w:r>
      <w:r w:rsidRPr="0009237B">
        <w:rPr>
          <w:rFonts w:cstheme="minorHAnsi"/>
          <w:sz w:val="24"/>
          <w:szCs w:val="24"/>
          <w:lang w:eastAsia="pl-PL"/>
        </w:rPr>
        <w:t xml:space="preserve">dnia </w:t>
      </w:r>
      <w:r w:rsidRPr="0009237B">
        <w:rPr>
          <w:rFonts w:cstheme="minorHAnsi"/>
          <w:color w:val="000000" w:themeColor="text1"/>
          <w:sz w:val="24"/>
          <w:szCs w:val="24"/>
        </w:rPr>
        <w:t>__.___.2024 r.</w:t>
      </w:r>
    </w:p>
    <w:p w14:paraId="17E28DD4" w14:textId="77777777" w:rsidR="00A20ABD" w:rsidRPr="0009237B" w:rsidRDefault="00A20ABD" w:rsidP="00A20ABD">
      <w:pPr>
        <w:pStyle w:val="Tekstpodstawowy"/>
        <w:spacing w:line="360" w:lineRule="auto"/>
        <w:contextualSpacing/>
        <w:rPr>
          <w:rFonts w:asciiTheme="minorHAnsi" w:hAnsiTheme="minorHAnsi" w:cstheme="minorHAnsi"/>
          <w:b/>
          <w:bCs/>
          <w:szCs w:val="24"/>
        </w:rPr>
      </w:pPr>
      <w:r w:rsidRPr="0009237B">
        <w:rPr>
          <w:rFonts w:asciiTheme="minorHAnsi" w:hAnsiTheme="minorHAnsi" w:cstheme="minorHAnsi"/>
          <w:bCs/>
          <w:szCs w:val="24"/>
        </w:rPr>
        <w:t>nazwa Wykonawcy</w:t>
      </w:r>
    </w:p>
    <w:p w14:paraId="6967BFA7" w14:textId="77777777" w:rsidR="00A20ABD" w:rsidRPr="0009237B" w:rsidRDefault="00A20ABD" w:rsidP="00A20ABD">
      <w:pPr>
        <w:autoSpaceDE w:val="0"/>
        <w:autoSpaceDN w:val="0"/>
        <w:adjustRightInd w:val="0"/>
        <w:spacing w:line="360" w:lineRule="auto"/>
        <w:contextualSpacing/>
        <w:jc w:val="center"/>
        <w:rPr>
          <w:rFonts w:cstheme="minorHAnsi"/>
          <w:color w:val="FF0000"/>
          <w:sz w:val="24"/>
          <w:szCs w:val="24"/>
        </w:rPr>
      </w:pPr>
    </w:p>
    <w:p w14:paraId="4C304801" w14:textId="30AC0935" w:rsidR="00A20ABD" w:rsidRPr="0009237B" w:rsidRDefault="00A20ABD" w:rsidP="00A20ABD">
      <w:pPr>
        <w:autoSpaceDE w:val="0"/>
        <w:autoSpaceDN w:val="0"/>
        <w:adjustRightInd w:val="0"/>
        <w:spacing w:line="360" w:lineRule="auto"/>
        <w:contextualSpacing/>
        <w:jc w:val="center"/>
        <w:rPr>
          <w:rFonts w:cstheme="minorHAnsi"/>
          <w:sz w:val="24"/>
          <w:szCs w:val="24"/>
        </w:rPr>
      </w:pPr>
      <w:r w:rsidRPr="0009237B">
        <w:rPr>
          <w:rFonts w:cstheme="minorHAnsi"/>
          <w:sz w:val="24"/>
          <w:szCs w:val="24"/>
        </w:rPr>
        <w:t>Wykaz Podwykonawców</w:t>
      </w:r>
      <w:r w:rsidR="00D047C0" w:rsidRPr="0009237B">
        <w:rPr>
          <w:rFonts w:cstheme="minorHAnsi"/>
          <w:sz w:val="24"/>
          <w:szCs w:val="24"/>
        </w:rPr>
        <w:t xml:space="preserve"> przy realizacji </w:t>
      </w:r>
      <w:r w:rsidRPr="0009237B">
        <w:rPr>
          <w:rFonts w:cstheme="minorHAnsi"/>
          <w:sz w:val="24"/>
          <w:szCs w:val="24"/>
        </w:rPr>
        <w:t>umowy</w:t>
      </w:r>
      <w:r w:rsidR="00D047C0" w:rsidRPr="0009237B">
        <w:rPr>
          <w:rFonts w:cstheme="minorHAnsi"/>
          <w:sz w:val="24"/>
          <w:szCs w:val="24"/>
        </w:rPr>
        <w:t xml:space="preserve"> nr …….</w:t>
      </w:r>
      <w:r w:rsidRPr="0009237B">
        <w:rPr>
          <w:rFonts w:cstheme="minorHAnsi"/>
          <w:sz w:val="24"/>
          <w:szCs w:val="24"/>
        </w:rPr>
        <w:t>.</w:t>
      </w:r>
    </w:p>
    <w:p w14:paraId="73471C23" w14:textId="09D5842A" w:rsidR="00A20ABD" w:rsidRPr="0009237B" w:rsidRDefault="00A20ABD" w:rsidP="00A20ABD">
      <w:pPr>
        <w:autoSpaceDE w:val="0"/>
        <w:autoSpaceDN w:val="0"/>
        <w:adjustRightInd w:val="0"/>
        <w:spacing w:line="360" w:lineRule="auto"/>
        <w:contextualSpacing/>
        <w:jc w:val="center"/>
        <w:rPr>
          <w:rFonts w:cstheme="minorHAnsi"/>
          <w:sz w:val="24"/>
          <w:szCs w:val="24"/>
        </w:rPr>
      </w:pPr>
      <w:r w:rsidRPr="0035093C">
        <w:rPr>
          <w:rFonts w:cstheme="minorHAnsi"/>
          <w:sz w:val="24"/>
          <w:szCs w:val="24"/>
        </w:rPr>
        <w:t xml:space="preserve">UWAGA! w przypadku zmiany podwykonawstwa należy zaktualizować </w:t>
      </w:r>
      <w:r w:rsidR="00340365">
        <w:rPr>
          <w:rFonts w:cstheme="minorHAnsi"/>
          <w:sz w:val="24"/>
          <w:szCs w:val="24"/>
        </w:rPr>
        <w:t xml:space="preserve">niniejszy </w:t>
      </w:r>
      <w:r w:rsidR="0035093C">
        <w:rPr>
          <w:rFonts w:cstheme="minorHAnsi"/>
          <w:sz w:val="24"/>
          <w:szCs w:val="24"/>
        </w:rPr>
        <w:t>wykaz</w:t>
      </w:r>
    </w:p>
    <w:p w14:paraId="0A0F5963" w14:textId="77777777" w:rsidR="00A20ABD" w:rsidRPr="0009237B" w:rsidRDefault="00A20ABD" w:rsidP="00A20ABD">
      <w:pPr>
        <w:autoSpaceDE w:val="0"/>
        <w:autoSpaceDN w:val="0"/>
        <w:adjustRightInd w:val="0"/>
        <w:spacing w:line="360" w:lineRule="auto"/>
        <w:contextualSpacing/>
        <w:jc w:val="center"/>
        <w:rPr>
          <w:rFonts w:cstheme="minorHAnsi"/>
          <w:color w:val="FF0000"/>
          <w:sz w:val="24"/>
          <w:szCs w:val="24"/>
        </w:rPr>
      </w:pPr>
    </w:p>
    <w:tbl>
      <w:tblPr>
        <w:tblStyle w:val="Tabela-Siatka"/>
        <w:tblW w:w="5388" w:type="pct"/>
        <w:jc w:val="center"/>
        <w:tblLook w:val="04A0" w:firstRow="1" w:lastRow="0" w:firstColumn="1" w:lastColumn="0" w:noHBand="0" w:noVBand="1"/>
      </w:tblPr>
      <w:tblGrid>
        <w:gridCol w:w="612"/>
        <w:gridCol w:w="2244"/>
        <w:gridCol w:w="2718"/>
        <w:gridCol w:w="2510"/>
        <w:gridCol w:w="1923"/>
      </w:tblGrid>
      <w:tr w:rsidR="00A20ABD" w:rsidRPr="0009237B" w14:paraId="45B907F5" w14:textId="77777777" w:rsidTr="00340365">
        <w:trPr>
          <w:jc w:val="center"/>
        </w:trPr>
        <w:tc>
          <w:tcPr>
            <w:tcW w:w="306" w:type="pct"/>
            <w:vAlign w:val="center"/>
          </w:tcPr>
          <w:p w14:paraId="09E4E962"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l.p.</w:t>
            </w:r>
          </w:p>
        </w:tc>
        <w:tc>
          <w:tcPr>
            <w:tcW w:w="1121" w:type="pct"/>
            <w:vAlign w:val="center"/>
          </w:tcPr>
          <w:p w14:paraId="2DDA13D8" w14:textId="504D4A2A" w:rsidR="00A20ABD" w:rsidRPr="0009237B" w:rsidRDefault="00EF670A"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 xml:space="preserve">dane teleadresowe Podwykonawcy </w:t>
            </w:r>
          </w:p>
        </w:tc>
        <w:tc>
          <w:tcPr>
            <w:tcW w:w="1358" w:type="pct"/>
            <w:vAlign w:val="center"/>
          </w:tcPr>
          <w:p w14:paraId="223804A3" w14:textId="40231A6E" w:rsidR="00A20ABD" w:rsidRPr="0009237B" w:rsidRDefault="00EF670A"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zakres podwykonawstwa</w:t>
            </w:r>
          </w:p>
        </w:tc>
        <w:tc>
          <w:tcPr>
            <w:tcW w:w="1254" w:type="pct"/>
            <w:vAlign w:val="center"/>
          </w:tcPr>
          <w:p w14:paraId="5A169969"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 xml:space="preserve">kwota umowy podwykonawczej </w:t>
            </w:r>
          </w:p>
        </w:tc>
        <w:tc>
          <w:tcPr>
            <w:tcW w:w="961" w:type="pct"/>
            <w:vAlign w:val="center"/>
          </w:tcPr>
          <w:p w14:paraId="300833D4"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okres na jaki umowa została zawarta</w:t>
            </w:r>
          </w:p>
        </w:tc>
      </w:tr>
      <w:tr w:rsidR="00A20ABD" w:rsidRPr="0009237B" w14:paraId="6ACBEA72" w14:textId="77777777" w:rsidTr="00340365">
        <w:trPr>
          <w:jc w:val="center"/>
        </w:trPr>
        <w:tc>
          <w:tcPr>
            <w:tcW w:w="5000" w:type="pct"/>
            <w:gridSpan w:val="5"/>
            <w:vAlign w:val="center"/>
          </w:tcPr>
          <w:p w14:paraId="667327D4"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roboty budowlane</w:t>
            </w:r>
          </w:p>
        </w:tc>
      </w:tr>
      <w:tr w:rsidR="00A20ABD" w:rsidRPr="0009237B" w14:paraId="3B660931" w14:textId="77777777" w:rsidTr="00340365">
        <w:trPr>
          <w:jc w:val="center"/>
        </w:trPr>
        <w:tc>
          <w:tcPr>
            <w:tcW w:w="306" w:type="pct"/>
            <w:vAlign w:val="center"/>
          </w:tcPr>
          <w:p w14:paraId="2BEE0FFA"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66E7A756"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600B6CF3"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315F96E5"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3B2CA941"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r>
      <w:tr w:rsidR="00A20ABD" w:rsidRPr="0009237B" w14:paraId="29F289D5" w14:textId="77777777" w:rsidTr="00340365">
        <w:trPr>
          <w:jc w:val="center"/>
        </w:trPr>
        <w:tc>
          <w:tcPr>
            <w:tcW w:w="306" w:type="pct"/>
            <w:vAlign w:val="center"/>
          </w:tcPr>
          <w:p w14:paraId="547B69D3"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1D97B95E"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60AF0C56"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36791A22"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5EEC4A7D"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r>
      <w:tr w:rsidR="00A20ABD" w:rsidRPr="0009237B" w14:paraId="54350302" w14:textId="77777777" w:rsidTr="00340365">
        <w:trPr>
          <w:jc w:val="center"/>
        </w:trPr>
        <w:tc>
          <w:tcPr>
            <w:tcW w:w="5000" w:type="pct"/>
            <w:gridSpan w:val="5"/>
            <w:vAlign w:val="center"/>
          </w:tcPr>
          <w:p w14:paraId="589E83D9"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dostawy</w:t>
            </w:r>
          </w:p>
        </w:tc>
      </w:tr>
      <w:tr w:rsidR="00A20ABD" w:rsidRPr="0009237B" w14:paraId="33646189" w14:textId="77777777" w:rsidTr="00340365">
        <w:trPr>
          <w:jc w:val="center"/>
        </w:trPr>
        <w:tc>
          <w:tcPr>
            <w:tcW w:w="306" w:type="pct"/>
            <w:vAlign w:val="center"/>
          </w:tcPr>
          <w:p w14:paraId="10C14224"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61130D75"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32F82C0E"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75BED3CC"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34D03A96"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r>
      <w:tr w:rsidR="00A20ABD" w:rsidRPr="0009237B" w14:paraId="64BF0CA9" w14:textId="77777777" w:rsidTr="00340365">
        <w:trPr>
          <w:jc w:val="center"/>
        </w:trPr>
        <w:tc>
          <w:tcPr>
            <w:tcW w:w="306" w:type="pct"/>
            <w:vAlign w:val="center"/>
          </w:tcPr>
          <w:p w14:paraId="2CFEA4D4"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40062D9C"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48109648"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3F62357A"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35AA63AF"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r>
      <w:tr w:rsidR="00A20ABD" w:rsidRPr="0009237B" w14:paraId="3DDA64D2" w14:textId="77777777" w:rsidTr="00340365">
        <w:trPr>
          <w:jc w:val="center"/>
        </w:trPr>
        <w:tc>
          <w:tcPr>
            <w:tcW w:w="5000" w:type="pct"/>
            <w:gridSpan w:val="5"/>
            <w:vAlign w:val="center"/>
          </w:tcPr>
          <w:p w14:paraId="1055924E"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usługi</w:t>
            </w:r>
          </w:p>
        </w:tc>
      </w:tr>
      <w:tr w:rsidR="00A20ABD" w:rsidRPr="0009237B" w14:paraId="3C49691E" w14:textId="77777777" w:rsidTr="00340365">
        <w:trPr>
          <w:jc w:val="center"/>
        </w:trPr>
        <w:tc>
          <w:tcPr>
            <w:tcW w:w="306" w:type="pct"/>
            <w:vAlign w:val="center"/>
          </w:tcPr>
          <w:p w14:paraId="7E5AA5C0"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7695B24E"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67E64867"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0874912E"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7AF24B8D"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r>
      <w:tr w:rsidR="00A20ABD" w:rsidRPr="0009237B" w14:paraId="2FC457B7" w14:textId="77777777" w:rsidTr="00340365">
        <w:trPr>
          <w:jc w:val="center"/>
        </w:trPr>
        <w:tc>
          <w:tcPr>
            <w:tcW w:w="306" w:type="pct"/>
            <w:vAlign w:val="center"/>
          </w:tcPr>
          <w:p w14:paraId="67527857"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61DF96A4"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59A30724"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5E55C9B1"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1C276E6F" w14:textId="77777777" w:rsidR="00A20ABD" w:rsidRPr="0009237B" w:rsidRDefault="00A20ABD" w:rsidP="00340365">
            <w:pPr>
              <w:pStyle w:val="Tekstpodstawowy"/>
              <w:spacing w:line="360" w:lineRule="auto"/>
              <w:contextualSpacing/>
              <w:jc w:val="center"/>
              <w:rPr>
                <w:rFonts w:asciiTheme="minorHAnsi" w:hAnsiTheme="minorHAnsi" w:cstheme="minorHAnsi"/>
                <w:b/>
                <w:bCs/>
                <w:szCs w:val="24"/>
              </w:rPr>
            </w:pPr>
          </w:p>
        </w:tc>
      </w:tr>
      <w:bookmarkEnd w:id="27"/>
    </w:tbl>
    <w:p w14:paraId="1A65D496" w14:textId="77777777" w:rsidR="00A20ABD" w:rsidRPr="0009237B" w:rsidRDefault="00A20ABD" w:rsidP="00A20ABD">
      <w:pPr>
        <w:autoSpaceDE w:val="0"/>
        <w:autoSpaceDN w:val="0"/>
        <w:adjustRightInd w:val="0"/>
        <w:spacing w:line="360" w:lineRule="auto"/>
        <w:contextualSpacing/>
        <w:jc w:val="both"/>
        <w:rPr>
          <w:rFonts w:cstheme="minorHAnsi"/>
          <w:color w:val="FF0000"/>
          <w:sz w:val="24"/>
          <w:szCs w:val="24"/>
        </w:rPr>
      </w:pPr>
    </w:p>
    <w:p w14:paraId="4F992E72" w14:textId="77777777" w:rsidR="00A20ABD" w:rsidRPr="0009237B" w:rsidRDefault="00A20ABD" w:rsidP="00A20ABD">
      <w:pPr>
        <w:rPr>
          <w:rFonts w:cstheme="minorHAnsi"/>
          <w:sz w:val="24"/>
          <w:szCs w:val="24"/>
        </w:rPr>
      </w:pPr>
    </w:p>
    <w:p w14:paraId="33E3D094" w14:textId="77777777" w:rsidR="00A13D4A" w:rsidRPr="0009237B" w:rsidRDefault="00A13D4A" w:rsidP="00A20ABD">
      <w:pPr>
        <w:rPr>
          <w:rFonts w:cstheme="minorHAnsi"/>
          <w:sz w:val="24"/>
          <w:szCs w:val="24"/>
        </w:rPr>
      </w:pPr>
    </w:p>
    <w:p w14:paraId="46843BEE" w14:textId="77777777" w:rsidR="00A13D4A" w:rsidRPr="0009237B" w:rsidRDefault="00A13D4A" w:rsidP="00A20ABD">
      <w:pPr>
        <w:rPr>
          <w:rFonts w:cstheme="minorHAnsi"/>
          <w:sz w:val="24"/>
          <w:szCs w:val="24"/>
        </w:rPr>
      </w:pPr>
    </w:p>
    <w:sectPr w:rsidR="00A13D4A" w:rsidRPr="0009237B" w:rsidSect="00CF013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61D69" w14:textId="77777777" w:rsidR="003F32FA" w:rsidRDefault="003F32FA" w:rsidP="00053987">
      <w:pPr>
        <w:spacing w:after="0" w:line="240" w:lineRule="auto"/>
      </w:pPr>
      <w:r>
        <w:separator/>
      </w:r>
    </w:p>
  </w:endnote>
  <w:endnote w:type="continuationSeparator" w:id="0">
    <w:p w14:paraId="68BA8DD7" w14:textId="77777777" w:rsidR="003F32FA" w:rsidRDefault="003F32FA" w:rsidP="0005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szCs w:val="20"/>
      </w:rPr>
      <w:id w:val="-849106870"/>
      <w:docPartObj>
        <w:docPartGallery w:val="Page Numbers (Bottom of Page)"/>
        <w:docPartUnique/>
      </w:docPartObj>
    </w:sdtPr>
    <w:sdtContent>
      <w:p w14:paraId="38E03196" w14:textId="6E222800" w:rsidR="00A93795" w:rsidRPr="006C097E" w:rsidRDefault="00A93795">
        <w:pPr>
          <w:pStyle w:val="Stopka"/>
          <w:jc w:val="center"/>
          <w:rPr>
            <w:rFonts w:ascii="Times New Roman" w:hAnsi="Times New Roman"/>
            <w:sz w:val="20"/>
            <w:szCs w:val="20"/>
          </w:rPr>
        </w:pPr>
        <w:r w:rsidRPr="006C097E">
          <w:rPr>
            <w:rFonts w:ascii="Times New Roman" w:hAnsi="Times New Roman"/>
            <w:sz w:val="20"/>
            <w:szCs w:val="20"/>
          </w:rPr>
          <w:fldChar w:fldCharType="begin"/>
        </w:r>
        <w:r w:rsidRPr="006C097E">
          <w:rPr>
            <w:rFonts w:ascii="Times New Roman" w:hAnsi="Times New Roman"/>
            <w:sz w:val="20"/>
            <w:szCs w:val="20"/>
          </w:rPr>
          <w:instrText>PAGE   \* MERGEFORMAT</w:instrText>
        </w:r>
        <w:r w:rsidRPr="006C097E">
          <w:rPr>
            <w:rFonts w:ascii="Times New Roman" w:hAnsi="Times New Roman"/>
            <w:sz w:val="20"/>
            <w:szCs w:val="20"/>
          </w:rPr>
          <w:fldChar w:fldCharType="separate"/>
        </w:r>
        <w:r w:rsidRPr="006C097E">
          <w:rPr>
            <w:rFonts w:ascii="Times New Roman" w:hAnsi="Times New Roman"/>
            <w:sz w:val="20"/>
            <w:szCs w:val="20"/>
          </w:rPr>
          <w:t>2</w:t>
        </w:r>
        <w:r w:rsidRPr="006C097E">
          <w:rPr>
            <w:rFonts w:ascii="Times New Roman" w:hAnsi="Times New Roman"/>
            <w:sz w:val="20"/>
            <w:szCs w:val="20"/>
          </w:rPr>
          <w:fldChar w:fldCharType="end"/>
        </w:r>
      </w:p>
    </w:sdtContent>
  </w:sdt>
  <w:p w14:paraId="25763E15" w14:textId="540674B7" w:rsidR="00A93795" w:rsidRDefault="00A93795" w:rsidP="00A9379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6EAD6" w14:textId="77777777" w:rsidR="003F32FA" w:rsidRDefault="003F32FA" w:rsidP="00053987">
      <w:pPr>
        <w:spacing w:after="0" w:line="240" w:lineRule="auto"/>
      </w:pPr>
      <w:r>
        <w:separator/>
      </w:r>
    </w:p>
  </w:footnote>
  <w:footnote w:type="continuationSeparator" w:id="0">
    <w:p w14:paraId="2D4CB0D6" w14:textId="77777777" w:rsidR="003F32FA" w:rsidRDefault="003F32FA" w:rsidP="00053987">
      <w:pPr>
        <w:spacing w:after="0" w:line="240" w:lineRule="auto"/>
      </w:pPr>
      <w:r>
        <w:continuationSeparator/>
      </w:r>
    </w:p>
  </w:footnote>
  <w:footnote w:id="1">
    <w:p w14:paraId="4BC5CBE2" w14:textId="3FF54108" w:rsidR="00F83547" w:rsidRDefault="00F83547">
      <w:pPr>
        <w:pStyle w:val="Tekstprzypisudolnego"/>
      </w:pPr>
      <w:r>
        <w:rPr>
          <w:rStyle w:val="Odwoanieprzypisudolnego"/>
        </w:rPr>
        <w:footnoteRef/>
      </w:r>
      <w:r>
        <w:t xml:space="preserve"> </w:t>
      </w:r>
      <w:r w:rsidRPr="00F83547">
        <w:rPr>
          <w:rFonts w:asciiTheme="minorHAnsi" w:hAnsiTheme="minorHAnsi" w:cstheme="minorHAnsi"/>
          <w:bCs/>
        </w:rPr>
        <w:t>Np. zgłoszenie do odbioru nastąpi 10 dnia miesiąca, a odbiór nastąpi 15 dnia miesiąca. Zatem Strony uważają, że umowa została wykonana terminowo z dniem 10 dnia miesiąca. Odbiór 15 dnia miesiąca nie ma wpływu na działanie Wykonawcy, który zgłosił prawidłowo wykonany przedmiot zamówienia. Z chwilą skutecznego zgłoszenia do odbioru Zamawiającemu zamówienie musi być skutecznie ilościowo i jakościowo zrealizowane. Wobec powyższego można uznać, że w tej sytuacji termin zakończenia to jest 10 dzień miesiąca, pod warunkiem, że Zamawiający 15 dnia miesiąca potwierdził, że zamówienie jest wykonane należycie i prawidłowo ukończone. Ogłoszenie o wykonaniu umowy liczone będzie od dnia 15 miesiąca, czyli od odbioru przez Zamawiającego a nie od 10 dnia miesiąca czyli zgłoszenia przez Wykonawcę.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6B17"/>
    <w:multiLevelType w:val="hybridMultilevel"/>
    <w:tmpl w:val="F2C294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84047C"/>
    <w:multiLevelType w:val="hybridMultilevel"/>
    <w:tmpl w:val="482C4958"/>
    <w:lvl w:ilvl="0" w:tplc="06648BDC">
      <w:start w:val="1"/>
      <w:numFmt w:val="lowerLetter"/>
      <w:lvlText w:val="%1)"/>
      <w:lvlJc w:val="left"/>
      <w:pPr>
        <w:ind w:left="720" w:hanging="360"/>
      </w:pPr>
      <w:rPr>
        <w:rFonts w:ascii="Times New Roman" w:eastAsia="Calibri" w:hAnsi="Times New Roman" w:cs="Times New Roman"/>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23290"/>
    <w:multiLevelType w:val="hybridMultilevel"/>
    <w:tmpl w:val="D208364A"/>
    <w:lvl w:ilvl="0" w:tplc="3BACA8C8">
      <w:start w:val="1"/>
      <w:numFmt w:val="lowerLetter"/>
      <w:lvlText w:val="%1)"/>
      <w:lvlJc w:val="left"/>
      <w:pPr>
        <w:ind w:left="1060" w:hanging="360"/>
      </w:pPr>
      <w:rPr>
        <w:rFonts w:cs="Times New Roman" w:hint="default"/>
        <w:b w:val="0"/>
        <w:color w:val="auto"/>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6702C0A"/>
    <w:multiLevelType w:val="hybridMultilevel"/>
    <w:tmpl w:val="7EF02C2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86D1B"/>
    <w:multiLevelType w:val="singleLevel"/>
    <w:tmpl w:val="04150019"/>
    <w:lvl w:ilvl="0">
      <w:start w:val="1"/>
      <w:numFmt w:val="lowerLetter"/>
      <w:lvlText w:val="%1."/>
      <w:lvlJc w:val="left"/>
      <w:pPr>
        <w:ind w:left="720" w:hanging="360"/>
      </w:pPr>
      <w:rPr>
        <w:rFonts w:cs="Times New Roman"/>
      </w:rPr>
    </w:lvl>
  </w:abstractNum>
  <w:abstractNum w:abstractNumId="5" w15:restartNumberingAfterBreak="0">
    <w:nsid w:val="08E15161"/>
    <w:multiLevelType w:val="multilevel"/>
    <w:tmpl w:val="C5722F9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9D5B3C"/>
    <w:multiLevelType w:val="hybridMultilevel"/>
    <w:tmpl w:val="B33211C2"/>
    <w:lvl w:ilvl="0" w:tplc="A170F4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16D2C"/>
    <w:multiLevelType w:val="hybridMultilevel"/>
    <w:tmpl w:val="5F3AA7E2"/>
    <w:lvl w:ilvl="0" w:tplc="EB1C3DD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06D5C65"/>
    <w:multiLevelType w:val="hybridMultilevel"/>
    <w:tmpl w:val="80466D88"/>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8F1BE8"/>
    <w:multiLevelType w:val="hybridMultilevel"/>
    <w:tmpl w:val="B240F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6695C"/>
    <w:multiLevelType w:val="multilevel"/>
    <w:tmpl w:val="1BE8E1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621571"/>
    <w:multiLevelType w:val="hybridMultilevel"/>
    <w:tmpl w:val="87148E66"/>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272897"/>
    <w:multiLevelType w:val="multilevel"/>
    <w:tmpl w:val="04301D1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381150"/>
    <w:multiLevelType w:val="hybridMultilevel"/>
    <w:tmpl w:val="E02823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18531DC"/>
    <w:multiLevelType w:val="hybridMultilevel"/>
    <w:tmpl w:val="C7CC91EE"/>
    <w:lvl w:ilvl="0" w:tplc="0415000F">
      <w:start w:val="1"/>
      <w:numFmt w:val="decimal"/>
      <w:lvlText w:val="%1."/>
      <w:lvlJc w:val="left"/>
      <w:pPr>
        <w:ind w:left="720" w:hanging="360"/>
      </w:pPr>
      <w:rPr>
        <w:rFonts w:hint="default"/>
        <w:u w:val="none"/>
      </w:rPr>
    </w:lvl>
    <w:lvl w:ilvl="1" w:tplc="04150011">
      <w:start w:val="1"/>
      <w:numFmt w:val="decimal"/>
      <w:lvlText w:val="%2)"/>
      <w:lvlJc w:val="left"/>
      <w:pPr>
        <w:ind w:left="1440" w:hanging="360"/>
      </w:pPr>
    </w:lvl>
    <w:lvl w:ilvl="2" w:tplc="B88EA058">
      <w:start w:val="1"/>
      <w:numFmt w:val="lowerLetter"/>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AD3419"/>
    <w:multiLevelType w:val="hybridMultilevel"/>
    <w:tmpl w:val="AB84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A201C"/>
    <w:multiLevelType w:val="multilevel"/>
    <w:tmpl w:val="FB28E2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0B4DE7"/>
    <w:multiLevelType w:val="hybridMultilevel"/>
    <w:tmpl w:val="B97AF544"/>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8" w15:restartNumberingAfterBreak="0">
    <w:nsid w:val="2AA24F09"/>
    <w:multiLevelType w:val="hybridMultilevel"/>
    <w:tmpl w:val="9FA2B602"/>
    <w:lvl w:ilvl="0" w:tplc="0415000F">
      <w:start w:val="1"/>
      <w:numFmt w:val="decimal"/>
      <w:lvlText w:val="%1."/>
      <w:lvlJc w:val="left"/>
      <w:pPr>
        <w:ind w:left="360" w:hanging="360"/>
      </w:pPr>
      <w:rPr>
        <w:rFonts w:cs="Times New Roman"/>
      </w:rPr>
    </w:lvl>
    <w:lvl w:ilvl="1" w:tplc="79D8D1DA">
      <w:start w:val="1"/>
      <w:numFmt w:val="lowerLetter"/>
      <w:lvlText w:val="%2."/>
      <w:lvlJc w:val="left"/>
      <w:pPr>
        <w:tabs>
          <w:tab w:val="num" w:pos="907"/>
        </w:tabs>
        <w:ind w:left="907" w:hanging="34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F66D2B"/>
    <w:multiLevelType w:val="multilevel"/>
    <w:tmpl w:val="1F566D9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B896872"/>
    <w:multiLevelType w:val="hybridMultilevel"/>
    <w:tmpl w:val="5AC6CAE4"/>
    <w:lvl w:ilvl="0" w:tplc="C0C4D968">
      <w:start w:val="1"/>
      <w:numFmt w:val="decimal"/>
      <w:lvlText w:val="b.%1)"/>
      <w:lvlJc w:val="left"/>
      <w:pPr>
        <w:ind w:left="1840" w:hanging="360"/>
      </w:pPr>
      <w:rPr>
        <w:rFonts w:hint="default"/>
      </w:r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21" w15:restartNumberingAfterBreak="0">
    <w:nsid w:val="2C480D85"/>
    <w:multiLevelType w:val="multilevel"/>
    <w:tmpl w:val="106A2CC6"/>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C6F58A4"/>
    <w:multiLevelType w:val="hybridMultilevel"/>
    <w:tmpl w:val="5BF2C28A"/>
    <w:lvl w:ilvl="0" w:tplc="3E9AEF5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2EAA5DB7"/>
    <w:multiLevelType w:val="hybridMultilevel"/>
    <w:tmpl w:val="11403F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30CA04F8"/>
    <w:multiLevelType w:val="multilevel"/>
    <w:tmpl w:val="B282D17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070B8F"/>
    <w:multiLevelType w:val="hybridMultilevel"/>
    <w:tmpl w:val="578C05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319321EB"/>
    <w:multiLevelType w:val="multilevel"/>
    <w:tmpl w:val="F700825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2134D86"/>
    <w:multiLevelType w:val="multilevel"/>
    <w:tmpl w:val="8A40545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5C0551F"/>
    <w:multiLevelType w:val="hybridMultilevel"/>
    <w:tmpl w:val="69EAD1F4"/>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36EF2C12"/>
    <w:multiLevelType w:val="hybridMultilevel"/>
    <w:tmpl w:val="F2648E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FB4BF7"/>
    <w:multiLevelType w:val="singleLevel"/>
    <w:tmpl w:val="04150019"/>
    <w:lvl w:ilvl="0">
      <w:start w:val="1"/>
      <w:numFmt w:val="lowerLetter"/>
      <w:lvlText w:val="%1."/>
      <w:lvlJc w:val="left"/>
      <w:pPr>
        <w:ind w:left="720" w:hanging="360"/>
      </w:pPr>
      <w:rPr>
        <w:rFonts w:cs="Times New Roman"/>
      </w:rPr>
    </w:lvl>
  </w:abstractNum>
  <w:abstractNum w:abstractNumId="32" w15:restartNumberingAfterBreak="0">
    <w:nsid w:val="3E894965"/>
    <w:multiLevelType w:val="hybridMultilevel"/>
    <w:tmpl w:val="E39A1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B40913"/>
    <w:multiLevelType w:val="hybridMultilevel"/>
    <w:tmpl w:val="1784934E"/>
    <w:lvl w:ilvl="0" w:tplc="77F8D2EE">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43891F11"/>
    <w:multiLevelType w:val="hybridMultilevel"/>
    <w:tmpl w:val="327663F0"/>
    <w:lvl w:ilvl="0" w:tplc="A2F411A4">
      <w:start w:val="1"/>
      <w:numFmt w:val="decimal"/>
      <w:lvlText w:val="%1."/>
      <w:lvlJc w:val="left"/>
      <w:pPr>
        <w:ind w:left="720" w:hanging="360"/>
      </w:pPr>
      <w:rPr>
        <w:rFonts w:hint="default"/>
      </w:rPr>
    </w:lvl>
    <w:lvl w:ilvl="1" w:tplc="734A76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327ABE"/>
    <w:multiLevelType w:val="hybridMultilevel"/>
    <w:tmpl w:val="B1744FFE"/>
    <w:lvl w:ilvl="0" w:tplc="C6D6B5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342EFC"/>
    <w:multiLevelType w:val="hybridMultilevel"/>
    <w:tmpl w:val="73FE33EE"/>
    <w:lvl w:ilvl="0" w:tplc="0415000F">
      <w:start w:val="1"/>
      <w:numFmt w:val="decimal"/>
      <w:lvlText w:val="%1."/>
      <w:lvlJc w:val="left"/>
      <w:pPr>
        <w:ind w:left="780" w:hanging="360"/>
      </w:pPr>
      <w:rPr>
        <w:rFonts w:cs="Times New Roman"/>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971EDD2E">
      <w:start w:val="1"/>
      <w:numFmt w:val="decimal"/>
      <w:lvlText w:val="%4."/>
      <w:lvlJc w:val="left"/>
      <w:pPr>
        <w:ind w:left="2940" w:hanging="360"/>
      </w:pPr>
      <w:rPr>
        <w:rFonts w:cs="Times New Roman"/>
        <w:color w:val="auto"/>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37" w15:restartNumberingAfterBreak="0">
    <w:nsid w:val="5072753C"/>
    <w:multiLevelType w:val="hybridMultilevel"/>
    <w:tmpl w:val="2AE032DC"/>
    <w:lvl w:ilvl="0" w:tplc="81946D6C">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58A03584"/>
    <w:multiLevelType w:val="multilevel"/>
    <w:tmpl w:val="8598B7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9990F97"/>
    <w:multiLevelType w:val="hybridMultilevel"/>
    <w:tmpl w:val="7B422DE4"/>
    <w:lvl w:ilvl="0" w:tplc="DEB66710">
      <w:start w:val="1"/>
      <w:numFmt w:val="lowerLetter"/>
      <w:lvlText w:val="%1)"/>
      <w:lvlJc w:val="left"/>
      <w:pPr>
        <w:ind w:left="1120" w:hanging="360"/>
      </w:pPr>
      <w:rPr>
        <w:rFonts w:hint="default"/>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40" w15:restartNumberingAfterBreak="0">
    <w:nsid w:val="5D1A0457"/>
    <w:multiLevelType w:val="hybridMultilevel"/>
    <w:tmpl w:val="6922C6F6"/>
    <w:lvl w:ilvl="0" w:tplc="04150019">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1" w15:restartNumberingAfterBreak="0">
    <w:nsid w:val="5D2F3077"/>
    <w:multiLevelType w:val="multilevel"/>
    <w:tmpl w:val="D95C1A3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D3576DE"/>
    <w:multiLevelType w:val="hybridMultilevel"/>
    <w:tmpl w:val="D2662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937DCC"/>
    <w:multiLevelType w:val="multilevel"/>
    <w:tmpl w:val="E28465C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25D5B28"/>
    <w:multiLevelType w:val="multilevel"/>
    <w:tmpl w:val="90F0DC34"/>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60E6893"/>
    <w:multiLevelType w:val="hybridMultilevel"/>
    <w:tmpl w:val="148CC29C"/>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6"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AE93E77"/>
    <w:multiLevelType w:val="multilevel"/>
    <w:tmpl w:val="2284678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53E2D08"/>
    <w:multiLevelType w:val="hybridMultilevel"/>
    <w:tmpl w:val="EAEE38BA"/>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F61104"/>
    <w:multiLevelType w:val="multilevel"/>
    <w:tmpl w:val="554CDD44"/>
    <w:lvl w:ilvl="0">
      <w:start w:val="1"/>
      <w:numFmt w:val="decimal"/>
      <w:lvlText w:val="%1."/>
      <w:lvlJc w:val="left"/>
      <w:pPr>
        <w:ind w:left="720" w:hanging="360"/>
      </w:pPr>
      <w:rPr>
        <w:rFonts w:cs="Times New Roman" w:hint="default"/>
        <w:b w:val="0"/>
        <w:bCs w:val="0"/>
        <w:color w:val="000000"/>
        <w:sz w:val="24"/>
        <w:szCs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0" w15:restartNumberingAfterBreak="0">
    <w:nsid w:val="772A691C"/>
    <w:multiLevelType w:val="hybridMultilevel"/>
    <w:tmpl w:val="3D460A2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063C8A"/>
    <w:multiLevelType w:val="hybridMultilevel"/>
    <w:tmpl w:val="6D3653A2"/>
    <w:lvl w:ilvl="0" w:tplc="65087D50">
      <w:start w:val="1"/>
      <w:numFmt w:val="decimal"/>
      <w:lvlText w:val="%1)"/>
      <w:lvlJc w:val="left"/>
      <w:pPr>
        <w:ind w:left="720" w:hanging="360"/>
      </w:pPr>
      <w:rPr>
        <w:rFonts w:cs="Times New Roman"/>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362922">
    <w:abstractNumId w:val="14"/>
  </w:num>
  <w:num w:numId="2" w16cid:durableId="2034308648">
    <w:abstractNumId w:val="33"/>
  </w:num>
  <w:num w:numId="3" w16cid:durableId="1816334785">
    <w:abstractNumId w:val="37"/>
  </w:num>
  <w:num w:numId="4" w16cid:durableId="190460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4877095">
    <w:abstractNumId w:val="18"/>
  </w:num>
  <w:num w:numId="6" w16cid:durableId="680545602">
    <w:abstractNumId w:val="8"/>
  </w:num>
  <w:num w:numId="7" w16cid:durableId="1779448168">
    <w:abstractNumId w:val="15"/>
  </w:num>
  <w:num w:numId="8" w16cid:durableId="164439396">
    <w:abstractNumId w:val="50"/>
  </w:num>
  <w:num w:numId="9" w16cid:durableId="1388846098">
    <w:abstractNumId w:val="21"/>
  </w:num>
  <w:num w:numId="10" w16cid:durableId="1470783322">
    <w:abstractNumId w:val="1"/>
  </w:num>
  <w:num w:numId="11" w16cid:durableId="1089616306">
    <w:abstractNumId w:val="42"/>
  </w:num>
  <w:num w:numId="12" w16cid:durableId="1956477107">
    <w:abstractNumId w:val="30"/>
  </w:num>
  <w:num w:numId="13" w16cid:durableId="691733901">
    <w:abstractNumId w:val="3"/>
  </w:num>
  <w:num w:numId="14" w16cid:durableId="8232054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6541861">
    <w:abstractNumId w:val="32"/>
  </w:num>
  <w:num w:numId="16" w16cid:durableId="927226160">
    <w:abstractNumId w:val="5"/>
  </w:num>
  <w:num w:numId="17" w16cid:durableId="2143960804">
    <w:abstractNumId w:val="43"/>
  </w:num>
  <w:num w:numId="18" w16cid:durableId="1772583052">
    <w:abstractNumId w:val="27"/>
  </w:num>
  <w:num w:numId="19" w16cid:durableId="796021212">
    <w:abstractNumId w:val="19"/>
  </w:num>
  <w:num w:numId="20" w16cid:durableId="1605074626">
    <w:abstractNumId w:val="44"/>
  </w:num>
  <w:num w:numId="21" w16cid:durableId="2063627541">
    <w:abstractNumId w:val="47"/>
  </w:num>
  <w:num w:numId="22" w16cid:durableId="1274367244">
    <w:abstractNumId w:val="12"/>
  </w:num>
  <w:num w:numId="23" w16cid:durableId="909197844">
    <w:abstractNumId w:val="36"/>
  </w:num>
  <w:num w:numId="24" w16cid:durableId="847601155">
    <w:abstractNumId w:val="31"/>
  </w:num>
  <w:num w:numId="25" w16cid:durableId="787894461">
    <w:abstractNumId w:val="4"/>
  </w:num>
  <w:num w:numId="26" w16cid:durableId="1080172192">
    <w:abstractNumId w:val="28"/>
  </w:num>
  <w:num w:numId="27" w16cid:durableId="2082827053">
    <w:abstractNumId w:val="46"/>
  </w:num>
  <w:num w:numId="28" w16cid:durableId="887491462">
    <w:abstractNumId w:val="24"/>
  </w:num>
  <w:num w:numId="29" w16cid:durableId="1688404048">
    <w:abstractNumId w:val="41"/>
  </w:num>
  <w:num w:numId="30" w16cid:durableId="1813132110">
    <w:abstractNumId w:val="26"/>
  </w:num>
  <w:num w:numId="31" w16cid:durableId="492837139">
    <w:abstractNumId w:val="0"/>
  </w:num>
  <w:num w:numId="32" w16cid:durableId="322510698">
    <w:abstractNumId w:val="10"/>
  </w:num>
  <w:num w:numId="33" w16cid:durableId="1491755876">
    <w:abstractNumId w:val="16"/>
  </w:num>
  <w:num w:numId="34" w16cid:durableId="1293172925">
    <w:abstractNumId w:val="38"/>
  </w:num>
  <w:num w:numId="35" w16cid:durableId="1969965839">
    <w:abstractNumId w:val="49"/>
  </w:num>
  <w:num w:numId="36" w16cid:durableId="629869335">
    <w:abstractNumId w:val="40"/>
  </w:num>
  <w:num w:numId="37" w16cid:durableId="458649838">
    <w:abstractNumId w:val="17"/>
  </w:num>
  <w:num w:numId="38" w16cid:durableId="1537698288">
    <w:abstractNumId w:val="45"/>
  </w:num>
  <w:num w:numId="39" w16cid:durableId="537280270">
    <w:abstractNumId w:val="25"/>
  </w:num>
  <w:num w:numId="40" w16cid:durableId="1406536698">
    <w:abstractNumId w:val="29"/>
  </w:num>
  <w:num w:numId="41" w16cid:durableId="1234240841">
    <w:abstractNumId w:val="2"/>
  </w:num>
  <w:num w:numId="42" w16cid:durableId="1371540399">
    <w:abstractNumId w:val="39"/>
  </w:num>
  <w:num w:numId="43" w16cid:durableId="1882397581">
    <w:abstractNumId w:val="20"/>
  </w:num>
  <w:num w:numId="44" w16cid:durableId="1229656637">
    <w:abstractNumId w:val="6"/>
  </w:num>
  <w:num w:numId="45" w16cid:durableId="705644608">
    <w:abstractNumId w:val="51"/>
  </w:num>
  <w:num w:numId="46" w16cid:durableId="610284479">
    <w:abstractNumId w:val="35"/>
  </w:num>
  <w:num w:numId="47" w16cid:durableId="1445807065">
    <w:abstractNumId w:val="9"/>
  </w:num>
  <w:num w:numId="48" w16cid:durableId="222910441">
    <w:abstractNumId w:val="48"/>
  </w:num>
  <w:num w:numId="49" w16cid:durableId="952713304">
    <w:abstractNumId w:val="11"/>
  </w:num>
  <w:num w:numId="50" w16cid:durableId="663778085">
    <w:abstractNumId w:val="22"/>
  </w:num>
  <w:num w:numId="51" w16cid:durableId="1695643678">
    <w:abstractNumId w:val="7"/>
  </w:num>
  <w:num w:numId="52" w16cid:durableId="18503699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660475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3987"/>
    <w:rsid w:val="00005F89"/>
    <w:rsid w:val="00012E7E"/>
    <w:rsid w:val="00013C2F"/>
    <w:rsid w:val="000277BF"/>
    <w:rsid w:val="00032E76"/>
    <w:rsid w:val="00037BA1"/>
    <w:rsid w:val="00037C7F"/>
    <w:rsid w:val="000441E0"/>
    <w:rsid w:val="00052419"/>
    <w:rsid w:val="000533BE"/>
    <w:rsid w:val="00053987"/>
    <w:rsid w:val="00055DFF"/>
    <w:rsid w:val="00055F3D"/>
    <w:rsid w:val="00074683"/>
    <w:rsid w:val="0007599E"/>
    <w:rsid w:val="00081496"/>
    <w:rsid w:val="000816A0"/>
    <w:rsid w:val="00082497"/>
    <w:rsid w:val="00090481"/>
    <w:rsid w:val="00091176"/>
    <w:rsid w:val="0009237B"/>
    <w:rsid w:val="0009548E"/>
    <w:rsid w:val="000B26AC"/>
    <w:rsid w:val="000C598E"/>
    <w:rsid w:val="000D0004"/>
    <w:rsid w:val="000D1A9A"/>
    <w:rsid w:val="000D5EF0"/>
    <w:rsid w:val="000D6078"/>
    <w:rsid w:val="000D6D48"/>
    <w:rsid w:val="000E1D0E"/>
    <w:rsid w:val="000E319B"/>
    <w:rsid w:val="000E765F"/>
    <w:rsid w:val="000E7ABC"/>
    <w:rsid w:val="000E7C22"/>
    <w:rsid w:val="000F056D"/>
    <w:rsid w:val="000F24B2"/>
    <w:rsid w:val="000F60D6"/>
    <w:rsid w:val="00107838"/>
    <w:rsid w:val="00117DD5"/>
    <w:rsid w:val="00127637"/>
    <w:rsid w:val="00136C92"/>
    <w:rsid w:val="00136FA6"/>
    <w:rsid w:val="00137B70"/>
    <w:rsid w:val="001432AC"/>
    <w:rsid w:val="00147090"/>
    <w:rsid w:val="0014783B"/>
    <w:rsid w:val="00165CD2"/>
    <w:rsid w:val="00167F3C"/>
    <w:rsid w:val="00190373"/>
    <w:rsid w:val="00191033"/>
    <w:rsid w:val="00192089"/>
    <w:rsid w:val="00192189"/>
    <w:rsid w:val="00194F2A"/>
    <w:rsid w:val="001A1FE0"/>
    <w:rsid w:val="001A64F6"/>
    <w:rsid w:val="001B0622"/>
    <w:rsid w:val="001B174A"/>
    <w:rsid w:val="001B614C"/>
    <w:rsid w:val="001C0586"/>
    <w:rsid w:val="001C2515"/>
    <w:rsid w:val="001C5B04"/>
    <w:rsid w:val="001D0507"/>
    <w:rsid w:val="001E0854"/>
    <w:rsid w:val="001E35CD"/>
    <w:rsid w:val="001F5F09"/>
    <w:rsid w:val="00212782"/>
    <w:rsid w:val="0022237A"/>
    <w:rsid w:val="002253AF"/>
    <w:rsid w:val="00232096"/>
    <w:rsid w:val="002535BD"/>
    <w:rsid w:val="002553BB"/>
    <w:rsid w:val="002633BB"/>
    <w:rsid w:val="002644F9"/>
    <w:rsid w:val="00265FE1"/>
    <w:rsid w:val="00270C54"/>
    <w:rsid w:val="00273271"/>
    <w:rsid w:val="00291476"/>
    <w:rsid w:val="002A3AA6"/>
    <w:rsid w:val="002A3E0C"/>
    <w:rsid w:val="002C0EA1"/>
    <w:rsid w:val="002C2FFF"/>
    <w:rsid w:val="002E32D2"/>
    <w:rsid w:val="002F0092"/>
    <w:rsid w:val="002F03CC"/>
    <w:rsid w:val="002F0EFE"/>
    <w:rsid w:val="002F2B50"/>
    <w:rsid w:val="003010EC"/>
    <w:rsid w:val="0030355F"/>
    <w:rsid w:val="0030457E"/>
    <w:rsid w:val="0030506F"/>
    <w:rsid w:val="00305C02"/>
    <w:rsid w:val="00312B55"/>
    <w:rsid w:val="00313105"/>
    <w:rsid w:val="00317F48"/>
    <w:rsid w:val="00323DB7"/>
    <w:rsid w:val="003274F9"/>
    <w:rsid w:val="0032779B"/>
    <w:rsid w:val="00337A78"/>
    <w:rsid w:val="00340365"/>
    <w:rsid w:val="0034162C"/>
    <w:rsid w:val="003418FD"/>
    <w:rsid w:val="00346021"/>
    <w:rsid w:val="00347126"/>
    <w:rsid w:val="0035093C"/>
    <w:rsid w:val="00354285"/>
    <w:rsid w:val="003569E0"/>
    <w:rsid w:val="00366C51"/>
    <w:rsid w:val="00370527"/>
    <w:rsid w:val="00373244"/>
    <w:rsid w:val="00382E3F"/>
    <w:rsid w:val="003A3024"/>
    <w:rsid w:val="003A48D5"/>
    <w:rsid w:val="003C0F33"/>
    <w:rsid w:val="003C10EC"/>
    <w:rsid w:val="003E2CAE"/>
    <w:rsid w:val="003F32FA"/>
    <w:rsid w:val="0040009F"/>
    <w:rsid w:val="00400B07"/>
    <w:rsid w:val="0041072D"/>
    <w:rsid w:val="00411546"/>
    <w:rsid w:val="00413942"/>
    <w:rsid w:val="004267B3"/>
    <w:rsid w:val="00427496"/>
    <w:rsid w:val="00464FFC"/>
    <w:rsid w:val="00465758"/>
    <w:rsid w:val="004672DC"/>
    <w:rsid w:val="00470C3F"/>
    <w:rsid w:val="00481076"/>
    <w:rsid w:val="004829D5"/>
    <w:rsid w:val="004942F3"/>
    <w:rsid w:val="00495C14"/>
    <w:rsid w:val="00495D83"/>
    <w:rsid w:val="004B22A7"/>
    <w:rsid w:val="004B2F6A"/>
    <w:rsid w:val="004B39FD"/>
    <w:rsid w:val="004B7083"/>
    <w:rsid w:val="004C389D"/>
    <w:rsid w:val="004C4078"/>
    <w:rsid w:val="004C6F19"/>
    <w:rsid w:val="004C789A"/>
    <w:rsid w:val="004D0CDC"/>
    <w:rsid w:val="004E23A1"/>
    <w:rsid w:val="004F3D33"/>
    <w:rsid w:val="005025F0"/>
    <w:rsid w:val="00523C9C"/>
    <w:rsid w:val="005274B3"/>
    <w:rsid w:val="005316E0"/>
    <w:rsid w:val="005364B7"/>
    <w:rsid w:val="0053730D"/>
    <w:rsid w:val="005433AE"/>
    <w:rsid w:val="00546434"/>
    <w:rsid w:val="005476D5"/>
    <w:rsid w:val="005535F7"/>
    <w:rsid w:val="005554FA"/>
    <w:rsid w:val="00562519"/>
    <w:rsid w:val="005671AF"/>
    <w:rsid w:val="00577DFC"/>
    <w:rsid w:val="00581875"/>
    <w:rsid w:val="00581CC6"/>
    <w:rsid w:val="0058654C"/>
    <w:rsid w:val="0059095B"/>
    <w:rsid w:val="005909B6"/>
    <w:rsid w:val="00594661"/>
    <w:rsid w:val="005A0A93"/>
    <w:rsid w:val="005A0F7E"/>
    <w:rsid w:val="005A555C"/>
    <w:rsid w:val="005B49ED"/>
    <w:rsid w:val="005E0DBB"/>
    <w:rsid w:val="005E53DA"/>
    <w:rsid w:val="005E5544"/>
    <w:rsid w:val="005F0EAF"/>
    <w:rsid w:val="006051A9"/>
    <w:rsid w:val="0061063C"/>
    <w:rsid w:val="00612670"/>
    <w:rsid w:val="00612BC8"/>
    <w:rsid w:val="006329F9"/>
    <w:rsid w:val="0063623B"/>
    <w:rsid w:val="006378F1"/>
    <w:rsid w:val="00644728"/>
    <w:rsid w:val="0065065B"/>
    <w:rsid w:val="00650E6D"/>
    <w:rsid w:val="00661097"/>
    <w:rsid w:val="00666836"/>
    <w:rsid w:val="00682844"/>
    <w:rsid w:val="0068562A"/>
    <w:rsid w:val="00695ADE"/>
    <w:rsid w:val="00696A1A"/>
    <w:rsid w:val="006A7105"/>
    <w:rsid w:val="006B68A2"/>
    <w:rsid w:val="006C097E"/>
    <w:rsid w:val="006D311C"/>
    <w:rsid w:val="006E3470"/>
    <w:rsid w:val="006E759C"/>
    <w:rsid w:val="006F29ED"/>
    <w:rsid w:val="007018C9"/>
    <w:rsid w:val="007023B8"/>
    <w:rsid w:val="00707D7A"/>
    <w:rsid w:val="00722D82"/>
    <w:rsid w:val="00723ABC"/>
    <w:rsid w:val="00725D2D"/>
    <w:rsid w:val="007346B9"/>
    <w:rsid w:val="00735DBB"/>
    <w:rsid w:val="00736989"/>
    <w:rsid w:val="00736F23"/>
    <w:rsid w:val="007404D6"/>
    <w:rsid w:val="0074146B"/>
    <w:rsid w:val="0074656C"/>
    <w:rsid w:val="00747FE1"/>
    <w:rsid w:val="00750D34"/>
    <w:rsid w:val="007519A5"/>
    <w:rsid w:val="00756291"/>
    <w:rsid w:val="00756B3A"/>
    <w:rsid w:val="007623BE"/>
    <w:rsid w:val="007636C4"/>
    <w:rsid w:val="007639C5"/>
    <w:rsid w:val="00773E6F"/>
    <w:rsid w:val="007863FC"/>
    <w:rsid w:val="00786B08"/>
    <w:rsid w:val="00787D5B"/>
    <w:rsid w:val="00792477"/>
    <w:rsid w:val="00795CC6"/>
    <w:rsid w:val="0079682E"/>
    <w:rsid w:val="007A0EF7"/>
    <w:rsid w:val="007A720C"/>
    <w:rsid w:val="007A75BE"/>
    <w:rsid w:val="007B0982"/>
    <w:rsid w:val="007C0816"/>
    <w:rsid w:val="007C3339"/>
    <w:rsid w:val="007D0748"/>
    <w:rsid w:val="007E6265"/>
    <w:rsid w:val="007E7703"/>
    <w:rsid w:val="007E7D9F"/>
    <w:rsid w:val="007F14F2"/>
    <w:rsid w:val="007F6C3B"/>
    <w:rsid w:val="00801334"/>
    <w:rsid w:val="0080450B"/>
    <w:rsid w:val="00813DE7"/>
    <w:rsid w:val="00820010"/>
    <w:rsid w:val="0085382C"/>
    <w:rsid w:val="008541F8"/>
    <w:rsid w:val="00855C28"/>
    <w:rsid w:val="00864258"/>
    <w:rsid w:val="0089567C"/>
    <w:rsid w:val="008A6A4D"/>
    <w:rsid w:val="008B0214"/>
    <w:rsid w:val="008C5B69"/>
    <w:rsid w:val="008D44B3"/>
    <w:rsid w:val="008E03D5"/>
    <w:rsid w:val="008F0029"/>
    <w:rsid w:val="0090389C"/>
    <w:rsid w:val="00912032"/>
    <w:rsid w:val="00922138"/>
    <w:rsid w:val="00932C2F"/>
    <w:rsid w:val="00933759"/>
    <w:rsid w:val="009414DA"/>
    <w:rsid w:val="00942D28"/>
    <w:rsid w:val="009432D7"/>
    <w:rsid w:val="009461B6"/>
    <w:rsid w:val="009520B1"/>
    <w:rsid w:val="00956A84"/>
    <w:rsid w:val="009656AE"/>
    <w:rsid w:val="00972395"/>
    <w:rsid w:val="0099403E"/>
    <w:rsid w:val="0099463E"/>
    <w:rsid w:val="009A1C9D"/>
    <w:rsid w:val="009A1F9F"/>
    <w:rsid w:val="009A38CE"/>
    <w:rsid w:val="009A6B8F"/>
    <w:rsid w:val="009B3639"/>
    <w:rsid w:val="009B4AF1"/>
    <w:rsid w:val="009B79AD"/>
    <w:rsid w:val="009C0893"/>
    <w:rsid w:val="009C2BD9"/>
    <w:rsid w:val="009C2DA9"/>
    <w:rsid w:val="009C3362"/>
    <w:rsid w:val="009C431C"/>
    <w:rsid w:val="009C565A"/>
    <w:rsid w:val="009D404A"/>
    <w:rsid w:val="009D5D8E"/>
    <w:rsid w:val="009E3D2D"/>
    <w:rsid w:val="009F236B"/>
    <w:rsid w:val="00A06114"/>
    <w:rsid w:val="00A12ECC"/>
    <w:rsid w:val="00A13D4A"/>
    <w:rsid w:val="00A15659"/>
    <w:rsid w:val="00A17F25"/>
    <w:rsid w:val="00A20ABD"/>
    <w:rsid w:val="00A20BA7"/>
    <w:rsid w:val="00A2232E"/>
    <w:rsid w:val="00A300EB"/>
    <w:rsid w:val="00A5431E"/>
    <w:rsid w:val="00A55AC0"/>
    <w:rsid w:val="00A661ED"/>
    <w:rsid w:val="00A66E9B"/>
    <w:rsid w:val="00A67B63"/>
    <w:rsid w:val="00A719C9"/>
    <w:rsid w:val="00A75381"/>
    <w:rsid w:val="00A82906"/>
    <w:rsid w:val="00A92DAF"/>
    <w:rsid w:val="00A93795"/>
    <w:rsid w:val="00A94DA5"/>
    <w:rsid w:val="00A95436"/>
    <w:rsid w:val="00A9552B"/>
    <w:rsid w:val="00AA775D"/>
    <w:rsid w:val="00AB33E9"/>
    <w:rsid w:val="00AB7F07"/>
    <w:rsid w:val="00AC1611"/>
    <w:rsid w:val="00AD4D22"/>
    <w:rsid w:val="00AD65A6"/>
    <w:rsid w:val="00AE2EC8"/>
    <w:rsid w:val="00AE42B5"/>
    <w:rsid w:val="00AF0D61"/>
    <w:rsid w:val="00AF5C44"/>
    <w:rsid w:val="00B02E58"/>
    <w:rsid w:val="00B05ED7"/>
    <w:rsid w:val="00B136B9"/>
    <w:rsid w:val="00B26D01"/>
    <w:rsid w:val="00B439CF"/>
    <w:rsid w:val="00B51172"/>
    <w:rsid w:val="00B57041"/>
    <w:rsid w:val="00B7136F"/>
    <w:rsid w:val="00B8116C"/>
    <w:rsid w:val="00B82044"/>
    <w:rsid w:val="00B86398"/>
    <w:rsid w:val="00B914B0"/>
    <w:rsid w:val="00B94363"/>
    <w:rsid w:val="00B953E8"/>
    <w:rsid w:val="00B97471"/>
    <w:rsid w:val="00B975AB"/>
    <w:rsid w:val="00B97D2A"/>
    <w:rsid w:val="00BA4EC7"/>
    <w:rsid w:val="00BA5CE1"/>
    <w:rsid w:val="00BB2DB8"/>
    <w:rsid w:val="00BC1786"/>
    <w:rsid w:val="00BC2A64"/>
    <w:rsid w:val="00BD05EF"/>
    <w:rsid w:val="00BD7FEC"/>
    <w:rsid w:val="00BF02DD"/>
    <w:rsid w:val="00BF3BC2"/>
    <w:rsid w:val="00C01727"/>
    <w:rsid w:val="00C23368"/>
    <w:rsid w:val="00C233CC"/>
    <w:rsid w:val="00C25ED0"/>
    <w:rsid w:val="00C27BCA"/>
    <w:rsid w:val="00C430F7"/>
    <w:rsid w:val="00C4581F"/>
    <w:rsid w:val="00C52CEF"/>
    <w:rsid w:val="00C56D81"/>
    <w:rsid w:val="00C64353"/>
    <w:rsid w:val="00C74300"/>
    <w:rsid w:val="00C76403"/>
    <w:rsid w:val="00C80A13"/>
    <w:rsid w:val="00C8340D"/>
    <w:rsid w:val="00C9008C"/>
    <w:rsid w:val="00C90D61"/>
    <w:rsid w:val="00C93D32"/>
    <w:rsid w:val="00C94C04"/>
    <w:rsid w:val="00C9695E"/>
    <w:rsid w:val="00CA3F46"/>
    <w:rsid w:val="00CA6E7A"/>
    <w:rsid w:val="00CC230F"/>
    <w:rsid w:val="00CE6C98"/>
    <w:rsid w:val="00CF013A"/>
    <w:rsid w:val="00CF4C8F"/>
    <w:rsid w:val="00CF6990"/>
    <w:rsid w:val="00D0106A"/>
    <w:rsid w:val="00D030F1"/>
    <w:rsid w:val="00D047C0"/>
    <w:rsid w:val="00D11D00"/>
    <w:rsid w:val="00D11F4A"/>
    <w:rsid w:val="00D204F9"/>
    <w:rsid w:val="00D21169"/>
    <w:rsid w:val="00D37E8E"/>
    <w:rsid w:val="00D421DD"/>
    <w:rsid w:val="00D53405"/>
    <w:rsid w:val="00D53653"/>
    <w:rsid w:val="00D741A9"/>
    <w:rsid w:val="00D757B1"/>
    <w:rsid w:val="00D823C3"/>
    <w:rsid w:val="00D928E5"/>
    <w:rsid w:val="00D93B3C"/>
    <w:rsid w:val="00DA13EE"/>
    <w:rsid w:val="00DB2E8D"/>
    <w:rsid w:val="00DB49C3"/>
    <w:rsid w:val="00DB63CE"/>
    <w:rsid w:val="00DB79F7"/>
    <w:rsid w:val="00DC250B"/>
    <w:rsid w:val="00DC2A46"/>
    <w:rsid w:val="00DD66E7"/>
    <w:rsid w:val="00DE25A2"/>
    <w:rsid w:val="00DE2F06"/>
    <w:rsid w:val="00E06335"/>
    <w:rsid w:val="00E24C21"/>
    <w:rsid w:val="00E30AC4"/>
    <w:rsid w:val="00E34ED7"/>
    <w:rsid w:val="00E41C96"/>
    <w:rsid w:val="00E426BD"/>
    <w:rsid w:val="00E44D00"/>
    <w:rsid w:val="00E52515"/>
    <w:rsid w:val="00E55D2F"/>
    <w:rsid w:val="00E572D9"/>
    <w:rsid w:val="00EA290C"/>
    <w:rsid w:val="00EB0ACB"/>
    <w:rsid w:val="00EB1185"/>
    <w:rsid w:val="00EB7825"/>
    <w:rsid w:val="00EC673E"/>
    <w:rsid w:val="00EC7988"/>
    <w:rsid w:val="00ED49AA"/>
    <w:rsid w:val="00EE0626"/>
    <w:rsid w:val="00EF1B9D"/>
    <w:rsid w:val="00EF670A"/>
    <w:rsid w:val="00EF6EF3"/>
    <w:rsid w:val="00F01C09"/>
    <w:rsid w:val="00F0734F"/>
    <w:rsid w:val="00F07926"/>
    <w:rsid w:val="00F1513F"/>
    <w:rsid w:val="00F215B9"/>
    <w:rsid w:val="00F24AF5"/>
    <w:rsid w:val="00F30E14"/>
    <w:rsid w:val="00F448FE"/>
    <w:rsid w:val="00F47109"/>
    <w:rsid w:val="00F54E42"/>
    <w:rsid w:val="00F64BD9"/>
    <w:rsid w:val="00F70787"/>
    <w:rsid w:val="00F76549"/>
    <w:rsid w:val="00F76A86"/>
    <w:rsid w:val="00F83547"/>
    <w:rsid w:val="00F94D44"/>
    <w:rsid w:val="00FA1616"/>
    <w:rsid w:val="00FB2CA2"/>
    <w:rsid w:val="00FB512E"/>
    <w:rsid w:val="00FC11EC"/>
    <w:rsid w:val="00FC2F73"/>
    <w:rsid w:val="00FD1119"/>
    <w:rsid w:val="00FD6486"/>
    <w:rsid w:val="00FF2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5D612"/>
  <w15:docId w15:val="{115FFEBC-FC7D-42EA-983B-9B0893699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C78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E5251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NagwekZnak">
    <w:name w:val="Nagłówek Znak"/>
    <w:basedOn w:val="Domylnaczcionkaakapitu"/>
    <w:link w:val="Nagwek"/>
    <w:uiPriority w:val="99"/>
    <w:rsid w:val="00053987"/>
    <w:rPr>
      <w:rFonts w:ascii="Arial" w:eastAsia="Times New Roman" w:hAnsi="Arial" w:cs="Times New Roman"/>
      <w:sz w:val="24"/>
      <w:szCs w:val="24"/>
      <w:lang w:eastAsia="pl-PL"/>
    </w:rPr>
  </w:style>
  <w:style w:type="paragraph" w:styleId="Stopka">
    <w:name w:val="footer"/>
    <w:basedOn w:val="Normalny"/>
    <w:link w:val="Stopka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StopkaZnak">
    <w:name w:val="Stopka Znak"/>
    <w:basedOn w:val="Domylnaczcionkaakapitu"/>
    <w:link w:val="Stopka"/>
    <w:uiPriority w:val="99"/>
    <w:rsid w:val="00053987"/>
    <w:rPr>
      <w:rFonts w:ascii="Arial" w:eastAsia="Times New Roman" w:hAnsi="Arial" w:cs="Times New Roman"/>
      <w:sz w:val="24"/>
      <w:szCs w:val="24"/>
      <w:lang w:eastAsia="pl-PL"/>
    </w:rPr>
  </w:style>
  <w:style w:type="paragraph" w:styleId="Tekstpodstawowy">
    <w:name w:val="Body Text"/>
    <w:basedOn w:val="Normalny"/>
    <w:link w:val="TekstpodstawowyZnak"/>
    <w:rsid w:val="00053987"/>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053987"/>
    <w:rPr>
      <w:rFonts w:ascii="Times New Roman" w:eastAsia="Times New Roman" w:hAnsi="Times New Roman" w:cs="Times New Roman"/>
      <w:sz w:val="24"/>
      <w:szCs w:val="20"/>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qFormat/>
    <w:rsid w:val="00053987"/>
    <w:pPr>
      <w:spacing w:after="200" w:line="276" w:lineRule="auto"/>
      <w:ind w:left="720"/>
      <w:contextualSpacing/>
    </w:pPr>
    <w:rPr>
      <w:rFonts w:ascii="Calibri" w:eastAsia="Calibri" w:hAnsi="Calibri" w:cs="Times New Roman"/>
    </w:rPr>
  </w:style>
  <w:style w:type="character" w:styleId="Pogrubienie">
    <w:name w:val="Strong"/>
    <w:basedOn w:val="Domylnaczcionkaakapitu"/>
    <w:uiPriority w:val="22"/>
    <w:qFormat/>
    <w:rsid w:val="00053987"/>
    <w:rPr>
      <w:b/>
      <w:bCs/>
    </w:rPr>
  </w:style>
  <w:style w:type="paragraph" w:customStyle="1" w:styleId="Default">
    <w:name w:val="Default"/>
    <w:rsid w:val="000539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05398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053987"/>
    <w:rPr>
      <w:rFonts w:ascii="Tahoma" w:eastAsia="Times New Roman" w:hAnsi="Tahoma" w:cs="Tahoma"/>
      <w:sz w:val="16"/>
      <w:szCs w:val="16"/>
      <w:lang w:eastAsia="pl-PL"/>
    </w:rPr>
  </w:style>
  <w:style w:type="table" w:styleId="Tabela-Siatka">
    <w:name w:val="Table Grid"/>
    <w:basedOn w:val="Standardowy"/>
    <w:uiPriority w:val="39"/>
    <w:rsid w:val="000539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053987"/>
    <w:pPr>
      <w:spacing w:after="0" w:line="240" w:lineRule="auto"/>
    </w:pPr>
    <w:rPr>
      <w:rFonts w:ascii="Arial" w:hAnsi="Arial" w:cs="Arial"/>
      <w:lang w:eastAsia="pl-PL"/>
    </w:rPr>
  </w:style>
  <w:style w:type="character" w:customStyle="1" w:styleId="DefaultFontHxMailStyle">
    <w:name w:val="Default Font HxMail Style"/>
    <w:basedOn w:val="Domylnaczcionkaakapitu"/>
    <w:rsid w:val="00053987"/>
    <w:rPr>
      <w:rFonts w:ascii="Arial" w:hAnsi="Arial" w:cs="Arial" w:hint="default"/>
      <w:b w:val="0"/>
      <w:bCs w:val="0"/>
      <w:i w:val="0"/>
      <w:iCs w:val="0"/>
      <w:strike w:val="0"/>
      <w:dstrike w:val="0"/>
      <w:color w:val="auto"/>
      <w:u w:val="none"/>
      <w:effect w:val="none"/>
    </w:rPr>
  </w:style>
  <w:style w:type="paragraph" w:styleId="Tekstprzypisudolnego">
    <w:name w:val="footnote text"/>
    <w:basedOn w:val="Normalny"/>
    <w:link w:val="TekstprzypisudolnegoZnak"/>
    <w:rsid w:val="00053987"/>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rsid w:val="00053987"/>
    <w:rPr>
      <w:rFonts w:ascii="Arial" w:eastAsia="Times New Roman" w:hAnsi="Arial" w:cs="Times New Roman"/>
      <w:sz w:val="20"/>
      <w:szCs w:val="20"/>
      <w:lang w:eastAsia="pl-PL"/>
    </w:rPr>
  </w:style>
  <w:style w:type="paragraph" w:customStyle="1" w:styleId="Znak1ZnakZnakZnakZnakZnakZnakZnakZnakZnak">
    <w:name w:val="Znak1 Znak Znak Znak Znak Znak Znak Znak Znak Znak"/>
    <w:basedOn w:val="Normalny"/>
    <w:rsid w:val="00053987"/>
    <w:pPr>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053987"/>
    <w:rPr>
      <w:vertAlign w:val="superscript"/>
    </w:rPr>
  </w:style>
  <w:style w:type="character" w:styleId="Hipercze">
    <w:name w:val="Hyperlink"/>
    <w:unhideWhenUsed/>
    <w:rsid w:val="00053987"/>
    <w:rPr>
      <w:color w:val="0000FF"/>
      <w:u w:val="single"/>
    </w:rPr>
  </w:style>
  <w:style w:type="paragraph" w:styleId="Bezodstpw">
    <w:name w:val="No Spacing"/>
    <w:link w:val="BezodstpwZnak"/>
    <w:uiPriority w:val="1"/>
    <w:qFormat/>
    <w:rsid w:val="00053987"/>
    <w:pPr>
      <w:widowControl w:val="0"/>
      <w:spacing w:after="0" w:line="240" w:lineRule="auto"/>
    </w:pPr>
  </w:style>
  <w:style w:type="paragraph" w:customStyle="1" w:styleId="Bezodstpw1">
    <w:name w:val="Bez odstępów1"/>
    <w:uiPriority w:val="99"/>
    <w:rsid w:val="00CF6990"/>
    <w:pPr>
      <w:spacing w:after="0" w:line="240" w:lineRule="auto"/>
    </w:pPr>
    <w:rPr>
      <w:rFonts w:ascii="Calibri" w:eastAsia="Times New Roman" w:hAnsi="Calibri" w:cs="Calibri"/>
      <w:sz w:val="24"/>
      <w:szCs w:val="24"/>
    </w:rPr>
  </w:style>
  <w:style w:type="paragraph" w:styleId="Tekstpodstawowy3">
    <w:name w:val="Body Text 3"/>
    <w:basedOn w:val="Normalny"/>
    <w:link w:val="Tekstpodstawowy3Znak"/>
    <w:uiPriority w:val="99"/>
    <w:rsid w:val="00CF699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F6990"/>
    <w:rPr>
      <w:rFonts w:ascii="Times New Roman" w:eastAsia="Times New Roman" w:hAnsi="Times New Roman" w:cs="Times New Roman"/>
      <w:sz w:val="16"/>
      <w:szCs w:val="16"/>
      <w:lang w:eastAsia="pl-PL"/>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A66E9B"/>
    <w:rPr>
      <w:rFonts w:ascii="Calibri" w:eastAsia="Calibri" w:hAnsi="Calibri" w:cs="Times New Roman"/>
    </w:rPr>
  </w:style>
  <w:style w:type="paragraph" w:customStyle="1" w:styleId="Tekstprzypisudolnego1">
    <w:name w:val="Tekst przypisu dolnego1"/>
    <w:basedOn w:val="Normalny"/>
    <w:rsid w:val="00AF0D61"/>
    <w:pPr>
      <w:suppressAutoHyphens/>
      <w:spacing w:after="0" w:line="100" w:lineRule="atLeast"/>
    </w:pPr>
    <w:rPr>
      <w:rFonts w:ascii="Calibri" w:eastAsia="SimSun" w:hAnsi="Calibri" w:cs="Calibri"/>
      <w:color w:val="00000A"/>
      <w:kern w:val="1"/>
      <w:sz w:val="20"/>
      <w:szCs w:val="20"/>
      <w:lang w:eastAsia="ar-SA"/>
    </w:rPr>
  </w:style>
  <w:style w:type="character" w:customStyle="1" w:styleId="BezodstpwZnak">
    <w:name w:val="Bez odstępów Znak"/>
    <w:link w:val="Bezodstpw"/>
    <w:uiPriority w:val="1"/>
    <w:qFormat/>
    <w:locked/>
    <w:rsid w:val="00AF0D61"/>
  </w:style>
  <w:style w:type="character" w:customStyle="1" w:styleId="Nagwek2Znak">
    <w:name w:val="Nagłówek 2 Znak"/>
    <w:basedOn w:val="Domylnaczcionkaakapitu"/>
    <w:link w:val="Nagwek2"/>
    <w:uiPriority w:val="9"/>
    <w:rsid w:val="00E52515"/>
    <w:rPr>
      <w:rFonts w:ascii="Times New Roman" w:eastAsia="Times New Roman" w:hAnsi="Times New Roman" w:cs="Times New Roman"/>
      <w:b/>
      <w:bCs/>
      <w:sz w:val="36"/>
      <w:szCs w:val="36"/>
      <w:lang w:eastAsia="pl-PL"/>
    </w:rPr>
  </w:style>
  <w:style w:type="character" w:styleId="UyteHipercze">
    <w:name w:val="FollowedHyperlink"/>
    <w:uiPriority w:val="99"/>
    <w:semiHidden/>
    <w:rsid w:val="00AA775D"/>
    <w:rPr>
      <w:rFonts w:cs="Times New Roman"/>
      <w:color w:val="954F72"/>
      <w:u w:val="single"/>
    </w:rPr>
  </w:style>
  <w:style w:type="character" w:customStyle="1" w:styleId="Nagwek1Znak">
    <w:name w:val="Nagłówek 1 Znak"/>
    <w:basedOn w:val="Domylnaczcionkaakapitu"/>
    <w:link w:val="Nagwek1"/>
    <w:uiPriority w:val="9"/>
    <w:rsid w:val="004C789A"/>
    <w:rPr>
      <w:rFonts w:asciiTheme="majorHAnsi" w:eastAsiaTheme="majorEastAsia" w:hAnsiTheme="majorHAnsi" w:cstheme="majorBidi"/>
      <w:color w:val="2F5496" w:themeColor="accent1" w:themeShade="BF"/>
      <w:sz w:val="32"/>
      <w:szCs w:val="32"/>
    </w:rPr>
  </w:style>
  <w:style w:type="character" w:customStyle="1" w:styleId="markedcontent">
    <w:name w:val="markedcontent"/>
    <w:basedOn w:val="Domylnaczcionkaakapitu"/>
    <w:rsid w:val="00347126"/>
  </w:style>
  <w:style w:type="character" w:styleId="Nierozpoznanawzmianka">
    <w:name w:val="Unresolved Mention"/>
    <w:basedOn w:val="Domylnaczcionkaakapitu"/>
    <w:uiPriority w:val="99"/>
    <w:semiHidden/>
    <w:unhideWhenUsed/>
    <w:rsid w:val="0085382C"/>
    <w:rPr>
      <w:color w:val="605E5C"/>
      <w:shd w:val="clear" w:color="auto" w:fill="E1DFDD"/>
    </w:rPr>
  </w:style>
  <w:style w:type="character" w:styleId="Odwoaniedokomentarza">
    <w:name w:val="annotation reference"/>
    <w:basedOn w:val="Domylnaczcionkaakapitu"/>
    <w:uiPriority w:val="99"/>
    <w:semiHidden/>
    <w:unhideWhenUsed/>
    <w:rsid w:val="001432AC"/>
    <w:rPr>
      <w:sz w:val="16"/>
      <w:szCs w:val="16"/>
    </w:rPr>
  </w:style>
  <w:style w:type="paragraph" w:styleId="Tekstkomentarza">
    <w:name w:val="annotation text"/>
    <w:basedOn w:val="Normalny"/>
    <w:link w:val="TekstkomentarzaZnak"/>
    <w:uiPriority w:val="99"/>
    <w:semiHidden/>
    <w:unhideWhenUsed/>
    <w:rsid w:val="001432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32AC"/>
    <w:rPr>
      <w:sz w:val="20"/>
      <w:szCs w:val="20"/>
    </w:rPr>
  </w:style>
  <w:style w:type="paragraph" w:styleId="Tematkomentarza">
    <w:name w:val="annotation subject"/>
    <w:basedOn w:val="Tekstkomentarza"/>
    <w:next w:val="Tekstkomentarza"/>
    <w:link w:val="TematkomentarzaZnak"/>
    <w:uiPriority w:val="99"/>
    <w:semiHidden/>
    <w:unhideWhenUsed/>
    <w:rsid w:val="001432AC"/>
    <w:rPr>
      <w:b/>
      <w:bCs/>
    </w:rPr>
  </w:style>
  <w:style w:type="character" w:customStyle="1" w:styleId="TematkomentarzaZnak">
    <w:name w:val="Temat komentarza Znak"/>
    <w:basedOn w:val="TekstkomentarzaZnak"/>
    <w:link w:val="Tematkomentarza"/>
    <w:uiPriority w:val="99"/>
    <w:semiHidden/>
    <w:rsid w:val="001432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249117953">
      <w:bodyDiv w:val="1"/>
      <w:marLeft w:val="0"/>
      <w:marRight w:val="0"/>
      <w:marTop w:val="0"/>
      <w:marBottom w:val="0"/>
      <w:divBdr>
        <w:top w:val="none" w:sz="0" w:space="0" w:color="auto"/>
        <w:left w:val="none" w:sz="0" w:space="0" w:color="auto"/>
        <w:bottom w:val="none" w:sz="0" w:space="0" w:color="auto"/>
        <w:right w:val="none" w:sz="0" w:space="0" w:color="auto"/>
      </w:divBdr>
      <w:divsChild>
        <w:div w:id="222758644">
          <w:marLeft w:val="0"/>
          <w:marRight w:val="0"/>
          <w:marTop w:val="240"/>
          <w:marBottom w:val="0"/>
          <w:divBdr>
            <w:top w:val="none" w:sz="0" w:space="0" w:color="auto"/>
            <w:left w:val="none" w:sz="0" w:space="0" w:color="auto"/>
            <w:bottom w:val="none" w:sz="0" w:space="0" w:color="auto"/>
            <w:right w:val="none" w:sz="0" w:space="0" w:color="auto"/>
          </w:divBdr>
        </w:div>
        <w:div w:id="1216744426">
          <w:marLeft w:val="0"/>
          <w:marRight w:val="0"/>
          <w:marTop w:val="240"/>
          <w:marBottom w:val="0"/>
          <w:divBdr>
            <w:top w:val="none" w:sz="0" w:space="0" w:color="auto"/>
            <w:left w:val="none" w:sz="0" w:space="0" w:color="auto"/>
            <w:bottom w:val="none" w:sz="0" w:space="0" w:color="auto"/>
            <w:right w:val="none" w:sz="0" w:space="0" w:color="auto"/>
          </w:divBdr>
        </w:div>
      </w:divsChild>
    </w:div>
    <w:div w:id="401949756">
      <w:bodyDiv w:val="1"/>
      <w:marLeft w:val="0"/>
      <w:marRight w:val="0"/>
      <w:marTop w:val="0"/>
      <w:marBottom w:val="0"/>
      <w:divBdr>
        <w:top w:val="none" w:sz="0" w:space="0" w:color="auto"/>
        <w:left w:val="none" w:sz="0" w:space="0" w:color="auto"/>
        <w:bottom w:val="none" w:sz="0" w:space="0" w:color="auto"/>
        <w:right w:val="none" w:sz="0" w:space="0" w:color="auto"/>
      </w:divBdr>
    </w:div>
    <w:div w:id="884751211">
      <w:bodyDiv w:val="1"/>
      <w:marLeft w:val="0"/>
      <w:marRight w:val="0"/>
      <w:marTop w:val="0"/>
      <w:marBottom w:val="0"/>
      <w:divBdr>
        <w:top w:val="none" w:sz="0" w:space="0" w:color="auto"/>
        <w:left w:val="none" w:sz="0" w:space="0" w:color="auto"/>
        <w:bottom w:val="none" w:sz="0" w:space="0" w:color="auto"/>
        <w:right w:val="none" w:sz="0" w:space="0" w:color="auto"/>
      </w:divBdr>
      <w:divsChild>
        <w:div w:id="647514016">
          <w:marLeft w:val="0"/>
          <w:marRight w:val="0"/>
          <w:marTop w:val="240"/>
          <w:marBottom w:val="0"/>
          <w:divBdr>
            <w:top w:val="none" w:sz="0" w:space="0" w:color="auto"/>
            <w:left w:val="none" w:sz="0" w:space="0" w:color="auto"/>
            <w:bottom w:val="none" w:sz="0" w:space="0" w:color="auto"/>
            <w:right w:val="none" w:sz="0" w:space="0" w:color="auto"/>
          </w:divBdr>
        </w:div>
        <w:div w:id="1684550331">
          <w:marLeft w:val="0"/>
          <w:marRight w:val="0"/>
          <w:marTop w:val="240"/>
          <w:marBottom w:val="0"/>
          <w:divBdr>
            <w:top w:val="none" w:sz="0" w:space="0" w:color="auto"/>
            <w:left w:val="none" w:sz="0" w:space="0" w:color="auto"/>
            <w:bottom w:val="none" w:sz="0" w:space="0" w:color="auto"/>
            <w:right w:val="none" w:sz="0" w:space="0" w:color="auto"/>
          </w:divBdr>
        </w:div>
      </w:divsChild>
    </w:div>
    <w:div w:id="1452817173">
      <w:bodyDiv w:val="1"/>
      <w:marLeft w:val="0"/>
      <w:marRight w:val="0"/>
      <w:marTop w:val="0"/>
      <w:marBottom w:val="0"/>
      <w:divBdr>
        <w:top w:val="none" w:sz="0" w:space="0" w:color="auto"/>
        <w:left w:val="none" w:sz="0" w:space="0" w:color="auto"/>
        <w:bottom w:val="none" w:sz="0" w:space="0" w:color="auto"/>
        <w:right w:val="none" w:sz="0" w:space="0" w:color="auto"/>
      </w:divBdr>
    </w:div>
    <w:div w:id="195751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gov.pl/sygnalne/informacje-sygnal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13A5-AC85-4022-9004-C21B1CCF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1</Pages>
  <Words>13547</Words>
  <Characters>81286</Characters>
  <Application>Microsoft Office Word</Application>
  <DocSecurity>0</DocSecurity>
  <Lines>677</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iwonaz</dc:creator>
  <cp:keywords/>
  <dc:description/>
  <cp:lastModifiedBy>Urszula Jankowska</cp:lastModifiedBy>
  <cp:revision>9</cp:revision>
  <cp:lastPrinted>2024-07-11T06:37:00Z</cp:lastPrinted>
  <dcterms:created xsi:type="dcterms:W3CDTF">2024-06-25T08:35:00Z</dcterms:created>
  <dcterms:modified xsi:type="dcterms:W3CDTF">2024-07-12T08:17:00Z</dcterms:modified>
</cp:coreProperties>
</file>