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5692FD9B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6E91644F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B56DEF">
        <w:rPr>
          <w:rFonts w:ascii="Arial" w:hAnsi="Arial" w:cs="Arial"/>
          <w:sz w:val="21"/>
          <w:szCs w:val="21"/>
        </w:rPr>
        <w:t>„</w:t>
      </w:r>
      <w:r w:rsidR="0015084A" w:rsidRPr="0015084A">
        <w:rPr>
          <w:rFonts w:ascii="Arial" w:hAnsi="Arial" w:cs="Arial"/>
          <w:sz w:val="21"/>
          <w:szCs w:val="21"/>
        </w:rPr>
        <w:t>Wycinka i korekta drzew na terenie Gminy Słubice</w:t>
      </w:r>
      <w:r w:rsidR="00B56DEF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2F5838E3" w14:textId="256C8B72" w:rsidR="00F770BD" w:rsidRPr="00F770BD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 xml:space="preserve">oświadczam/my, że </w:t>
      </w:r>
      <w:r w:rsidRPr="000A45E1">
        <w:rPr>
          <w:rFonts w:ascii="Arial" w:hAnsi="Arial" w:cs="Arial"/>
          <w:b/>
          <w:bCs/>
          <w:sz w:val="21"/>
          <w:szCs w:val="21"/>
        </w:rPr>
        <w:t>nie podlegam wykluczeniu</w:t>
      </w:r>
      <w:r w:rsidRPr="00F770BD">
        <w:rPr>
          <w:rFonts w:ascii="Arial" w:hAnsi="Arial" w:cs="Arial"/>
          <w:sz w:val="21"/>
          <w:szCs w:val="21"/>
        </w:rPr>
        <w:t xml:space="preserve"> z postępowania na podstawie art. 108 ust. 1 ustawy Pzp.</w:t>
      </w:r>
    </w:p>
    <w:p w14:paraId="278CA42B" w14:textId="77777777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zachodzą w stosunku do mnie podstawy wykluczenia </w:t>
      </w:r>
      <w:r w:rsidRPr="00F770BD">
        <w:rPr>
          <w:rFonts w:ascii="Arial" w:hAnsi="Arial" w:cs="Arial"/>
          <w:sz w:val="21"/>
          <w:szCs w:val="21"/>
        </w:rPr>
        <w:t>z postępowania na podstawie art. ……..…ustawy Pzp. Jednocześnie oświadczam, że w związku z ww. okolicznością, na podstawie art. 110 ust. 2 ustawy Pzp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F770BD">
      <w:pPr>
        <w:pBdr>
          <w:bottom w:val="single" w:sz="6" w:space="1" w:color="auto"/>
        </w:pBdr>
        <w:spacing w:after="60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970B5" w14:textId="77777777" w:rsidR="00A35981" w:rsidRDefault="00A35981" w:rsidP="0038231F">
      <w:pPr>
        <w:spacing w:after="0" w:line="240" w:lineRule="auto"/>
      </w:pPr>
      <w:r>
        <w:separator/>
      </w:r>
    </w:p>
  </w:endnote>
  <w:endnote w:type="continuationSeparator" w:id="0">
    <w:p w14:paraId="1BB9EB28" w14:textId="77777777" w:rsidR="00A35981" w:rsidRDefault="00A359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092B7" w14:textId="77777777" w:rsidR="00A35981" w:rsidRDefault="00A35981" w:rsidP="0038231F">
      <w:pPr>
        <w:spacing w:after="0" w:line="240" w:lineRule="auto"/>
      </w:pPr>
      <w:r>
        <w:separator/>
      </w:r>
    </w:p>
  </w:footnote>
  <w:footnote w:type="continuationSeparator" w:id="0">
    <w:p w14:paraId="1DC54A9D" w14:textId="77777777" w:rsidR="00A35981" w:rsidRDefault="00A3598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084A"/>
    <w:rsid w:val="0015439D"/>
    <w:rsid w:val="001902D2"/>
    <w:rsid w:val="001A2C61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35981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D00438"/>
    <w:rsid w:val="00D23F3D"/>
    <w:rsid w:val="00D34D9A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13</cp:revision>
  <cp:lastPrinted>2021-01-21T12:55:00Z</cp:lastPrinted>
  <dcterms:created xsi:type="dcterms:W3CDTF">2020-10-16T11:37:00Z</dcterms:created>
  <dcterms:modified xsi:type="dcterms:W3CDTF">2021-02-05T14:07:00Z</dcterms:modified>
</cp:coreProperties>
</file>