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0" w:rsidRDefault="0030069F">
      <w:pPr>
        <w:pStyle w:val="Tekstpodstawowy"/>
        <w:spacing w:before="68" w:line="264" w:lineRule="auto"/>
        <w:ind w:left="631" w:right="13828"/>
      </w:pPr>
      <w:r>
        <w:t>Specyfikacja asortymentowa</w:t>
      </w:r>
    </w:p>
    <w:p w:rsidR="009B1F60" w:rsidRDefault="009B1F60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08"/>
        <w:gridCol w:w="1435"/>
        <w:gridCol w:w="1435"/>
        <w:gridCol w:w="1325"/>
        <w:gridCol w:w="662"/>
        <w:gridCol w:w="1418"/>
        <w:gridCol w:w="1226"/>
        <w:gridCol w:w="1417"/>
        <w:gridCol w:w="1701"/>
        <w:gridCol w:w="567"/>
        <w:gridCol w:w="1557"/>
      </w:tblGrid>
      <w:tr w:rsidR="009B1F60" w:rsidTr="00A138C3">
        <w:trPr>
          <w:trHeight w:val="282"/>
        </w:trPr>
        <w:tc>
          <w:tcPr>
            <w:tcW w:w="458" w:type="dxa"/>
            <w:tcBorders>
              <w:bottom w:val="nil"/>
              <w:right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Nazwa gazu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Czystość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  <w:tc>
          <w:tcPr>
            <w:tcW w:w="132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61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</w:t>
            </w:r>
          </w:p>
        </w:tc>
        <w:tc>
          <w:tcPr>
            <w:tcW w:w="662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Jedn.</w:t>
            </w:r>
          </w:p>
        </w:tc>
        <w:tc>
          <w:tcPr>
            <w:tcW w:w="1418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Pojemność</w:t>
            </w:r>
          </w:p>
        </w:tc>
        <w:tc>
          <w:tcPr>
            <w:tcW w:w="1226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7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1701" w:type="dxa"/>
            <w:tcBorders>
              <w:bottom w:val="nil"/>
            </w:tcBorders>
          </w:tcPr>
          <w:p w:rsidR="009B1F60" w:rsidRDefault="00A138C3" w:rsidP="00A138C3">
            <w:pPr>
              <w:pStyle w:val="TableParagraph"/>
              <w:spacing w:before="3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30069F">
              <w:rPr>
                <w:b/>
                <w:sz w:val="20"/>
              </w:rPr>
              <w:t>Wartość</w:t>
            </w:r>
          </w:p>
        </w:tc>
        <w:tc>
          <w:tcPr>
            <w:tcW w:w="567" w:type="dxa"/>
            <w:vMerge w:val="restart"/>
          </w:tcPr>
          <w:p w:rsidR="009B1F60" w:rsidRDefault="0030069F" w:rsidP="00A138C3">
            <w:pPr>
              <w:pStyle w:val="TableParagraph"/>
              <w:spacing w:before="35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557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36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9B1F60" w:rsidTr="00A138C3">
        <w:trPr>
          <w:trHeight w:val="287"/>
        </w:trPr>
        <w:tc>
          <w:tcPr>
            <w:tcW w:w="458" w:type="dxa"/>
            <w:tcBorders>
              <w:top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lef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gazu</w:t>
            </w: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6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producenta</w:t>
            </w:r>
          </w:p>
        </w:tc>
        <w:tc>
          <w:tcPr>
            <w:tcW w:w="132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6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butli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16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m3 lub kg</w:t>
            </w:r>
          </w:p>
        </w:tc>
        <w:tc>
          <w:tcPr>
            <w:tcW w:w="1417" w:type="dxa"/>
            <w:tcBorders>
              <w:top w:val="nil"/>
            </w:tcBorders>
          </w:tcPr>
          <w:p w:rsidR="009B1F60" w:rsidRDefault="00A138C3">
            <w:pPr>
              <w:pStyle w:val="TableParagraph"/>
              <w:spacing w:before="38" w:line="229" w:lineRule="exact"/>
              <w:ind w:left="123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jednostkowa</w:t>
            </w:r>
          </w:p>
        </w:tc>
        <w:tc>
          <w:tcPr>
            <w:tcW w:w="1701" w:type="dxa"/>
            <w:tcBorders>
              <w:top w:val="nil"/>
            </w:tcBorders>
          </w:tcPr>
          <w:p w:rsidR="009B1F60" w:rsidRDefault="00A138C3" w:rsidP="00A138C3">
            <w:pPr>
              <w:pStyle w:val="TableParagraph"/>
              <w:spacing w:before="38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30069F">
              <w:rPr>
                <w:b/>
                <w:sz w:val="20"/>
              </w:rPr>
              <w:t>netto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36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1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Powietrze sprężone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16"/>
            </w:pPr>
            <w:r>
              <w:t>21%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30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1"/>
              <w:jc w:val="right"/>
            </w:pPr>
            <w:r>
              <w:t>6,05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181,5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2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techniczny 2,8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99,8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3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50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480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4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9,6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5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8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85,6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6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7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112"/>
            </w:pPr>
            <w:r>
              <w:t>Wodór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7C20DD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5,5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8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</w:t>
            </w:r>
            <w:r>
              <w:rPr>
                <w:spacing w:val="60"/>
              </w:rPr>
              <w:t xml:space="preserve"> </w:t>
            </w:r>
            <w:r>
              <w:t>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 w:rsidP="00A138C3">
            <w:pPr>
              <w:pStyle w:val="TableParagraph"/>
              <w:spacing w:before="2"/>
              <w:ind w:right="66"/>
              <w:jc w:val="center"/>
            </w:pPr>
            <w:r>
              <w:t xml:space="preserve">  9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9,2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10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Acetylen 2,6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99,6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10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11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B40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60"/>
              <w:jc w:val="right"/>
            </w:pPr>
            <w:r>
              <w:t>gaz 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20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24,6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492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12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B50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91"/>
              <w:jc w:val="right"/>
            </w:pPr>
            <w:r>
              <w:t>gaz/ciekły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60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2250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13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czysty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62" w:right="3"/>
              <w:jc w:val="center"/>
            </w:pPr>
            <w:r>
              <w:t>4,5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375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(dzierżawa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335" w:right="277"/>
              <w:jc w:val="center"/>
            </w:pPr>
            <w:r>
              <w:t>120</w:t>
            </w:r>
          </w:p>
        </w:tc>
        <w:tc>
          <w:tcPr>
            <w:tcW w:w="2080" w:type="dxa"/>
            <w:gridSpan w:val="2"/>
            <w:tcBorders>
              <w:lef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butli x 365 dni)</w:t>
            </w:r>
          </w:p>
        </w:tc>
        <w:tc>
          <w:tcPr>
            <w:tcW w:w="1226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14</w:t>
            </w:r>
          </w:p>
        </w:tc>
        <w:tc>
          <w:tcPr>
            <w:tcW w:w="2508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Koszt dzierżawy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335" w:right="277"/>
              <w:jc w:val="center"/>
            </w:pPr>
            <w:r>
              <w:t>43 800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3" w:right="-15"/>
            </w:pPr>
            <w:r>
              <w:rPr>
                <w:spacing w:val="-1"/>
              </w:rPr>
              <w:t>butlo-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4"/>
            </w:pPr>
            <w:r>
              <w:t>dni</w:t>
            </w:r>
          </w:p>
        </w:tc>
        <w:tc>
          <w:tcPr>
            <w:tcW w:w="1226" w:type="dxa"/>
            <w:tcBorders>
              <w:left w:val="nil"/>
            </w:tcBorders>
          </w:tcPr>
          <w:p w:rsidR="009B1F60" w:rsidRDefault="0030069F">
            <w:pPr>
              <w:pStyle w:val="TableParagraph"/>
              <w:spacing w:before="7" w:line="243" w:lineRule="exact"/>
              <w:ind w:left="415" w:right="344"/>
              <w:jc w:val="center"/>
            </w:pPr>
            <w:r>
              <w:t>43 800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2"/>
        </w:trPr>
        <w:tc>
          <w:tcPr>
            <w:tcW w:w="458" w:type="dxa"/>
            <w:tcBorders>
              <w:bottom w:val="single" w:sz="18" w:space="0" w:color="000000"/>
            </w:tcBorders>
          </w:tcPr>
          <w:p w:rsidR="009B1F60" w:rsidRDefault="00A138C3">
            <w:pPr>
              <w:pStyle w:val="TableParagraph"/>
              <w:spacing w:line="250" w:lineRule="exact"/>
              <w:ind w:right="66"/>
              <w:jc w:val="right"/>
            </w:pPr>
            <w:r>
              <w:t>15</w:t>
            </w:r>
          </w:p>
        </w:tc>
        <w:tc>
          <w:tcPr>
            <w:tcW w:w="2508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50"/>
            </w:pPr>
            <w:r>
              <w:t>Koszt transportu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393" w:right="343"/>
              <w:jc w:val="center"/>
            </w:pPr>
            <w:r>
              <w:t>x 150</w:t>
            </w:r>
          </w:p>
        </w:tc>
        <w:tc>
          <w:tcPr>
            <w:tcW w:w="662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left w:val="nil"/>
              <w:bottom w:val="single" w:sz="18" w:space="0" w:color="000000"/>
            </w:tcBorders>
          </w:tcPr>
          <w:p w:rsidR="009B1F60" w:rsidRDefault="0030069F">
            <w:pPr>
              <w:pStyle w:val="TableParagraph"/>
              <w:spacing w:before="14" w:line="238" w:lineRule="exact"/>
              <w:ind w:left="415" w:right="344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4"/>
        </w:trPr>
        <w:tc>
          <w:tcPr>
            <w:tcW w:w="1188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825" w:right="-15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B1F60" w:rsidRDefault="009B1F60">
      <w:pPr>
        <w:rPr>
          <w:rFonts w:ascii="Times New Roman"/>
          <w:sz w:val="20"/>
        </w:rPr>
        <w:sectPr w:rsidR="009B1F60">
          <w:type w:val="continuous"/>
          <w:pgSz w:w="16840" w:h="11910" w:orient="landscape"/>
          <w:pgMar w:top="1020" w:right="360" w:bottom="280" w:left="240" w:header="708" w:footer="708" w:gutter="0"/>
          <w:cols w:space="708"/>
        </w:sectPr>
      </w:pPr>
      <w:bookmarkStart w:id="0" w:name="_GoBack"/>
      <w:bookmarkEnd w:id="0"/>
    </w:p>
    <w:p w:rsidR="009B1F60" w:rsidRDefault="009B1F60">
      <w:pPr>
        <w:spacing w:before="4"/>
        <w:rPr>
          <w:b/>
          <w:sz w:val="17"/>
        </w:rPr>
      </w:pPr>
    </w:p>
    <w:sectPr w:rsidR="009B1F60">
      <w:pgSz w:w="16840" w:h="11910" w:orient="landscape"/>
      <w:pgMar w:top="1100" w:right="3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0"/>
    <w:rsid w:val="0030069F"/>
    <w:rsid w:val="007C20DD"/>
    <w:rsid w:val="009B1F60"/>
    <w:rsid w:val="00A138C3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1742"/>
  <w15:docId w15:val="{3B58F186-8329-471F-9B9E-8C99142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</dc:creator>
  <cp:lastModifiedBy>Mikołaj Fengler</cp:lastModifiedBy>
  <cp:revision>2</cp:revision>
  <dcterms:created xsi:type="dcterms:W3CDTF">2024-06-05T06:45:00Z</dcterms:created>
  <dcterms:modified xsi:type="dcterms:W3CDTF">2024-06-05T06:45:00Z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2022-12-02T00:00:00Z</vt:filetime>
  </property>
</Properties>
</file>