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75" w:rsidRDefault="00836B75">
      <w:pPr>
        <w:spacing w:line="276" w:lineRule="auto"/>
        <w:jc w:val="right"/>
        <w:rPr>
          <w:b/>
          <w:bCs/>
          <w:sz w:val="22"/>
          <w:szCs w:val="22"/>
        </w:rPr>
      </w:pPr>
    </w:p>
    <w:p w:rsidR="00E83B21" w:rsidRDefault="00E83B21">
      <w:pPr>
        <w:spacing w:line="276" w:lineRule="auto"/>
        <w:jc w:val="right"/>
        <w:rPr>
          <w:b/>
          <w:bCs/>
          <w:sz w:val="22"/>
          <w:szCs w:val="22"/>
        </w:rPr>
      </w:pPr>
    </w:p>
    <w:p w:rsidR="00445C4B" w:rsidRDefault="00445C4B" w:rsidP="00E169AC">
      <w:pPr>
        <w:jc w:val="center"/>
        <w:rPr>
          <w:b/>
          <w:color w:val="auto"/>
        </w:rPr>
      </w:pPr>
      <w:r>
        <w:rPr>
          <w:b/>
          <w:color w:val="auto"/>
        </w:rPr>
        <w:t xml:space="preserve">Załącznik nr 2 A do SWZ/umowy – </w:t>
      </w:r>
    </w:p>
    <w:p w:rsidR="00E169AC" w:rsidRPr="00E169AC" w:rsidRDefault="00E169AC" w:rsidP="00E169AC">
      <w:pPr>
        <w:jc w:val="center"/>
        <w:rPr>
          <w:b/>
          <w:color w:val="auto"/>
        </w:rPr>
      </w:pPr>
      <w:r w:rsidRPr="00E169AC">
        <w:rPr>
          <w:b/>
          <w:color w:val="auto"/>
        </w:rPr>
        <w:t>Szczegółowy opis przed</w:t>
      </w:r>
      <w:r>
        <w:rPr>
          <w:b/>
          <w:color w:val="auto"/>
        </w:rPr>
        <w:t>miotu zamówienia</w:t>
      </w:r>
      <w:r w:rsidR="00445C4B">
        <w:rPr>
          <w:b/>
          <w:color w:val="auto"/>
        </w:rPr>
        <w:t xml:space="preserve"> dla części nr 1</w:t>
      </w:r>
    </w:p>
    <w:p w:rsidR="00836B75" w:rsidRDefault="00836B75">
      <w:pPr>
        <w:spacing w:line="276" w:lineRule="auto"/>
        <w:jc w:val="center"/>
        <w:rPr>
          <w:b/>
          <w:bCs/>
        </w:rPr>
      </w:pPr>
      <w:bookmarkStart w:id="0" w:name="_GoBack"/>
      <w:bookmarkEnd w:id="0"/>
    </w:p>
    <w:p w:rsidR="00836B75" w:rsidRDefault="00AC2981">
      <w:pPr>
        <w:jc w:val="both"/>
      </w:pPr>
      <w:r>
        <w:t>Zamawiający informuje, że</w:t>
      </w:r>
      <w:r>
        <w:rPr>
          <w:b/>
        </w:rPr>
        <w:t xml:space="preserve"> </w:t>
      </w:r>
      <w:r>
        <w:t>przedmiot zamówienia jest współfinansowany ze środków Europejskiego Funduszu Społecznego w ramach Regionalnego Programu Operacyjnego Województwa Małopolskiego na lata 2014</w:t>
      </w:r>
      <w:r w:rsidR="00E24758">
        <w:t>-2020 (RPO WM), Działanie 10.2 Rozwój</w:t>
      </w:r>
      <w:r>
        <w:t xml:space="preserve"> Kształcenia zawodowego, Poddziałanie 10.2.2 Kształcenie zawodowe uczniów - SPR, projekt </w:t>
      </w:r>
      <w:r>
        <w:rPr>
          <w:b/>
        </w:rPr>
        <w:t>„Rozwój Centrum Kompetencji Zawodowych w branży turystyczno-gastronomicznej      w  powiecie nowotarskim”.</w:t>
      </w:r>
    </w:p>
    <w:p w:rsidR="00836B75" w:rsidRDefault="00836B75" w:rsidP="00CC5F44">
      <w:pPr>
        <w:jc w:val="both"/>
      </w:pPr>
    </w:p>
    <w:p w:rsidR="00836B75" w:rsidRDefault="00AC2981" w:rsidP="00FD5312">
      <w:pPr>
        <w:jc w:val="both"/>
      </w:pPr>
      <w:r>
        <w:t xml:space="preserve">Przedmiotem zamówienia jest zorganizowanie i przeprowadzenie w okresie </w:t>
      </w:r>
      <w:r w:rsidR="00FD5312" w:rsidRPr="00FD5312">
        <w:rPr>
          <w:b/>
        </w:rPr>
        <w:t>do 6 miesięcy od daty podpisania umowy</w:t>
      </w:r>
      <w:r w:rsidRPr="00FD5312">
        <w:rPr>
          <w:b/>
        </w:rPr>
        <w:t xml:space="preserve"> </w:t>
      </w:r>
      <w:r w:rsidR="00FD5312" w:rsidRPr="00FD5312">
        <w:rPr>
          <w:b/>
          <w:color w:val="000000" w:themeColor="text1"/>
        </w:rPr>
        <w:t>12</w:t>
      </w:r>
      <w:r w:rsidRPr="00FD5312">
        <w:rPr>
          <w:b/>
          <w:color w:val="000000" w:themeColor="text1"/>
        </w:rPr>
        <w:t xml:space="preserve">0 godzin </w:t>
      </w:r>
      <w:r w:rsidR="00F4257A" w:rsidRPr="00FD5312">
        <w:rPr>
          <w:b/>
          <w:color w:val="000000" w:themeColor="text1"/>
        </w:rPr>
        <w:t>zegarowych</w:t>
      </w:r>
      <w:r w:rsidR="00FD5312" w:rsidRPr="00FD5312">
        <w:rPr>
          <w:b/>
          <w:color w:val="000000" w:themeColor="text1"/>
        </w:rPr>
        <w:t xml:space="preserve"> (60 godzin zegarowych dla każdej z grup)</w:t>
      </w:r>
      <w:r>
        <w:t xml:space="preserve"> kursu pn.</w:t>
      </w:r>
      <w:r>
        <w:rPr>
          <w:b/>
          <w:bCs/>
        </w:rPr>
        <w:t xml:space="preserve"> „Kurs Florystyczny” </w:t>
      </w:r>
      <w:r>
        <w:t>dla dwóch maksymalnie 10-osobowych grup</w:t>
      </w:r>
      <w:r>
        <w:rPr>
          <w:b/>
          <w:bCs/>
        </w:rPr>
        <w:t xml:space="preserve"> </w:t>
      </w:r>
      <w:r>
        <w:t xml:space="preserve">uczniów zakwalifikowanych na kurs przez Komisję Rekrutacyjną powołaną w Zespole Szkół Zawodowych i Placówek w Krościenku n/D.  (zwanej dalej </w:t>
      </w:r>
      <w:proofErr w:type="spellStart"/>
      <w:r>
        <w:t>ZSZiP</w:t>
      </w:r>
      <w:proofErr w:type="spellEnd"/>
      <w:r w:rsidR="001D212C">
        <w:t xml:space="preserve"> </w:t>
      </w:r>
      <w:r>
        <w:t>Kr).</w:t>
      </w:r>
    </w:p>
    <w:p w:rsidR="00CC5F44" w:rsidRDefault="00CC5F44" w:rsidP="00CC5F44">
      <w:pPr>
        <w:jc w:val="both"/>
      </w:pPr>
    </w:p>
    <w:p w:rsidR="00CC5F44" w:rsidRDefault="00CC5F44" w:rsidP="00CC5F44">
      <w:pPr>
        <w:jc w:val="both"/>
      </w:pPr>
      <w:r>
        <w:t>Kod i nazwa zamówienia według Wspólnego Słownika Zamówienia (CPV):</w:t>
      </w:r>
    </w:p>
    <w:p w:rsidR="00CC5F44" w:rsidRDefault="00CC5F44" w:rsidP="00CC5F44">
      <w:pPr>
        <w:jc w:val="both"/>
      </w:pPr>
      <w:r>
        <w:t>80000000-4 Usługi edukacyjne i szkoleniowe</w:t>
      </w:r>
    </w:p>
    <w:p w:rsidR="00CC5F44" w:rsidRDefault="00CC5F44" w:rsidP="00CC5F44">
      <w:pPr>
        <w:jc w:val="both"/>
      </w:pPr>
      <w:r>
        <w:t>80500000-9 Usługi szkoleniowe</w:t>
      </w:r>
    </w:p>
    <w:p w:rsidR="00CC5F44" w:rsidRDefault="00CC5F44" w:rsidP="00CC5F44">
      <w:pPr>
        <w:jc w:val="both"/>
      </w:pPr>
      <w:r>
        <w:t>80530000-8 Usługi szkolenia zawodowego</w:t>
      </w:r>
    </w:p>
    <w:p w:rsidR="00836B75" w:rsidRDefault="00836B75">
      <w:pPr>
        <w:jc w:val="both"/>
      </w:pPr>
    </w:p>
    <w:p w:rsidR="00CB3CF8" w:rsidRDefault="00CB3CF8">
      <w:pPr>
        <w:jc w:val="both"/>
      </w:pPr>
    </w:p>
    <w:p w:rsidR="00836B75" w:rsidRDefault="00AC2981">
      <w:pPr>
        <w:jc w:val="both"/>
        <w:rPr>
          <w:b/>
        </w:rPr>
      </w:pPr>
      <w:r>
        <w:rPr>
          <w:b/>
        </w:rPr>
        <w:t xml:space="preserve">Cele kursu: </w:t>
      </w:r>
    </w:p>
    <w:p w:rsidR="00AC2981" w:rsidRPr="00AC2981" w:rsidRDefault="00AC2981" w:rsidP="00AC2981">
      <w:r>
        <w:t xml:space="preserve">Poznanie przez uczestników zasad oraz możliwości aranżacji kwiatów i roślin. </w:t>
      </w:r>
      <w:r w:rsidRPr="00AC2981">
        <w:t xml:space="preserve">Osoby, które ukończą kursy florystyczne mają możliwość pracy w kwiaciarni lub otwarcia własnej działalności w tym zakresie. Coraz popularniejsze stają się także różnego rodzaju firmy dekoratorskie. Zajmują się one przygotowywaniem wystrojów </w:t>
      </w:r>
      <w:proofErr w:type="spellStart"/>
      <w:r w:rsidRPr="00AC2981">
        <w:t>sal</w:t>
      </w:r>
      <w:proofErr w:type="spellEnd"/>
      <w:r w:rsidRPr="00AC2981">
        <w:t xml:space="preserve"> na przyjęcia takie jak śluby, komunie czy chrzciny. Innym miejsce, gdzie floryści znajdą dla siebie miejsce są firmy świadcz</w:t>
      </w:r>
      <w:r>
        <w:t>ące usługi z zakresu aranżacji</w:t>
      </w:r>
      <w:r w:rsidRPr="00AC2981">
        <w:t>.</w:t>
      </w:r>
    </w:p>
    <w:p w:rsidR="00836B75" w:rsidRDefault="00836B75">
      <w:pPr>
        <w:rPr>
          <w:highlight w:val="yellow"/>
        </w:rPr>
      </w:pPr>
    </w:p>
    <w:p w:rsidR="00836B75" w:rsidRDefault="00836B75">
      <w:pPr>
        <w:jc w:val="both"/>
      </w:pPr>
    </w:p>
    <w:p w:rsidR="00836B75" w:rsidRDefault="00AC2981">
      <w:pPr>
        <w:jc w:val="both"/>
      </w:pPr>
      <w:r>
        <w:t xml:space="preserve">Kurs będzie obejmował </w:t>
      </w:r>
      <w:r w:rsidRPr="00AC2981">
        <w:t>część teoretyczną i praktyczną, zostanie zakończony egzaminem praktycznym i teoretycznym</w:t>
      </w:r>
      <w:r>
        <w:t xml:space="preserve"> przeprowadzonym  przez Wykonawcę. Potwierdzeniem ukończenia kursu będą zaświadczenia wydawane według n/w wzoru. </w:t>
      </w:r>
    </w:p>
    <w:p w:rsidR="00836B75" w:rsidRDefault="00836B75">
      <w:pPr>
        <w:jc w:val="both"/>
      </w:pPr>
    </w:p>
    <w:p w:rsidR="00E24758" w:rsidRDefault="00E24758">
      <w:pPr>
        <w:jc w:val="both"/>
      </w:pPr>
    </w:p>
    <w:p w:rsidR="00836B75" w:rsidRDefault="00AC2981">
      <w:pPr>
        <w:jc w:val="both"/>
      </w:pPr>
      <w:r>
        <w:t>Opis efektów uczenia się,  jakie uzyska uczeń po ukończeniu kursu z uwzględnieniem:</w:t>
      </w:r>
    </w:p>
    <w:p w:rsidR="00E24758" w:rsidRDefault="00E24758">
      <w:pPr>
        <w:jc w:val="both"/>
      </w:pPr>
    </w:p>
    <w:p w:rsidR="00836B75" w:rsidRDefault="00AC2981">
      <w:pPr>
        <w:jc w:val="both"/>
        <w:rPr>
          <w:b/>
        </w:rPr>
      </w:pPr>
      <w:r>
        <w:rPr>
          <w:b/>
        </w:rPr>
        <w:t>Wiedzy:</w:t>
      </w:r>
    </w:p>
    <w:p w:rsidR="00836B75" w:rsidRPr="00AC2981" w:rsidRDefault="00AC2981">
      <w:pPr>
        <w:jc w:val="both"/>
      </w:pPr>
      <w:r>
        <w:t xml:space="preserve">Uczestnik szkolenia </w:t>
      </w:r>
      <w:r w:rsidRPr="00AC2981">
        <w:t>zna:</w:t>
      </w:r>
    </w:p>
    <w:p w:rsidR="00836B75" w:rsidRPr="00AC2981" w:rsidRDefault="00AC2981">
      <w:pPr>
        <w:ind w:left="142" w:hanging="142"/>
        <w:jc w:val="both"/>
        <w:rPr>
          <w:color w:val="000000" w:themeColor="text1"/>
        </w:rPr>
      </w:pPr>
      <w:r w:rsidRPr="00AC2981">
        <w:t xml:space="preserve"> </w:t>
      </w:r>
      <w:r w:rsidRPr="00AC2981">
        <w:rPr>
          <w:color w:val="000000" w:themeColor="text1"/>
        </w:rPr>
        <w:t>-</w:t>
      </w:r>
      <w:r w:rsidRPr="00AC2981">
        <w:rPr>
          <w:bCs/>
          <w:color w:val="000000" w:themeColor="text1"/>
        </w:rPr>
        <w:t>zasady doboru kwiatów, zasad pielęgnacji roślin ciętych i doniczkowych, ich ochrony i uprawy,</w:t>
      </w:r>
    </w:p>
    <w:p w:rsidR="00836B75" w:rsidRPr="00AC2981" w:rsidRDefault="00AC2981">
      <w:pPr>
        <w:rPr>
          <w:color w:val="000000" w:themeColor="text1"/>
        </w:rPr>
      </w:pPr>
      <w:r w:rsidRPr="00AC2981">
        <w:rPr>
          <w:bCs/>
          <w:color w:val="000000" w:themeColor="text1"/>
        </w:rPr>
        <w:t xml:space="preserve"> -teorię barw i kompozycji,</w:t>
      </w:r>
    </w:p>
    <w:p w:rsidR="00836B75" w:rsidRPr="00AC2981" w:rsidRDefault="00AC2981">
      <w:pPr>
        <w:rPr>
          <w:color w:val="000000" w:themeColor="text1"/>
        </w:rPr>
      </w:pPr>
      <w:r w:rsidRPr="00AC2981">
        <w:rPr>
          <w:bCs/>
          <w:color w:val="000000" w:themeColor="text1"/>
        </w:rPr>
        <w:t>- różne techniki układania kwiatów,</w:t>
      </w:r>
    </w:p>
    <w:p w:rsidR="00836B75" w:rsidRPr="00AC2981" w:rsidRDefault="00AC2981">
      <w:pPr>
        <w:rPr>
          <w:bCs/>
          <w:color w:val="000000" w:themeColor="text1"/>
        </w:rPr>
      </w:pPr>
      <w:r w:rsidRPr="00AC2981">
        <w:rPr>
          <w:bCs/>
          <w:color w:val="000000" w:themeColor="text1"/>
        </w:rPr>
        <w:t>- zagadnienia teoretyczne z zakresu florystyki ślubnej i okolicznościowej oraz</w:t>
      </w:r>
    </w:p>
    <w:p w:rsidR="00836B75" w:rsidRPr="00AC2981" w:rsidRDefault="00AC2981">
      <w:pPr>
        <w:rPr>
          <w:color w:val="000000" w:themeColor="text1"/>
        </w:rPr>
      </w:pPr>
      <w:r w:rsidRPr="00AC2981">
        <w:rPr>
          <w:bCs/>
          <w:color w:val="000000" w:themeColor="text1"/>
        </w:rPr>
        <w:t xml:space="preserve">  dekoracji kwiatowych,</w:t>
      </w:r>
    </w:p>
    <w:p w:rsidR="00836B75" w:rsidRPr="00AC2981" w:rsidRDefault="00AC2981">
      <w:pPr>
        <w:rPr>
          <w:color w:val="000000" w:themeColor="text1"/>
        </w:rPr>
      </w:pPr>
      <w:r w:rsidRPr="00AC2981">
        <w:rPr>
          <w:bCs/>
          <w:color w:val="000000" w:themeColor="text1"/>
        </w:rPr>
        <w:t>- zagadnienia teoretyczne z zakresu dekorowanie wnętrz roślinami,</w:t>
      </w:r>
    </w:p>
    <w:p w:rsidR="00836B75" w:rsidRDefault="00AC2981">
      <w:pPr>
        <w:rPr>
          <w:bCs/>
          <w:color w:val="000000" w:themeColor="text1"/>
        </w:rPr>
      </w:pPr>
      <w:r w:rsidRPr="00AC2981">
        <w:rPr>
          <w:bCs/>
          <w:color w:val="000000" w:themeColor="text1"/>
        </w:rPr>
        <w:t>-zasady przedłużenia trwałości kwiatów ciętych, suszenie i utrwalanie roślin.</w:t>
      </w:r>
    </w:p>
    <w:p w:rsidR="00E83B21" w:rsidRPr="00AC2981" w:rsidRDefault="00E83B21">
      <w:pPr>
        <w:rPr>
          <w:color w:val="000000" w:themeColor="text1"/>
        </w:rPr>
      </w:pPr>
    </w:p>
    <w:p w:rsidR="00836B75" w:rsidRPr="00AC2981" w:rsidRDefault="00AC2981">
      <w:pPr>
        <w:jc w:val="both"/>
        <w:rPr>
          <w:b/>
        </w:rPr>
      </w:pPr>
      <w:r w:rsidRPr="00AC2981">
        <w:rPr>
          <w:b/>
        </w:rPr>
        <w:t>Umiejętności:</w:t>
      </w:r>
    </w:p>
    <w:p w:rsidR="00836B75" w:rsidRPr="00AC2981" w:rsidRDefault="00AC2981">
      <w:pPr>
        <w:jc w:val="both"/>
      </w:pPr>
      <w:r w:rsidRPr="00AC2981">
        <w:t xml:space="preserve">Uczestnik szkolenia potrafi: </w:t>
      </w:r>
    </w:p>
    <w:p w:rsidR="00836B75" w:rsidRPr="00AC2981" w:rsidRDefault="00AC2981">
      <w:pPr>
        <w:ind w:left="142" w:hanging="142"/>
        <w:jc w:val="both"/>
        <w:rPr>
          <w:color w:val="000000" w:themeColor="text1"/>
        </w:rPr>
      </w:pPr>
      <w:r w:rsidRPr="00AC2981">
        <w:rPr>
          <w:bCs/>
          <w:color w:val="000000" w:themeColor="text1"/>
        </w:rPr>
        <w:t>- dokonać wizualnej oprawy uroczystości i imprez oraz kompleksowej dekoracji</w:t>
      </w:r>
      <w:r w:rsidRPr="00AC2981">
        <w:rPr>
          <w:color w:val="000000" w:themeColor="text1"/>
        </w:rPr>
        <w:t xml:space="preserve"> </w:t>
      </w:r>
      <w:r w:rsidRPr="00AC2981">
        <w:rPr>
          <w:bCs/>
          <w:color w:val="000000" w:themeColor="text1"/>
        </w:rPr>
        <w:t>wnętrz przy zastosowaniu roślin ozdobnych ciętych i doniczkowych</w:t>
      </w:r>
    </w:p>
    <w:p w:rsidR="00836B75" w:rsidRPr="00AC2981" w:rsidRDefault="00AC2981">
      <w:pPr>
        <w:suppressAutoHyphens w:val="0"/>
        <w:jc w:val="both"/>
        <w:rPr>
          <w:color w:val="000000" w:themeColor="text1"/>
        </w:rPr>
      </w:pPr>
      <w:r w:rsidRPr="00AC2981">
        <w:rPr>
          <w:bCs/>
          <w:color w:val="000000" w:themeColor="text1"/>
        </w:rPr>
        <w:t>- wykorzystać możliwość zastosowania kwiatów w kuchni, stołu i potraw,</w:t>
      </w:r>
    </w:p>
    <w:p w:rsidR="00836B75" w:rsidRPr="00AC2981" w:rsidRDefault="00AC2981">
      <w:pPr>
        <w:rPr>
          <w:color w:val="000000" w:themeColor="text1"/>
        </w:rPr>
      </w:pPr>
      <w:r w:rsidRPr="00AC2981">
        <w:rPr>
          <w:bCs/>
          <w:color w:val="000000" w:themeColor="text1"/>
        </w:rPr>
        <w:t>- dekorować witryn sklepowe,</w:t>
      </w:r>
    </w:p>
    <w:p w:rsidR="00836B75" w:rsidRPr="00AC2981" w:rsidRDefault="00AC2981">
      <w:pPr>
        <w:rPr>
          <w:color w:val="000000" w:themeColor="text1"/>
        </w:rPr>
      </w:pPr>
      <w:r w:rsidRPr="00AC2981">
        <w:rPr>
          <w:bCs/>
          <w:color w:val="000000" w:themeColor="text1"/>
        </w:rPr>
        <w:t>- zgodnie ze sztuką układania kwiatów w naczyniach tworzyć kompozycje,</w:t>
      </w:r>
    </w:p>
    <w:p w:rsidR="00836B75" w:rsidRPr="00AC2981" w:rsidRDefault="00AC2981">
      <w:pPr>
        <w:rPr>
          <w:color w:val="000000" w:themeColor="text1"/>
        </w:rPr>
      </w:pPr>
      <w:r w:rsidRPr="00AC2981">
        <w:rPr>
          <w:bCs/>
          <w:color w:val="000000" w:themeColor="text1"/>
        </w:rPr>
        <w:t>- tworzyć kolaże - florystyczne obrazy,</w:t>
      </w:r>
    </w:p>
    <w:p w:rsidR="00836B75" w:rsidRDefault="00AC2981">
      <w:pPr>
        <w:rPr>
          <w:color w:val="000000" w:themeColor="text1"/>
        </w:rPr>
      </w:pPr>
      <w:r w:rsidRPr="00AC2981">
        <w:rPr>
          <w:bCs/>
          <w:color w:val="000000" w:themeColor="text1"/>
        </w:rPr>
        <w:t>- tworzyć stroiki świąteczne i okolicznościowe</w:t>
      </w:r>
      <w:r>
        <w:rPr>
          <w:bCs/>
          <w:color w:val="000000" w:themeColor="text1"/>
        </w:rPr>
        <w:t>,</w:t>
      </w:r>
    </w:p>
    <w:p w:rsidR="00836B75" w:rsidRDefault="00AC2981">
      <w:pPr>
        <w:suppressAutoHyphens w:val="0"/>
        <w:jc w:val="both"/>
        <w:rPr>
          <w:bCs/>
          <w:color w:val="000000" w:themeColor="text1"/>
        </w:rPr>
      </w:pPr>
      <w:r>
        <w:rPr>
          <w:bCs/>
          <w:color w:val="000000" w:themeColor="text1"/>
        </w:rPr>
        <w:t xml:space="preserve">- </w:t>
      </w:r>
      <w:r w:rsidRPr="00AC2981">
        <w:rPr>
          <w:bCs/>
          <w:color w:val="000000" w:themeColor="text1"/>
        </w:rPr>
        <w:t xml:space="preserve">artystycznie pakować prezenty metodą </w:t>
      </w:r>
      <w:proofErr w:type="spellStart"/>
      <w:r w:rsidRPr="00AC2981">
        <w:rPr>
          <w:bCs/>
          <w:color w:val="000000" w:themeColor="text1"/>
        </w:rPr>
        <w:t>floralną</w:t>
      </w:r>
      <w:proofErr w:type="spellEnd"/>
      <w:r w:rsidRPr="00AC2981">
        <w:rPr>
          <w:bCs/>
          <w:color w:val="000000" w:themeColor="text1"/>
        </w:rPr>
        <w:t>.</w:t>
      </w:r>
    </w:p>
    <w:p w:rsidR="00E83B21" w:rsidRPr="00AC2981" w:rsidRDefault="00E83B21">
      <w:pPr>
        <w:suppressAutoHyphens w:val="0"/>
        <w:jc w:val="both"/>
        <w:rPr>
          <w:color w:val="000000" w:themeColor="text1"/>
        </w:rPr>
      </w:pPr>
    </w:p>
    <w:p w:rsidR="00836B75" w:rsidRPr="00AC2981" w:rsidRDefault="00AC2981">
      <w:pPr>
        <w:jc w:val="both"/>
      </w:pPr>
      <w:r w:rsidRPr="00AC2981">
        <w:rPr>
          <w:b/>
        </w:rPr>
        <w:t>Kompetencji społecznych:</w:t>
      </w:r>
    </w:p>
    <w:p w:rsidR="00836B75" w:rsidRPr="00AC2981" w:rsidRDefault="00AC2981">
      <w:pPr>
        <w:jc w:val="both"/>
      </w:pPr>
      <w:r w:rsidRPr="00AC2981">
        <w:t xml:space="preserve">Uczestnik szkolenia charakteryzuje się: </w:t>
      </w:r>
    </w:p>
    <w:p w:rsidR="00836B75" w:rsidRPr="00AC2981" w:rsidRDefault="00AC2981">
      <w:pPr>
        <w:jc w:val="both"/>
        <w:rPr>
          <w:bCs/>
          <w:color w:val="000000" w:themeColor="text1"/>
        </w:rPr>
      </w:pPr>
      <w:r w:rsidRPr="00AC2981">
        <w:rPr>
          <w:bCs/>
          <w:color w:val="000000" w:themeColor="text1"/>
        </w:rPr>
        <w:t>- umiejętnością pracy w grupie,</w:t>
      </w:r>
    </w:p>
    <w:p w:rsidR="00836B75" w:rsidRPr="00AC2981" w:rsidRDefault="00AC2981">
      <w:pPr>
        <w:jc w:val="both"/>
        <w:rPr>
          <w:bCs/>
          <w:color w:val="000000" w:themeColor="text1"/>
        </w:rPr>
      </w:pPr>
      <w:r w:rsidRPr="00AC2981">
        <w:rPr>
          <w:bCs/>
          <w:color w:val="000000" w:themeColor="text1"/>
        </w:rPr>
        <w:t>- kompetencjami matematycznymi (przeliczeniowymi),</w:t>
      </w:r>
    </w:p>
    <w:p w:rsidR="00836B75" w:rsidRDefault="00AC2981">
      <w:pPr>
        <w:jc w:val="both"/>
        <w:rPr>
          <w:color w:val="000000" w:themeColor="text1"/>
        </w:rPr>
      </w:pPr>
      <w:r w:rsidRPr="00AC2981">
        <w:rPr>
          <w:bCs/>
          <w:color w:val="000000" w:themeColor="text1"/>
        </w:rPr>
        <w:t>- kreatywnością i przedsiębiorczością</w:t>
      </w:r>
      <w:r>
        <w:rPr>
          <w:bCs/>
          <w:color w:val="000000" w:themeColor="text1"/>
        </w:rPr>
        <w:t>.</w:t>
      </w:r>
    </w:p>
    <w:p w:rsidR="00836B75" w:rsidRDefault="00836B75">
      <w:pPr>
        <w:jc w:val="both"/>
      </w:pPr>
    </w:p>
    <w:p w:rsidR="00836B75" w:rsidRDefault="00836B75">
      <w:pPr>
        <w:jc w:val="both"/>
        <w:rPr>
          <w:b/>
        </w:rPr>
      </w:pPr>
    </w:p>
    <w:p w:rsidR="00836B75" w:rsidRDefault="00836B75">
      <w:pPr>
        <w:jc w:val="both"/>
        <w:rPr>
          <w:b/>
        </w:rPr>
      </w:pPr>
    </w:p>
    <w:p w:rsidR="00836B75" w:rsidRDefault="00AC2981">
      <w:pPr>
        <w:jc w:val="both"/>
        <w:rPr>
          <w:b/>
        </w:rPr>
      </w:pPr>
      <w:r>
        <w:rPr>
          <w:b/>
        </w:rPr>
        <w:t>Pogram kursu:</w:t>
      </w:r>
    </w:p>
    <w:p w:rsidR="00836B75" w:rsidRDefault="00AC2981">
      <w:pPr>
        <w:jc w:val="both"/>
      </w:pPr>
      <w:r>
        <w:t xml:space="preserve">Przeprowadzenie zajęć zgodnie z następującym ramowym programem (Wykonawca zapewni wszelkie materiały, które są niezbędne do przeprowadzenia kursu zgodnie ze wskazanym programem): </w:t>
      </w:r>
    </w:p>
    <w:p w:rsidR="00E83B21" w:rsidRDefault="00E83B21">
      <w:pPr>
        <w:jc w:val="both"/>
        <w:rPr>
          <w:b/>
        </w:rPr>
      </w:pPr>
    </w:p>
    <w:p w:rsidR="00836B75" w:rsidRDefault="00AC2981">
      <w:pPr>
        <w:numPr>
          <w:ilvl w:val="0"/>
          <w:numId w:val="1"/>
        </w:numPr>
        <w:suppressAutoHyphens w:val="0"/>
        <w:jc w:val="both"/>
        <w:rPr>
          <w:b/>
          <w:bCs/>
          <w:lang w:eastAsia="en-US"/>
        </w:rPr>
      </w:pPr>
      <w:r>
        <w:rPr>
          <w:b/>
          <w:bCs/>
          <w:lang w:eastAsia="en-US"/>
        </w:rPr>
        <w:t xml:space="preserve">Część teoretyczna </w:t>
      </w:r>
      <w:r>
        <w:rPr>
          <w:bCs/>
          <w:color w:val="000000" w:themeColor="text1"/>
          <w:lang w:eastAsia="en-US"/>
        </w:rPr>
        <w:t>(</w:t>
      </w:r>
      <w:r>
        <w:rPr>
          <w:b/>
          <w:bCs/>
          <w:color w:val="000000" w:themeColor="text1"/>
          <w:lang w:eastAsia="en-US"/>
        </w:rPr>
        <w:t>1</w:t>
      </w:r>
      <w:r w:rsidR="00850C39">
        <w:rPr>
          <w:b/>
          <w:bCs/>
          <w:color w:val="000000" w:themeColor="text1"/>
          <w:lang w:eastAsia="en-US"/>
        </w:rPr>
        <w:t>0</w:t>
      </w:r>
      <w:r>
        <w:rPr>
          <w:b/>
          <w:bCs/>
          <w:color w:val="000000" w:themeColor="text1"/>
          <w:lang w:eastAsia="en-US"/>
        </w:rPr>
        <w:t xml:space="preserve"> </w:t>
      </w:r>
      <w:r w:rsidRPr="00E83B21">
        <w:rPr>
          <w:b/>
          <w:bCs/>
          <w:color w:val="000000" w:themeColor="text1"/>
          <w:lang w:eastAsia="en-US"/>
        </w:rPr>
        <w:t>godzin zegarowych</w:t>
      </w:r>
      <w:r>
        <w:rPr>
          <w:b/>
          <w:bCs/>
          <w:lang w:eastAsia="en-US"/>
        </w:rPr>
        <w:t xml:space="preserve">): </w:t>
      </w:r>
    </w:p>
    <w:p w:rsidR="00836B75" w:rsidRDefault="00836B75">
      <w:pPr>
        <w:suppressAutoHyphens w:val="0"/>
        <w:jc w:val="both"/>
        <w:rPr>
          <w:sz w:val="20"/>
        </w:rPr>
      </w:pPr>
    </w:p>
    <w:p w:rsidR="00836B75" w:rsidRDefault="00AC2981">
      <w:pPr>
        <w:pStyle w:val="Akapitzlist"/>
        <w:numPr>
          <w:ilvl w:val="0"/>
          <w:numId w:val="4"/>
        </w:numPr>
        <w:rPr>
          <w:bCs/>
        </w:rPr>
      </w:pPr>
      <w:r>
        <w:rPr>
          <w:bCs/>
        </w:rPr>
        <w:t>Teoria układania bukietów</w:t>
      </w:r>
      <w:r>
        <w:rPr>
          <w:bCs/>
          <w:strike/>
        </w:rPr>
        <w:t xml:space="preserve"> </w:t>
      </w:r>
      <w:r>
        <w:rPr>
          <w:bCs/>
        </w:rPr>
        <w:t>materiałoznawstwo, umiejętność doboru dodatków</w:t>
      </w:r>
    </w:p>
    <w:p w:rsidR="00836B75" w:rsidRDefault="00AC2981">
      <w:pPr>
        <w:ind w:left="709"/>
        <w:rPr>
          <w:bCs/>
        </w:rPr>
      </w:pPr>
      <w:r>
        <w:rPr>
          <w:bCs/>
        </w:rPr>
        <w:t xml:space="preserve"> florystycznych do odpowiednich kompozycji - wykorzystywanie części roślin </w:t>
      </w:r>
    </w:p>
    <w:p w:rsidR="00836B75" w:rsidRDefault="00AC2981">
      <w:pPr>
        <w:ind w:firstLine="567"/>
        <w:rPr>
          <w:bCs/>
        </w:rPr>
      </w:pPr>
      <w:r>
        <w:rPr>
          <w:bCs/>
        </w:rPr>
        <w:t xml:space="preserve">   w układaniu bukietów,</w:t>
      </w:r>
    </w:p>
    <w:p w:rsidR="00836B75" w:rsidRDefault="00AC2981">
      <w:pPr>
        <w:pStyle w:val="Akapitzlist"/>
        <w:numPr>
          <w:ilvl w:val="0"/>
          <w:numId w:val="4"/>
        </w:numPr>
        <w:rPr>
          <w:bCs/>
        </w:rPr>
      </w:pPr>
      <w:r>
        <w:rPr>
          <w:bCs/>
        </w:rPr>
        <w:t>Materiały i akcesoria wykorzystywane w układaniu bukietów,</w:t>
      </w:r>
    </w:p>
    <w:p w:rsidR="00836B75" w:rsidRDefault="00AC2981">
      <w:pPr>
        <w:pStyle w:val="Akapitzlist"/>
        <w:numPr>
          <w:ilvl w:val="0"/>
          <w:numId w:val="4"/>
        </w:numPr>
        <w:rPr>
          <w:bCs/>
        </w:rPr>
      </w:pPr>
      <w:r>
        <w:rPr>
          <w:bCs/>
        </w:rPr>
        <w:t>Teoria botaniki, zasady doboru kwiatów- zasada pielęgnacji roślin ciętych</w:t>
      </w:r>
    </w:p>
    <w:p w:rsidR="00836B75" w:rsidRDefault="00AC2981">
      <w:pPr>
        <w:ind w:left="709"/>
        <w:rPr>
          <w:bCs/>
        </w:rPr>
      </w:pPr>
      <w:r>
        <w:rPr>
          <w:bCs/>
        </w:rPr>
        <w:t xml:space="preserve">  i doniczkowych, ich ochrona i uprawa,</w:t>
      </w:r>
    </w:p>
    <w:p w:rsidR="00836B75" w:rsidRDefault="00AC2981">
      <w:pPr>
        <w:pStyle w:val="Akapitzlist"/>
        <w:numPr>
          <w:ilvl w:val="0"/>
          <w:numId w:val="4"/>
        </w:numPr>
        <w:rPr>
          <w:bCs/>
        </w:rPr>
      </w:pPr>
      <w:r>
        <w:rPr>
          <w:bCs/>
        </w:rPr>
        <w:t>Teoria barw i kompozycji,</w:t>
      </w:r>
    </w:p>
    <w:p w:rsidR="00836B75" w:rsidRDefault="00AC2981">
      <w:pPr>
        <w:pStyle w:val="Akapitzlist"/>
        <w:numPr>
          <w:ilvl w:val="0"/>
          <w:numId w:val="4"/>
        </w:numPr>
        <w:rPr>
          <w:bCs/>
        </w:rPr>
      </w:pPr>
      <w:r>
        <w:rPr>
          <w:bCs/>
        </w:rPr>
        <w:t>Technika układania kwiatów,</w:t>
      </w:r>
    </w:p>
    <w:p w:rsidR="00836B75" w:rsidRDefault="00AC2981">
      <w:pPr>
        <w:pStyle w:val="Akapitzlist"/>
        <w:numPr>
          <w:ilvl w:val="0"/>
          <w:numId w:val="4"/>
        </w:numPr>
        <w:rPr>
          <w:bCs/>
        </w:rPr>
      </w:pPr>
      <w:r>
        <w:rPr>
          <w:bCs/>
        </w:rPr>
        <w:softHyphen/>
        <w:t>Kompozycje we florecie,</w:t>
      </w:r>
    </w:p>
    <w:p w:rsidR="00836B75" w:rsidRDefault="00AC2981">
      <w:pPr>
        <w:pStyle w:val="Akapitzlist"/>
        <w:numPr>
          <w:ilvl w:val="0"/>
          <w:numId w:val="4"/>
        </w:numPr>
        <w:rPr>
          <w:bCs/>
        </w:rPr>
      </w:pPr>
      <w:r>
        <w:rPr>
          <w:bCs/>
        </w:rPr>
        <w:t>Florystyka ślubna i okolicznościowe dekoracje kwiatowe,</w:t>
      </w:r>
    </w:p>
    <w:p w:rsidR="00836B75" w:rsidRDefault="00AC2981">
      <w:pPr>
        <w:pStyle w:val="Akapitzlist"/>
        <w:numPr>
          <w:ilvl w:val="0"/>
          <w:numId w:val="4"/>
        </w:numPr>
        <w:rPr>
          <w:bCs/>
        </w:rPr>
      </w:pPr>
      <w:r>
        <w:rPr>
          <w:bCs/>
        </w:rPr>
        <w:t>Dekorowanie wnętrz roślinami,</w:t>
      </w:r>
    </w:p>
    <w:p w:rsidR="00836B75" w:rsidRDefault="00AC2981">
      <w:pPr>
        <w:pStyle w:val="Akapitzlist"/>
        <w:numPr>
          <w:ilvl w:val="0"/>
          <w:numId w:val="4"/>
        </w:numPr>
        <w:rPr>
          <w:bCs/>
        </w:rPr>
      </w:pPr>
      <w:r>
        <w:rPr>
          <w:bCs/>
        </w:rPr>
        <w:t>Dekoracje, kompozycje świąteczne (wielkanocne i bożonarodzeniowe),</w:t>
      </w:r>
    </w:p>
    <w:p w:rsidR="00836B75" w:rsidRDefault="00AC2981">
      <w:pPr>
        <w:pStyle w:val="Akapitzlist"/>
        <w:numPr>
          <w:ilvl w:val="0"/>
          <w:numId w:val="4"/>
        </w:numPr>
        <w:ind w:left="567" w:hanging="207"/>
        <w:rPr>
          <w:bCs/>
        </w:rPr>
      </w:pPr>
      <w:bookmarkStart w:id="1" w:name="__DdeLink__4513_3737964936"/>
      <w:bookmarkEnd w:id="1"/>
      <w:r>
        <w:rPr>
          <w:bCs/>
        </w:rPr>
        <w:t>Przedłużenie trwałości kwiatów ciętych, suszenie i utrwalanie roślin,</w:t>
      </w:r>
    </w:p>
    <w:p w:rsidR="00836B75" w:rsidRDefault="00AC2981">
      <w:pPr>
        <w:pStyle w:val="Akapitzlist"/>
        <w:numPr>
          <w:ilvl w:val="0"/>
          <w:numId w:val="4"/>
        </w:numPr>
        <w:suppressAutoHyphens w:val="0"/>
        <w:jc w:val="both"/>
        <w:rPr>
          <w:bCs/>
        </w:rPr>
      </w:pPr>
      <w:r>
        <w:rPr>
          <w:bCs/>
        </w:rPr>
        <w:t>Możliwość zastosowania kwiatów w kuchni i do dekoracji potraw.</w:t>
      </w:r>
    </w:p>
    <w:p w:rsidR="00836B75" w:rsidRDefault="00836B75">
      <w:pPr>
        <w:suppressAutoHyphens w:val="0"/>
        <w:jc w:val="both"/>
        <w:rPr>
          <w:b/>
          <w:bCs/>
          <w:highlight w:val="red"/>
          <w:lang w:eastAsia="en-US"/>
        </w:rPr>
      </w:pPr>
    </w:p>
    <w:p w:rsidR="00836B75" w:rsidRDefault="00AC2981">
      <w:pPr>
        <w:numPr>
          <w:ilvl w:val="0"/>
          <w:numId w:val="1"/>
        </w:numPr>
        <w:jc w:val="both"/>
      </w:pPr>
      <w:r>
        <w:rPr>
          <w:b/>
          <w:bCs/>
        </w:rPr>
        <w:t>Część praktyczna (</w:t>
      </w:r>
      <w:r w:rsidR="00850C39">
        <w:rPr>
          <w:b/>
          <w:bCs/>
        </w:rPr>
        <w:t>50</w:t>
      </w:r>
      <w:r>
        <w:rPr>
          <w:b/>
          <w:bCs/>
        </w:rPr>
        <w:t xml:space="preserve"> godzin </w:t>
      </w:r>
      <w:r w:rsidRPr="00E83B21">
        <w:rPr>
          <w:b/>
          <w:bCs/>
        </w:rPr>
        <w:t>zegarowych</w:t>
      </w:r>
      <w:r>
        <w:rPr>
          <w:b/>
          <w:bCs/>
        </w:rPr>
        <w:t>):</w:t>
      </w:r>
    </w:p>
    <w:p w:rsidR="00836B75" w:rsidRDefault="00836B75">
      <w:pPr>
        <w:ind w:left="1080"/>
        <w:jc w:val="both"/>
      </w:pPr>
    </w:p>
    <w:p w:rsidR="00836B75" w:rsidRDefault="00AC2981">
      <w:pPr>
        <w:pStyle w:val="Akapitzlist"/>
        <w:numPr>
          <w:ilvl w:val="0"/>
          <w:numId w:val="5"/>
        </w:numPr>
        <w:rPr>
          <w:bCs/>
        </w:rPr>
      </w:pPr>
      <w:r>
        <w:rPr>
          <w:bCs/>
        </w:rPr>
        <w:t>Wiązanki okolicznościowe i techniki ich układania,</w:t>
      </w:r>
    </w:p>
    <w:p w:rsidR="00836B75" w:rsidRDefault="00AC2981">
      <w:pPr>
        <w:pStyle w:val="Akapitzlist"/>
        <w:numPr>
          <w:ilvl w:val="0"/>
          <w:numId w:val="5"/>
        </w:numPr>
        <w:rPr>
          <w:bCs/>
        </w:rPr>
      </w:pPr>
      <w:r>
        <w:rPr>
          <w:bCs/>
        </w:rPr>
        <w:t>Florystyka ślubna,</w:t>
      </w:r>
    </w:p>
    <w:p w:rsidR="00836B75" w:rsidRDefault="00AC2981">
      <w:pPr>
        <w:pStyle w:val="Akapitzlist"/>
        <w:numPr>
          <w:ilvl w:val="0"/>
          <w:numId w:val="5"/>
        </w:numPr>
        <w:rPr>
          <w:bCs/>
        </w:rPr>
      </w:pPr>
      <w:r>
        <w:rPr>
          <w:bCs/>
        </w:rPr>
        <w:t>Florystyka żałobna,</w:t>
      </w:r>
    </w:p>
    <w:p w:rsidR="00836B75" w:rsidRDefault="00AC2981">
      <w:pPr>
        <w:pStyle w:val="Akapitzlist"/>
        <w:numPr>
          <w:ilvl w:val="0"/>
          <w:numId w:val="5"/>
        </w:numPr>
        <w:rPr>
          <w:bCs/>
        </w:rPr>
      </w:pPr>
      <w:r>
        <w:rPr>
          <w:bCs/>
        </w:rPr>
        <w:t>Dekoracje witryn sklepowych, kuchni, stołu i potraw</w:t>
      </w:r>
    </w:p>
    <w:p w:rsidR="00836B75" w:rsidRDefault="00AC2981">
      <w:pPr>
        <w:pStyle w:val="Akapitzlist"/>
        <w:numPr>
          <w:ilvl w:val="0"/>
          <w:numId w:val="5"/>
        </w:numPr>
        <w:rPr>
          <w:bCs/>
        </w:rPr>
      </w:pPr>
      <w:r>
        <w:rPr>
          <w:bCs/>
        </w:rPr>
        <w:t>Sztuka układania kwiatów w naczyniach,</w:t>
      </w:r>
    </w:p>
    <w:p w:rsidR="00836B75" w:rsidRDefault="00AC2981">
      <w:pPr>
        <w:pStyle w:val="Akapitzlist"/>
        <w:numPr>
          <w:ilvl w:val="0"/>
          <w:numId w:val="5"/>
        </w:numPr>
        <w:rPr>
          <w:bCs/>
        </w:rPr>
      </w:pPr>
      <w:r>
        <w:rPr>
          <w:bCs/>
        </w:rPr>
        <w:t>Kolaż - florystyczne obrazy,</w:t>
      </w:r>
    </w:p>
    <w:p w:rsidR="00836B75" w:rsidRDefault="00AC2981">
      <w:pPr>
        <w:pStyle w:val="Akapitzlist"/>
        <w:numPr>
          <w:ilvl w:val="0"/>
          <w:numId w:val="5"/>
        </w:numPr>
        <w:rPr>
          <w:bCs/>
        </w:rPr>
      </w:pPr>
      <w:r>
        <w:rPr>
          <w:bCs/>
        </w:rPr>
        <w:lastRenderedPageBreak/>
        <w:t>Stroiki świąteczne i okolicznościowe,</w:t>
      </w:r>
    </w:p>
    <w:p w:rsidR="00836B75" w:rsidRDefault="00AC2981">
      <w:pPr>
        <w:pStyle w:val="Akapitzlist"/>
        <w:numPr>
          <w:ilvl w:val="0"/>
          <w:numId w:val="5"/>
        </w:numPr>
        <w:rPr>
          <w:bCs/>
        </w:rPr>
      </w:pPr>
      <w:r>
        <w:rPr>
          <w:bCs/>
        </w:rPr>
        <w:t>Dekorowanie wnętrz roślinami,</w:t>
      </w:r>
    </w:p>
    <w:p w:rsidR="00836B75" w:rsidRDefault="00AC2981">
      <w:pPr>
        <w:pStyle w:val="Akapitzlist"/>
        <w:numPr>
          <w:ilvl w:val="0"/>
          <w:numId w:val="5"/>
        </w:numPr>
        <w:jc w:val="both"/>
        <w:rPr>
          <w:bCs/>
        </w:rPr>
      </w:pPr>
      <w:bookmarkStart w:id="2" w:name="__DdeLink__281_3524069386"/>
      <w:bookmarkEnd w:id="2"/>
      <w:r>
        <w:rPr>
          <w:bCs/>
        </w:rPr>
        <w:t xml:space="preserve">Artystyczne pakowanie prezentów metodą </w:t>
      </w:r>
      <w:proofErr w:type="spellStart"/>
      <w:r>
        <w:rPr>
          <w:bCs/>
        </w:rPr>
        <w:t>floralną</w:t>
      </w:r>
      <w:proofErr w:type="spellEnd"/>
      <w:r>
        <w:rPr>
          <w:bCs/>
        </w:rPr>
        <w:t>.</w:t>
      </w:r>
    </w:p>
    <w:p w:rsidR="00836B75" w:rsidRDefault="00836B75">
      <w:pPr>
        <w:jc w:val="both"/>
        <w:rPr>
          <w:b/>
          <w:bCs/>
        </w:rPr>
      </w:pPr>
    </w:p>
    <w:p w:rsidR="00836B75" w:rsidRDefault="00836B75">
      <w:pPr>
        <w:jc w:val="both"/>
        <w:rPr>
          <w:b/>
          <w:bCs/>
          <w:color w:val="00864B"/>
        </w:rPr>
      </w:pPr>
    </w:p>
    <w:p w:rsidR="00E83B21" w:rsidRDefault="00E83B21">
      <w:pPr>
        <w:jc w:val="both"/>
        <w:rPr>
          <w:b/>
          <w:bCs/>
          <w:color w:val="00864B"/>
        </w:rPr>
      </w:pPr>
    </w:p>
    <w:p w:rsidR="00836B75" w:rsidRDefault="00836B75">
      <w:pPr>
        <w:jc w:val="both"/>
      </w:pPr>
    </w:p>
    <w:p w:rsidR="00E24758" w:rsidRDefault="00E24758">
      <w:pPr>
        <w:jc w:val="both"/>
      </w:pPr>
    </w:p>
    <w:p w:rsidR="00836B75" w:rsidRDefault="00AC2981">
      <w:pPr>
        <w:jc w:val="both"/>
        <w:rPr>
          <w:b/>
          <w:bCs/>
          <w:u w:val="single"/>
        </w:rPr>
      </w:pPr>
      <w:r>
        <w:rPr>
          <w:b/>
          <w:bCs/>
          <w:u w:val="single"/>
        </w:rPr>
        <w:t>Zobowiązania i zadania Wykonawcy:</w:t>
      </w:r>
    </w:p>
    <w:p w:rsidR="00836B75" w:rsidRDefault="00836B75">
      <w:pPr>
        <w:pStyle w:val="Akapitzlist"/>
        <w:ind w:left="0"/>
        <w:jc w:val="both"/>
      </w:pPr>
    </w:p>
    <w:p w:rsidR="00836B75" w:rsidRDefault="00AC2981">
      <w:pPr>
        <w:pStyle w:val="Akapitzlist"/>
        <w:ind w:left="0"/>
        <w:jc w:val="center"/>
        <w:rPr>
          <w:color w:val="0070C0"/>
          <w:u w:val="single"/>
        </w:rPr>
      </w:pPr>
      <w:r>
        <w:rPr>
          <w:b/>
        </w:rPr>
        <w:t xml:space="preserve">Wzory dokumentów, o których mowa w pkt. 1, 3, 4, 5.2  dostępne są na stronie internetowej </w:t>
      </w:r>
      <w:r>
        <w:rPr>
          <w:b/>
          <w:color w:val="0070C0"/>
          <w:u w:val="single"/>
        </w:rPr>
        <w:t>www.zszip-kroscienko.nowotarski.pl</w:t>
      </w:r>
    </w:p>
    <w:p w:rsidR="00836B75" w:rsidRDefault="00836B75">
      <w:pPr>
        <w:pStyle w:val="Akapitzlist"/>
        <w:ind w:left="0"/>
        <w:jc w:val="center"/>
      </w:pPr>
    </w:p>
    <w:p w:rsidR="00836B75" w:rsidRDefault="00AC2981">
      <w:pPr>
        <w:pStyle w:val="Style7"/>
        <w:widowControl/>
        <w:tabs>
          <w:tab w:val="left" w:pos="284"/>
        </w:tabs>
        <w:spacing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b/>
        </w:rPr>
        <w:t xml:space="preserve">Ustalenie szczegółowego harmonogramu zajęć z Dyrektorem </w:t>
      </w:r>
      <w:proofErr w:type="spellStart"/>
      <w:r>
        <w:rPr>
          <w:rFonts w:ascii="Times New Roman" w:hAnsi="Times New Roman" w:cs="Times New Roman"/>
          <w:b/>
        </w:rPr>
        <w:t>ZSZiP</w:t>
      </w:r>
      <w:proofErr w:type="spellEnd"/>
      <w:r w:rsidR="001D212C">
        <w:rPr>
          <w:rFonts w:ascii="Times New Roman" w:hAnsi="Times New Roman" w:cs="Times New Roman"/>
          <w:b/>
        </w:rPr>
        <w:t xml:space="preserve"> </w:t>
      </w:r>
      <w:r>
        <w:rPr>
          <w:rFonts w:ascii="Times New Roman" w:hAnsi="Times New Roman" w:cs="Times New Roman"/>
          <w:b/>
        </w:rPr>
        <w:t>Kr</w:t>
      </w:r>
    </w:p>
    <w:p w:rsidR="00836B75" w:rsidRDefault="00836B75">
      <w:pPr>
        <w:pStyle w:val="Style7"/>
        <w:widowControl/>
        <w:tabs>
          <w:tab w:val="left" w:pos="284"/>
        </w:tabs>
        <w:spacing w:line="240" w:lineRule="auto"/>
        <w:rPr>
          <w:rFonts w:ascii="Times New Roman" w:hAnsi="Times New Roman" w:cs="Times New Roman"/>
        </w:rPr>
      </w:pPr>
    </w:p>
    <w:p w:rsidR="00836B75" w:rsidRDefault="00AC2981">
      <w:pPr>
        <w:pStyle w:val="Style7"/>
        <w:widowControl/>
        <w:numPr>
          <w:ilvl w:val="1"/>
          <w:numId w:val="2"/>
        </w:numPr>
        <w:spacing w:line="240" w:lineRule="auto"/>
        <w:ind w:left="851" w:hanging="426"/>
        <w:rPr>
          <w:rFonts w:ascii="Times New Roman" w:hAnsi="Times New Roman" w:cs="Times New Roman"/>
        </w:rPr>
      </w:pPr>
      <w:r>
        <w:rPr>
          <w:rFonts w:ascii="Times New Roman" w:hAnsi="Times New Roman" w:cs="Times New Roman"/>
        </w:rPr>
        <w:t>Harmonogram zajęć nie może kolidować z zajęciami dydaktycznymi uczniów będących uczestnikami zajęć.</w:t>
      </w:r>
    </w:p>
    <w:p w:rsidR="00836B75" w:rsidRDefault="00AC2981">
      <w:pPr>
        <w:pStyle w:val="Style7"/>
        <w:widowControl/>
        <w:numPr>
          <w:ilvl w:val="1"/>
          <w:numId w:val="2"/>
        </w:numPr>
        <w:spacing w:line="240" w:lineRule="auto"/>
        <w:rPr>
          <w:rFonts w:ascii="Times New Roman" w:hAnsi="Times New Roman" w:cs="Times New Roman"/>
        </w:rPr>
      </w:pPr>
      <w:r>
        <w:rPr>
          <w:rFonts w:ascii="Times New Roman" w:hAnsi="Times New Roman" w:cs="Times New Roman"/>
        </w:rPr>
        <w:t xml:space="preserve">Wykonawca ustali z Dyrektorem </w:t>
      </w:r>
      <w:proofErr w:type="spellStart"/>
      <w:r>
        <w:rPr>
          <w:rFonts w:ascii="Times New Roman" w:hAnsi="Times New Roman" w:cs="Times New Roman"/>
        </w:rPr>
        <w:t>ZSZiP</w:t>
      </w:r>
      <w:proofErr w:type="spellEnd"/>
      <w:r w:rsidR="001D212C">
        <w:rPr>
          <w:rFonts w:ascii="Times New Roman" w:hAnsi="Times New Roman" w:cs="Times New Roman"/>
        </w:rPr>
        <w:t xml:space="preserve"> </w:t>
      </w:r>
      <w:r>
        <w:rPr>
          <w:rFonts w:ascii="Times New Roman" w:hAnsi="Times New Roman" w:cs="Times New Roman"/>
        </w:rPr>
        <w:t xml:space="preserve">Kr harmonogram nie później niż </w:t>
      </w:r>
      <w:r>
        <w:rPr>
          <w:rFonts w:ascii="Times New Roman" w:hAnsi="Times New Roman" w:cs="Times New Roman"/>
          <w:b/>
        </w:rPr>
        <w:t>7 dni</w:t>
      </w:r>
      <w:r>
        <w:rPr>
          <w:rFonts w:ascii="Times New Roman" w:hAnsi="Times New Roman" w:cs="Times New Roman"/>
        </w:rPr>
        <w:t xml:space="preserve"> od dnia podpisania umowy.</w:t>
      </w:r>
    </w:p>
    <w:p w:rsidR="00836B75" w:rsidRDefault="00AC2981">
      <w:pPr>
        <w:pStyle w:val="Style7"/>
        <w:widowControl/>
        <w:numPr>
          <w:ilvl w:val="1"/>
          <w:numId w:val="2"/>
        </w:numPr>
        <w:spacing w:line="240" w:lineRule="auto"/>
        <w:rPr>
          <w:rFonts w:ascii="Times New Roman" w:hAnsi="Times New Roman" w:cs="Times New Roman"/>
        </w:rPr>
      </w:pPr>
      <w:r>
        <w:rPr>
          <w:rFonts w:ascii="Times New Roman" w:hAnsi="Times New Roman" w:cs="Times New Roman"/>
        </w:rPr>
        <w:t>Harmonogram może być aktualizowany przez Zamawiającego lub na wniosek Wykonawcy, w szczególności w związku ze zmianą planów zajęć dydaktycznych uczestników zajęć.</w:t>
      </w:r>
    </w:p>
    <w:p w:rsidR="00836B75" w:rsidRDefault="00AC2981">
      <w:pPr>
        <w:pStyle w:val="Style7"/>
        <w:widowControl/>
        <w:numPr>
          <w:ilvl w:val="1"/>
          <w:numId w:val="2"/>
        </w:numPr>
        <w:spacing w:line="240" w:lineRule="auto"/>
        <w:rPr>
          <w:rFonts w:ascii="Times New Roman" w:hAnsi="Times New Roman" w:cs="Times New Roman"/>
          <w:vanish/>
        </w:rPr>
      </w:pPr>
      <w:r>
        <w:rPr>
          <w:rFonts w:ascii="Times New Roman" w:hAnsi="Times New Roman" w:cs="Times New Roman"/>
        </w:rPr>
        <w:t xml:space="preserve">Wykonawca jest zobowiązany dostosować się do zmian harmonogramu wprowadzonych przez Dyrektora </w:t>
      </w:r>
      <w:proofErr w:type="spellStart"/>
      <w:r>
        <w:rPr>
          <w:rFonts w:ascii="Times New Roman" w:hAnsi="Times New Roman" w:cs="Times New Roman"/>
        </w:rPr>
        <w:t>ZSZiP</w:t>
      </w:r>
      <w:proofErr w:type="spellEnd"/>
      <w:r w:rsidR="001D212C">
        <w:rPr>
          <w:rFonts w:ascii="Times New Roman" w:hAnsi="Times New Roman" w:cs="Times New Roman"/>
        </w:rPr>
        <w:t xml:space="preserve"> </w:t>
      </w:r>
      <w:r>
        <w:rPr>
          <w:rFonts w:ascii="Times New Roman" w:hAnsi="Times New Roman" w:cs="Times New Roman"/>
        </w:rPr>
        <w:t>Kr.</w:t>
      </w:r>
    </w:p>
    <w:p w:rsidR="00836B75" w:rsidRDefault="00AC2981">
      <w:pPr>
        <w:pStyle w:val="Style7"/>
        <w:widowControl/>
        <w:numPr>
          <w:ilvl w:val="1"/>
          <w:numId w:val="2"/>
        </w:numPr>
        <w:spacing w:line="240" w:lineRule="auto"/>
        <w:rPr>
          <w:rFonts w:ascii="Times New Roman" w:hAnsi="Times New Roman" w:cs="Times New Roman"/>
        </w:rPr>
      </w:pPr>
      <w:r>
        <w:rPr>
          <w:rFonts w:ascii="Times New Roman" w:hAnsi="Times New Roman" w:cs="Times New Roman"/>
        </w:rPr>
        <w:t xml:space="preserve"> Zmiana harmonogramu nie wymaga zawarcia aneksu do umowy.</w:t>
      </w:r>
    </w:p>
    <w:p w:rsidR="00836B75" w:rsidRDefault="00836B75">
      <w:pPr>
        <w:pStyle w:val="Style7"/>
        <w:widowControl/>
        <w:spacing w:line="240" w:lineRule="auto"/>
        <w:rPr>
          <w:rFonts w:ascii="Times New Roman" w:hAnsi="Times New Roman" w:cs="Times New Roman"/>
        </w:rPr>
      </w:pPr>
    </w:p>
    <w:p w:rsidR="00836B75" w:rsidRDefault="00AC2981">
      <w:pPr>
        <w:pStyle w:val="Style7"/>
        <w:widowControl/>
        <w:numPr>
          <w:ilvl w:val="0"/>
          <w:numId w:val="2"/>
        </w:numPr>
        <w:spacing w:line="240" w:lineRule="auto"/>
        <w:ind w:left="284" w:hanging="284"/>
        <w:rPr>
          <w:rFonts w:ascii="Times New Roman" w:hAnsi="Times New Roman" w:cs="Times New Roman"/>
        </w:rPr>
      </w:pPr>
      <w:r>
        <w:rPr>
          <w:rFonts w:ascii="Times New Roman" w:hAnsi="Times New Roman" w:cs="Times New Roman"/>
          <w:b/>
        </w:rPr>
        <w:t>Opracowanie programu nauczania na dany kurs</w:t>
      </w:r>
    </w:p>
    <w:p w:rsidR="00836B75" w:rsidRDefault="00836B75">
      <w:pPr>
        <w:pStyle w:val="Style7"/>
        <w:widowControl/>
        <w:spacing w:line="240" w:lineRule="auto"/>
        <w:ind w:left="284"/>
        <w:rPr>
          <w:rFonts w:ascii="Times New Roman" w:hAnsi="Times New Roman" w:cs="Times New Roman"/>
        </w:rPr>
      </w:pPr>
    </w:p>
    <w:p w:rsidR="00836B75" w:rsidRDefault="00AC2981">
      <w:pPr>
        <w:pStyle w:val="Style7"/>
        <w:widowControl/>
        <w:numPr>
          <w:ilvl w:val="1"/>
          <w:numId w:val="2"/>
        </w:numPr>
        <w:spacing w:line="240" w:lineRule="auto"/>
        <w:rPr>
          <w:rFonts w:ascii="Times New Roman" w:hAnsi="Times New Roman" w:cs="Times New Roman"/>
        </w:rPr>
      </w:pPr>
      <w:r>
        <w:rPr>
          <w:rFonts w:ascii="Times New Roman" w:hAnsi="Times New Roman" w:cs="Times New Roman"/>
        </w:rPr>
        <w:t xml:space="preserve">Wykonawca przedstawi program Dyrektorowi </w:t>
      </w:r>
      <w:proofErr w:type="spellStart"/>
      <w:r>
        <w:rPr>
          <w:rFonts w:ascii="Times New Roman" w:hAnsi="Times New Roman" w:cs="Times New Roman"/>
        </w:rPr>
        <w:t>ZSZiP</w:t>
      </w:r>
      <w:proofErr w:type="spellEnd"/>
      <w:r w:rsidR="001D212C">
        <w:rPr>
          <w:rFonts w:ascii="Times New Roman" w:hAnsi="Times New Roman" w:cs="Times New Roman"/>
        </w:rPr>
        <w:t xml:space="preserve"> </w:t>
      </w:r>
      <w:r>
        <w:rPr>
          <w:rFonts w:ascii="Times New Roman" w:hAnsi="Times New Roman" w:cs="Times New Roman"/>
        </w:rPr>
        <w:t xml:space="preserve">Kr nie później niż </w:t>
      </w:r>
      <w:r>
        <w:rPr>
          <w:rFonts w:ascii="Times New Roman" w:hAnsi="Times New Roman" w:cs="Times New Roman"/>
          <w:b/>
        </w:rPr>
        <w:t>3 dni</w:t>
      </w:r>
      <w:r>
        <w:rPr>
          <w:rFonts w:ascii="Times New Roman" w:hAnsi="Times New Roman" w:cs="Times New Roman"/>
        </w:rPr>
        <w:t xml:space="preserve"> przed rozpoczęciem zajęć.</w:t>
      </w:r>
    </w:p>
    <w:p w:rsidR="00836B75" w:rsidRDefault="00AC2981">
      <w:pPr>
        <w:pStyle w:val="Style7"/>
        <w:widowControl/>
        <w:numPr>
          <w:ilvl w:val="1"/>
          <w:numId w:val="2"/>
        </w:numPr>
        <w:spacing w:line="240" w:lineRule="auto"/>
        <w:rPr>
          <w:rFonts w:ascii="Times New Roman" w:hAnsi="Times New Roman" w:cs="Times New Roman"/>
        </w:rPr>
      </w:pPr>
      <w:r>
        <w:rPr>
          <w:rFonts w:ascii="Times New Roman" w:hAnsi="Times New Roman" w:cs="Times New Roman"/>
        </w:rPr>
        <w:t>Program nauczania  powinien być  zgodny z obowiązującymi przepisami, podstawami programowymi oraz standardami kształcenia.</w:t>
      </w:r>
    </w:p>
    <w:p w:rsidR="00836B75" w:rsidRDefault="00AC2981">
      <w:pPr>
        <w:pStyle w:val="Style7"/>
        <w:widowControl/>
        <w:numPr>
          <w:ilvl w:val="1"/>
          <w:numId w:val="2"/>
        </w:numPr>
        <w:spacing w:line="240" w:lineRule="auto"/>
        <w:rPr>
          <w:rFonts w:ascii="Times New Roman" w:hAnsi="Times New Roman" w:cs="Times New Roman"/>
        </w:rPr>
      </w:pPr>
      <w:r>
        <w:rPr>
          <w:rFonts w:ascii="Times New Roman" w:hAnsi="Times New Roman" w:cs="Times New Roman"/>
        </w:rPr>
        <w:t>Program powinien zawierać między innymi: wyczerpującą informację o efektach uczenia się w zakresie wiedzy, umiejętności oraz kompetencji społecznych oraz opis kryteriów i metody ich weryfikacji.</w:t>
      </w:r>
    </w:p>
    <w:p w:rsidR="00836B75" w:rsidRDefault="00836B75">
      <w:pPr>
        <w:pStyle w:val="Style7"/>
        <w:widowControl/>
        <w:spacing w:line="240" w:lineRule="auto"/>
        <w:rPr>
          <w:rFonts w:ascii="Times New Roman" w:hAnsi="Times New Roman" w:cs="Times New Roman"/>
        </w:rPr>
      </w:pPr>
    </w:p>
    <w:p w:rsidR="00836B75" w:rsidRDefault="00AC2981">
      <w:pPr>
        <w:pStyle w:val="Akapitzlist"/>
        <w:numPr>
          <w:ilvl w:val="0"/>
          <w:numId w:val="2"/>
        </w:numPr>
        <w:ind w:left="426"/>
        <w:contextualSpacing/>
        <w:jc w:val="both"/>
      </w:pPr>
      <w:r>
        <w:rPr>
          <w:b/>
        </w:rPr>
        <w:t>Prowadzenie na bieżąco dziennika zajęć</w:t>
      </w:r>
      <w:r>
        <w:t xml:space="preserve"> </w:t>
      </w:r>
    </w:p>
    <w:p w:rsidR="00836B75" w:rsidRDefault="00836B75">
      <w:pPr>
        <w:pStyle w:val="Akapitzlist"/>
        <w:ind w:left="426"/>
        <w:jc w:val="both"/>
      </w:pPr>
    </w:p>
    <w:p w:rsidR="00836B75" w:rsidRDefault="00AC2981">
      <w:pPr>
        <w:pStyle w:val="Akapitzlist"/>
        <w:numPr>
          <w:ilvl w:val="1"/>
          <w:numId w:val="2"/>
        </w:numPr>
        <w:contextualSpacing/>
        <w:jc w:val="both"/>
      </w:pPr>
      <w:r>
        <w:t>Wykonawca ma obowiązek posiadać na każdych zajęciach dziennik zajęć uzupełniony danymi od pierwszych zajęć do ostatnich zrealizowanych zajęć.</w:t>
      </w:r>
    </w:p>
    <w:p w:rsidR="00836B75" w:rsidRDefault="00AC2981">
      <w:pPr>
        <w:pStyle w:val="Akapitzlist"/>
        <w:numPr>
          <w:ilvl w:val="1"/>
          <w:numId w:val="2"/>
        </w:numPr>
        <w:contextualSpacing/>
        <w:jc w:val="both"/>
      </w:pPr>
      <w:r>
        <w:t xml:space="preserve">Wykonawca ma obowiązek udostępniać dziennik zajęć każdorazowo osobie upoważnionej do kontroli przez Zamawiającego. </w:t>
      </w:r>
    </w:p>
    <w:p w:rsidR="00836B75" w:rsidRDefault="00836B75">
      <w:pPr>
        <w:pStyle w:val="Akapitzlist"/>
        <w:ind w:left="825"/>
        <w:jc w:val="both"/>
      </w:pPr>
    </w:p>
    <w:p w:rsidR="00836B75" w:rsidRDefault="00AC2981">
      <w:pPr>
        <w:pStyle w:val="Akapitzlist"/>
        <w:numPr>
          <w:ilvl w:val="0"/>
          <w:numId w:val="2"/>
        </w:numPr>
        <w:ind w:left="284" w:hanging="284"/>
        <w:contextualSpacing/>
        <w:jc w:val="both"/>
      </w:pPr>
      <w:r>
        <w:rPr>
          <w:b/>
        </w:rPr>
        <w:t>Gromadzenie list obecności</w:t>
      </w:r>
      <w:r>
        <w:t xml:space="preserve"> </w:t>
      </w:r>
    </w:p>
    <w:p w:rsidR="00836B75" w:rsidRDefault="00836B75">
      <w:pPr>
        <w:jc w:val="both"/>
      </w:pPr>
    </w:p>
    <w:p w:rsidR="00836B75" w:rsidRDefault="00AC2981">
      <w:pPr>
        <w:pStyle w:val="Akapitzlist"/>
        <w:numPr>
          <w:ilvl w:val="1"/>
          <w:numId w:val="2"/>
        </w:numPr>
        <w:contextualSpacing/>
        <w:jc w:val="both"/>
      </w:pPr>
      <w:r>
        <w:t>Wykonawca ma obowiązek niezwłocznego poinformowania Zamawiającego o sytuacji, w której  uczestnik nie był obecny  na kursie, zrezygnował  z uczestnictwa w kursie oraz o każdej  sytuacji, która ma wpływ na realizacje programu kursu i/lub umowy.</w:t>
      </w:r>
    </w:p>
    <w:p w:rsidR="00836B75" w:rsidRPr="00E83B21" w:rsidRDefault="00AC2981">
      <w:pPr>
        <w:pStyle w:val="Akapitzlist"/>
        <w:numPr>
          <w:ilvl w:val="1"/>
          <w:numId w:val="2"/>
        </w:numPr>
        <w:contextualSpacing/>
        <w:jc w:val="both"/>
        <w:rPr>
          <w:rStyle w:val="FontStyle13"/>
          <w:rFonts w:ascii="Times New Roman" w:hAnsi="Times New Roman" w:cs="Times New Roman"/>
          <w:color w:val="00000A"/>
          <w:sz w:val="24"/>
          <w:szCs w:val="24"/>
        </w:rPr>
      </w:pPr>
      <w:r w:rsidRPr="00E83B21">
        <w:rPr>
          <w:rStyle w:val="FontStyle13"/>
          <w:rFonts w:ascii="Times New Roman" w:hAnsi="Times New Roman" w:cs="Times New Roman"/>
          <w:color w:val="00000A"/>
          <w:sz w:val="24"/>
          <w:szCs w:val="24"/>
        </w:rPr>
        <w:lastRenderedPageBreak/>
        <w:t>Zamawiający w sytuacjach w/w ma prawo zrekrutować dodatkowego ucznia na kurs (w momencie rezygnacji uczestnika dany  kurs musi być na takim etapie trwania, aby nowy uczestnik  miał możliwość  zrealizowania wymaganych 75 % obecności).</w:t>
      </w:r>
    </w:p>
    <w:p w:rsidR="00836B75" w:rsidRDefault="00836B75">
      <w:pPr>
        <w:pStyle w:val="Style7"/>
        <w:widowControl/>
        <w:spacing w:line="240" w:lineRule="auto"/>
        <w:rPr>
          <w:rFonts w:ascii="Times New Roman" w:hAnsi="Times New Roman" w:cs="Times New Roman"/>
        </w:rPr>
      </w:pPr>
    </w:p>
    <w:p w:rsidR="00836B75" w:rsidRDefault="00836B75">
      <w:pPr>
        <w:pStyle w:val="Akapitzlist"/>
        <w:numPr>
          <w:ilvl w:val="0"/>
          <w:numId w:val="2"/>
        </w:numPr>
        <w:contextualSpacing/>
        <w:jc w:val="both"/>
        <w:rPr>
          <w:vanish/>
        </w:rPr>
      </w:pPr>
    </w:p>
    <w:p w:rsidR="00836B75" w:rsidRDefault="00836B75">
      <w:pPr>
        <w:pStyle w:val="Akapitzlist"/>
        <w:numPr>
          <w:ilvl w:val="0"/>
          <w:numId w:val="3"/>
        </w:numPr>
        <w:contextualSpacing/>
        <w:jc w:val="both"/>
        <w:rPr>
          <w:vanish/>
        </w:rPr>
      </w:pPr>
    </w:p>
    <w:p w:rsidR="00836B75" w:rsidRDefault="00AC2981">
      <w:pPr>
        <w:jc w:val="both"/>
        <w:rPr>
          <w:b/>
        </w:rPr>
      </w:pPr>
      <w:r>
        <w:t>5.</w:t>
      </w:r>
      <w:r>
        <w:rPr>
          <w:b/>
        </w:rPr>
        <w:t xml:space="preserve"> Przygotowanie i wręczenie każdemu uczniowi, który ukończył kurs: </w:t>
      </w:r>
    </w:p>
    <w:p w:rsidR="00836B75" w:rsidRDefault="00836B75">
      <w:pPr>
        <w:pStyle w:val="Akapitzlist"/>
        <w:suppressAutoHyphens w:val="0"/>
        <w:ind w:left="825"/>
        <w:jc w:val="both"/>
        <w:rPr>
          <w:rFonts w:eastAsiaTheme="minorHAnsi"/>
          <w:i/>
          <w:lang w:eastAsia="en-US"/>
        </w:rPr>
      </w:pPr>
    </w:p>
    <w:p w:rsidR="00836B75" w:rsidRDefault="00AC2981">
      <w:pPr>
        <w:pStyle w:val="Style7"/>
        <w:widowControl/>
        <w:numPr>
          <w:ilvl w:val="1"/>
          <w:numId w:val="2"/>
        </w:numPr>
        <w:spacing w:line="240" w:lineRule="auto"/>
        <w:rPr>
          <w:rFonts w:ascii="Times New Roman" w:hAnsi="Times New Roman" w:cs="Times New Roman"/>
          <w:i/>
        </w:rPr>
      </w:pPr>
      <w:r>
        <w:rPr>
          <w:rFonts w:ascii="Times New Roman" w:eastAsiaTheme="minorHAnsi" w:hAnsi="Times New Roman" w:cs="Times New Roman"/>
          <w:i/>
          <w:lang w:eastAsia="en-US"/>
        </w:rPr>
        <w:t>zaświadczenia o ukończeniu kursu informujące o uczestnictwie w kursie współfinansowanym ze środków Unii Europejskiej w ramach Europejskiego Funduszu Społecznego</w:t>
      </w:r>
      <w:r>
        <w:rPr>
          <w:rFonts w:ascii="Times New Roman" w:hAnsi="Times New Roman" w:cs="Times New Roman"/>
          <w:i/>
        </w:rPr>
        <w:t>.</w:t>
      </w:r>
    </w:p>
    <w:p w:rsidR="00836B75" w:rsidRDefault="00836B75">
      <w:pPr>
        <w:suppressAutoHyphens w:val="0"/>
        <w:jc w:val="both"/>
      </w:pPr>
    </w:p>
    <w:p w:rsidR="00836B75" w:rsidRDefault="00AC2981">
      <w:pPr>
        <w:pStyle w:val="Akapitzlist"/>
        <w:numPr>
          <w:ilvl w:val="2"/>
          <w:numId w:val="2"/>
        </w:numPr>
        <w:contextualSpacing/>
        <w:jc w:val="both"/>
      </w:pPr>
      <w:r>
        <w:t xml:space="preserve">Zaświadczenie powinno zawierać program kursu oraz </w:t>
      </w:r>
      <w:r>
        <w:rPr>
          <w:u w:val="single"/>
        </w:rPr>
        <w:t xml:space="preserve">zestaw efektów uczenia się </w:t>
      </w:r>
      <w:r>
        <w:t xml:space="preserve">dla danej </w:t>
      </w:r>
      <w:r>
        <w:rPr>
          <w:b/>
        </w:rPr>
        <w:t>kompetencji</w:t>
      </w:r>
      <w:r>
        <w:t xml:space="preserve"> w </w:t>
      </w:r>
      <w:r>
        <w:rPr>
          <w:u w:val="single"/>
        </w:rPr>
        <w:t>zakresie wiedzy, umiejętności oraz kompetencji społecznych</w:t>
      </w:r>
      <w:r>
        <w:t xml:space="preserve"> jakie </w:t>
      </w:r>
      <w:r>
        <w:rPr>
          <w:b/>
        </w:rPr>
        <w:t>uzyskał</w:t>
      </w:r>
      <w:r>
        <w:t xml:space="preserve">  uczestnik projektu ubiegający się o nabycie  kompetencji.</w:t>
      </w:r>
    </w:p>
    <w:p w:rsidR="00836B75" w:rsidRDefault="00836B75">
      <w:pPr>
        <w:jc w:val="both"/>
      </w:pPr>
    </w:p>
    <w:p w:rsidR="00836B75" w:rsidRDefault="00AC2981">
      <w:pPr>
        <w:pStyle w:val="Akapitzlist"/>
        <w:numPr>
          <w:ilvl w:val="2"/>
          <w:numId w:val="2"/>
        </w:numPr>
        <w:contextualSpacing/>
        <w:jc w:val="both"/>
      </w:pPr>
      <w:r w:rsidRPr="00AC2981">
        <w:t xml:space="preserve">Wykonawca jest zobowiązany do przeprowadzenia </w:t>
      </w:r>
      <w:r w:rsidRPr="00AC2981">
        <w:rPr>
          <w:b/>
        </w:rPr>
        <w:t xml:space="preserve">egzaminu praktycznego i teoretycznego </w:t>
      </w:r>
      <w:r>
        <w:t xml:space="preserve">wśród uczestników kursu. </w:t>
      </w:r>
    </w:p>
    <w:p w:rsidR="00836B75" w:rsidRDefault="00836B75">
      <w:pPr>
        <w:pStyle w:val="Akapitzlist"/>
      </w:pPr>
    </w:p>
    <w:p w:rsidR="00836B75" w:rsidRDefault="00AC2981">
      <w:pPr>
        <w:pStyle w:val="Akapitzlist"/>
        <w:numPr>
          <w:ilvl w:val="2"/>
          <w:numId w:val="2"/>
        </w:numPr>
        <w:contextualSpacing/>
        <w:jc w:val="both"/>
        <w:rPr>
          <w:color w:val="FF0000"/>
        </w:rPr>
      </w:pPr>
      <w:r>
        <w:t xml:space="preserve">Wykonawca przekaże Zamawiającemu po zakończeniu kursu </w:t>
      </w:r>
      <w:r>
        <w:rPr>
          <w:b/>
        </w:rPr>
        <w:t>protokół</w:t>
      </w:r>
      <w:r>
        <w:t xml:space="preserve"> z przeprowadzonego egzaminu, który zawierał będzie między innymi informację  o uzyskanych wynikach  oraz  opis  kryteriów i metody weryfikacji uzyskanych kompetencji.</w:t>
      </w:r>
    </w:p>
    <w:p w:rsidR="00836B75" w:rsidRDefault="00836B75">
      <w:pPr>
        <w:pStyle w:val="Akapitzlist"/>
        <w:rPr>
          <w:color w:val="FF0000"/>
        </w:rPr>
      </w:pPr>
    </w:p>
    <w:p w:rsidR="00836B75" w:rsidRDefault="00AC2981">
      <w:pPr>
        <w:pStyle w:val="Akapitzlist"/>
        <w:numPr>
          <w:ilvl w:val="1"/>
          <w:numId w:val="2"/>
        </w:numPr>
        <w:contextualSpacing/>
        <w:jc w:val="both"/>
      </w:pPr>
      <w:r>
        <w:t>Dostarczenie Zamawiającemu potwierdzonych za zgodność z oryginałem kopii przekazanych uczniom zaświadczeń o ukończeniu kursu  wraz z potwierdzeniami odbioru zaświadczeń przez każdego ucznia.</w:t>
      </w:r>
    </w:p>
    <w:p w:rsidR="00836B75" w:rsidRDefault="00836B75">
      <w:pPr>
        <w:pStyle w:val="Akapitzlist"/>
        <w:ind w:left="825"/>
        <w:jc w:val="both"/>
      </w:pPr>
    </w:p>
    <w:p w:rsidR="00836B75" w:rsidRDefault="00AC2981">
      <w:pPr>
        <w:jc w:val="both"/>
        <w:rPr>
          <w:b/>
        </w:rPr>
      </w:pPr>
      <w:r>
        <w:rPr>
          <w:b/>
        </w:rPr>
        <w:t>Warunkiem wydania uczestnikowi zaświadczeń/certyfikatów, które potwierdzają ukończenie kursu jest uczestnictwo w co najmniej 75 % zajęć oraz uzyskanie pozytywnego wyniku z egzaminu, o którym mowa w pkt. 5.</w:t>
      </w:r>
      <w:r w:rsidR="00AB1562">
        <w:rPr>
          <w:b/>
        </w:rPr>
        <w:t>1</w:t>
      </w:r>
      <w:r>
        <w:rPr>
          <w:b/>
        </w:rPr>
        <w:t>.2.</w:t>
      </w:r>
    </w:p>
    <w:p w:rsidR="00836B75" w:rsidRDefault="00836B75">
      <w:pPr>
        <w:jc w:val="both"/>
      </w:pPr>
    </w:p>
    <w:p w:rsidR="00E24758" w:rsidRDefault="00E24758">
      <w:pPr>
        <w:jc w:val="both"/>
      </w:pPr>
    </w:p>
    <w:p w:rsidR="00836B75" w:rsidRDefault="00AC2981" w:rsidP="00AC2981">
      <w:pPr>
        <w:pStyle w:val="Akapitzlist"/>
        <w:numPr>
          <w:ilvl w:val="0"/>
          <w:numId w:val="2"/>
        </w:numPr>
        <w:ind w:left="284" w:hanging="426"/>
        <w:jc w:val="both"/>
      </w:pPr>
      <w:r>
        <w:t>Wykonawca przekaże bezzwrotnie każdemu uczestnikowi kursu materiały szkoleniowe obejmujące realizowany program. Wykonawca przekaże Zamawiającemu jeden egzemplarz materiałów szkoleniowych oraz potwierdzenie odbioru materiałów  przez każdego uczestnika.</w:t>
      </w:r>
    </w:p>
    <w:p w:rsidR="00E83B21" w:rsidRDefault="00E83B21" w:rsidP="00AC2981">
      <w:pPr>
        <w:pStyle w:val="Akapitzlist"/>
        <w:numPr>
          <w:ilvl w:val="0"/>
          <w:numId w:val="2"/>
        </w:numPr>
        <w:ind w:left="284" w:hanging="426"/>
        <w:jc w:val="both"/>
      </w:pPr>
      <w:r w:rsidRPr="00E83B21">
        <w:t>Wykonawca zapewni niezbędny sprzęt do prowadzenia zajęć.</w:t>
      </w:r>
    </w:p>
    <w:p w:rsidR="00966546" w:rsidRDefault="00966546" w:rsidP="00AC2981">
      <w:pPr>
        <w:pStyle w:val="Akapitzlist"/>
        <w:numPr>
          <w:ilvl w:val="0"/>
          <w:numId w:val="2"/>
        </w:numPr>
        <w:ind w:left="284" w:hanging="426"/>
        <w:jc w:val="both"/>
      </w:pPr>
      <w:r>
        <w:t>Wykonawca dostarczy dokumentację fotograficzną przedstawiającą realizację kursu.</w:t>
      </w:r>
    </w:p>
    <w:p w:rsidR="00836B75" w:rsidRDefault="00AC2981" w:rsidP="00AC2981">
      <w:pPr>
        <w:pStyle w:val="Akapitzlist"/>
        <w:numPr>
          <w:ilvl w:val="0"/>
          <w:numId w:val="2"/>
        </w:numPr>
        <w:ind w:left="284" w:hanging="426"/>
        <w:contextualSpacing/>
        <w:jc w:val="both"/>
        <w:rPr>
          <w:color w:val="FF0000"/>
        </w:rPr>
      </w:pPr>
      <w:r>
        <w:t xml:space="preserve">Informowanie uczestników o współfinansowaniu zajęć ze środków Europejskiego Funduszu Społecznego w ramach Regionalnego Programu Operacyjnego Województwa Małopolskiego na lata 2014-2020 (RPO WM), Działanie 10.2 </w:t>
      </w:r>
      <w:r w:rsidR="00E24758">
        <w:t>Rozwój</w:t>
      </w:r>
      <w:r>
        <w:t xml:space="preserve"> Kształcenia zawodowego, Poddziałanie 10.2.2 Kształcenie zawodowe uczniów - SPR, projekt „Rozwój  Centrum Kompetencji Zawodowych w branży turystyczno-gastronomicznej w powiecie nowotarskim”.</w:t>
      </w:r>
    </w:p>
    <w:p w:rsidR="00836B75" w:rsidRDefault="00AC2981" w:rsidP="00AC2981">
      <w:pPr>
        <w:pStyle w:val="Akapitzlist"/>
        <w:numPr>
          <w:ilvl w:val="0"/>
          <w:numId w:val="2"/>
        </w:numPr>
        <w:ind w:left="284" w:hanging="426"/>
        <w:contextualSpacing/>
        <w:jc w:val="both"/>
        <w:rPr>
          <w:color w:val="FF0000"/>
        </w:rPr>
      </w:pPr>
      <w:r>
        <w:t>Oznaczenie miejsc realizacji zajęć oraz wszelkich materiałów powstających w ramach zajęć zgodnie z aktualnymi Wytycznymi dotyczącymi oznaczania projektów w ramach Regionalnego Programu Operacyjnego Województwa Małopolskiego na lata 2014-2020 (RPO WM) oraz zasadami promocji Projektu.</w:t>
      </w:r>
    </w:p>
    <w:p w:rsidR="00836B75" w:rsidRDefault="00AC2981" w:rsidP="00AC2981">
      <w:pPr>
        <w:pStyle w:val="Akapitzlist"/>
        <w:numPr>
          <w:ilvl w:val="0"/>
          <w:numId w:val="2"/>
        </w:numPr>
        <w:ind w:left="284" w:hanging="426"/>
        <w:contextualSpacing/>
        <w:jc w:val="both"/>
        <w:rPr>
          <w:color w:val="FF0000"/>
        </w:rPr>
      </w:pPr>
      <w:r>
        <w:t xml:space="preserve">Umożliwienie osobom wskazanym przez Zamawiającego przeprowadzenia w każdym czasie kontroli realizacji zajęć, w tym w szczególności ich przebiegu, treści </w:t>
      </w:r>
      <w:r>
        <w:lastRenderedPageBreak/>
        <w:t>wykorzystywanych materiałów, frekwencji uczestników oraz prowadzenie wizyt monitorujących.</w:t>
      </w:r>
    </w:p>
    <w:p w:rsidR="00836B75" w:rsidRPr="00AC2981" w:rsidRDefault="00AC2981" w:rsidP="00AC2981">
      <w:pPr>
        <w:pStyle w:val="Akapitzlist"/>
        <w:numPr>
          <w:ilvl w:val="0"/>
          <w:numId w:val="2"/>
        </w:numPr>
        <w:ind w:left="284" w:hanging="426"/>
        <w:jc w:val="both"/>
        <w:rPr>
          <w:color w:val="FF0000"/>
        </w:rPr>
      </w:pPr>
      <w:r>
        <w:t>Współpraca z Zamawiającym przy realizacji działań ewaluacyjnych.</w:t>
      </w:r>
    </w:p>
    <w:p w:rsidR="00836B75" w:rsidRPr="00E83B21" w:rsidRDefault="00AC2981" w:rsidP="00AC2981">
      <w:pPr>
        <w:pStyle w:val="Akapitzlist"/>
        <w:numPr>
          <w:ilvl w:val="0"/>
          <w:numId w:val="2"/>
        </w:numPr>
        <w:ind w:left="284" w:hanging="426"/>
        <w:jc w:val="both"/>
      </w:pPr>
      <w:r>
        <w:t>Sprawowanie  opieki  nad  uczestnikami  podczas  zajęć i  przerw  między  zajęciami. Wykonawca ponosi odpowiedzialność za bezpieczeństwo uczestników zajęć w trakcie ich trwania oraz pomiędzy zajęciami, a także za ewentualne szkody, które powstaną  w </w:t>
      </w:r>
      <w:r w:rsidRPr="00E83B21">
        <w:t>związku z ich udziałem w zajęciach.</w:t>
      </w:r>
    </w:p>
    <w:p w:rsidR="00836B75" w:rsidRPr="00AC2981" w:rsidRDefault="00AC2981" w:rsidP="00AC2981">
      <w:pPr>
        <w:pStyle w:val="Akapitzlist"/>
        <w:numPr>
          <w:ilvl w:val="0"/>
          <w:numId w:val="2"/>
        </w:numPr>
        <w:ind w:left="284" w:hanging="426"/>
        <w:jc w:val="both"/>
        <w:rPr>
          <w:rStyle w:val="FontStyle13"/>
          <w:rFonts w:ascii="Times New Roman" w:hAnsi="Times New Roman" w:cs="Times New Roman"/>
          <w:color w:val="FF0000"/>
          <w:sz w:val="24"/>
          <w:szCs w:val="24"/>
        </w:rPr>
      </w:pPr>
      <w:r w:rsidRPr="00E83B21">
        <w:t xml:space="preserve">Przestrzeganie </w:t>
      </w:r>
      <w:r w:rsidRPr="00E83B21">
        <w:rPr>
          <w:rStyle w:val="FontStyle13"/>
          <w:rFonts w:ascii="Times New Roman" w:hAnsi="Times New Roman" w:cs="Times New Roman"/>
          <w:sz w:val="24"/>
          <w:szCs w:val="24"/>
        </w:rPr>
        <w:t>zasad bezpieczeństwa i higieny pracy obowiązujących przy realizacji zadań stanowiących przedmiot zamówienia</w:t>
      </w:r>
      <w:r w:rsidRPr="00AC2981">
        <w:rPr>
          <w:rStyle w:val="FontStyle13"/>
          <w:rFonts w:cs="Times New Roman"/>
          <w:sz w:val="24"/>
          <w:szCs w:val="24"/>
        </w:rPr>
        <w:t>.</w:t>
      </w:r>
    </w:p>
    <w:p w:rsidR="00836B75" w:rsidRPr="00E83B21" w:rsidRDefault="00AC2981" w:rsidP="00AC2981">
      <w:pPr>
        <w:pStyle w:val="Akapitzlist"/>
        <w:numPr>
          <w:ilvl w:val="0"/>
          <w:numId w:val="2"/>
        </w:numPr>
        <w:ind w:left="284" w:hanging="426"/>
        <w:jc w:val="both"/>
        <w:rPr>
          <w:rStyle w:val="FontStyle13"/>
          <w:rFonts w:ascii="Times New Roman" w:hAnsi="Times New Roman" w:cs="Times New Roman"/>
          <w:color w:val="FF0000"/>
          <w:sz w:val="24"/>
          <w:szCs w:val="24"/>
        </w:rPr>
      </w:pPr>
      <w:r w:rsidRPr="00E83B21">
        <w:rPr>
          <w:rStyle w:val="FontStyle13"/>
          <w:rFonts w:ascii="Times New Roman" w:hAnsi="Times New Roman" w:cs="Times New Roman"/>
          <w:color w:val="00000A"/>
          <w:sz w:val="24"/>
          <w:szCs w:val="24"/>
        </w:rPr>
        <w:t xml:space="preserve">Pokrycie </w:t>
      </w:r>
      <w:r w:rsidRPr="00E83B21">
        <w:rPr>
          <w:rStyle w:val="FontStyle13"/>
          <w:rFonts w:ascii="Times New Roman" w:hAnsi="Times New Roman" w:cs="Times New Roman"/>
          <w:sz w:val="24"/>
          <w:szCs w:val="24"/>
        </w:rPr>
        <w:t>wszystkich strat wynikłych z powodu niewykonania przedmiotu zamówienia, zniszczenia lub uszkodzenia powierzonego mu przez Zamawiającego mienia.</w:t>
      </w:r>
    </w:p>
    <w:p w:rsidR="00836B75" w:rsidRPr="00E83B21" w:rsidRDefault="00AC2981" w:rsidP="00AC2981">
      <w:pPr>
        <w:pStyle w:val="Akapitzlist"/>
        <w:numPr>
          <w:ilvl w:val="0"/>
          <w:numId w:val="2"/>
        </w:numPr>
        <w:ind w:left="284" w:hanging="426"/>
        <w:jc w:val="both"/>
        <w:rPr>
          <w:color w:val="FF0000"/>
        </w:rPr>
      </w:pPr>
      <w:r w:rsidRPr="00E83B21">
        <w:t>Udostępnienie na wezwanie Zamawiającego własnej dokumentacji finansowo-księgowej z zakresu realizowanego zamówienia w terminie do 3 dni od wezwania Zamawiającego.</w:t>
      </w:r>
    </w:p>
    <w:p w:rsidR="00836B75" w:rsidRPr="00E83B21" w:rsidRDefault="00AC2981" w:rsidP="00AC2981">
      <w:pPr>
        <w:pStyle w:val="Akapitzlist"/>
        <w:numPr>
          <w:ilvl w:val="0"/>
          <w:numId w:val="2"/>
        </w:numPr>
        <w:ind w:left="284" w:hanging="426"/>
        <w:jc w:val="both"/>
        <w:rPr>
          <w:color w:val="FF0000"/>
        </w:rPr>
      </w:pPr>
      <w:r w:rsidRPr="00E83B21">
        <w:t>Wykonawca dołoży wszelkich starań, aby na kursie została zachowana zasada równości szans oraz niedyskryminacji w tym dostępności dla osób z niepełnosprawnościami.</w:t>
      </w:r>
    </w:p>
    <w:p w:rsidR="00836B75" w:rsidRPr="00E83B21" w:rsidRDefault="00836B75" w:rsidP="00E83B21">
      <w:pPr>
        <w:pStyle w:val="Akapitzlist"/>
        <w:ind w:left="284"/>
        <w:contextualSpacing/>
        <w:jc w:val="both"/>
        <w:rPr>
          <w:color w:val="FF0000"/>
        </w:rPr>
      </w:pPr>
    </w:p>
    <w:p w:rsidR="00836B75" w:rsidRPr="00E83B21" w:rsidRDefault="00836B75">
      <w:pPr>
        <w:jc w:val="both"/>
        <w:rPr>
          <w:color w:val="FF0000"/>
        </w:rPr>
      </w:pPr>
    </w:p>
    <w:p w:rsidR="00836B75" w:rsidRDefault="00836B75">
      <w:pPr>
        <w:jc w:val="both"/>
      </w:pPr>
    </w:p>
    <w:p w:rsidR="00836B75" w:rsidRDefault="00AC2981">
      <w:pPr>
        <w:pStyle w:val="Noparagraphstyle"/>
        <w:spacing w:line="240" w:lineRule="auto"/>
        <w:jc w:val="both"/>
        <w:textAlignment w:val="auto"/>
        <w:rPr>
          <w:b/>
        </w:rPr>
      </w:pPr>
      <w:r>
        <w:rPr>
          <w:b/>
        </w:rPr>
        <w:t>Wynagrodzenie, które Wykonawca otrzyma za realizację przedmiotu zamówienia będzie stanowiło iloczyn ceny jednostkowej wskazanej w ofercie za jednego uczestnika zajęć oraz liczby uczestników, z których każdy uczestniczył w co najmniej 75% zajęć i uzyskał pozytywny wyniku egzaminu końcowego.</w:t>
      </w:r>
    </w:p>
    <w:p w:rsidR="00836B75" w:rsidRDefault="00836B75">
      <w:pPr>
        <w:jc w:val="both"/>
        <w:rPr>
          <w:lang w:eastAsia="pl-PL"/>
        </w:rPr>
      </w:pPr>
    </w:p>
    <w:p w:rsidR="00836B75" w:rsidRDefault="00AC2981">
      <w:pPr>
        <w:suppressAutoHyphens w:val="0"/>
        <w:jc w:val="both"/>
        <w:rPr>
          <w:b/>
          <w:lang w:eastAsia="pl-PL"/>
        </w:rPr>
      </w:pPr>
      <w:r>
        <w:rPr>
          <w:b/>
          <w:lang w:eastAsia="pl-PL"/>
        </w:rPr>
        <w:t>Zamawiający:</w:t>
      </w:r>
    </w:p>
    <w:p w:rsidR="00E83B21" w:rsidRDefault="00E83B21">
      <w:pPr>
        <w:suppressAutoHyphens w:val="0"/>
        <w:jc w:val="both"/>
        <w:rPr>
          <w:b/>
          <w:lang w:eastAsia="pl-PL"/>
        </w:rPr>
      </w:pPr>
      <w:r>
        <w:rPr>
          <w:b/>
          <w:lang w:eastAsia="pl-PL"/>
        </w:rPr>
        <w:t>-</w:t>
      </w:r>
      <w:r w:rsidRPr="00E83B21">
        <w:rPr>
          <w:lang w:eastAsia="pl-PL"/>
        </w:rPr>
        <w:t xml:space="preserve"> zapewnia Wykonawcy do prowadzenia zajęć nieodpłatnie zaplecze lokalowe w siedzibie </w:t>
      </w:r>
      <w:proofErr w:type="spellStart"/>
      <w:r w:rsidRPr="00E83B21">
        <w:rPr>
          <w:lang w:eastAsia="pl-PL"/>
        </w:rPr>
        <w:t>ZSZiP</w:t>
      </w:r>
      <w:proofErr w:type="spellEnd"/>
      <w:r w:rsidR="001D212C">
        <w:rPr>
          <w:lang w:eastAsia="pl-PL"/>
        </w:rPr>
        <w:t xml:space="preserve"> </w:t>
      </w:r>
      <w:r w:rsidRPr="00E83B21">
        <w:rPr>
          <w:lang w:eastAsia="pl-PL"/>
        </w:rPr>
        <w:t>Kr.</w:t>
      </w:r>
    </w:p>
    <w:p w:rsidR="00836B75" w:rsidRDefault="00AC2981">
      <w:pPr>
        <w:pStyle w:val="Akapitzlist1"/>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dopuszcza możliwość aneksowania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niezbędny na ukończenie kursu przez uczestnika,</w:t>
      </w:r>
    </w:p>
    <w:p w:rsidR="00836B75" w:rsidRDefault="00AC2981">
      <w:pPr>
        <w:pStyle w:val="Akapitzlist1"/>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przekaże Wykonawcy listę uczniów zakwalifikowanych do udziału w zajęciach,</w:t>
      </w:r>
    </w:p>
    <w:p w:rsidR="00836B75" w:rsidRDefault="00AC2981">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zastrzega sobie prawo do </w:t>
      </w:r>
      <w:r>
        <w:rPr>
          <w:rFonts w:ascii="Times New Roman" w:hAnsi="Times New Roman" w:cs="Times New Roman"/>
          <w:b/>
          <w:sz w:val="24"/>
          <w:szCs w:val="24"/>
        </w:rPr>
        <w:t xml:space="preserve">zmniejszenia </w:t>
      </w:r>
      <w:r>
        <w:rPr>
          <w:rFonts w:ascii="Times New Roman" w:hAnsi="Times New Roman" w:cs="Times New Roman"/>
          <w:sz w:val="24"/>
          <w:szCs w:val="24"/>
        </w:rPr>
        <w:t xml:space="preserve">ilości osób kierowanych na zajęcia, dlatego też podane zestawienie ilościowe nie jest wiążące dla Zamawiającego. </w:t>
      </w:r>
    </w:p>
    <w:p w:rsidR="00836B75" w:rsidRDefault="00AC2981">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Dla Wykonawcy jest natomiast wiążące pod względem ustalenia wysokości ceny jednostkowej, która będzie niezmienna przez cały okres realizacji zamówienia.</w:t>
      </w:r>
    </w:p>
    <w:p w:rsidR="002C5885" w:rsidRDefault="002C5885" w:rsidP="002C5885"/>
    <w:p w:rsidR="002C5885" w:rsidRDefault="002C5885" w:rsidP="002C5885">
      <w:pPr>
        <w:jc w:val="both"/>
      </w:pPr>
    </w:p>
    <w:p w:rsidR="002C5885" w:rsidRDefault="002C5885" w:rsidP="002C5885">
      <w:pPr>
        <w:jc w:val="both"/>
      </w:pPr>
      <w:r w:rsidRPr="00FD09C3">
        <w:t xml:space="preserve">W związku z art. 100 ustawy Prawo Zamówień Publicznych z dnia 11 września 2019 r. (Dz.U. z 2019 r. poz. 2019 z </w:t>
      </w:r>
      <w:proofErr w:type="spellStart"/>
      <w:r w:rsidRPr="00FD09C3">
        <w:t>późn</w:t>
      </w:r>
      <w:proofErr w:type="spellEnd"/>
      <w:r w:rsidRPr="00FD09C3">
        <w:t xml:space="preserve">.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w:t>
      </w:r>
      <w:r w:rsidRPr="00FD09C3">
        <w:lastRenderedPageBreak/>
        <w:t>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FD09C3">
        <w:t>Dz.Urz.UE.L</w:t>
      </w:r>
      <w:proofErr w:type="spellEnd"/>
      <w:r w:rsidRPr="00FD09C3">
        <w:t xml:space="preserve"> Nr 94, str. 65), Konwencją o prawach osób niepełnosprawnych z dnia 13 grudnia 2006 r. (Dz.U. z 2012 r. poz. 1169), Wytycznymi Ministra Infrastruktury i Rozwoju w zakresie realizacji zasady równości szans i niedyskryminacji, w tym dostępności dla osób z niepełnosprawnościami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2C5885" w:rsidRDefault="002C5885" w:rsidP="002C5885">
      <w:pPr>
        <w:suppressAutoHyphens w:val="0"/>
        <w:jc w:val="both"/>
      </w:pPr>
    </w:p>
    <w:p w:rsidR="00836B75" w:rsidRDefault="00836B75"/>
    <w:sectPr w:rsidR="00836B75" w:rsidSect="00836B75">
      <w:headerReference w:type="default" r:id="rId8"/>
      <w:footerReference w:type="default" r:id="rId9"/>
      <w:pgSz w:w="11906" w:h="16838"/>
      <w:pgMar w:top="1417" w:right="1417" w:bottom="1417" w:left="1417" w:header="708" w:footer="28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1C" w:rsidRDefault="005A591C" w:rsidP="00836B75">
      <w:r>
        <w:separator/>
      </w:r>
    </w:p>
  </w:endnote>
  <w:endnote w:type="continuationSeparator" w:id="0">
    <w:p w:rsidR="005A591C" w:rsidRDefault="005A591C" w:rsidP="0083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75" w:rsidRDefault="00AC2981">
    <w:pPr>
      <w:pStyle w:val="Stopka1"/>
      <w:tabs>
        <w:tab w:val="left" w:pos="0"/>
      </w:tabs>
      <w:rPr>
        <w:sz w:val="16"/>
        <w:szCs w:val="16"/>
      </w:rPr>
    </w:pPr>
    <w:r>
      <w:rPr>
        <w:sz w:val="16"/>
        <w:szCs w:val="16"/>
      </w:rPr>
      <w:t xml:space="preserve">        </w:t>
    </w:r>
  </w:p>
  <w:p w:rsidR="00836B75" w:rsidRDefault="00836B75">
    <w:pPr>
      <w:pStyle w:val="Stopka1"/>
      <w:tabs>
        <w:tab w:val="left" w:pos="0"/>
      </w:tabs>
      <w:jc w:val="center"/>
      <w:rPr>
        <w:sz w:val="8"/>
        <w:szCs w:val="8"/>
      </w:rPr>
    </w:pPr>
  </w:p>
  <w:p w:rsidR="00836B75" w:rsidRDefault="00AC2981">
    <w:pPr>
      <w:pStyle w:val="Stopka1"/>
      <w:tabs>
        <w:tab w:val="left" w:pos="0"/>
      </w:tabs>
      <w:jc w:val="center"/>
      <w:rPr>
        <w:sz w:val="16"/>
        <w:szCs w:val="16"/>
      </w:rPr>
    </w:pPr>
    <w:r>
      <w:rPr>
        <w:sz w:val="16"/>
        <w:szCs w:val="16"/>
      </w:rPr>
      <w:t>Projekt współfinansowany ze środków Unii Europejskiej: z Europejskiego Funduszu Społecznego</w:t>
    </w:r>
    <w:r>
      <w:rPr>
        <w:sz w:val="16"/>
        <w:szCs w:val="16"/>
      </w:rPr>
      <w:br/>
      <w:t xml:space="preserve">w ramach Regionalnego Programu Operacyjnego Województwa Małopolskiego na lata 2014-2020 </w:t>
    </w:r>
    <w:r>
      <w:rPr>
        <w:sz w:val="16"/>
        <w:szCs w:val="16"/>
      </w:rPr>
      <w:br/>
      <w:t xml:space="preserve">10Oś Priorytetowa Wiedza i Kompetencje, Działanie 10.2 Rozwój kształcenia zawodowego, </w:t>
    </w:r>
    <w:r>
      <w:rPr>
        <w:sz w:val="16"/>
        <w:szCs w:val="16"/>
      </w:rPr>
      <w:br/>
      <w:t>Poddziałanie 10.2.2 Kształcenie zawodowe uczniów - SPR</w:t>
    </w:r>
    <w:r>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1C" w:rsidRDefault="005A591C" w:rsidP="00836B75">
      <w:r>
        <w:separator/>
      </w:r>
    </w:p>
  </w:footnote>
  <w:footnote w:type="continuationSeparator" w:id="0">
    <w:p w:rsidR="005A591C" w:rsidRDefault="005A591C" w:rsidP="0083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75" w:rsidRDefault="00AC2981">
    <w:pPr>
      <w:pStyle w:val="Nagwek1"/>
    </w:pPr>
    <w:r>
      <w:rPr>
        <w:noProof/>
        <w:lang w:eastAsia="pl-PL"/>
      </w:rPr>
      <w:drawing>
        <wp:anchor distT="0" distB="0" distL="133350" distR="114300" simplePos="0" relativeHeight="251654656" behindDoc="1" locked="0" layoutInCell="1" allowOverlap="1">
          <wp:simplePos x="0" y="0"/>
          <wp:positionH relativeFrom="column">
            <wp:posOffset>-404495</wp:posOffset>
          </wp:positionH>
          <wp:positionV relativeFrom="paragraph">
            <wp:posOffset>-286385</wp:posOffset>
          </wp:positionV>
          <wp:extent cx="1428750" cy="731520"/>
          <wp:effectExtent l="0" t="0" r="0" b="0"/>
          <wp:wrapNone/>
          <wp:docPr id="1"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_FE_Program_Regionalny_rgb-4"/>
                  <pic:cNvPicPr>
                    <a:picLocks noChangeAspect="1" noChangeArrowheads="1"/>
                  </pic:cNvPicPr>
                </pic:nvPicPr>
                <pic:blipFill>
                  <a:blip r:embed="rId1"/>
                  <a:stretch>
                    <a:fillRect/>
                  </a:stretch>
                </pic:blipFill>
                <pic:spPr bwMode="auto">
                  <a:xfrm>
                    <a:off x="0" y="0"/>
                    <a:ext cx="1428750" cy="731520"/>
                  </a:xfrm>
                  <a:prstGeom prst="rect">
                    <a:avLst/>
                  </a:prstGeom>
                </pic:spPr>
              </pic:pic>
            </a:graphicData>
          </a:graphic>
        </wp:anchor>
      </w:drawing>
    </w:r>
    <w:r>
      <w:rPr>
        <w:noProof/>
        <w:lang w:eastAsia="pl-PL"/>
      </w:rPr>
      <w:drawing>
        <wp:anchor distT="0" distB="0" distL="133350" distR="114300" simplePos="0" relativeHeight="251655680" behindDoc="1" locked="0" layoutInCell="1" allowOverlap="1">
          <wp:simplePos x="0" y="0"/>
          <wp:positionH relativeFrom="column">
            <wp:posOffset>3586480</wp:posOffset>
          </wp:positionH>
          <wp:positionV relativeFrom="paragraph">
            <wp:posOffset>-78105</wp:posOffset>
          </wp:positionV>
          <wp:extent cx="342900" cy="38100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2"/>
                  <a:stretch>
                    <a:fillRect/>
                  </a:stretch>
                </pic:blipFill>
                <pic:spPr bwMode="auto">
                  <a:xfrm>
                    <a:off x="0" y="0"/>
                    <a:ext cx="342900" cy="381000"/>
                  </a:xfrm>
                  <a:prstGeom prst="rect">
                    <a:avLst/>
                  </a:prstGeom>
                </pic:spPr>
              </pic:pic>
            </a:graphicData>
          </a:graphic>
        </wp:anchor>
      </w:drawing>
    </w:r>
    <w:r>
      <w:rPr>
        <w:noProof/>
        <w:lang w:eastAsia="pl-PL"/>
      </w:rPr>
      <w:drawing>
        <wp:anchor distT="0" distB="0" distL="114300" distR="123190" simplePos="0" relativeHeight="251656704" behindDoc="1" locked="0" layoutInCell="1" allowOverlap="1">
          <wp:simplePos x="0" y="0"/>
          <wp:positionH relativeFrom="column">
            <wp:posOffset>1014730</wp:posOffset>
          </wp:positionH>
          <wp:positionV relativeFrom="paragraph">
            <wp:posOffset>-80645</wp:posOffset>
          </wp:positionV>
          <wp:extent cx="2524125" cy="35433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3"/>
                  <a:srcRect l="14354" t="33310" r="15898" b="35814"/>
                  <a:stretch>
                    <a:fillRect/>
                  </a:stretch>
                </pic:blipFill>
                <pic:spPr bwMode="auto">
                  <a:xfrm>
                    <a:off x="0" y="0"/>
                    <a:ext cx="2524125" cy="354330"/>
                  </a:xfrm>
                  <a:prstGeom prst="rect">
                    <a:avLst/>
                  </a:prstGeom>
                </pic:spPr>
              </pic:pic>
            </a:graphicData>
          </a:graphic>
        </wp:anchor>
      </w:drawing>
    </w:r>
    <w:r>
      <w:rPr>
        <w:noProof/>
        <w:lang w:eastAsia="pl-PL"/>
      </w:rPr>
      <w:drawing>
        <wp:anchor distT="0" distB="0" distL="152400" distR="114300" simplePos="0" relativeHeight="251657728" behindDoc="1" locked="0" layoutInCell="1" allowOverlap="1">
          <wp:simplePos x="0" y="0"/>
          <wp:positionH relativeFrom="column">
            <wp:posOffset>4577080</wp:posOffset>
          </wp:positionH>
          <wp:positionV relativeFrom="paragraph">
            <wp:posOffset>-240030</wp:posOffset>
          </wp:positionV>
          <wp:extent cx="1828800" cy="542925"/>
          <wp:effectExtent l="0" t="0" r="0" b="0"/>
          <wp:wrapNone/>
          <wp:docPr id="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9"/>
                  <pic:cNvPicPr>
                    <a:picLocks noChangeAspect="1" noChangeArrowheads="1"/>
                  </pic:cNvPicPr>
                </pic:nvPicPr>
                <pic:blipFill>
                  <a:blip r:embed="rId4"/>
                  <a:stretch>
                    <a:fillRect/>
                  </a:stretch>
                </pic:blipFill>
                <pic:spPr bwMode="auto">
                  <a:xfrm>
                    <a:off x="0" y="0"/>
                    <a:ext cx="1828800" cy="542925"/>
                  </a:xfrm>
                  <a:prstGeom prst="rect">
                    <a:avLst/>
                  </a:prstGeom>
                </pic:spPr>
              </pic:pic>
            </a:graphicData>
          </a:graphic>
        </wp:anchor>
      </w:drawing>
    </w:r>
    <w:r w:rsidR="00AA3C84">
      <w:rPr>
        <w:noProof/>
        <w:lang w:eastAsia="pl-P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shapetype_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10800" y="0"/>
                            </a:lnTo>
                            <a:lnTo>
                              <a:pt x="10800" y="21600"/>
                            </a:ln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4"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" path="m,nfl10800,r,21600l21600,21600e">
              <v:stroke joinstyle="miter"/>
              <v:path o:connecttype="custom" o:connectlocs="635000,317500;317500,635000;0,317500;317500,0" o:connectangles="0,90,180,270" textboxrect="0,0,21600,21600"/>
              <o:lock v:ext="edit" selection="t"/>
            </v:shape>
          </w:pict>
        </mc:Fallback>
      </mc:AlternateContent>
    </w:r>
    <w:r w:rsidR="00AA3C84">
      <w:rPr>
        <w:noProof/>
        <w:lang w:eastAsia="pl-PL"/>
      </w:rPr>
      <mc:AlternateContent>
        <mc:Choice Requires="wps">
          <w:drawing>
            <wp:anchor distT="0" distB="0" distL="114300" distR="114300" simplePos="0" relativeHeight="251659776" behindDoc="0" locked="0" layoutInCell="1" allowOverlap="1">
              <wp:simplePos x="0" y="0"/>
              <wp:positionH relativeFrom="column">
                <wp:posOffset>-111760</wp:posOffset>
              </wp:positionH>
              <wp:positionV relativeFrom="paragraph">
                <wp:posOffset>386715</wp:posOffset>
              </wp:positionV>
              <wp:extent cx="6336665" cy="0"/>
              <wp:effectExtent l="12065" t="5715" r="13970" b="1333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0"/>
                      </a:xfrm>
                      <a:custGeom>
                        <a:avLst/>
                        <a:gdLst>
                          <a:gd name="G0" fmla="+- 10800 0 0"/>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10800" y="0"/>
                            </a:lnTo>
                            <a:lnTo>
                              <a:pt x="10800" y="21600"/>
                            </a:ln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 o:spid="_x0000_s1026" style="position:absolute;margin-left:-8.8pt;margin-top:30.45pt;width:498.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" path="m,nfl10800,r,21600l21600,21600e" filled="f">
              <v:stroke joinstyle="miter"/>
              <v:path o:connecttype="custom" o:connectlocs="6336665,1;3168333,1;0,1;3168333,0" o:connectangles="0,90,180,270" textboxrect="0,0,21600,0"/>
            </v:shape>
          </w:pict>
        </mc:Fallback>
      </mc:AlternateContent>
    </w:r>
    <w:r w:rsidR="00AA3C84">
      <w:rPr>
        <w:noProof/>
        <w:lang w:eastAsia="pl-PL"/>
      </w:rPr>
      <mc:AlternateContent>
        <mc:Choice Requires="wps">
          <w:drawing>
            <wp:anchor distT="0" distB="0" distL="114300" distR="114300" simplePos="0" relativeHeight="251660800" behindDoc="0" locked="0" layoutInCell="1" allowOverlap="1">
              <wp:simplePos x="0" y="0"/>
              <wp:positionH relativeFrom="column">
                <wp:posOffset>3967480</wp:posOffset>
              </wp:positionH>
              <wp:positionV relativeFrom="paragraph">
                <wp:posOffset>-66040</wp:posOffset>
              </wp:positionV>
              <wp:extent cx="781050" cy="368935"/>
              <wp:effectExtent l="5080" t="10160" r="13970" b="11430"/>
              <wp:wrapSquare wrapText="bothSides"/>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68935"/>
                      </a:xfrm>
                      <a:prstGeom prst="rect">
                        <a:avLst/>
                      </a:prstGeom>
                      <a:solidFill>
                        <a:srgbClr val="FFFFFF"/>
                      </a:solidFill>
                      <a:ln w="0">
                        <a:solidFill>
                          <a:srgbClr val="FFFFFF"/>
                        </a:solidFill>
                        <a:miter lim="800000"/>
                        <a:headEnd/>
                        <a:tailEnd/>
                      </a:ln>
                    </wps:spPr>
                    <wps:txbx>
                      <w:txbxContent>
                        <w:p w:rsidR="00836B75" w:rsidRDefault="00AC2981">
                          <w:pPr>
                            <w:pStyle w:val="Zawartoramki"/>
                            <w:ind w:left="-142" w:right="-169"/>
                            <w:rPr>
                              <w:b/>
                              <w:bCs/>
                              <w:sz w:val="16"/>
                              <w:szCs w:val="16"/>
                            </w:rPr>
                          </w:pPr>
                          <w:r>
                            <w:rPr>
                              <w:b/>
                              <w:bCs/>
                              <w:sz w:val="16"/>
                              <w:szCs w:val="16"/>
                            </w:rPr>
                            <w:t>Powiat</w:t>
                          </w:r>
                        </w:p>
                        <w:p w:rsidR="00836B75" w:rsidRDefault="00AC2981">
                          <w:pPr>
                            <w:pStyle w:val="Zawartoramki"/>
                            <w:ind w:left="-142" w:right="-169"/>
                            <w:rPr>
                              <w:b/>
                              <w:bCs/>
                              <w:sz w:val="16"/>
                              <w:szCs w:val="16"/>
                            </w:rPr>
                          </w:pPr>
                          <w:r>
                            <w:rPr>
                              <w:b/>
                              <w:bCs/>
                              <w:sz w:val="16"/>
                              <w:szCs w:val="16"/>
                            </w:rPr>
                            <w:t>Nowotarski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2.4pt;margin-top:-5.2pt;width:61.5pt;height:2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" strokecolor="white" strokeweight="0">
              <v:textbox>
                <w:txbxContent>
                  <w:p w:rsidR="00836B75" w:rsidRDefault="00AC2981">
                    <w:pPr>
                      <w:pStyle w:val="Zawartoramki"/>
                      <w:ind w:left="-142" w:right="-169"/>
                      <w:rPr>
                        <w:b/>
                        <w:bCs/>
                        <w:sz w:val="16"/>
                        <w:szCs w:val="16"/>
                      </w:rPr>
                    </w:pPr>
                    <w:r>
                      <w:rPr>
                        <w:b/>
                        <w:bCs/>
                        <w:sz w:val="16"/>
                        <w:szCs w:val="16"/>
                      </w:rPr>
                      <w:t>Powiat</w:t>
                    </w:r>
                  </w:p>
                  <w:p w:rsidR="00836B75" w:rsidRDefault="00AC2981">
                    <w:pPr>
                      <w:pStyle w:val="Zawartoramki"/>
                      <w:ind w:left="-142" w:right="-169"/>
                      <w:rPr>
                        <w:b/>
                        <w:bCs/>
                        <w:sz w:val="16"/>
                        <w:szCs w:val="16"/>
                      </w:rPr>
                    </w:pPr>
                    <w:r>
                      <w:rPr>
                        <w:b/>
                        <w:bCs/>
                        <w:sz w:val="16"/>
                        <w:szCs w:val="16"/>
                      </w:rPr>
                      <w:t>Nowotarski</w:t>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62A3D"/>
    <w:multiLevelType w:val="multilevel"/>
    <w:tmpl w:val="2B56C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6B05C3"/>
    <w:multiLevelType w:val="multilevel"/>
    <w:tmpl w:val="80D4B80C"/>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980AA4"/>
    <w:multiLevelType w:val="multilevel"/>
    <w:tmpl w:val="C94C16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873BE6"/>
    <w:multiLevelType w:val="multilevel"/>
    <w:tmpl w:val="5B3445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CA35E77"/>
    <w:multiLevelType w:val="multilevel"/>
    <w:tmpl w:val="8FE83BEC"/>
    <w:lvl w:ilvl="0">
      <w:start w:val="1"/>
      <w:numFmt w:val="decimal"/>
      <w:lvlText w:val="%1."/>
      <w:lvlJc w:val="left"/>
      <w:pPr>
        <w:ind w:left="360" w:hanging="360"/>
      </w:pPr>
      <w:rPr>
        <w:color w:val="00000A"/>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E81468"/>
    <w:multiLevelType w:val="multilevel"/>
    <w:tmpl w:val="10C6FDE6"/>
    <w:lvl w:ilvl="0">
      <w:start w:val="16"/>
      <w:numFmt w:val="decimal"/>
      <w:lvlText w:val="%1."/>
      <w:lvlJc w:val="left"/>
      <w:pPr>
        <w:ind w:left="72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EDC4CFD"/>
    <w:multiLevelType w:val="multilevel"/>
    <w:tmpl w:val="75F0D78C"/>
    <w:lvl w:ilvl="0">
      <w:start w:val="1"/>
      <w:numFmt w:val="decimal"/>
      <w:lvlText w:val="%1."/>
      <w:lvlJc w:val="left"/>
      <w:pPr>
        <w:ind w:left="720" w:hanging="360"/>
      </w:pPr>
      <w:rPr>
        <w:rFonts w:ascii="Times New Roman" w:hAnsi="Times New Roman"/>
        <w:color w:val="00000A"/>
      </w:rPr>
    </w:lvl>
    <w:lvl w:ilvl="1">
      <w:start w:val="1"/>
      <w:numFmt w:val="decimal"/>
      <w:lvlText w:val="%1.%2."/>
      <w:lvlJc w:val="left"/>
      <w:pPr>
        <w:ind w:left="825" w:hanging="465"/>
      </w:pPr>
    </w:lvl>
    <w:lvl w:ilvl="2">
      <w:start w:val="1"/>
      <w:numFmt w:val="decimal"/>
      <w:lvlText w:val="%1.%2.%3."/>
      <w:lvlJc w:val="left"/>
      <w:pPr>
        <w:ind w:left="1080" w:hanging="720"/>
      </w:pPr>
      <w:rPr>
        <w:color w:val="00000A"/>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22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75"/>
    <w:rsid w:val="00026913"/>
    <w:rsid w:val="00192957"/>
    <w:rsid w:val="001D212C"/>
    <w:rsid w:val="001E4FB7"/>
    <w:rsid w:val="002C5885"/>
    <w:rsid w:val="002E1CD8"/>
    <w:rsid w:val="00445C4B"/>
    <w:rsid w:val="00472841"/>
    <w:rsid w:val="00527706"/>
    <w:rsid w:val="005A591C"/>
    <w:rsid w:val="0068539C"/>
    <w:rsid w:val="0073337B"/>
    <w:rsid w:val="00836B75"/>
    <w:rsid w:val="00850C39"/>
    <w:rsid w:val="00966546"/>
    <w:rsid w:val="00A03981"/>
    <w:rsid w:val="00AA3C84"/>
    <w:rsid w:val="00AB1562"/>
    <w:rsid w:val="00AC2981"/>
    <w:rsid w:val="00CB3CF8"/>
    <w:rsid w:val="00CC5F44"/>
    <w:rsid w:val="00E169AC"/>
    <w:rsid w:val="00E24758"/>
    <w:rsid w:val="00E83B21"/>
    <w:rsid w:val="00F4257A"/>
    <w:rsid w:val="00F4695F"/>
    <w:rsid w:val="00F57626"/>
    <w:rsid w:val="00F71BC0"/>
    <w:rsid w:val="00F97972"/>
    <w:rsid w:val="00FD5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pPr>
    <w:rPr>
      <w:rFonts w:ascii="Times New Roman" w:eastAsia="Times New Roman" w:hAnsi="Times New Roman"/>
      <w:color w:val="00000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locked/>
    <w:rsid w:val="00264F34"/>
    <w:rPr>
      <w:rFonts w:ascii="Tahoma" w:hAnsi="Tahoma" w:cs="Tahoma"/>
      <w:sz w:val="16"/>
      <w:szCs w:val="16"/>
    </w:rPr>
  </w:style>
  <w:style w:type="character" w:customStyle="1" w:styleId="NagwekZnak">
    <w:name w:val="Nagłówek Znak"/>
    <w:basedOn w:val="Domylnaczcionkaakapitu"/>
    <w:link w:val="Nagwek"/>
    <w:uiPriority w:val="99"/>
    <w:qFormat/>
    <w:locked/>
    <w:rsid w:val="00F469F1"/>
  </w:style>
  <w:style w:type="character" w:customStyle="1" w:styleId="StopkaZnak">
    <w:name w:val="Stopka Znak"/>
    <w:basedOn w:val="Domylnaczcionkaakapitu"/>
    <w:uiPriority w:val="99"/>
    <w:qFormat/>
    <w:locked/>
    <w:rsid w:val="00F469F1"/>
  </w:style>
  <w:style w:type="character" w:customStyle="1" w:styleId="czeinternetowe">
    <w:name w:val="Łącze internetowe"/>
    <w:uiPriority w:val="99"/>
    <w:rsid w:val="00DD6209"/>
    <w:rPr>
      <w:color w:val="0000FF"/>
      <w:u w:val="single"/>
    </w:rPr>
  </w:style>
  <w:style w:type="character" w:customStyle="1" w:styleId="FontStyle14">
    <w:name w:val="Font Style14"/>
    <w:uiPriority w:val="99"/>
    <w:qFormat/>
    <w:rsid w:val="00212BB0"/>
    <w:rPr>
      <w:rFonts w:ascii="Calibri" w:hAnsi="Calibri" w:cs="Calibri"/>
      <w:b/>
      <w:bCs/>
      <w:color w:val="000000"/>
      <w:sz w:val="22"/>
      <w:szCs w:val="22"/>
    </w:rPr>
  </w:style>
  <w:style w:type="character" w:customStyle="1" w:styleId="FontStyle13">
    <w:name w:val="Font Style13"/>
    <w:qFormat/>
    <w:rsid w:val="00212BB0"/>
    <w:rPr>
      <w:rFonts w:ascii="Calibri" w:hAnsi="Calibri" w:cs="Calibri"/>
      <w:color w:val="000000"/>
      <w:sz w:val="22"/>
      <w:szCs w:val="22"/>
    </w:rPr>
  </w:style>
  <w:style w:type="character" w:customStyle="1" w:styleId="ListLabel1">
    <w:name w:val="ListLabel 1"/>
    <w:qFormat/>
    <w:rsid w:val="00E610A8"/>
    <w:rPr>
      <w:b w:val="0"/>
      <w:bCs w:val="0"/>
      <w:color w:val="00000A"/>
    </w:rPr>
  </w:style>
  <w:style w:type="character" w:customStyle="1" w:styleId="ListLabel2">
    <w:name w:val="ListLabel 2"/>
    <w:qFormat/>
    <w:rsid w:val="00E610A8"/>
    <w:rPr>
      <w:rFonts w:eastAsia="Times New Roman"/>
      <w:b w:val="0"/>
      <w:bCs w:val="0"/>
    </w:rPr>
  </w:style>
  <w:style w:type="character" w:customStyle="1" w:styleId="ListLabel3">
    <w:name w:val="ListLabel 3"/>
    <w:qFormat/>
    <w:rsid w:val="00E610A8"/>
    <w:rPr>
      <w:b w:val="0"/>
      <w:bCs w:val="0"/>
    </w:rPr>
  </w:style>
  <w:style w:type="character" w:customStyle="1" w:styleId="ListLabel4">
    <w:name w:val="ListLabel 4"/>
    <w:qFormat/>
    <w:rsid w:val="00E610A8"/>
    <w:rPr>
      <w:b w:val="0"/>
      <w:bCs w:val="0"/>
    </w:rPr>
  </w:style>
  <w:style w:type="character" w:customStyle="1" w:styleId="ListLabel5">
    <w:name w:val="ListLabel 5"/>
    <w:qFormat/>
    <w:rsid w:val="00E610A8"/>
    <w:rPr>
      <w:sz w:val="22"/>
      <w:szCs w:val="22"/>
    </w:rPr>
  </w:style>
  <w:style w:type="character" w:customStyle="1" w:styleId="ListLabel6">
    <w:name w:val="ListLabel 6"/>
    <w:qFormat/>
    <w:rsid w:val="00E610A8"/>
    <w:rPr>
      <w:rFonts w:cs="Courier New"/>
    </w:rPr>
  </w:style>
  <w:style w:type="character" w:customStyle="1" w:styleId="ListLabel7">
    <w:name w:val="ListLabel 7"/>
    <w:qFormat/>
    <w:rsid w:val="00E610A8"/>
    <w:rPr>
      <w:rFonts w:cs="Wingdings"/>
    </w:rPr>
  </w:style>
  <w:style w:type="character" w:customStyle="1" w:styleId="ListLabel8">
    <w:name w:val="ListLabel 8"/>
    <w:qFormat/>
    <w:rsid w:val="00E610A8"/>
    <w:rPr>
      <w:rFonts w:cs="Symbol"/>
    </w:rPr>
  </w:style>
  <w:style w:type="character" w:customStyle="1" w:styleId="ListLabel9">
    <w:name w:val="ListLabel 9"/>
    <w:qFormat/>
    <w:rsid w:val="00E610A8"/>
    <w:rPr>
      <w:rFonts w:cs="Courier New"/>
    </w:rPr>
  </w:style>
  <w:style w:type="character" w:customStyle="1" w:styleId="ListLabel10">
    <w:name w:val="ListLabel 10"/>
    <w:qFormat/>
    <w:rsid w:val="00E610A8"/>
    <w:rPr>
      <w:rFonts w:cs="Wingdings"/>
    </w:rPr>
  </w:style>
  <w:style w:type="character" w:customStyle="1" w:styleId="ListLabel11">
    <w:name w:val="ListLabel 11"/>
    <w:qFormat/>
    <w:rsid w:val="00E610A8"/>
    <w:rPr>
      <w:rFonts w:cs="Symbol"/>
    </w:rPr>
  </w:style>
  <w:style w:type="character" w:customStyle="1" w:styleId="ListLabel12">
    <w:name w:val="ListLabel 12"/>
    <w:qFormat/>
    <w:rsid w:val="00E610A8"/>
    <w:rPr>
      <w:rFonts w:cs="Courier New"/>
    </w:rPr>
  </w:style>
  <w:style w:type="character" w:customStyle="1" w:styleId="ListLabel13">
    <w:name w:val="ListLabel 13"/>
    <w:qFormat/>
    <w:rsid w:val="00E610A8"/>
    <w:rPr>
      <w:rFonts w:cs="Wingdings"/>
    </w:rPr>
  </w:style>
  <w:style w:type="character" w:customStyle="1" w:styleId="ListLabel14">
    <w:name w:val="ListLabel 14"/>
    <w:qFormat/>
    <w:rsid w:val="00E610A8"/>
    <w:rPr>
      <w:b w:val="0"/>
      <w:bCs w:val="0"/>
    </w:rPr>
  </w:style>
  <w:style w:type="character" w:customStyle="1" w:styleId="ListLabel15">
    <w:name w:val="ListLabel 15"/>
    <w:qFormat/>
    <w:rsid w:val="00E610A8"/>
    <w:rPr>
      <w:rFonts w:ascii="Times New Roman" w:hAnsi="Times New Roman"/>
      <w:color w:val="00000A"/>
    </w:rPr>
  </w:style>
  <w:style w:type="character" w:customStyle="1" w:styleId="ListLabel16">
    <w:name w:val="ListLabel 16"/>
    <w:qFormat/>
    <w:rsid w:val="00E610A8"/>
    <w:rPr>
      <w:color w:val="00000A"/>
    </w:rPr>
  </w:style>
  <w:style w:type="character" w:customStyle="1" w:styleId="ListLabel17">
    <w:name w:val="ListLabel 17"/>
    <w:qFormat/>
    <w:rsid w:val="00E610A8"/>
    <w:rPr>
      <w:color w:val="00000A"/>
    </w:rPr>
  </w:style>
  <w:style w:type="character" w:customStyle="1" w:styleId="ListLabel18">
    <w:name w:val="ListLabel 18"/>
    <w:qFormat/>
    <w:rsid w:val="00E610A8"/>
    <w:rPr>
      <w:sz w:val="22"/>
      <w:szCs w:val="22"/>
    </w:rPr>
  </w:style>
  <w:style w:type="character" w:customStyle="1" w:styleId="ListLabel19">
    <w:name w:val="ListLabel 19"/>
    <w:qFormat/>
    <w:rsid w:val="00E610A8"/>
    <w:rPr>
      <w:rFonts w:cs="Courier New"/>
    </w:rPr>
  </w:style>
  <w:style w:type="character" w:customStyle="1" w:styleId="ListLabel20">
    <w:name w:val="ListLabel 20"/>
    <w:qFormat/>
    <w:rsid w:val="00E610A8"/>
    <w:rPr>
      <w:rFonts w:cs="Wingdings"/>
    </w:rPr>
  </w:style>
  <w:style w:type="character" w:customStyle="1" w:styleId="ListLabel21">
    <w:name w:val="ListLabel 21"/>
    <w:qFormat/>
    <w:rsid w:val="00E610A8"/>
    <w:rPr>
      <w:rFonts w:cs="Symbol"/>
    </w:rPr>
  </w:style>
  <w:style w:type="character" w:customStyle="1" w:styleId="ListLabel22">
    <w:name w:val="ListLabel 22"/>
    <w:qFormat/>
    <w:rsid w:val="00E610A8"/>
    <w:rPr>
      <w:rFonts w:cs="Courier New"/>
    </w:rPr>
  </w:style>
  <w:style w:type="character" w:customStyle="1" w:styleId="ListLabel23">
    <w:name w:val="ListLabel 23"/>
    <w:qFormat/>
    <w:rsid w:val="00E610A8"/>
    <w:rPr>
      <w:rFonts w:cs="Wingdings"/>
    </w:rPr>
  </w:style>
  <w:style w:type="character" w:customStyle="1" w:styleId="ListLabel24">
    <w:name w:val="ListLabel 24"/>
    <w:qFormat/>
    <w:rsid w:val="00E610A8"/>
    <w:rPr>
      <w:rFonts w:cs="Symbol"/>
    </w:rPr>
  </w:style>
  <w:style w:type="character" w:customStyle="1" w:styleId="ListLabel25">
    <w:name w:val="ListLabel 25"/>
    <w:qFormat/>
    <w:rsid w:val="00E610A8"/>
    <w:rPr>
      <w:rFonts w:cs="Courier New"/>
    </w:rPr>
  </w:style>
  <w:style w:type="character" w:customStyle="1" w:styleId="ListLabel26">
    <w:name w:val="ListLabel 26"/>
    <w:qFormat/>
    <w:rsid w:val="00E610A8"/>
    <w:rPr>
      <w:rFonts w:cs="Wingdings"/>
    </w:rPr>
  </w:style>
  <w:style w:type="character" w:customStyle="1" w:styleId="ListLabel27">
    <w:name w:val="ListLabel 27"/>
    <w:qFormat/>
    <w:rsid w:val="00E610A8"/>
    <w:rPr>
      <w:rFonts w:ascii="Times New Roman" w:hAnsi="Times New Roman"/>
      <w:color w:val="00000A"/>
    </w:rPr>
  </w:style>
  <w:style w:type="character" w:customStyle="1" w:styleId="ListLabel28">
    <w:name w:val="ListLabel 28"/>
    <w:qFormat/>
    <w:rsid w:val="00E610A8"/>
    <w:rPr>
      <w:color w:val="00000A"/>
    </w:rPr>
  </w:style>
  <w:style w:type="character" w:customStyle="1" w:styleId="ListLabel29">
    <w:name w:val="ListLabel 29"/>
    <w:qFormat/>
    <w:rsid w:val="00E610A8"/>
    <w:rPr>
      <w:color w:val="00000A"/>
    </w:rPr>
  </w:style>
  <w:style w:type="character" w:customStyle="1" w:styleId="StopkaZnak1">
    <w:name w:val="Stopka Znak1"/>
    <w:basedOn w:val="Domylnaczcionkaakapitu"/>
    <w:link w:val="Stopka1"/>
    <w:uiPriority w:val="99"/>
    <w:semiHidden/>
    <w:qFormat/>
    <w:rsid w:val="005D79F8"/>
    <w:rPr>
      <w:rFonts w:ascii="Times New Roman" w:eastAsia="Times New Roman" w:hAnsi="Times New Roman"/>
      <w:color w:val="00000A"/>
      <w:sz w:val="24"/>
      <w:szCs w:val="24"/>
      <w:lang w:eastAsia="ar-SA"/>
    </w:rPr>
  </w:style>
  <w:style w:type="character" w:customStyle="1" w:styleId="ListLabel30">
    <w:name w:val="ListLabel 30"/>
    <w:qFormat/>
    <w:rsid w:val="00836B75"/>
    <w:rPr>
      <w:sz w:val="22"/>
      <w:szCs w:val="22"/>
    </w:rPr>
  </w:style>
  <w:style w:type="character" w:customStyle="1" w:styleId="ListLabel31">
    <w:name w:val="ListLabel 31"/>
    <w:qFormat/>
    <w:rsid w:val="00836B75"/>
    <w:rPr>
      <w:rFonts w:cs="Courier New"/>
    </w:rPr>
  </w:style>
  <w:style w:type="character" w:customStyle="1" w:styleId="ListLabel32">
    <w:name w:val="ListLabel 32"/>
    <w:qFormat/>
    <w:rsid w:val="00836B75"/>
    <w:rPr>
      <w:rFonts w:cs="Wingdings"/>
    </w:rPr>
  </w:style>
  <w:style w:type="character" w:customStyle="1" w:styleId="ListLabel33">
    <w:name w:val="ListLabel 33"/>
    <w:qFormat/>
    <w:rsid w:val="00836B75"/>
    <w:rPr>
      <w:rFonts w:cs="Symbol"/>
    </w:rPr>
  </w:style>
  <w:style w:type="character" w:customStyle="1" w:styleId="ListLabel34">
    <w:name w:val="ListLabel 34"/>
    <w:qFormat/>
    <w:rsid w:val="00836B75"/>
    <w:rPr>
      <w:rFonts w:cs="Courier New"/>
    </w:rPr>
  </w:style>
  <w:style w:type="character" w:customStyle="1" w:styleId="ListLabel35">
    <w:name w:val="ListLabel 35"/>
    <w:qFormat/>
    <w:rsid w:val="00836B75"/>
    <w:rPr>
      <w:rFonts w:cs="Wingdings"/>
    </w:rPr>
  </w:style>
  <w:style w:type="character" w:customStyle="1" w:styleId="ListLabel36">
    <w:name w:val="ListLabel 36"/>
    <w:qFormat/>
    <w:rsid w:val="00836B75"/>
    <w:rPr>
      <w:rFonts w:cs="Symbol"/>
    </w:rPr>
  </w:style>
  <w:style w:type="character" w:customStyle="1" w:styleId="ListLabel37">
    <w:name w:val="ListLabel 37"/>
    <w:qFormat/>
    <w:rsid w:val="00836B75"/>
    <w:rPr>
      <w:rFonts w:cs="Courier New"/>
    </w:rPr>
  </w:style>
  <w:style w:type="character" w:customStyle="1" w:styleId="ListLabel38">
    <w:name w:val="ListLabel 38"/>
    <w:qFormat/>
    <w:rsid w:val="00836B75"/>
    <w:rPr>
      <w:rFonts w:cs="Wingdings"/>
    </w:rPr>
  </w:style>
  <w:style w:type="character" w:customStyle="1" w:styleId="ListLabel39">
    <w:name w:val="ListLabel 39"/>
    <w:qFormat/>
    <w:rsid w:val="00836B75"/>
    <w:rPr>
      <w:b/>
    </w:rPr>
  </w:style>
  <w:style w:type="character" w:customStyle="1" w:styleId="ListLabel40">
    <w:name w:val="ListLabel 40"/>
    <w:qFormat/>
    <w:rsid w:val="00836B75"/>
    <w:rPr>
      <w:rFonts w:ascii="Times New Roman" w:hAnsi="Times New Roman"/>
      <w:color w:val="00000A"/>
    </w:rPr>
  </w:style>
  <w:style w:type="character" w:customStyle="1" w:styleId="ListLabel41">
    <w:name w:val="ListLabel 41"/>
    <w:qFormat/>
    <w:rsid w:val="00836B75"/>
    <w:rPr>
      <w:color w:val="00000A"/>
    </w:rPr>
  </w:style>
  <w:style w:type="character" w:customStyle="1" w:styleId="ListLabel42">
    <w:name w:val="ListLabel 42"/>
    <w:qFormat/>
    <w:rsid w:val="00836B75"/>
    <w:rPr>
      <w:color w:val="00000A"/>
    </w:rPr>
  </w:style>
  <w:style w:type="character" w:customStyle="1" w:styleId="ListLabel43">
    <w:name w:val="ListLabel 43"/>
    <w:qFormat/>
    <w:rsid w:val="00836B75"/>
    <w:rPr>
      <w:b/>
      <w:color w:val="00000A"/>
    </w:rPr>
  </w:style>
  <w:style w:type="character" w:customStyle="1" w:styleId="ListLabel44">
    <w:name w:val="ListLabel 44"/>
    <w:qFormat/>
    <w:rsid w:val="00836B75"/>
    <w:rPr>
      <w:color w:val="00864B"/>
    </w:rPr>
  </w:style>
  <w:style w:type="character" w:customStyle="1" w:styleId="ListLabel45">
    <w:name w:val="ListLabel 45"/>
    <w:qFormat/>
    <w:rsid w:val="00836B75"/>
    <w:rPr>
      <w:color w:val="00000A"/>
    </w:rPr>
  </w:style>
  <w:style w:type="character" w:customStyle="1" w:styleId="ListLabel46">
    <w:name w:val="ListLabel 46"/>
    <w:qFormat/>
    <w:rsid w:val="00836B75"/>
    <w:rPr>
      <w:color w:val="00000A"/>
    </w:rPr>
  </w:style>
  <w:style w:type="character" w:customStyle="1" w:styleId="ListLabel47">
    <w:name w:val="ListLabel 47"/>
    <w:qFormat/>
    <w:rsid w:val="00836B75"/>
    <w:rPr>
      <w:color w:val="00000A"/>
    </w:rPr>
  </w:style>
  <w:style w:type="character" w:customStyle="1" w:styleId="ListLabel48">
    <w:name w:val="ListLabel 48"/>
    <w:qFormat/>
    <w:rsid w:val="00836B75"/>
    <w:rPr>
      <w:color w:val="00000A"/>
    </w:rPr>
  </w:style>
  <w:style w:type="paragraph" w:styleId="Nagwek">
    <w:name w:val="header"/>
    <w:basedOn w:val="Normalny"/>
    <w:next w:val="Tekstpodstawowy"/>
    <w:link w:val="NagwekZnak"/>
    <w:qFormat/>
    <w:rsid w:val="00836B7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E610A8"/>
    <w:pPr>
      <w:spacing w:after="140" w:line="288" w:lineRule="auto"/>
    </w:pPr>
  </w:style>
  <w:style w:type="paragraph" w:styleId="Lista">
    <w:name w:val="List"/>
    <w:basedOn w:val="Tekstpodstawowy"/>
    <w:rsid w:val="00E610A8"/>
    <w:rPr>
      <w:rFonts w:cs="Lucida Sans"/>
    </w:rPr>
  </w:style>
  <w:style w:type="paragraph" w:customStyle="1" w:styleId="Legenda1">
    <w:name w:val="Legenda1"/>
    <w:basedOn w:val="Normalny"/>
    <w:qFormat/>
    <w:rsid w:val="00E610A8"/>
    <w:pPr>
      <w:suppressLineNumbers/>
      <w:spacing w:before="120" w:after="120"/>
    </w:pPr>
    <w:rPr>
      <w:rFonts w:cs="Lucida Sans"/>
      <w:i/>
      <w:iCs/>
    </w:rPr>
  </w:style>
  <w:style w:type="paragraph" w:customStyle="1" w:styleId="Indeks">
    <w:name w:val="Indeks"/>
    <w:basedOn w:val="Normalny"/>
    <w:qFormat/>
    <w:rsid w:val="00E610A8"/>
    <w:pPr>
      <w:suppressLineNumbers/>
    </w:pPr>
    <w:rPr>
      <w:rFonts w:cs="Lucida Sans"/>
    </w:rPr>
  </w:style>
  <w:style w:type="paragraph" w:customStyle="1" w:styleId="Nagwek1">
    <w:name w:val="Nagłówek1"/>
    <w:basedOn w:val="Normalny"/>
    <w:uiPriority w:val="99"/>
    <w:rsid w:val="00F469F1"/>
    <w:pPr>
      <w:tabs>
        <w:tab w:val="center" w:pos="4536"/>
        <w:tab w:val="right" w:pos="9072"/>
      </w:tabs>
    </w:pPr>
  </w:style>
  <w:style w:type="paragraph" w:styleId="Tekstdymka">
    <w:name w:val="Balloon Text"/>
    <w:basedOn w:val="Normalny"/>
    <w:link w:val="TekstdymkaZnak"/>
    <w:uiPriority w:val="99"/>
    <w:semiHidden/>
    <w:qFormat/>
    <w:rsid w:val="00264F34"/>
    <w:rPr>
      <w:rFonts w:ascii="Tahoma" w:eastAsia="Calibri" w:hAnsi="Tahoma" w:cs="Tahoma"/>
      <w:sz w:val="16"/>
      <w:szCs w:val="16"/>
      <w:lang w:eastAsia="pl-PL"/>
    </w:rPr>
  </w:style>
  <w:style w:type="paragraph" w:customStyle="1" w:styleId="Stopka1">
    <w:name w:val="Stopka1"/>
    <w:basedOn w:val="Normalny"/>
    <w:link w:val="StopkaZnak1"/>
    <w:uiPriority w:val="99"/>
    <w:semiHidden/>
    <w:unhideWhenUsed/>
    <w:rsid w:val="005D79F8"/>
    <w:pPr>
      <w:tabs>
        <w:tab w:val="center" w:pos="4536"/>
        <w:tab w:val="right" w:pos="9072"/>
      </w:tabs>
    </w:pPr>
  </w:style>
  <w:style w:type="paragraph" w:customStyle="1" w:styleId="Noparagraphstyle">
    <w:name w:val="[No paragraph style]"/>
    <w:qFormat/>
    <w:rsid w:val="00212BB0"/>
    <w:pPr>
      <w:suppressAutoHyphens/>
      <w:spacing w:line="288" w:lineRule="auto"/>
      <w:textAlignment w:val="center"/>
    </w:pPr>
    <w:rPr>
      <w:rFonts w:ascii="Times New Roman" w:hAnsi="Times New Roman"/>
      <w:color w:val="000000"/>
      <w:sz w:val="24"/>
      <w:szCs w:val="24"/>
      <w:lang w:eastAsia="ar-SA"/>
    </w:rPr>
  </w:style>
  <w:style w:type="paragraph" w:customStyle="1" w:styleId="Style7">
    <w:name w:val="Style7"/>
    <w:basedOn w:val="Normalny"/>
    <w:qFormat/>
    <w:rsid w:val="00212BB0"/>
    <w:pPr>
      <w:widowControl w:val="0"/>
      <w:spacing w:line="293" w:lineRule="exact"/>
      <w:jc w:val="both"/>
    </w:pPr>
    <w:rPr>
      <w:rFonts w:ascii="Arial Unicode MS" w:eastAsia="Calibri" w:hAnsi="Arial Unicode MS" w:cs="Arial Unicode MS"/>
    </w:rPr>
  </w:style>
  <w:style w:type="paragraph" w:customStyle="1" w:styleId="Akapitzlist1">
    <w:name w:val="Akapit z listą1"/>
    <w:basedOn w:val="Normalny"/>
    <w:qFormat/>
    <w:rsid w:val="00212BB0"/>
    <w:pPr>
      <w:spacing w:after="200" w:line="276" w:lineRule="auto"/>
      <w:ind w:left="720"/>
    </w:pPr>
    <w:rPr>
      <w:rFonts w:ascii="Calibri" w:hAnsi="Calibri" w:cs="Calibri"/>
      <w:sz w:val="22"/>
      <w:szCs w:val="22"/>
    </w:rPr>
  </w:style>
  <w:style w:type="paragraph" w:styleId="Akapitzlist">
    <w:name w:val="List Paragraph"/>
    <w:basedOn w:val="Normalny"/>
    <w:uiPriority w:val="34"/>
    <w:qFormat/>
    <w:rsid w:val="005D57BB"/>
    <w:pPr>
      <w:ind w:left="720"/>
    </w:pPr>
  </w:style>
  <w:style w:type="paragraph" w:customStyle="1" w:styleId="Zawartoramki">
    <w:name w:val="Zawartość ramki"/>
    <w:basedOn w:val="Normalny"/>
    <w:qFormat/>
    <w:rsid w:val="00E610A8"/>
  </w:style>
  <w:style w:type="table" w:styleId="Tabela-Siatka">
    <w:name w:val="Table Grid"/>
    <w:basedOn w:val="Standardowy"/>
    <w:uiPriority w:val="99"/>
    <w:rsid w:val="00756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pPr>
    <w:rPr>
      <w:rFonts w:ascii="Times New Roman" w:eastAsia="Times New Roman" w:hAnsi="Times New Roman"/>
      <w:color w:val="00000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locked/>
    <w:rsid w:val="00264F34"/>
    <w:rPr>
      <w:rFonts w:ascii="Tahoma" w:hAnsi="Tahoma" w:cs="Tahoma"/>
      <w:sz w:val="16"/>
      <w:szCs w:val="16"/>
    </w:rPr>
  </w:style>
  <w:style w:type="character" w:customStyle="1" w:styleId="NagwekZnak">
    <w:name w:val="Nagłówek Znak"/>
    <w:basedOn w:val="Domylnaczcionkaakapitu"/>
    <w:link w:val="Nagwek"/>
    <w:uiPriority w:val="99"/>
    <w:qFormat/>
    <w:locked/>
    <w:rsid w:val="00F469F1"/>
  </w:style>
  <w:style w:type="character" w:customStyle="1" w:styleId="StopkaZnak">
    <w:name w:val="Stopka Znak"/>
    <w:basedOn w:val="Domylnaczcionkaakapitu"/>
    <w:uiPriority w:val="99"/>
    <w:qFormat/>
    <w:locked/>
    <w:rsid w:val="00F469F1"/>
  </w:style>
  <w:style w:type="character" w:customStyle="1" w:styleId="czeinternetowe">
    <w:name w:val="Łącze internetowe"/>
    <w:uiPriority w:val="99"/>
    <w:rsid w:val="00DD6209"/>
    <w:rPr>
      <w:color w:val="0000FF"/>
      <w:u w:val="single"/>
    </w:rPr>
  </w:style>
  <w:style w:type="character" w:customStyle="1" w:styleId="FontStyle14">
    <w:name w:val="Font Style14"/>
    <w:uiPriority w:val="99"/>
    <w:qFormat/>
    <w:rsid w:val="00212BB0"/>
    <w:rPr>
      <w:rFonts w:ascii="Calibri" w:hAnsi="Calibri" w:cs="Calibri"/>
      <w:b/>
      <w:bCs/>
      <w:color w:val="000000"/>
      <w:sz w:val="22"/>
      <w:szCs w:val="22"/>
    </w:rPr>
  </w:style>
  <w:style w:type="character" w:customStyle="1" w:styleId="FontStyle13">
    <w:name w:val="Font Style13"/>
    <w:qFormat/>
    <w:rsid w:val="00212BB0"/>
    <w:rPr>
      <w:rFonts w:ascii="Calibri" w:hAnsi="Calibri" w:cs="Calibri"/>
      <w:color w:val="000000"/>
      <w:sz w:val="22"/>
      <w:szCs w:val="22"/>
    </w:rPr>
  </w:style>
  <w:style w:type="character" w:customStyle="1" w:styleId="ListLabel1">
    <w:name w:val="ListLabel 1"/>
    <w:qFormat/>
    <w:rsid w:val="00E610A8"/>
    <w:rPr>
      <w:b w:val="0"/>
      <w:bCs w:val="0"/>
      <w:color w:val="00000A"/>
    </w:rPr>
  </w:style>
  <w:style w:type="character" w:customStyle="1" w:styleId="ListLabel2">
    <w:name w:val="ListLabel 2"/>
    <w:qFormat/>
    <w:rsid w:val="00E610A8"/>
    <w:rPr>
      <w:rFonts w:eastAsia="Times New Roman"/>
      <w:b w:val="0"/>
      <w:bCs w:val="0"/>
    </w:rPr>
  </w:style>
  <w:style w:type="character" w:customStyle="1" w:styleId="ListLabel3">
    <w:name w:val="ListLabel 3"/>
    <w:qFormat/>
    <w:rsid w:val="00E610A8"/>
    <w:rPr>
      <w:b w:val="0"/>
      <w:bCs w:val="0"/>
    </w:rPr>
  </w:style>
  <w:style w:type="character" w:customStyle="1" w:styleId="ListLabel4">
    <w:name w:val="ListLabel 4"/>
    <w:qFormat/>
    <w:rsid w:val="00E610A8"/>
    <w:rPr>
      <w:b w:val="0"/>
      <w:bCs w:val="0"/>
    </w:rPr>
  </w:style>
  <w:style w:type="character" w:customStyle="1" w:styleId="ListLabel5">
    <w:name w:val="ListLabel 5"/>
    <w:qFormat/>
    <w:rsid w:val="00E610A8"/>
    <w:rPr>
      <w:sz w:val="22"/>
      <w:szCs w:val="22"/>
    </w:rPr>
  </w:style>
  <w:style w:type="character" w:customStyle="1" w:styleId="ListLabel6">
    <w:name w:val="ListLabel 6"/>
    <w:qFormat/>
    <w:rsid w:val="00E610A8"/>
    <w:rPr>
      <w:rFonts w:cs="Courier New"/>
    </w:rPr>
  </w:style>
  <w:style w:type="character" w:customStyle="1" w:styleId="ListLabel7">
    <w:name w:val="ListLabel 7"/>
    <w:qFormat/>
    <w:rsid w:val="00E610A8"/>
    <w:rPr>
      <w:rFonts w:cs="Wingdings"/>
    </w:rPr>
  </w:style>
  <w:style w:type="character" w:customStyle="1" w:styleId="ListLabel8">
    <w:name w:val="ListLabel 8"/>
    <w:qFormat/>
    <w:rsid w:val="00E610A8"/>
    <w:rPr>
      <w:rFonts w:cs="Symbol"/>
    </w:rPr>
  </w:style>
  <w:style w:type="character" w:customStyle="1" w:styleId="ListLabel9">
    <w:name w:val="ListLabel 9"/>
    <w:qFormat/>
    <w:rsid w:val="00E610A8"/>
    <w:rPr>
      <w:rFonts w:cs="Courier New"/>
    </w:rPr>
  </w:style>
  <w:style w:type="character" w:customStyle="1" w:styleId="ListLabel10">
    <w:name w:val="ListLabel 10"/>
    <w:qFormat/>
    <w:rsid w:val="00E610A8"/>
    <w:rPr>
      <w:rFonts w:cs="Wingdings"/>
    </w:rPr>
  </w:style>
  <w:style w:type="character" w:customStyle="1" w:styleId="ListLabel11">
    <w:name w:val="ListLabel 11"/>
    <w:qFormat/>
    <w:rsid w:val="00E610A8"/>
    <w:rPr>
      <w:rFonts w:cs="Symbol"/>
    </w:rPr>
  </w:style>
  <w:style w:type="character" w:customStyle="1" w:styleId="ListLabel12">
    <w:name w:val="ListLabel 12"/>
    <w:qFormat/>
    <w:rsid w:val="00E610A8"/>
    <w:rPr>
      <w:rFonts w:cs="Courier New"/>
    </w:rPr>
  </w:style>
  <w:style w:type="character" w:customStyle="1" w:styleId="ListLabel13">
    <w:name w:val="ListLabel 13"/>
    <w:qFormat/>
    <w:rsid w:val="00E610A8"/>
    <w:rPr>
      <w:rFonts w:cs="Wingdings"/>
    </w:rPr>
  </w:style>
  <w:style w:type="character" w:customStyle="1" w:styleId="ListLabel14">
    <w:name w:val="ListLabel 14"/>
    <w:qFormat/>
    <w:rsid w:val="00E610A8"/>
    <w:rPr>
      <w:b w:val="0"/>
      <w:bCs w:val="0"/>
    </w:rPr>
  </w:style>
  <w:style w:type="character" w:customStyle="1" w:styleId="ListLabel15">
    <w:name w:val="ListLabel 15"/>
    <w:qFormat/>
    <w:rsid w:val="00E610A8"/>
    <w:rPr>
      <w:rFonts w:ascii="Times New Roman" w:hAnsi="Times New Roman"/>
      <w:color w:val="00000A"/>
    </w:rPr>
  </w:style>
  <w:style w:type="character" w:customStyle="1" w:styleId="ListLabel16">
    <w:name w:val="ListLabel 16"/>
    <w:qFormat/>
    <w:rsid w:val="00E610A8"/>
    <w:rPr>
      <w:color w:val="00000A"/>
    </w:rPr>
  </w:style>
  <w:style w:type="character" w:customStyle="1" w:styleId="ListLabel17">
    <w:name w:val="ListLabel 17"/>
    <w:qFormat/>
    <w:rsid w:val="00E610A8"/>
    <w:rPr>
      <w:color w:val="00000A"/>
    </w:rPr>
  </w:style>
  <w:style w:type="character" w:customStyle="1" w:styleId="ListLabel18">
    <w:name w:val="ListLabel 18"/>
    <w:qFormat/>
    <w:rsid w:val="00E610A8"/>
    <w:rPr>
      <w:sz w:val="22"/>
      <w:szCs w:val="22"/>
    </w:rPr>
  </w:style>
  <w:style w:type="character" w:customStyle="1" w:styleId="ListLabel19">
    <w:name w:val="ListLabel 19"/>
    <w:qFormat/>
    <w:rsid w:val="00E610A8"/>
    <w:rPr>
      <w:rFonts w:cs="Courier New"/>
    </w:rPr>
  </w:style>
  <w:style w:type="character" w:customStyle="1" w:styleId="ListLabel20">
    <w:name w:val="ListLabel 20"/>
    <w:qFormat/>
    <w:rsid w:val="00E610A8"/>
    <w:rPr>
      <w:rFonts w:cs="Wingdings"/>
    </w:rPr>
  </w:style>
  <w:style w:type="character" w:customStyle="1" w:styleId="ListLabel21">
    <w:name w:val="ListLabel 21"/>
    <w:qFormat/>
    <w:rsid w:val="00E610A8"/>
    <w:rPr>
      <w:rFonts w:cs="Symbol"/>
    </w:rPr>
  </w:style>
  <w:style w:type="character" w:customStyle="1" w:styleId="ListLabel22">
    <w:name w:val="ListLabel 22"/>
    <w:qFormat/>
    <w:rsid w:val="00E610A8"/>
    <w:rPr>
      <w:rFonts w:cs="Courier New"/>
    </w:rPr>
  </w:style>
  <w:style w:type="character" w:customStyle="1" w:styleId="ListLabel23">
    <w:name w:val="ListLabel 23"/>
    <w:qFormat/>
    <w:rsid w:val="00E610A8"/>
    <w:rPr>
      <w:rFonts w:cs="Wingdings"/>
    </w:rPr>
  </w:style>
  <w:style w:type="character" w:customStyle="1" w:styleId="ListLabel24">
    <w:name w:val="ListLabel 24"/>
    <w:qFormat/>
    <w:rsid w:val="00E610A8"/>
    <w:rPr>
      <w:rFonts w:cs="Symbol"/>
    </w:rPr>
  </w:style>
  <w:style w:type="character" w:customStyle="1" w:styleId="ListLabel25">
    <w:name w:val="ListLabel 25"/>
    <w:qFormat/>
    <w:rsid w:val="00E610A8"/>
    <w:rPr>
      <w:rFonts w:cs="Courier New"/>
    </w:rPr>
  </w:style>
  <w:style w:type="character" w:customStyle="1" w:styleId="ListLabel26">
    <w:name w:val="ListLabel 26"/>
    <w:qFormat/>
    <w:rsid w:val="00E610A8"/>
    <w:rPr>
      <w:rFonts w:cs="Wingdings"/>
    </w:rPr>
  </w:style>
  <w:style w:type="character" w:customStyle="1" w:styleId="ListLabel27">
    <w:name w:val="ListLabel 27"/>
    <w:qFormat/>
    <w:rsid w:val="00E610A8"/>
    <w:rPr>
      <w:rFonts w:ascii="Times New Roman" w:hAnsi="Times New Roman"/>
      <w:color w:val="00000A"/>
    </w:rPr>
  </w:style>
  <w:style w:type="character" w:customStyle="1" w:styleId="ListLabel28">
    <w:name w:val="ListLabel 28"/>
    <w:qFormat/>
    <w:rsid w:val="00E610A8"/>
    <w:rPr>
      <w:color w:val="00000A"/>
    </w:rPr>
  </w:style>
  <w:style w:type="character" w:customStyle="1" w:styleId="ListLabel29">
    <w:name w:val="ListLabel 29"/>
    <w:qFormat/>
    <w:rsid w:val="00E610A8"/>
    <w:rPr>
      <w:color w:val="00000A"/>
    </w:rPr>
  </w:style>
  <w:style w:type="character" w:customStyle="1" w:styleId="StopkaZnak1">
    <w:name w:val="Stopka Znak1"/>
    <w:basedOn w:val="Domylnaczcionkaakapitu"/>
    <w:link w:val="Stopka1"/>
    <w:uiPriority w:val="99"/>
    <w:semiHidden/>
    <w:qFormat/>
    <w:rsid w:val="005D79F8"/>
    <w:rPr>
      <w:rFonts w:ascii="Times New Roman" w:eastAsia="Times New Roman" w:hAnsi="Times New Roman"/>
      <w:color w:val="00000A"/>
      <w:sz w:val="24"/>
      <w:szCs w:val="24"/>
      <w:lang w:eastAsia="ar-SA"/>
    </w:rPr>
  </w:style>
  <w:style w:type="character" w:customStyle="1" w:styleId="ListLabel30">
    <w:name w:val="ListLabel 30"/>
    <w:qFormat/>
    <w:rsid w:val="00836B75"/>
    <w:rPr>
      <w:sz w:val="22"/>
      <w:szCs w:val="22"/>
    </w:rPr>
  </w:style>
  <w:style w:type="character" w:customStyle="1" w:styleId="ListLabel31">
    <w:name w:val="ListLabel 31"/>
    <w:qFormat/>
    <w:rsid w:val="00836B75"/>
    <w:rPr>
      <w:rFonts w:cs="Courier New"/>
    </w:rPr>
  </w:style>
  <w:style w:type="character" w:customStyle="1" w:styleId="ListLabel32">
    <w:name w:val="ListLabel 32"/>
    <w:qFormat/>
    <w:rsid w:val="00836B75"/>
    <w:rPr>
      <w:rFonts w:cs="Wingdings"/>
    </w:rPr>
  </w:style>
  <w:style w:type="character" w:customStyle="1" w:styleId="ListLabel33">
    <w:name w:val="ListLabel 33"/>
    <w:qFormat/>
    <w:rsid w:val="00836B75"/>
    <w:rPr>
      <w:rFonts w:cs="Symbol"/>
    </w:rPr>
  </w:style>
  <w:style w:type="character" w:customStyle="1" w:styleId="ListLabel34">
    <w:name w:val="ListLabel 34"/>
    <w:qFormat/>
    <w:rsid w:val="00836B75"/>
    <w:rPr>
      <w:rFonts w:cs="Courier New"/>
    </w:rPr>
  </w:style>
  <w:style w:type="character" w:customStyle="1" w:styleId="ListLabel35">
    <w:name w:val="ListLabel 35"/>
    <w:qFormat/>
    <w:rsid w:val="00836B75"/>
    <w:rPr>
      <w:rFonts w:cs="Wingdings"/>
    </w:rPr>
  </w:style>
  <w:style w:type="character" w:customStyle="1" w:styleId="ListLabel36">
    <w:name w:val="ListLabel 36"/>
    <w:qFormat/>
    <w:rsid w:val="00836B75"/>
    <w:rPr>
      <w:rFonts w:cs="Symbol"/>
    </w:rPr>
  </w:style>
  <w:style w:type="character" w:customStyle="1" w:styleId="ListLabel37">
    <w:name w:val="ListLabel 37"/>
    <w:qFormat/>
    <w:rsid w:val="00836B75"/>
    <w:rPr>
      <w:rFonts w:cs="Courier New"/>
    </w:rPr>
  </w:style>
  <w:style w:type="character" w:customStyle="1" w:styleId="ListLabel38">
    <w:name w:val="ListLabel 38"/>
    <w:qFormat/>
    <w:rsid w:val="00836B75"/>
    <w:rPr>
      <w:rFonts w:cs="Wingdings"/>
    </w:rPr>
  </w:style>
  <w:style w:type="character" w:customStyle="1" w:styleId="ListLabel39">
    <w:name w:val="ListLabel 39"/>
    <w:qFormat/>
    <w:rsid w:val="00836B75"/>
    <w:rPr>
      <w:b/>
    </w:rPr>
  </w:style>
  <w:style w:type="character" w:customStyle="1" w:styleId="ListLabel40">
    <w:name w:val="ListLabel 40"/>
    <w:qFormat/>
    <w:rsid w:val="00836B75"/>
    <w:rPr>
      <w:rFonts w:ascii="Times New Roman" w:hAnsi="Times New Roman"/>
      <w:color w:val="00000A"/>
    </w:rPr>
  </w:style>
  <w:style w:type="character" w:customStyle="1" w:styleId="ListLabel41">
    <w:name w:val="ListLabel 41"/>
    <w:qFormat/>
    <w:rsid w:val="00836B75"/>
    <w:rPr>
      <w:color w:val="00000A"/>
    </w:rPr>
  </w:style>
  <w:style w:type="character" w:customStyle="1" w:styleId="ListLabel42">
    <w:name w:val="ListLabel 42"/>
    <w:qFormat/>
    <w:rsid w:val="00836B75"/>
    <w:rPr>
      <w:color w:val="00000A"/>
    </w:rPr>
  </w:style>
  <w:style w:type="character" w:customStyle="1" w:styleId="ListLabel43">
    <w:name w:val="ListLabel 43"/>
    <w:qFormat/>
    <w:rsid w:val="00836B75"/>
    <w:rPr>
      <w:b/>
      <w:color w:val="00000A"/>
    </w:rPr>
  </w:style>
  <w:style w:type="character" w:customStyle="1" w:styleId="ListLabel44">
    <w:name w:val="ListLabel 44"/>
    <w:qFormat/>
    <w:rsid w:val="00836B75"/>
    <w:rPr>
      <w:color w:val="00864B"/>
    </w:rPr>
  </w:style>
  <w:style w:type="character" w:customStyle="1" w:styleId="ListLabel45">
    <w:name w:val="ListLabel 45"/>
    <w:qFormat/>
    <w:rsid w:val="00836B75"/>
    <w:rPr>
      <w:color w:val="00000A"/>
    </w:rPr>
  </w:style>
  <w:style w:type="character" w:customStyle="1" w:styleId="ListLabel46">
    <w:name w:val="ListLabel 46"/>
    <w:qFormat/>
    <w:rsid w:val="00836B75"/>
    <w:rPr>
      <w:color w:val="00000A"/>
    </w:rPr>
  </w:style>
  <w:style w:type="character" w:customStyle="1" w:styleId="ListLabel47">
    <w:name w:val="ListLabel 47"/>
    <w:qFormat/>
    <w:rsid w:val="00836B75"/>
    <w:rPr>
      <w:color w:val="00000A"/>
    </w:rPr>
  </w:style>
  <w:style w:type="character" w:customStyle="1" w:styleId="ListLabel48">
    <w:name w:val="ListLabel 48"/>
    <w:qFormat/>
    <w:rsid w:val="00836B75"/>
    <w:rPr>
      <w:color w:val="00000A"/>
    </w:rPr>
  </w:style>
  <w:style w:type="paragraph" w:styleId="Nagwek">
    <w:name w:val="header"/>
    <w:basedOn w:val="Normalny"/>
    <w:next w:val="Tekstpodstawowy"/>
    <w:link w:val="NagwekZnak"/>
    <w:qFormat/>
    <w:rsid w:val="00836B75"/>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E610A8"/>
    <w:pPr>
      <w:spacing w:after="140" w:line="288" w:lineRule="auto"/>
    </w:pPr>
  </w:style>
  <w:style w:type="paragraph" w:styleId="Lista">
    <w:name w:val="List"/>
    <w:basedOn w:val="Tekstpodstawowy"/>
    <w:rsid w:val="00E610A8"/>
    <w:rPr>
      <w:rFonts w:cs="Lucida Sans"/>
    </w:rPr>
  </w:style>
  <w:style w:type="paragraph" w:customStyle="1" w:styleId="Legenda1">
    <w:name w:val="Legenda1"/>
    <w:basedOn w:val="Normalny"/>
    <w:qFormat/>
    <w:rsid w:val="00E610A8"/>
    <w:pPr>
      <w:suppressLineNumbers/>
      <w:spacing w:before="120" w:after="120"/>
    </w:pPr>
    <w:rPr>
      <w:rFonts w:cs="Lucida Sans"/>
      <w:i/>
      <w:iCs/>
    </w:rPr>
  </w:style>
  <w:style w:type="paragraph" w:customStyle="1" w:styleId="Indeks">
    <w:name w:val="Indeks"/>
    <w:basedOn w:val="Normalny"/>
    <w:qFormat/>
    <w:rsid w:val="00E610A8"/>
    <w:pPr>
      <w:suppressLineNumbers/>
    </w:pPr>
    <w:rPr>
      <w:rFonts w:cs="Lucida Sans"/>
    </w:rPr>
  </w:style>
  <w:style w:type="paragraph" w:customStyle="1" w:styleId="Nagwek1">
    <w:name w:val="Nagłówek1"/>
    <w:basedOn w:val="Normalny"/>
    <w:uiPriority w:val="99"/>
    <w:rsid w:val="00F469F1"/>
    <w:pPr>
      <w:tabs>
        <w:tab w:val="center" w:pos="4536"/>
        <w:tab w:val="right" w:pos="9072"/>
      </w:tabs>
    </w:pPr>
  </w:style>
  <w:style w:type="paragraph" w:styleId="Tekstdymka">
    <w:name w:val="Balloon Text"/>
    <w:basedOn w:val="Normalny"/>
    <w:link w:val="TekstdymkaZnak"/>
    <w:uiPriority w:val="99"/>
    <w:semiHidden/>
    <w:qFormat/>
    <w:rsid w:val="00264F34"/>
    <w:rPr>
      <w:rFonts w:ascii="Tahoma" w:eastAsia="Calibri" w:hAnsi="Tahoma" w:cs="Tahoma"/>
      <w:sz w:val="16"/>
      <w:szCs w:val="16"/>
      <w:lang w:eastAsia="pl-PL"/>
    </w:rPr>
  </w:style>
  <w:style w:type="paragraph" w:customStyle="1" w:styleId="Stopka1">
    <w:name w:val="Stopka1"/>
    <w:basedOn w:val="Normalny"/>
    <w:link w:val="StopkaZnak1"/>
    <w:uiPriority w:val="99"/>
    <w:semiHidden/>
    <w:unhideWhenUsed/>
    <w:rsid w:val="005D79F8"/>
    <w:pPr>
      <w:tabs>
        <w:tab w:val="center" w:pos="4536"/>
        <w:tab w:val="right" w:pos="9072"/>
      </w:tabs>
    </w:pPr>
  </w:style>
  <w:style w:type="paragraph" w:customStyle="1" w:styleId="Noparagraphstyle">
    <w:name w:val="[No paragraph style]"/>
    <w:qFormat/>
    <w:rsid w:val="00212BB0"/>
    <w:pPr>
      <w:suppressAutoHyphens/>
      <w:spacing w:line="288" w:lineRule="auto"/>
      <w:textAlignment w:val="center"/>
    </w:pPr>
    <w:rPr>
      <w:rFonts w:ascii="Times New Roman" w:hAnsi="Times New Roman"/>
      <w:color w:val="000000"/>
      <w:sz w:val="24"/>
      <w:szCs w:val="24"/>
      <w:lang w:eastAsia="ar-SA"/>
    </w:rPr>
  </w:style>
  <w:style w:type="paragraph" w:customStyle="1" w:styleId="Style7">
    <w:name w:val="Style7"/>
    <w:basedOn w:val="Normalny"/>
    <w:qFormat/>
    <w:rsid w:val="00212BB0"/>
    <w:pPr>
      <w:widowControl w:val="0"/>
      <w:spacing w:line="293" w:lineRule="exact"/>
      <w:jc w:val="both"/>
    </w:pPr>
    <w:rPr>
      <w:rFonts w:ascii="Arial Unicode MS" w:eastAsia="Calibri" w:hAnsi="Arial Unicode MS" w:cs="Arial Unicode MS"/>
    </w:rPr>
  </w:style>
  <w:style w:type="paragraph" w:customStyle="1" w:styleId="Akapitzlist1">
    <w:name w:val="Akapit z listą1"/>
    <w:basedOn w:val="Normalny"/>
    <w:qFormat/>
    <w:rsid w:val="00212BB0"/>
    <w:pPr>
      <w:spacing w:after="200" w:line="276" w:lineRule="auto"/>
      <w:ind w:left="720"/>
    </w:pPr>
    <w:rPr>
      <w:rFonts w:ascii="Calibri" w:hAnsi="Calibri" w:cs="Calibri"/>
      <w:sz w:val="22"/>
      <w:szCs w:val="22"/>
    </w:rPr>
  </w:style>
  <w:style w:type="paragraph" w:styleId="Akapitzlist">
    <w:name w:val="List Paragraph"/>
    <w:basedOn w:val="Normalny"/>
    <w:uiPriority w:val="34"/>
    <w:qFormat/>
    <w:rsid w:val="005D57BB"/>
    <w:pPr>
      <w:ind w:left="720"/>
    </w:pPr>
  </w:style>
  <w:style w:type="paragraph" w:customStyle="1" w:styleId="Zawartoramki">
    <w:name w:val="Zawartość ramki"/>
    <w:basedOn w:val="Normalny"/>
    <w:qFormat/>
    <w:rsid w:val="00E610A8"/>
  </w:style>
  <w:style w:type="table" w:styleId="Tabela-Siatka">
    <w:name w:val="Table Grid"/>
    <w:basedOn w:val="Standardowy"/>
    <w:uiPriority w:val="99"/>
    <w:rsid w:val="00756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6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1866</Words>
  <Characters>11197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Przedmiot zamówienia-załącznik nr 1 do umowy</vt:lpstr>
    </vt:vector>
  </TitlesOfParts>
  <Company>Ministerstwo Edukacji Narodowej i Sportu</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zamówienia-załącznik nr 1 do umowy</dc:title>
  <dc:creator>Magdalena Dziadkowiec</dc:creator>
  <cp:lastModifiedBy>Ewa Rusnaczyk</cp:lastModifiedBy>
  <cp:revision>18</cp:revision>
  <cp:lastPrinted>2017-01-03T10:58:00Z</cp:lastPrinted>
  <dcterms:created xsi:type="dcterms:W3CDTF">2019-04-04T15:23:00Z</dcterms:created>
  <dcterms:modified xsi:type="dcterms:W3CDTF">2021-04-21T09:21:00Z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Ministerstwo Edukacji Narodowej i Sportu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