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BA3" w14:textId="77777777" w:rsidR="001670A5" w:rsidRPr="0062542D" w:rsidRDefault="001670A5" w:rsidP="00645306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>Załącznik Nr 1</w:t>
      </w:r>
      <w:r>
        <w:rPr>
          <w:rFonts w:asciiTheme="minorHAnsi" w:eastAsia="Arial Unicode MS" w:hAnsiTheme="minorHAnsi" w:cstheme="minorHAnsi"/>
          <w:b/>
          <w:kern w:val="1"/>
          <w:lang w:eastAsia="hi-IN" w:bidi="hi-IN"/>
        </w:rPr>
        <w:t>2</w:t>
      </w: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16D707D3" w14:textId="77777777" w:rsidR="001670A5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253F88D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7A731D53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2D38ECC5" w14:textId="77777777" w:rsidR="001670A5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7BDFFF87" w14:textId="77777777" w:rsidR="001670A5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  <w:r>
        <w:rPr>
          <w:rFonts w:asciiTheme="minorHAnsi" w:hAnsiTheme="minorHAnsi" w:cstheme="minorHAnsi"/>
          <w:b/>
          <w:bCs/>
          <w:color w:val="000000"/>
        </w:rPr>
        <w:t>29 – 129 Kluczewsko</w:t>
      </w:r>
    </w:p>
    <w:p w14:paraId="5B5AE690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94BFA5A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02D038F3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vertAlign w:val="superscript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Podmiot składający oświadczenie</w:t>
      </w:r>
      <w:r>
        <w:rPr>
          <w:rFonts w:asciiTheme="minorHAnsi" w:eastAsia="Arial Unicode MS" w:hAnsiTheme="minorHAnsi" w:cstheme="minorHAnsi"/>
          <w:kern w:val="2"/>
          <w:vertAlign w:val="superscript"/>
          <w:lang w:eastAsia="hi-IN" w:bidi="hi-IN"/>
        </w:rPr>
        <w:t>1</w:t>
      </w:r>
    </w:p>
    <w:p w14:paraId="0925651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AA51B7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2B1CC1A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93EDFCB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4C1C2F5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050BFB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</w:t>
      </w:r>
    </w:p>
    <w:p w14:paraId="64D8E37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(Pełna nazwa/firma, adres, w zależności</w:t>
      </w:r>
    </w:p>
    <w:p w14:paraId="6F9C4232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od podmiotu: NIP/PESEL, KRS/CEiDG)</w:t>
      </w:r>
    </w:p>
    <w:p w14:paraId="58A467C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362F3C8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4D32CA9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reprezentowany przez:</w:t>
      </w:r>
    </w:p>
    <w:p w14:paraId="30929C68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.....................................................................</w:t>
      </w:r>
    </w:p>
    <w:p w14:paraId="0387194D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lang w:eastAsia="hi-IN" w:bidi="hi-IN"/>
        </w:rPr>
        <w:t>(Imię, nazwisko/podstawa do reprezentacji)</w:t>
      </w:r>
    </w:p>
    <w:p w14:paraId="70E25871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3667CD1B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7344792" w14:textId="77777777" w:rsidR="001670A5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3BAA7FCF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16F604E3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7264663" w14:textId="66F261CD" w:rsidR="001670A5" w:rsidRPr="005328AB" w:rsidRDefault="001670A5" w:rsidP="00576068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64530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45306" w:rsidRPr="00F63189">
        <w:rPr>
          <w:rFonts w:asciiTheme="minorHAnsi" w:hAnsiTheme="minorHAnsi" w:cstheme="minorHAnsi"/>
          <w:b/>
          <w:bCs/>
          <w:i/>
          <w:iCs/>
        </w:rPr>
        <w:t>„</w:t>
      </w:r>
      <w:r w:rsidR="00576068" w:rsidRPr="00645306">
        <w:rPr>
          <w:rFonts w:asciiTheme="minorHAnsi" w:hAnsiTheme="minorHAnsi" w:cs="Arial"/>
          <w:b/>
          <w:i/>
          <w:iCs/>
        </w:rPr>
        <w:t xml:space="preserve">Przebudowa wraz ze zmianą sposobu użytkowania zabytkowego budynku spichlerza – wozowni </w:t>
      </w:r>
      <w:r w:rsidR="00645306" w:rsidRPr="00645306">
        <w:rPr>
          <w:rFonts w:asciiTheme="minorHAnsi" w:hAnsiTheme="minorHAnsi" w:cs="Arial"/>
          <w:b/>
          <w:i/>
          <w:iCs/>
        </w:rPr>
        <w:t xml:space="preserve">                                                </w:t>
      </w:r>
      <w:r w:rsidR="00576068" w:rsidRPr="00645306">
        <w:rPr>
          <w:rFonts w:asciiTheme="minorHAnsi" w:hAnsiTheme="minorHAnsi" w:cs="Arial"/>
          <w:b/>
          <w:i/>
          <w:iCs/>
        </w:rPr>
        <w:t>z przeznaczeniem na budynek usługowy (Gminny Ośrodek Kultury)”</w:t>
      </w:r>
      <w:r w:rsidR="00645306" w:rsidRPr="00645306">
        <w:rPr>
          <w:rFonts w:asciiTheme="minorHAnsi" w:hAnsiTheme="minorHAnsi" w:cs="Arial"/>
          <w:b/>
          <w:i/>
          <w:iCs/>
        </w:rPr>
        <w:t xml:space="preserve"> </w:t>
      </w:r>
      <w:r w:rsidR="00576068" w:rsidRPr="00645306">
        <w:rPr>
          <w:rFonts w:asciiTheme="minorHAnsi" w:hAnsiTheme="minorHAnsi"/>
          <w:b/>
          <w:bCs/>
        </w:rPr>
        <w:t>–</w:t>
      </w:r>
      <w:r w:rsidR="00576068" w:rsidRPr="00645306">
        <w:rPr>
          <w:rFonts w:asciiTheme="minorHAnsi" w:hAnsiTheme="minorHAnsi"/>
          <w:b/>
        </w:rPr>
        <w:t xml:space="preserve"> </w:t>
      </w:r>
      <w:r w:rsidR="00645306" w:rsidRPr="00645306">
        <w:rPr>
          <w:rFonts w:asciiTheme="minorHAnsi" w:hAnsiTheme="minorHAnsi"/>
          <w:b/>
        </w:rPr>
        <w:t>Z</w:t>
      </w:r>
      <w:r w:rsidR="00576068" w:rsidRPr="00645306">
        <w:rPr>
          <w:rFonts w:asciiTheme="minorHAnsi" w:hAnsiTheme="minorHAnsi"/>
          <w:b/>
        </w:rPr>
        <w:t>nak sprawy</w:t>
      </w:r>
      <w:r w:rsidR="00F63189">
        <w:rPr>
          <w:rFonts w:asciiTheme="minorHAnsi" w:hAnsiTheme="minorHAnsi"/>
          <w:b/>
        </w:rPr>
        <w:t>:</w:t>
      </w:r>
      <w:r w:rsidR="00576068" w:rsidRPr="00645306">
        <w:rPr>
          <w:rFonts w:asciiTheme="minorHAnsi" w:hAnsiTheme="minorHAnsi"/>
          <w:b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  <w:r>
        <w:rPr>
          <w:rFonts w:asciiTheme="minorHAnsi" w:hAnsiTheme="minorHAnsi" w:cs="Arial"/>
          <w:b/>
          <w:bCs/>
          <w:i/>
          <w:iCs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12674093" w14:textId="77777777" w:rsidR="001670A5" w:rsidRDefault="001670A5" w:rsidP="001670A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E24FD94" w14:textId="77777777" w:rsidR="001670A5" w:rsidRDefault="001670A5" w:rsidP="00645306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PODMIOTU SKŁADAJĄCEGO OŚWIADCZENIE</w:t>
      </w:r>
      <w:r>
        <w:rPr>
          <w:rFonts w:asciiTheme="minorHAnsi" w:hAnsiTheme="minorHAnsi" w:cstheme="minorHAnsi"/>
          <w:b/>
          <w:bCs/>
          <w:vertAlign w:val="superscript"/>
        </w:rPr>
        <w:t>1</w:t>
      </w:r>
      <w:r>
        <w:rPr>
          <w:rFonts w:asciiTheme="minorHAnsi" w:hAnsiTheme="minorHAnsi" w:cstheme="minorHAnsi"/>
          <w:b/>
          <w:bCs/>
        </w:rPr>
        <w:t>:</w:t>
      </w:r>
    </w:p>
    <w:p w14:paraId="0C20D6C2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2DB8899" w14:textId="77777777" w:rsidR="001670A5" w:rsidRDefault="001670A5" w:rsidP="001670A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Theme="minorHAnsi" w:hAnsiTheme="minorHAnsi" w:cstheme="minorHAnsi"/>
          <w:b/>
          <w:bCs/>
        </w:rPr>
        <w:t>są prawidłowe i aktualne.</w:t>
      </w:r>
    </w:p>
    <w:p w14:paraId="1B14314C" w14:textId="77777777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0B3F0AC" w14:textId="77777777" w:rsidR="001670A5" w:rsidRDefault="001670A5" w:rsidP="006453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DOTYCZĄCE PODANYCH INFORMACJI:</w:t>
      </w:r>
    </w:p>
    <w:p w14:paraId="4224DBF0" w14:textId="191D3719" w:rsidR="001670A5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645306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1B165DE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441E41D6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b/>
          <w:kern w:val="2"/>
          <w:u w:val="single"/>
          <w:lang w:eastAsia="hi-IN" w:bidi="hi-IN"/>
        </w:rPr>
      </w:pPr>
    </w:p>
    <w:p w14:paraId="57D0886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760ECE0E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3103F715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02AAE2F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0068F47B" w14:textId="77777777" w:rsidR="001670A5" w:rsidRDefault="001670A5" w:rsidP="001670A5">
      <w:pPr>
        <w:widowControl w:val="0"/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5577B706" w14:textId="77777777" w:rsidR="001670A5" w:rsidRDefault="001670A5" w:rsidP="001670A5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kern w:val="2"/>
          <w:lang w:eastAsia="hi-IN" w:bidi="hi-IN"/>
        </w:rPr>
      </w:pPr>
    </w:p>
    <w:p w14:paraId="6CB54D10" w14:textId="77777777" w:rsidR="001670A5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025A489E" w14:textId="77777777" w:rsidR="001670A5" w:rsidRDefault="001670A5" w:rsidP="001670A5">
      <w:pPr>
        <w:jc w:val="both"/>
        <w:rPr>
          <w:rFonts w:asciiTheme="minorHAnsi" w:hAnsiTheme="minorHAnsi" w:cstheme="minorHAnsi"/>
          <w:bCs/>
        </w:rPr>
      </w:pPr>
    </w:p>
    <w:p w14:paraId="5CA074CB" w14:textId="77777777" w:rsidR="001670A5" w:rsidRDefault="001670A5" w:rsidP="001670A5">
      <w:pPr>
        <w:jc w:val="both"/>
        <w:rPr>
          <w:rFonts w:asciiTheme="minorHAnsi" w:hAnsiTheme="minorHAnsi" w:cstheme="minorHAnsi"/>
          <w:bCs/>
          <w:i/>
        </w:rPr>
      </w:pPr>
    </w:p>
    <w:p w14:paraId="12AD6DB6" w14:textId="77777777" w:rsidR="001670A5" w:rsidRDefault="001670A5" w:rsidP="001670A5">
      <w:p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  <w:vertAlign w:val="superscript"/>
        </w:rPr>
        <w:t>1</w:t>
      </w:r>
      <w:r>
        <w:rPr>
          <w:rFonts w:asciiTheme="minorHAnsi" w:hAnsiTheme="minorHAnsi" w:cstheme="minorHAnsi"/>
          <w:bCs/>
          <w:i/>
        </w:rPr>
        <w:t xml:space="preserve">Składa je Wykonawca, podmiot udostępniający zasoby, każdy z Wykonawców wspólnie ubiegających się o zamówienie, w takim samym zakresie jak Wykonawca </w:t>
      </w:r>
    </w:p>
    <w:p w14:paraId="2256A10E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706D69EE" w14:textId="77777777" w:rsidR="001670A5" w:rsidRPr="00F0264C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3085B31E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14354FDB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C4542BF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681E9072" w14:textId="77777777" w:rsidR="001670A5" w:rsidRPr="005D5334" w:rsidRDefault="001670A5" w:rsidP="001670A5">
      <w:pPr>
        <w:suppressAutoHyphens/>
        <w:rPr>
          <w:rFonts w:asciiTheme="minorHAnsi" w:eastAsia="Times New Roman" w:hAnsiTheme="minorHAnsi" w:cstheme="minorHAnsi"/>
          <w:b/>
          <w:lang w:eastAsia="ar-SA"/>
        </w:rPr>
      </w:pPr>
    </w:p>
    <w:p w14:paraId="7798574D" w14:textId="77777777" w:rsidR="001670A5" w:rsidRPr="00F0264C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2A5A28C6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5FDAFAE3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6ED7B0D3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63A7911A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2E76756D" w14:textId="77777777" w:rsidR="00CF294C" w:rsidRDefault="00CF294C" w:rsidP="009F02E4">
      <w:pPr>
        <w:spacing w:line="360" w:lineRule="auto"/>
        <w:rPr>
          <w:rFonts w:asciiTheme="minorHAnsi" w:hAnsiTheme="minorHAnsi"/>
        </w:rPr>
      </w:pPr>
    </w:p>
    <w:p w14:paraId="1F633806" w14:textId="77777777" w:rsidR="00CF294C" w:rsidRPr="009F02E4" w:rsidRDefault="00CF294C" w:rsidP="009F02E4">
      <w:pPr>
        <w:spacing w:line="360" w:lineRule="auto"/>
        <w:rPr>
          <w:rFonts w:asciiTheme="minorHAnsi" w:hAnsiTheme="minorHAnsi"/>
        </w:rPr>
      </w:pPr>
    </w:p>
    <w:sectPr w:rsidR="00CF294C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5F89" w14:textId="77777777" w:rsidR="0017694A" w:rsidRDefault="0017694A">
      <w:r>
        <w:separator/>
      </w:r>
    </w:p>
  </w:endnote>
  <w:endnote w:type="continuationSeparator" w:id="0">
    <w:p w14:paraId="3719057F" w14:textId="77777777" w:rsidR="0017694A" w:rsidRDefault="0017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60BE" w14:textId="77777777" w:rsidR="0017694A" w:rsidRDefault="0017694A">
      <w:r>
        <w:separator/>
      </w:r>
    </w:p>
  </w:footnote>
  <w:footnote w:type="continuationSeparator" w:id="0">
    <w:p w14:paraId="572CDCDC" w14:textId="77777777" w:rsidR="0017694A" w:rsidRDefault="0017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17694A"/>
    <w:rsid w:val="00220052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45306"/>
    <w:rsid w:val="006D0F1D"/>
    <w:rsid w:val="007A2B0E"/>
    <w:rsid w:val="007E3C32"/>
    <w:rsid w:val="007E6AE4"/>
    <w:rsid w:val="00833056"/>
    <w:rsid w:val="00987CF6"/>
    <w:rsid w:val="009F02E4"/>
    <w:rsid w:val="009F7122"/>
    <w:rsid w:val="00A366C9"/>
    <w:rsid w:val="00A95C83"/>
    <w:rsid w:val="00B42452"/>
    <w:rsid w:val="00BA57EA"/>
    <w:rsid w:val="00CC30D5"/>
    <w:rsid w:val="00CD65CB"/>
    <w:rsid w:val="00CF294C"/>
    <w:rsid w:val="00DA76BA"/>
    <w:rsid w:val="00E257F3"/>
    <w:rsid w:val="00E417AC"/>
    <w:rsid w:val="00E8206F"/>
    <w:rsid w:val="00F63189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6</cp:revision>
  <dcterms:created xsi:type="dcterms:W3CDTF">2021-06-29T10:23:00Z</dcterms:created>
  <dcterms:modified xsi:type="dcterms:W3CDTF">2021-06-30T09:25:00Z</dcterms:modified>
</cp:coreProperties>
</file>