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757E57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>Dostawa materiałów eksploatacyjnych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491AE7">
        <w:rPr>
          <w:rFonts w:ascii="Calibri" w:hAnsi="Calibri" w:cs="Calibri"/>
          <w:i/>
          <w:color w:val="8EAADB" w:themeColor="accent5" w:themeTint="99"/>
        </w:rPr>
        <w:t>2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>ZP1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782D36" w:rsidRDefault="00782D36" w:rsidP="005A72B4">
      <w:pPr>
        <w:jc w:val="right"/>
        <w:rPr>
          <w:b/>
        </w:rPr>
      </w:pPr>
    </w:p>
    <w:p w:rsidR="00C54128" w:rsidRDefault="00C54128" w:rsidP="005A72B4">
      <w:pPr>
        <w:jc w:val="right"/>
        <w:rPr>
          <w:b/>
        </w:rPr>
      </w:pPr>
    </w:p>
    <w:p w:rsidR="00757E57" w:rsidRDefault="00757E57" w:rsidP="005A72B4">
      <w:pPr>
        <w:jc w:val="right"/>
        <w:rPr>
          <w:b/>
        </w:rPr>
      </w:pPr>
    </w:p>
    <w:p w:rsidR="00C54128" w:rsidRDefault="00C54128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757E57" w:rsidP="00782D36">
      <w:pPr>
        <w:ind w:firstLine="0"/>
        <w:jc w:val="both"/>
        <w:rPr>
          <w:rFonts w:ascii="Calibri" w:hAnsi="Calibri" w:cs="Calibri"/>
          <w:i/>
        </w:rPr>
      </w:pPr>
      <w:r w:rsidRPr="00757E57">
        <w:rPr>
          <w:rFonts w:cs="Times New Roman"/>
          <w:b/>
          <w:spacing w:val="-6"/>
          <w:sz w:val="24"/>
        </w:rPr>
        <w:t xml:space="preserve">Dostawa materiałów eksploatacyjnych 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 w:rsidR="000A267F">
        <w:rPr>
          <w:rFonts w:ascii="Calibri" w:hAnsi="Calibri" w:cs="Calibri"/>
          <w:i/>
          <w:color w:val="8EAADB" w:themeColor="accent5" w:themeTint="99"/>
        </w:rPr>
        <w:t>2</w:t>
      </w:r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0A267F">
        <w:rPr>
          <w:rFonts w:ascii="Calibri" w:hAnsi="Calibri" w:cs="Calibri"/>
          <w:i/>
        </w:rPr>
        <w:t>1</w:t>
      </w:r>
      <w:r w:rsidR="00782D36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>ZP1</w:t>
      </w: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  <w:r w:rsidRPr="000747B4">
        <w:rPr>
          <w:rFonts w:cstheme="minorHAnsi"/>
          <w:sz w:val="24"/>
          <w:szCs w:val="24"/>
        </w:rPr>
        <w:t>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20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13594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13594F">
            <w:rPr>
              <w:rFonts w:ascii="Calibri" w:hAnsi="Calibri" w:cs="Calibri"/>
              <w:b/>
            </w:rPr>
            <w:t>2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757E57">
            <w:rPr>
              <w:rFonts w:ascii="Calibri" w:hAnsi="Calibri" w:cs="Calibri"/>
              <w:b/>
            </w:rPr>
            <w:t>ZP1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57249"/>
    <w:rsid w:val="000A267F"/>
    <w:rsid w:val="000D338E"/>
    <w:rsid w:val="000E19AF"/>
    <w:rsid w:val="001149D7"/>
    <w:rsid w:val="0013594F"/>
    <w:rsid w:val="001E5FF4"/>
    <w:rsid w:val="00215B6F"/>
    <w:rsid w:val="00241D30"/>
    <w:rsid w:val="0024243B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57E57"/>
    <w:rsid w:val="0078016F"/>
    <w:rsid w:val="00782D36"/>
    <w:rsid w:val="007D78E6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D83376"/>
    <w:rsid w:val="00E8352D"/>
    <w:rsid w:val="00EF26FE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B3C0F36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6</cp:revision>
  <cp:lastPrinted>2019-03-19T06:37:00Z</cp:lastPrinted>
  <dcterms:created xsi:type="dcterms:W3CDTF">2021-01-21T10:33:00Z</dcterms:created>
  <dcterms:modified xsi:type="dcterms:W3CDTF">2021-01-21T10:55:00Z</dcterms:modified>
</cp:coreProperties>
</file>