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4267" w14:textId="77777777" w:rsidR="00C07789" w:rsidRPr="001A457F" w:rsidRDefault="00C07789" w:rsidP="001A457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EE25C22" w14:textId="4F624BC4" w:rsidR="00C07789" w:rsidRPr="001A457F" w:rsidRDefault="00C07789" w:rsidP="001A457F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457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457F" w:rsidRPr="001A457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A457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CF561B7" w14:textId="69946B9B" w:rsidR="00C07789" w:rsidRDefault="00C86048" w:rsidP="001A457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A457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5B2C79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1A457F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 w:rsidRPr="001A457F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1A457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2C79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02C80261" w14:textId="4E0FEA6D" w:rsidR="00147A1D" w:rsidRDefault="00147A1D" w:rsidP="001A457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1315D" w14:textId="77777777" w:rsidR="00147A1D" w:rsidRPr="001A457F" w:rsidRDefault="00147A1D" w:rsidP="001A457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CB26965" w14:textId="42E49058" w:rsidR="00B21DC2" w:rsidRPr="00147A1D" w:rsidRDefault="00147A1D" w:rsidP="00147A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A1D">
        <w:rPr>
          <w:rFonts w:asciiTheme="minorHAnsi" w:hAnsiTheme="minorHAnsi" w:cs="Arial"/>
          <w:b/>
          <w:sz w:val="22"/>
          <w:szCs w:val="22"/>
        </w:rPr>
        <w:t>Oświadczenie o braku podstaw do wykluczenia w związku z art. 7 ustawy z dnia 13 kwietnia 2022 r. o szczególnych rozwiązaniach w zakresie przeciwdziałania wspieraniu agresji na Ukrainę (Dz. U. 2022, poz. 835) oraz o nie pozostawaniu objętym zakazem, o którym mowa w art. 5k Rozporządzenia sankcyjnego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23821F36" w14:textId="77777777" w:rsidR="002E08B8" w:rsidRPr="001A457F" w:rsidRDefault="002E08B8" w:rsidP="001A457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FDFA3" w14:textId="2D99223F" w:rsidR="001A457F" w:rsidRDefault="002E08B8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A457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5B2C79" w:rsidRPr="005B2C79">
        <w:rPr>
          <w:rFonts w:asciiTheme="minorHAnsi" w:hAnsiTheme="minorHAnsi" w:cstheme="minorHAnsi"/>
          <w:i/>
          <w:sz w:val="22"/>
          <w:szCs w:val="22"/>
        </w:rPr>
        <w:t xml:space="preserve">Dostawa aparatury badawczej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5B2C79" w:rsidRPr="005B2C79">
        <w:rPr>
          <w:rFonts w:asciiTheme="minorHAnsi" w:hAnsiTheme="minorHAnsi" w:cstheme="minorHAnsi"/>
          <w:i/>
          <w:sz w:val="22"/>
          <w:szCs w:val="22"/>
        </w:rPr>
        <w:t>semi</w:t>
      </w:r>
      <w:proofErr w:type="spellEnd"/>
      <w:r w:rsidR="005B2C79" w:rsidRPr="005B2C79">
        <w:rPr>
          <w:rFonts w:asciiTheme="minorHAnsi" w:hAnsiTheme="minorHAnsi" w:cstheme="minorHAnsi"/>
          <w:i/>
          <w:sz w:val="22"/>
          <w:szCs w:val="22"/>
        </w:rPr>
        <w:t>-intensywny wychów okonia” akronim: PRO-PERCH, etap II,  umowa o dofinansowanie nr 00002-6521.1-OR1400004/17/20  zawarta w dniu 13.11.2020 r.</w:t>
      </w:r>
      <w:r w:rsidRPr="001A457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A457F">
        <w:rPr>
          <w:rFonts w:asciiTheme="minorHAnsi" w:hAnsiTheme="minorHAnsi" w:cstheme="minorHAnsi"/>
          <w:sz w:val="22"/>
          <w:szCs w:val="22"/>
        </w:rPr>
        <w:t xml:space="preserve"> oświadczam, że </w:t>
      </w:r>
    </w:p>
    <w:p w14:paraId="60DDA49B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3A3BF95C" w14:textId="00AEFA7D" w:rsid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1A457F">
        <w:rPr>
          <w:rFonts w:asciiTheme="minorHAnsi" w:hAnsiTheme="minorHAnsi" w:cstheme="minorHAnsi"/>
          <w:b/>
          <w:bCs/>
          <w:sz w:val="22"/>
          <w:szCs w:val="22"/>
        </w:rPr>
        <w:t>nie podlegam / podlegam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098F925B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29DA1378" w14:textId="5F90358A" w:rsid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A457F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3A62D33D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34DCC6" w14:textId="53CC4561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A457F">
        <w:rPr>
          <w:rFonts w:asciiTheme="minorHAnsi" w:hAnsiTheme="minorHAnsi" w:cstheme="minorHAnsi"/>
          <w:b/>
          <w:bCs/>
          <w:sz w:val="22"/>
          <w:szCs w:val="22"/>
        </w:rPr>
        <w:t>nie podlegam / podlegam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11665EA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88FFEE" w14:textId="00D045E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A457F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4CF3AC8" w14:textId="77777777" w:rsidR="001A457F" w:rsidRPr="001A457F" w:rsidRDefault="001A457F" w:rsidP="00147A1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0EE505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EE59CD3" w14:textId="77777777" w:rsidR="001A457F" w:rsidRPr="001A457F" w:rsidRDefault="001A457F" w:rsidP="00147A1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9BE1B80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1A457F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4D31D6F7" w14:textId="6759DF92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A457F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A457F">
        <w:rPr>
          <w:rFonts w:asciiTheme="minorHAnsi" w:hAnsiTheme="minorHAnsi" w:cstheme="minorHAnsi"/>
          <w:sz w:val="22"/>
          <w:szCs w:val="22"/>
        </w:rPr>
        <w:t xml:space="preserve">       (Kwalifikowany podpis elektroniczny Wykonawcy)</w:t>
      </w:r>
    </w:p>
    <w:p w14:paraId="0C1096ED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50E4E8F4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78C9C5E2" w14:textId="77777777" w:rsidR="001A457F" w:rsidRPr="001A457F" w:rsidRDefault="001A457F" w:rsidP="001A45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5D88E34" w14:textId="69EF9E7D" w:rsidR="002E08B8" w:rsidRPr="001A457F" w:rsidRDefault="001A457F" w:rsidP="00147A1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1A457F">
        <w:rPr>
          <w:rFonts w:asciiTheme="minorHAnsi" w:hAnsiTheme="minorHAnsi" w:cstheme="minorHAnsi"/>
          <w:i/>
          <w:iCs/>
          <w:sz w:val="22"/>
          <w:szCs w:val="22"/>
        </w:rPr>
        <w:t>*niepotrzebne skreślić.</w:t>
      </w:r>
    </w:p>
    <w:sectPr w:rsidR="002E08B8" w:rsidRPr="001A457F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98DB" w14:textId="77777777" w:rsidR="00E71AD7" w:rsidRDefault="00E71AD7">
      <w:r>
        <w:separator/>
      </w:r>
    </w:p>
  </w:endnote>
  <w:endnote w:type="continuationSeparator" w:id="0">
    <w:p w14:paraId="75AF70AC" w14:textId="77777777" w:rsidR="00E71AD7" w:rsidRDefault="00E7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24A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2E08B8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F7C624A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3B2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14416DCE" w14:textId="77777777" w:rsidR="00C4269E" w:rsidRPr="00C4269E" w:rsidRDefault="00E71AD7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2D1E3F05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4EC1" w14:textId="77777777" w:rsidR="00E71AD7" w:rsidRDefault="00E71AD7">
      <w:r>
        <w:separator/>
      </w:r>
    </w:p>
  </w:footnote>
  <w:footnote w:type="continuationSeparator" w:id="0">
    <w:p w14:paraId="3571A78B" w14:textId="77777777" w:rsidR="00E71AD7" w:rsidRDefault="00E7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1E0A" w14:textId="77777777" w:rsidR="005B2C79" w:rsidRPr="00C4269E" w:rsidRDefault="005B2C79" w:rsidP="005B2C79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1A890004" wp14:editId="14D25ADE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64F4C014" wp14:editId="1C799968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04C52780" w14:textId="77777777" w:rsidR="005B2C79" w:rsidRPr="00C4269E" w:rsidRDefault="005B2C79" w:rsidP="005B2C79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  <w:p w14:paraId="1A122DB2" w14:textId="713FC5E7" w:rsidR="00C10A52" w:rsidRPr="005B2C79" w:rsidRDefault="00C10A52" w:rsidP="005B2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287A83"/>
    <w:multiLevelType w:val="hybridMultilevel"/>
    <w:tmpl w:val="7BD2AF92"/>
    <w:lvl w:ilvl="0" w:tplc="64BCE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3709">
    <w:abstractNumId w:val="7"/>
  </w:num>
  <w:num w:numId="2" w16cid:durableId="887423250">
    <w:abstractNumId w:val="6"/>
  </w:num>
  <w:num w:numId="3" w16cid:durableId="353268972">
    <w:abstractNumId w:val="2"/>
  </w:num>
  <w:num w:numId="4" w16cid:durableId="295769129">
    <w:abstractNumId w:val="1"/>
  </w:num>
  <w:num w:numId="5" w16cid:durableId="1405567914">
    <w:abstractNumId w:val="3"/>
  </w:num>
  <w:num w:numId="6" w16cid:durableId="1017269986">
    <w:abstractNumId w:val="4"/>
  </w:num>
  <w:num w:numId="7" w16cid:durableId="741677303">
    <w:abstractNumId w:val="5"/>
  </w:num>
  <w:num w:numId="8" w16cid:durableId="121579603">
    <w:abstractNumId w:val="11"/>
  </w:num>
  <w:num w:numId="9" w16cid:durableId="188492519">
    <w:abstractNumId w:val="0"/>
  </w:num>
  <w:num w:numId="10" w16cid:durableId="418410230">
    <w:abstractNumId w:val="10"/>
  </w:num>
  <w:num w:numId="11" w16cid:durableId="1505314100">
    <w:abstractNumId w:val="9"/>
  </w:num>
  <w:num w:numId="12" w16cid:durableId="19939453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47A1D"/>
    <w:rsid w:val="00162FB7"/>
    <w:rsid w:val="0016552D"/>
    <w:rsid w:val="0017490D"/>
    <w:rsid w:val="0018387D"/>
    <w:rsid w:val="0018507B"/>
    <w:rsid w:val="00190AF0"/>
    <w:rsid w:val="001A21EF"/>
    <w:rsid w:val="001A457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0C68"/>
    <w:rsid w:val="00265197"/>
    <w:rsid w:val="00265B3F"/>
    <w:rsid w:val="00276205"/>
    <w:rsid w:val="00276F2D"/>
    <w:rsid w:val="002967A8"/>
    <w:rsid w:val="00296F57"/>
    <w:rsid w:val="002A0E55"/>
    <w:rsid w:val="002B027F"/>
    <w:rsid w:val="002B4052"/>
    <w:rsid w:val="002B5619"/>
    <w:rsid w:val="002C2B8D"/>
    <w:rsid w:val="002C70DC"/>
    <w:rsid w:val="002D4C5C"/>
    <w:rsid w:val="002E08B8"/>
    <w:rsid w:val="002E70E4"/>
    <w:rsid w:val="002F2983"/>
    <w:rsid w:val="002F4A63"/>
    <w:rsid w:val="002F704A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4A6C"/>
    <w:rsid w:val="0040566D"/>
    <w:rsid w:val="00411027"/>
    <w:rsid w:val="00417AE2"/>
    <w:rsid w:val="00423943"/>
    <w:rsid w:val="00427F8D"/>
    <w:rsid w:val="00430259"/>
    <w:rsid w:val="00442BB3"/>
    <w:rsid w:val="00463BDF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129C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B2C79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26E9E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05629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E557E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3549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71AD7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8E053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1852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Anna</dc:creator>
  <cp:keywords/>
  <cp:lastModifiedBy>Anna Adamkiewicz</cp:lastModifiedBy>
  <cp:revision>2</cp:revision>
  <cp:lastPrinted>2022-05-17T11:44:00Z</cp:lastPrinted>
  <dcterms:created xsi:type="dcterms:W3CDTF">2022-06-02T11:58:00Z</dcterms:created>
  <dcterms:modified xsi:type="dcterms:W3CDTF">2022-06-02T11:58:00Z</dcterms:modified>
</cp:coreProperties>
</file>