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5361" w14:textId="4AA3F0CB" w:rsidR="006927D3" w:rsidRPr="004D4F7F" w:rsidRDefault="004D4F7F" w:rsidP="00B37D8C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u w:val="single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</w:p>
    <w:p w14:paraId="69EE669E" w14:textId="77777777" w:rsidR="009C2C87" w:rsidRPr="00CC5BF8" w:rsidRDefault="009C2C87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7754430D" w14:textId="77777777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SPECYFIKACJA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769D4859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AED7DA4" w14:textId="77777777" w:rsidR="00C60866" w:rsidRPr="003C207B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53F9A111" w14:textId="77777777" w:rsidR="00A87B86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D62A54" w14:textId="2061D53C" w:rsidR="00602FE4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) o wartości zamówienia nieprzekraczającej progów unijnych o jakich stanowi art. 3 ustawy z 11 września 2019 r. - Prawo zamówień publicznych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 U.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A8303A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z.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) – dalej ustawy PZP na</w:t>
      </w:r>
      <w:r w:rsidR="00602FE4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8B79F2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A66E0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C99D75" w14:textId="5C22A29E" w:rsidR="004F4964" w:rsidRPr="003C207B" w:rsidRDefault="00C60866" w:rsidP="0079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B6E1C"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DOSTAWĘ</w:t>
      </w:r>
      <w:r w:rsidR="002F26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9C2C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IMPLANTÓW PIERSIOWYCH </w:t>
      </w:r>
      <w:r w:rsidR="004D4F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(ENDOPROTEZ) </w:t>
      </w:r>
      <w:r w:rsidR="009C2C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WRAZ Z UTWORZENIEM PODMAGAZYNU</w:t>
      </w:r>
      <w:r w:rsidR="004D4F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, ZAKUP SPRZĘTU DO BIOPSJI PIERSI ORAZ DZIERŻAWA URZĄDZENIA DO BIOPSJI MAMMOTOMICZNEJ</w:t>
      </w:r>
    </w:p>
    <w:p w14:paraId="700B3953" w14:textId="77777777" w:rsidR="00896E08" w:rsidRPr="003C207B" w:rsidRDefault="00896E08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D323924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DF4AE" w14:textId="52CF9EF4" w:rsidR="008071B1" w:rsidRPr="00D8782A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8782A">
        <w:rPr>
          <w:rFonts w:ascii="Times New Roman" w:eastAsia="Times New Roman" w:hAnsi="Times New Roman" w:cs="Times New Roman"/>
          <w:lang w:eastAsia="pl-PL"/>
        </w:rPr>
        <w:t>KOD CPV</w:t>
      </w:r>
      <w:r w:rsidR="006B6E1C" w:rsidRPr="00D8782A">
        <w:rPr>
          <w:rFonts w:ascii="Times New Roman" w:eastAsia="Times New Roman" w:hAnsi="Times New Roman" w:cs="Times New Roman"/>
          <w:lang w:eastAsia="pl-PL"/>
        </w:rPr>
        <w:t xml:space="preserve">- </w:t>
      </w:r>
      <w:r w:rsidR="009C2C87">
        <w:rPr>
          <w:rFonts w:ascii="Times New Roman" w:eastAsia="Times New Roman" w:hAnsi="Times New Roman" w:cs="Times New Roman"/>
          <w:lang w:eastAsia="pl-PL"/>
        </w:rPr>
        <w:t>33184400-7</w:t>
      </w:r>
      <w:r w:rsidR="004D4F7F">
        <w:rPr>
          <w:rFonts w:ascii="Times New Roman" w:eastAsia="Times New Roman" w:hAnsi="Times New Roman" w:cs="Times New Roman"/>
          <w:lang w:eastAsia="pl-PL"/>
        </w:rPr>
        <w:t>, 33141323-0</w:t>
      </w:r>
    </w:p>
    <w:p w14:paraId="35507AB9" w14:textId="77777777" w:rsidR="006F05AC" w:rsidRPr="003C207B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B80D7EE" w14:textId="0B7A5EF5" w:rsidR="00C60866" w:rsidRPr="007030A8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r w:rsidR="008071B1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DL-271-</w:t>
      </w:r>
      <w:r w:rsidR="004D4F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44</w:t>
      </w:r>
      <w:r w:rsidR="00A7286F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r w:rsidR="008071B1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2F263C" w:rsidRPr="007030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</w:p>
    <w:p w14:paraId="4833E2BE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6BE1F" w14:textId="14347909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261A0" w14:textId="59946005" w:rsidR="00A7648F" w:rsidRPr="003C207B" w:rsidRDefault="00A7648F" w:rsidP="008E7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8C5AA" w14:textId="145E531B" w:rsidR="00E509AB" w:rsidRPr="003C207B" w:rsidRDefault="00C60866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…………………………………………..</w:t>
      </w:r>
    </w:p>
    <w:p w14:paraId="2CF7046C" w14:textId="71AD8CAA" w:rsidR="00855AAF" w:rsidRPr="003C207B" w:rsidRDefault="00B2025A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</w:p>
    <w:p w14:paraId="3D99AB2E" w14:textId="7132D0AB" w:rsidR="00950270" w:rsidRPr="007030A8" w:rsidRDefault="00950270" w:rsidP="00950270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7030A8">
        <w:rPr>
          <w:rFonts w:ascii="Times New Roman" w:hAnsi="Times New Roman" w:cs="Times New Roman"/>
          <w:sz w:val="24"/>
          <w:szCs w:val="24"/>
        </w:rPr>
        <w:t xml:space="preserve">Dyrektor </w:t>
      </w:r>
      <w:proofErr w:type="spellStart"/>
      <w:r w:rsidRPr="007030A8">
        <w:rPr>
          <w:rFonts w:ascii="Times New Roman" w:hAnsi="Times New Roman" w:cs="Times New Roman"/>
          <w:sz w:val="24"/>
          <w:szCs w:val="24"/>
        </w:rPr>
        <w:t>PSzS</w:t>
      </w:r>
      <w:proofErr w:type="spellEnd"/>
      <w:r w:rsidRPr="007030A8">
        <w:rPr>
          <w:rFonts w:ascii="Times New Roman" w:hAnsi="Times New Roman" w:cs="Times New Roman"/>
          <w:sz w:val="24"/>
          <w:szCs w:val="24"/>
        </w:rPr>
        <w:t xml:space="preserve"> im. Jana Pawła II </w:t>
      </w:r>
    </w:p>
    <w:p w14:paraId="141411D8" w14:textId="394EF809" w:rsidR="00950270" w:rsidRPr="007030A8" w:rsidRDefault="00950270" w:rsidP="007030A8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7030A8">
        <w:rPr>
          <w:rFonts w:ascii="Times New Roman" w:hAnsi="Times New Roman" w:cs="Times New Roman"/>
          <w:sz w:val="24"/>
          <w:szCs w:val="24"/>
        </w:rPr>
        <w:t>w Nowym Targu</w:t>
      </w:r>
    </w:p>
    <w:p w14:paraId="60FD598B" w14:textId="2318237A" w:rsidR="00950270" w:rsidRPr="007030A8" w:rsidRDefault="007030A8" w:rsidP="00950270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30A8">
        <w:rPr>
          <w:rFonts w:ascii="Times New Roman" w:hAnsi="Times New Roman" w:cs="Times New Roman"/>
          <w:sz w:val="24"/>
          <w:szCs w:val="24"/>
        </w:rPr>
        <w:t>Marek Wierzba</w:t>
      </w:r>
    </w:p>
    <w:p w14:paraId="103750F2" w14:textId="05E14A53" w:rsidR="00A73C51" w:rsidRPr="007030A8" w:rsidRDefault="00C60866" w:rsidP="00950270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Nowy Targ</w:t>
      </w:r>
      <w:r w:rsidR="008D4D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10.</w:t>
      </w:r>
      <w:r w:rsidR="004D4F7F"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="00B37D8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2F263C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73C51" w:rsidRPr="007030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</w:p>
    <w:p w14:paraId="24F3DC82" w14:textId="3529013F" w:rsidR="00D46AA3" w:rsidRPr="00950270" w:rsidRDefault="00D46AA3" w:rsidP="00950270">
      <w:pPr>
        <w:spacing w:after="0" w:line="360" w:lineRule="auto"/>
        <w:ind w:left="4248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A5F2139" w14:textId="77777777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E8A51CF" w14:textId="1A9AC5CB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A2C07B" w14:textId="7015CFCA" w:rsidR="00A73C51" w:rsidRDefault="00A73C5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FD17BBC" w14:textId="77777777" w:rsidR="007030A8" w:rsidRPr="003C207B" w:rsidRDefault="007030A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FBCFA4" w14:textId="0626B391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5C3686B" w14:textId="5B9714B0" w:rsidR="00D8782A" w:rsidRDefault="00D8782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E0195FA" w14:textId="77777777" w:rsidR="00CE2DA5" w:rsidRDefault="00CE2DA5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3D71BFA" w14:textId="77777777" w:rsidR="00F21358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88880A" w14:textId="0DB3BFF0" w:rsidR="00C60866" w:rsidRPr="003C207B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PIS TREŚCI</w:t>
      </w:r>
      <w:r w:rsidR="006F05AC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16D7BBEE" w14:textId="77777777" w:rsidR="006F05AC" w:rsidRPr="003C207B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D515A32" w14:textId="0AB030F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Nazwa oraz adres Zamawiającego    </w:t>
      </w:r>
    </w:p>
    <w:p w14:paraId="64FE2DF7" w14:textId="45D4D4AF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Ochrona danych osobowych    </w:t>
      </w:r>
    </w:p>
    <w:p w14:paraId="06365C0A" w14:textId="63AB471A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Tryb udzielania zamówienia   </w:t>
      </w:r>
    </w:p>
    <w:p w14:paraId="6E75900C" w14:textId="1F608B29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Opis przedmiotu zamówienia </w:t>
      </w:r>
      <w:r w:rsidR="00C919F5" w:rsidRPr="003C207B">
        <w:rPr>
          <w:b/>
          <w:color w:val="000000"/>
        </w:rPr>
        <w:t>i przedmiotowe środki dowodowe</w:t>
      </w:r>
      <w:r w:rsidRPr="003C207B">
        <w:rPr>
          <w:b/>
          <w:color w:val="000000"/>
        </w:rPr>
        <w:t> </w:t>
      </w:r>
    </w:p>
    <w:p w14:paraId="2F2400D7" w14:textId="77777777" w:rsidR="00E424E5" w:rsidRPr="003C207B" w:rsidRDefault="0024020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Sposób udzielania wyjaśnień treści SWZ</w:t>
      </w:r>
    </w:p>
    <w:p w14:paraId="134101EA" w14:textId="5EF92072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Wizja lokalna    </w:t>
      </w:r>
    </w:p>
    <w:p w14:paraId="3FF31E43" w14:textId="65F2613B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Podwykonawstwo  </w:t>
      </w:r>
    </w:p>
    <w:p w14:paraId="6CDCC947" w14:textId="4587D854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Termin wykonania zamówienia  </w:t>
      </w:r>
    </w:p>
    <w:p w14:paraId="6D2299EF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8" w:anchor="heading=h.nz5qrlch0jbr" w:history="1">
        <w:r w:rsidR="00C60866" w:rsidRPr="003C207B">
          <w:rPr>
            <w:b/>
            <w:color w:val="000000"/>
          </w:rPr>
          <w:t>Warunki udziału w postępowaniu </w:t>
        </w:r>
      </w:hyperlink>
    </w:p>
    <w:p w14:paraId="63784A73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9" w:anchor="heading=h.sv3xn7chhdup" w:history="1">
        <w:r w:rsidR="00C60866" w:rsidRPr="003C207B">
          <w:rPr>
            <w:b/>
            <w:color w:val="000000"/>
          </w:rPr>
          <w:t>P</w:t>
        </w:r>
      </w:hyperlink>
      <w:r w:rsidR="00C60866" w:rsidRPr="003C207B">
        <w:rPr>
          <w:b/>
          <w:color w:val="000000"/>
        </w:rPr>
        <w:t>odstawy wykluczenia z postępowania </w:t>
      </w:r>
    </w:p>
    <w:p w14:paraId="18CD1BE2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0" w:anchor="heading=h.crlv0voso4yw" w:history="1">
        <w:r w:rsidR="00C60866" w:rsidRPr="003C207B">
          <w:rPr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7394D102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1" w:anchor="heading=h.lodptpqf2xh0" w:history="1">
        <w:r w:rsidR="00C60866" w:rsidRPr="003C207B">
          <w:rPr>
            <w:b/>
            <w:color w:val="000000"/>
          </w:rPr>
          <w:t>Informacja dla Wykonawców wspólnie ubiegających się o udzielenie zamówienia </w:t>
        </w:r>
      </w:hyperlink>
    </w:p>
    <w:p w14:paraId="2F2323D4" w14:textId="7B1DFFD0" w:rsidR="00467359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Opis sposobu przygotowania ofert oraz dokumentów wymaganych przez Zamawiającego w SWZ    </w:t>
      </w:r>
    </w:p>
    <w:p w14:paraId="72223748" w14:textId="2A0A6FFA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Zalecenia Zamawiającego </w:t>
      </w:r>
    </w:p>
    <w:p w14:paraId="6158E195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2" w:anchor="heading=h.c8de4rg6s4kb" w:history="1">
        <w:r w:rsidR="00C60866" w:rsidRPr="003C207B">
          <w:rPr>
            <w:b/>
            <w:color w:val="000000"/>
          </w:rPr>
          <w:t>Sposób obliczania ceny oferty </w:t>
        </w:r>
      </w:hyperlink>
    </w:p>
    <w:p w14:paraId="29D2EDE4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3" w:anchor="heading=h.1wm6hsxsy23e" w:history="1">
        <w:r w:rsidR="00C60866" w:rsidRPr="003C207B">
          <w:rPr>
            <w:b/>
            <w:color w:val="000000"/>
          </w:rPr>
          <w:t>Wymagania dotyczące wadium </w:t>
        </w:r>
      </w:hyperlink>
    </w:p>
    <w:p w14:paraId="1BFD18B9" w14:textId="1A033FF8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Termin związania ofertą    </w:t>
      </w:r>
    </w:p>
    <w:p w14:paraId="57AA4354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4" w:anchor="heading=h.iwk7tzonv6ne" w:history="1">
        <w:r w:rsidR="00C60866" w:rsidRPr="003C207B">
          <w:rPr>
            <w:b/>
            <w:color w:val="000000"/>
          </w:rPr>
          <w:t>Miejsce i termin składania ofert </w:t>
        </w:r>
      </w:hyperlink>
    </w:p>
    <w:p w14:paraId="39E5CA5A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5" w:anchor="heading=h.g4kmfra1vcqp" w:history="1">
        <w:r w:rsidR="00C60866" w:rsidRPr="003C207B">
          <w:rPr>
            <w:b/>
            <w:color w:val="000000"/>
          </w:rPr>
          <w:t xml:space="preserve">Otwarcie ofert    </w:t>
        </w:r>
      </w:hyperlink>
    </w:p>
    <w:p w14:paraId="3F90BA8F" w14:textId="77777777" w:rsidR="00467359" w:rsidRPr="003C207B" w:rsidRDefault="008D4D9C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</w:rPr>
      </w:pPr>
      <w:hyperlink r:id="rId16" w:anchor="heading=h.kc2xtpcwd955" w:history="1">
        <w:r w:rsidR="00C60866" w:rsidRPr="003C207B">
          <w:rPr>
            <w:b/>
            <w:color w:val="000000"/>
          </w:rPr>
          <w:t>Opis kryteriów oceny ofert wraz z podaniem wag tych kryteriów i sposobu oceny ofert </w:t>
        </w:r>
      </w:hyperlink>
    </w:p>
    <w:p w14:paraId="2E51CDF3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7" w:anchor="heading=h.jdd1gpfct9cq" w:history="1">
        <w:r w:rsidR="00C60866" w:rsidRPr="003C207B">
          <w:rPr>
            <w:b/>
            <w:color w:val="000000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Wymagania dotyczące zabezpieczenia należytego wykonania umowy  </w:t>
      </w:r>
    </w:p>
    <w:p w14:paraId="022353C1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8" w:anchor="heading=h.n1rtepxw0unn" w:history="1">
        <w:r w:rsidR="00C60866" w:rsidRPr="003C207B">
          <w:rPr>
            <w:b/>
            <w:color w:val="000000"/>
          </w:rPr>
          <w:t>Informacje o treści zawieranej umowy oraz możliwości jej zmiany   </w:t>
        </w:r>
      </w:hyperlink>
    </w:p>
    <w:p w14:paraId="2050CC83" w14:textId="77777777" w:rsidR="00C60866" w:rsidRPr="003C207B" w:rsidRDefault="008D4D9C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9" w:anchor="heading=h.kmfqfyi30wag" w:history="1">
        <w:r w:rsidR="00C60866" w:rsidRPr="003C207B">
          <w:rPr>
            <w:b/>
            <w:color w:val="000000"/>
          </w:rPr>
          <w:t>Pouczenie o środkach ochrony prawnej przysługujących Wykonawcy </w:t>
        </w:r>
      </w:hyperlink>
    </w:p>
    <w:p w14:paraId="56C27650" w14:textId="5F350C5C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Spis załączników   </w:t>
      </w:r>
    </w:p>
    <w:p w14:paraId="7D41B8CB" w14:textId="66B50A8F" w:rsidR="00C60866" w:rsidRPr="003C207B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63098F" w14:textId="54728538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DA01E" w14:textId="77777777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B4CDD" w14:textId="1E69E9A8" w:rsidR="00CC5BF8" w:rsidRPr="003C207B" w:rsidRDefault="00CC5BF8" w:rsidP="00CC5BF8">
      <w:pPr>
        <w:pStyle w:val="Akapitzlist"/>
        <w:ind w:left="0"/>
        <w:jc w:val="both"/>
        <w:outlineLvl w:val="1"/>
      </w:pPr>
    </w:p>
    <w:p w14:paraId="6035837B" w14:textId="00020165" w:rsidR="00A7286F" w:rsidRPr="003C207B" w:rsidRDefault="00A7286F" w:rsidP="00CC5BF8">
      <w:pPr>
        <w:pStyle w:val="Akapitzlist"/>
        <w:ind w:left="0"/>
        <w:jc w:val="both"/>
        <w:outlineLvl w:val="1"/>
      </w:pPr>
    </w:p>
    <w:p w14:paraId="67FC2EE5" w14:textId="048980D4" w:rsidR="00A7286F" w:rsidRDefault="00A7286F" w:rsidP="00CC5BF8">
      <w:pPr>
        <w:pStyle w:val="Akapitzlist"/>
        <w:ind w:left="0"/>
        <w:jc w:val="both"/>
        <w:outlineLvl w:val="1"/>
      </w:pPr>
    </w:p>
    <w:p w14:paraId="029A9FD0" w14:textId="77777777" w:rsidR="00D8782A" w:rsidRPr="003C207B" w:rsidRDefault="00D8782A" w:rsidP="00CC5BF8">
      <w:pPr>
        <w:pStyle w:val="Akapitzlist"/>
        <w:ind w:left="0"/>
        <w:jc w:val="both"/>
        <w:outlineLvl w:val="1"/>
      </w:pPr>
    </w:p>
    <w:p w14:paraId="14E3185C" w14:textId="77777777" w:rsidR="00A7648F" w:rsidRPr="003C207B" w:rsidRDefault="00A7648F" w:rsidP="00CC5BF8">
      <w:pPr>
        <w:pStyle w:val="Akapitzlist"/>
        <w:ind w:left="0"/>
        <w:jc w:val="both"/>
        <w:outlineLvl w:val="1"/>
      </w:pPr>
    </w:p>
    <w:p w14:paraId="29A2F33F" w14:textId="77777777" w:rsidR="00D46AA3" w:rsidRPr="003C207B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NAZWA ORAZ ADRES ZAMAWIAJĄCEGO</w:t>
      </w:r>
    </w:p>
    <w:p w14:paraId="6B5A7F5E" w14:textId="77777777" w:rsidR="005A378B" w:rsidRPr="003C207B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</w:rPr>
      </w:pPr>
    </w:p>
    <w:p w14:paraId="09D51DEE" w14:textId="77777777" w:rsidR="009E22A5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ODHALAŃSKI SZPITAL 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PECJALISTYCZNY IM. JANA PAWŁA II </w:t>
      </w:r>
    </w:p>
    <w:p w14:paraId="4FE9F2C6" w14:textId="77777777" w:rsidR="008071B1" w:rsidRPr="003C207B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W NOWYM TARGU</w:t>
      </w:r>
    </w:p>
    <w:p w14:paraId="5D13826D" w14:textId="77777777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ul. Szpitalna 14</w:t>
      </w:r>
      <w:r w:rsidR="003D3C19" w:rsidRPr="003C20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34-400 Nowy Targ</w:t>
      </w:r>
    </w:p>
    <w:p w14:paraId="507F6A09" w14:textId="775669D0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Numer telefonu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16020" w:rsidRPr="003C207B">
        <w:rPr>
          <w:rFonts w:ascii="Times New Roman" w:hAnsi="Times New Roman" w:cs="Times New Roman"/>
          <w:sz w:val="24"/>
          <w:szCs w:val="24"/>
        </w:rPr>
        <w:t xml:space="preserve"> 18 263 30 60</w:t>
      </w:r>
    </w:p>
    <w:p w14:paraId="4313BE53" w14:textId="22E095AC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Adres poczty elektronicznej: 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za pośrednictwem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0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www.platformazakupowa.pl</w:t>
        </w:r>
      </w:hyperlink>
    </w:p>
    <w:p w14:paraId="677954EF" w14:textId="3A825545" w:rsidR="008071B1" w:rsidRPr="003C207B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Adres strony internetowej: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1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www.pszs.eu</w:t>
        </w:r>
      </w:hyperlink>
      <w:r w:rsidR="00A3292C" w:rsidRPr="007D212A">
        <w:rPr>
          <w:rStyle w:val="Hipercze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sz w:val="24"/>
          <w:szCs w:val="24"/>
        </w:rPr>
        <w:t>w zakładce</w:t>
      </w:r>
      <w:r w:rsidR="00D7598E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zam</w:t>
      </w:r>
      <w:r w:rsidR="005A378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ó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wienia</w:t>
      </w:r>
      <w:r w:rsidR="003D3C19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publiczne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/platforma zakupowa</w:t>
      </w:r>
    </w:p>
    <w:p w14:paraId="5A0B611F" w14:textId="77777777" w:rsidR="009D1A9F" w:rsidRPr="003C207B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6DC5556B" w14:textId="5CF5BAC8" w:rsidR="003D3C19" w:rsidRPr="003C207B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XV SWZ.</w:t>
      </w:r>
    </w:p>
    <w:p w14:paraId="466ACAFA" w14:textId="77777777" w:rsidR="00D46AA3" w:rsidRPr="003C207B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9F9C23F" w14:textId="77777777" w:rsidR="00795598" w:rsidRPr="003C207B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TERMINY- art. 8 ustawy </w:t>
      </w:r>
      <w:proofErr w:type="spellStart"/>
      <w:r w:rsidRPr="003C207B">
        <w:rPr>
          <w:rFonts w:ascii="Times New Roman" w:hAnsi="Times New Roman" w:cs="Times New Roman"/>
          <w:b/>
          <w:iCs/>
          <w:sz w:val="24"/>
          <w:szCs w:val="24"/>
          <w:u w:val="single"/>
        </w:rPr>
        <w:t>Pzp</w:t>
      </w:r>
      <w:proofErr w:type="spellEnd"/>
    </w:p>
    <w:p w14:paraId="4D9DB42B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C207B">
        <w:rPr>
          <w:bCs/>
        </w:rPr>
        <w:t>.</w:t>
      </w:r>
    </w:p>
    <w:p w14:paraId="3615A1D3" w14:textId="71575B75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oznaczony w godzinach rozpoczyna się z początkiem pierwszej godziny i</w:t>
      </w:r>
      <w:r w:rsidR="009D1A9F" w:rsidRPr="003C207B">
        <w:rPr>
          <w:bCs/>
        </w:rPr>
        <w:t xml:space="preserve"> </w:t>
      </w:r>
      <w:r w:rsidRPr="003C207B">
        <w:rPr>
          <w:bCs/>
        </w:rPr>
        <w:t>kończy się z upływem ostatniej  godziny</w:t>
      </w:r>
      <w:r w:rsidR="002E52A7" w:rsidRPr="003C207B">
        <w:rPr>
          <w:bCs/>
        </w:rPr>
        <w:t>.</w:t>
      </w:r>
    </w:p>
    <w:p w14:paraId="76EDEB13" w14:textId="3F5C8F64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 xml:space="preserve"> Jeżeli początkiem terminu oznaczonego w godzinach jest pewne zdarzenie, nie</w:t>
      </w:r>
      <w:r w:rsidR="009D1A9F" w:rsidRPr="003C207B">
        <w:rPr>
          <w:bCs/>
        </w:rPr>
        <w:t xml:space="preserve"> </w:t>
      </w:r>
      <w:r w:rsidRPr="003C207B">
        <w:rPr>
          <w:bCs/>
        </w:rPr>
        <w:t>uwzględnia się przy obliczaniu terminu godziny, w której to zdarzenie nastąpiło</w:t>
      </w:r>
      <w:r w:rsidR="002E52A7" w:rsidRPr="003C207B">
        <w:rPr>
          <w:bCs/>
        </w:rPr>
        <w:t>.</w:t>
      </w:r>
    </w:p>
    <w:p w14:paraId="2060266D" w14:textId="321B8FF0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obejmujący dwa lub więcej dni zawiera co najmniej dwa dni robocze</w:t>
      </w:r>
      <w:r w:rsidR="00DA439D" w:rsidRPr="003C207B">
        <w:rPr>
          <w:bCs/>
        </w:rPr>
        <w:t>.</w:t>
      </w:r>
    </w:p>
    <w:p w14:paraId="23AED414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Dniem roboczym nie jest dzień uznany ustawowo za wolny od pracy oraz sobota</w:t>
      </w:r>
      <w:r w:rsidR="002E52A7" w:rsidRPr="003C207B">
        <w:rPr>
          <w:bCs/>
        </w:rPr>
        <w:t>.</w:t>
      </w:r>
    </w:p>
    <w:p w14:paraId="050ACAC0" w14:textId="77777777" w:rsidR="00795598" w:rsidRPr="003C207B" w:rsidRDefault="00795598" w:rsidP="002E52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A10E62B" w14:textId="77777777" w:rsidR="005A378B" w:rsidRPr="003C207B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5ABEDC" w14:textId="77777777" w:rsidR="005A378B" w:rsidRPr="003C207B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OCHRONA DANYCH OSOBOWYCH</w:t>
      </w:r>
    </w:p>
    <w:p w14:paraId="4558E373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color w:val="000000"/>
        </w:rPr>
      </w:pPr>
    </w:p>
    <w:p w14:paraId="7E1A915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</w:pPr>
      <w:r w:rsidRPr="003C207B">
        <w:rPr>
          <w:color w:val="000000"/>
        </w:rPr>
        <w:t xml:space="preserve">administratorem Pani/Pana danych osobowych jest </w:t>
      </w:r>
      <w:r w:rsidR="008071B1" w:rsidRPr="003C207B">
        <w:t>Podhalański Szpital Specjalistyczny im. J. Pawła II w Nowym Targu- ul. Szpitalna 14- 34-400 Nowy Targ.</w:t>
      </w:r>
    </w:p>
    <w:p w14:paraId="15B3AA1E" w14:textId="576BCD53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administrator wyznaczył Inspektora Danych Osobowych, z którym można się kontaktować pod adresem e-mail:</w:t>
      </w:r>
      <w:r w:rsidR="00D7598E" w:rsidRPr="003C207B">
        <w:rPr>
          <w:color w:val="000000"/>
        </w:rPr>
        <w:t xml:space="preserve"> </w:t>
      </w:r>
      <w:r w:rsidR="008071B1" w:rsidRPr="003C207B">
        <w:rPr>
          <w:b/>
          <w:color w:val="1F497D" w:themeColor="text2"/>
          <w:u w:val="single"/>
        </w:rPr>
        <w:t>iod@pszs.eu</w:t>
      </w:r>
    </w:p>
    <w:p w14:paraId="28920755" w14:textId="3CCA1FB2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 xml:space="preserve">Pani/Pana dane osobowe przetwarzane będą na podstawie art. 6 ust. 1 lit. c RODO w celu związanym z przedmiotowym postępowaniem o udzielenie zamówienia </w:t>
      </w:r>
      <w:r w:rsidRPr="003C207B">
        <w:rPr>
          <w:color w:val="000000"/>
        </w:rPr>
        <w:lastRenderedPageBreak/>
        <w:t>publicznego, prowadzonym w trybie p</w:t>
      </w:r>
      <w:r w:rsidR="00D7598E" w:rsidRPr="003C207B">
        <w:rPr>
          <w:color w:val="000000"/>
        </w:rPr>
        <w:t xml:space="preserve">odstawowym – art. 275 pkt 1 </w:t>
      </w:r>
      <w:proofErr w:type="spellStart"/>
      <w:r w:rsidR="00D7598E" w:rsidRPr="003C207B">
        <w:rPr>
          <w:color w:val="000000"/>
        </w:rPr>
        <w:t>upzp</w:t>
      </w:r>
      <w:proofErr w:type="spellEnd"/>
      <w:r w:rsidR="00D7598E" w:rsidRPr="003C207B">
        <w:rPr>
          <w:color w:val="000000"/>
        </w:rPr>
        <w:t xml:space="preserve">, </w:t>
      </w:r>
      <w:r w:rsidR="008071B1" w:rsidRPr="003C207B">
        <w:rPr>
          <w:color w:val="000000"/>
        </w:rPr>
        <w:t xml:space="preserve">na </w:t>
      </w:r>
      <w:r w:rsidR="008071B1" w:rsidRPr="003C207B">
        <w:rPr>
          <w:b/>
          <w:color w:val="000000"/>
        </w:rPr>
        <w:t>dostawę</w:t>
      </w:r>
      <w:r w:rsidR="002F263C">
        <w:rPr>
          <w:b/>
          <w:color w:val="000000"/>
        </w:rPr>
        <w:t xml:space="preserve"> </w:t>
      </w:r>
      <w:r w:rsidR="009C2C87">
        <w:rPr>
          <w:b/>
          <w:color w:val="000000"/>
        </w:rPr>
        <w:t xml:space="preserve">implantów piersiowych </w:t>
      </w:r>
      <w:r w:rsidR="004D4F7F">
        <w:rPr>
          <w:b/>
          <w:color w:val="000000"/>
        </w:rPr>
        <w:t xml:space="preserve">(endoprotez) </w:t>
      </w:r>
      <w:r w:rsidR="009C2C87">
        <w:rPr>
          <w:b/>
          <w:color w:val="000000"/>
        </w:rPr>
        <w:t xml:space="preserve">wraz z utworzeniem </w:t>
      </w:r>
      <w:proofErr w:type="spellStart"/>
      <w:r w:rsidR="009C2C87">
        <w:rPr>
          <w:b/>
          <w:color w:val="000000"/>
        </w:rPr>
        <w:t>podmagazynu</w:t>
      </w:r>
      <w:proofErr w:type="spellEnd"/>
      <w:r w:rsidR="004D4F7F">
        <w:rPr>
          <w:b/>
          <w:color w:val="000000"/>
        </w:rPr>
        <w:t xml:space="preserve">, zakup sprzętu do biopsji piersi oraz dzierżawa urządzenia do biopsji </w:t>
      </w:r>
      <w:proofErr w:type="spellStart"/>
      <w:r w:rsidR="004D4F7F">
        <w:rPr>
          <w:b/>
          <w:color w:val="000000"/>
        </w:rPr>
        <w:t>mammotomicznej</w:t>
      </w:r>
      <w:proofErr w:type="spellEnd"/>
      <w:r w:rsidR="006B6E1C" w:rsidRPr="003C207B">
        <w:rPr>
          <w:b/>
          <w:color w:val="000000"/>
        </w:rPr>
        <w:t xml:space="preserve">- </w:t>
      </w:r>
      <w:r w:rsidR="008071B1" w:rsidRPr="003C207B">
        <w:rPr>
          <w:b/>
          <w:bCs/>
          <w:color w:val="000000"/>
        </w:rPr>
        <w:t>numer sprawy DL-271</w:t>
      </w:r>
      <w:r w:rsidR="006B6E1C" w:rsidRPr="003C207B">
        <w:rPr>
          <w:b/>
          <w:bCs/>
          <w:color w:val="000000"/>
        </w:rPr>
        <w:t>-</w:t>
      </w:r>
      <w:r w:rsidR="004D4F7F">
        <w:rPr>
          <w:b/>
          <w:bCs/>
          <w:color w:val="000000"/>
        </w:rPr>
        <w:t>44/</w:t>
      </w:r>
      <w:r w:rsidR="008071B1" w:rsidRPr="003C207B">
        <w:rPr>
          <w:b/>
          <w:bCs/>
          <w:color w:val="000000"/>
        </w:rPr>
        <w:t>2</w:t>
      </w:r>
      <w:r w:rsidR="002F263C">
        <w:rPr>
          <w:b/>
          <w:bCs/>
          <w:color w:val="000000"/>
        </w:rPr>
        <w:t>4</w:t>
      </w:r>
      <w:r w:rsidR="00D7598E" w:rsidRPr="003C207B">
        <w:rPr>
          <w:b/>
          <w:bCs/>
          <w:color w:val="000000"/>
        </w:rPr>
        <w:t>.</w:t>
      </w:r>
    </w:p>
    <w:p w14:paraId="053017D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w odniesieniu do Pani/Pana danych osobowych decyzje nie będą podejmowane w sposób zautomatyzowany, stosownie do art. 22 RODO.</w:t>
      </w:r>
    </w:p>
    <w:p w14:paraId="2241D136" w14:textId="77777777" w:rsidR="005B45DD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posiada Pani/Pan:</w:t>
      </w:r>
    </w:p>
    <w:p w14:paraId="5203CCB3" w14:textId="77777777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16 RODO prawo do sprostowania Pani/Pana danych</w:t>
      </w:r>
      <w:r w:rsidR="00D7598E" w:rsidRPr="003C207B">
        <w:rPr>
          <w:color w:val="000000"/>
        </w:rPr>
        <w:t xml:space="preserve"> </w:t>
      </w:r>
      <w:r w:rsidRPr="003C207B">
        <w:rPr>
          <w:color w:val="000000"/>
        </w:rPr>
        <w:t>osobowych (</w:t>
      </w:r>
      <w:r w:rsidRPr="003141B8">
        <w:rPr>
          <w:color w:val="000000"/>
        </w:rPr>
        <w:t>skorzystanie z prawa do sprostowania nie może skutkować zmianą wyniku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 xml:space="preserve">postępowania o udzielenie zamówienia publicznego ani zmianą postanowień umowy </w:t>
      </w:r>
      <w:r w:rsidR="00CC5BF8" w:rsidRPr="003141B8">
        <w:rPr>
          <w:color w:val="000000"/>
        </w:rPr>
        <w:t xml:space="preserve">w </w:t>
      </w:r>
      <w:r w:rsidRPr="003141B8">
        <w:rPr>
          <w:color w:val="000000"/>
        </w:rPr>
        <w:t>zakresie niezgodnym z ustawą PZP oraz nie może naruszać integralności protokołu oraz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>jego załączników);</w:t>
      </w:r>
    </w:p>
    <w:p w14:paraId="41358FA6" w14:textId="77777777" w:rsidR="00CC5BF8" w:rsidRPr="003141B8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</w:t>
      </w:r>
      <w:r w:rsidRPr="003141B8">
        <w:rPr>
          <w:color w:val="000000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3C207B">
        <w:rPr>
          <w:i/>
          <w:iCs/>
          <w:color w:val="000000"/>
        </w:rPr>
        <w:t> </w:t>
      </w:r>
    </w:p>
    <w:p w14:paraId="02369CC5" w14:textId="77777777" w:rsidR="002E52A7" w:rsidRPr="003C207B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</w:rPr>
      </w:pPr>
      <w:r w:rsidRPr="003C207B">
        <w:rPr>
          <w:color w:val="000000"/>
        </w:rPr>
        <w:t>nie przysługuje Pani/Panu:</w:t>
      </w:r>
    </w:p>
    <w:p w14:paraId="0428E280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związku z art. 17 ust. 3 lit. b, d lub e RODO prawo do usunięcia danych osobowych;</w:t>
      </w:r>
    </w:p>
    <w:p w14:paraId="2F85ED12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prawo do przenoszenia danych osobowych, o którym mowa w art. 20 RODO;</w:t>
      </w:r>
    </w:p>
    <w:p w14:paraId="3FE48839" w14:textId="77777777" w:rsidR="00C60866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</w:pPr>
      <w:r w:rsidRPr="003C207B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59810F2" w14:textId="77777777" w:rsidR="003141B8" w:rsidRPr="003C207B" w:rsidRDefault="003141B8" w:rsidP="003141B8">
      <w:pPr>
        <w:pStyle w:val="Akapitzlist"/>
        <w:jc w:val="both"/>
        <w:textAlignment w:val="baseline"/>
      </w:pPr>
    </w:p>
    <w:p w14:paraId="4C3332E5" w14:textId="77777777" w:rsidR="00C60866" w:rsidRPr="003C207B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3D1185" w:rsidRPr="003C207B">
        <w:rPr>
          <w:b/>
          <w:bCs/>
          <w:color w:val="000000"/>
          <w:u w:val="single"/>
        </w:rPr>
        <w:t>RYB UDZIELENIA ZAMÓWIENIA</w:t>
      </w:r>
      <w:r w:rsidR="00D35AF4" w:rsidRPr="003C207B">
        <w:rPr>
          <w:b/>
          <w:bCs/>
          <w:color w:val="000000"/>
          <w:u w:val="single"/>
        </w:rPr>
        <w:t xml:space="preserve"> – art. 275 </w:t>
      </w:r>
      <w:r w:rsidR="007D07CC" w:rsidRPr="003C207B">
        <w:rPr>
          <w:b/>
          <w:bCs/>
          <w:color w:val="000000"/>
          <w:u w:val="single"/>
        </w:rPr>
        <w:t>pkt</w:t>
      </w:r>
      <w:r w:rsidR="00D35AF4" w:rsidRPr="003C207B">
        <w:rPr>
          <w:b/>
          <w:bCs/>
          <w:color w:val="000000"/>
          <w:u w:val="single"/>
        </w:rPr>
        <w:t xml:space="preserve"> 1 ustawy </w:t>
      </w:r>
      <w:proofErr w:type="spellStart"/>
      <w:r w:rsidR="00D35AF4" w:rsidRPr="003C207B">
        <w:rPr>
          <w:b/>
          <w:bCs/>
          <w:color w:val="000000"/>
          <w:u w:val="single"/>
        </w:rPr>
        <w:t>Pzp</w:t>
      </w:r>
      <w:proofErr w:type="spellEnd"/>
      <w:r w:rsidR="00285083" w:rsidRPr="003C207B">
        <w:rPr>
          <w:b/>
          <w:bCs/>
          <w:color w:val="000000"/>
          <w:u w:val="single"/>
        </w:rPr>
        <w:t>.</w:t>
      </w:r>
    </w:p>
    <w:p w14:paraId="25033130" w14:textId="77777777" w:rsidR="00952AF5" w:rsidRPr="003C207B" w:rsidRDefault="00952AF5" w:rsidP="002E52A7">
      <w:pPr>
        <w:pStyle w:val="Akapitzlist"/>
        <w:ind w:left="0"/>
        <w:outlineLvl w:val="1"/>
        <w:rPr>
          <w:b/>
          <w:bCs/>
        </w:rPr>
      </w:pPr>
    </w:p>
    <w:p w14:paraId="0682BB6F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którym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stanowi art. 275 pkt 1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</w:t>
      </w:r>
      <w:r w:rsidR="00795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745087B6" w14:textId="77777777" w:rsidR="00964752" w:rsidRPr="003C207B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prowadzenia negocjacji</w:t>
      </w:r>
      <w:r w:rsidR="00795598" w:rsidRPr="003C207B">
        <w:rPr>
          <w:color w:val="000000"/>
        </w:rPr>
        <w:t>,</w:t>
      </w:r>
    </w:p>
    <w:p w14:paraId="50734EE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aukcji elektronicznej,</w:t>
      </w:r>
    </w:p>
    <w:p w14:paraId="72A78CA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w postaci katalogów elektronicznych,</w:t>
      </w:r>
    </w:p>
    <w:p w14:paraId="20CC93A1" w14:textId="77777777" w:rsidR="00795598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 wariantowej</w:t>
      </w:r>
      <w:r w:rsidR="0004441C" w:rsidRPr="003C207B">
        <w:rPr>
          <w:color w:val="000000"/>
        </w:rPr>
        <w:t>,</w:t>
      </w:r>
    </w:p>
    <w:p w14:paraId="634845C0" w14:textId="67A217E7" w:rsidR="0004441C" w:rsidRPr="003C207B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udzielenie zamówienia , o którym mowa w art. 214 ust.1 </w:t>
      </w:r>
      <w:r w:rsidR="006B6E1C" w:rsidRPr="003C207B">
        <w:rPr>
          <w:color w:val="000000" w:themeColor="text1"/>
        </w:rPr>
        <w:t>pkt 8</w:t>
      </w:r>
      <w:r w:rsidR="00282FD2" w:rsidRPr="003C207B">
        <w:rPr>
          <w:color w:val="000000" w:themeColor="text1"/>
        </w:rPr>
        <w:t>.</w:t>
      </w:r>
    </w:p>
    <w:p w14:paraId="66A8D4C7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75F7C40F" w14:textId="77777777" w:rsidR="0027538D" w:rsidRPr="003C207B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7ADEF87B" w14:textId="269B08B7" w:rsidR="00C3366A" w:rsidRPr="003C207B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Treść oferty musi być zgodna z wymogami zamawiającego określonymi w dokumentach zamówienia – art. 218 ust. 1 ustawy </w:t>
      </w:r>
      <w:proofErr w:type="spellStart"/>
      <w:r w:rsidRPr="003C207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3C20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21AA98" w14:textId="63B3F8D5" w:rsidR="00DD151A" w:rsidRPr="003C207B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proofErr w:type="spellEnd"/>
      <w:r w:rsidR="0058260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99A7064" w14:textId="77777777" w:rsidR="0084735E" w:rsidRPr="003C207B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u w:val="single"/>
          <w:lang w:eastAsia="pl-PL"/>
        </w:rPr>
      </w:pPr>
    </w:p>
    <w:p w14:paraId="34D6B12D" w14:textId="77777777" w:rsidR="007D07CC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PRZEDMIOTU ZAMÓWIENIA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99 – 103 </w:t>
      </w:r>
      <w:r w:rsidR="001575B0" w:rsidRPr="003C207B">
        <w:rPr>
          <w:b/>
          <w:color w:val="000000"/>
          <w:u w:val="single"/>
        </w:rPr>
        <w:t xml:space="preserve">ustawy </w:t>
      </w:r>
      <w:proofErr w:type="spellStart"/>
      <w:r w:rsidR="001575B0" w:rsidRPr="003C207B">
        <w:rPr>
          <w:b/>
          <w:color w:val="000000"/>
          <w:u w:val="single"/>
        </w:rPr>
        <w:t>Pzp</w:t>
      </w:r>
      <w:proofErr w:type="spellEnd"/>
    </w:p>
    <w:p w14:paraId="2B57E723" w14:textId="19156727" w:rsidR="00507BE8" w:rsidRPr="003C207B" w:rsidRDefault="00952AF5" w:rsidP="007D07CC">
      <w:pPr>
        <w:pStyle w:val="Akapitzlist"/>
        <w:ind w:left="360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I</w:t>
      </w:r>
      <w:r w:rsidR="002F0CE8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PRZEDMIOTOWE ŚRODKI DOWODOWE–</w:t>
      </w:r>
      <w:r w:rsidR="00AE5884" w:rsidRPr="003C207B">
        <w:rPr>
          <w:b/>
          <w:color w:val="000000"/>
          <w:u w:val="single"/>
        </w:rPr>
        <w:t xml:space="preserve"> art. 105 – 107 ustawy </w:t>
      </w:r>
      <w:proofErr w:type="spellStart"/>
      <w:r w:rsidR="00AE5884" w:rsidRPr="003C207B">
        <w:rPr>
          <w:b/>
          <w:color w:val="000000"/>
          <w:u w:val="single"/>
        </w:rPr>
        <w:t>Pzp</w:t>
      </w:r>
      <w:proofErr w:type="spellEnd"/>
    </w:p>
    <w:p w14:paraId="664AF0BF" w14:textId="77777777" w:rsidR="007B4D15" w:rsidRPr="003C207B" w:rsidRDefault="007B4D15" w:rsidP="007B4D15">
      <w:pPr>
        <w:pStyle w:val="Akapitzlist"/>
        <w:ind w:left="360"/>
        <w:outlineLvl w:val="1"/>
        <w:rPr>
          <w:b/>
          <w:color w:val="000000"/>
          <w:u w:val="single"/>
        </w:rPr>
      </w:pPr>
    </w:p>
    <w:p w14:paraId="16C2A529" w14:textId="068BF026" w:rsidR="002F263C" w:rsidRPr="002B4308" w:rsidRDefault="00C60866" w:rsidP="008F5B1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</w:rPr>
        <w:t>Przedmiotem zamówienia</w:t>
      </w:r>
      <w:r w:rsidR="002F2BB0" w:rsidRPr="003C207B">
        <w:rPr>
          <w:b/>
          <w:bCs/>
          <w:color w:val="000000"/>
        </w:rPr>
        <w:t xml:space="preserve"> </w:t>
      </w:r>
      <w:r w:rsidRPr="003C207B">
        <w:rPr>
          <w:b/>
          <w:bCs/>
          <w:color w:val="000000"/>
        </w:rPr>
        <w:t>jest</w:t>
      </w:r>
      <w:r w:rsidR="00282FD2" w:rsidRPr="003C207B">
        <w:rPr>
          <w:smallCaps/>
          <w:color w:val="000000"/>
        </w:rPr>
        <w:t xml:space="preserve"> </w:t>
      </w:r>
      <w:r w:rsidR="00282FD2" w:rsidRPr="003C207B">
        <w:rPr>
          <w:b/>
          <w:bCs/>
          <w:smallCaps/>
          <w:color w:val="000000"/>
          <w:u w:val="single"/>
        </w:rPr>
        <w:t>dostawa</w:t>
      </w:r>
      <w:r w:rsidR="002F263C">
        <w:rPr>
          <w:b/>
          <w:bCs/>
          <w:smallCaps/>
          <w:color w:val="000000"/>
          <w:u w:val="single"/>
        </w:rPr>
        <w:t xml:space="preserve"> </w:t>
      </w:r>
      <w:r w:rsidR="009C2C87">
        <w:rPr>
          <w:b/>
          <w:bCs/>
          <w:smallCaps/>
          <w:color w:val="000000"/>
          <w:u w:val="single"/>
        </w:rPr>
        <w:t xml:space="preserve">implantów </w:t>
      </w:r>
      <w:r w:rsidR="00571049">
        <w:rPr>
          <w:b/>
          <w:bCs/>
          <w:smallCaps/>
          <w:color w:val="000000"/>
          <w:u w:val="single"/>
        </w:rPr>
        <w:t xml:space="preserve">Piersiowych </w:t>
      </w:r>
      <w:r w:rsidR="004D4F7F">
        <w:rPr>
          <w:b/>
          <w:bCs/>
          <w:smallCaps/>
          <w:color w:val="000000"/>
          <w:u w:val="single"/>
        </w:rPr>
        <w:t xml:space="preserve">(endoprotez) </w:t>
      </w:r>
      <w:r w:rsidR="00D8782A">
        <w:rPr>
          <w:b/>
          <w:bCs/>
          <w:smallCaps/>
          <w:color w:val="000000"/>
          <w:u w:val="single"/>
        </w:rPr>
        <w:t xml:space="preserve">wraz z </w:t>
      </w:r>
      <w:r w:rsidR="009C2C87">
        <w:rPr>
          <w:b/>
          <w:bCs/>
          <w:smallCaps/>
          <w:color w:val="000000"/>
          <w:u w:val="single"/>
        </w:rPr>
        <w:t xml:space="preserve">utworzeniem </w:t>
      </w:r>
      <w:proofErr w:type="spellStart"/>
      <w:r w:rsidR="009C2C87">
        <w:rPr>
          <w:b/>
          <w:bCs/>
          <w:smallCaps/>
          <w:color w:val="000000"/>
          <w:u w:val="single"/>
        </w:rPr>
        <w:t>podmagazynu</w:t>
      </w:r>
      <w:proofErr w:type="spellEnd"/>
      <w:r w:rsidR="004D4F7F">
        <w:rPr>
          <w:b/>
          <w:bCs/>
          <w:smallCaps/>
          <w:color w:val="000000"/>
          <w:u w:val="single"/>
        </w:rPr>
        <w:t xml:space="preserve"> oraz zakup </w:t>
      </w:r>
      <w:proofErr w:type="spellStart"/>
      <w:r w:rsidR="004D4F7F">
        <w:rPr>
          <w:b/>
          <w:bCs/>
          <w:smallCaps/>
          <w:color w:val="000000"/>
          <w:u w:val="single"/>
        </w:rPr>
        <w:t>sprzetu</w:t>
      </w:r>
      <w:proofErr w:type="spellEnd"/>
      <w:r w:rsidR="004D4F7F">
        <w:rPr>
          <w:b/>
          <w:bCs/>
          <w:smallCaps/>
          <w:color w:val="000000"/>
          <w:u w:val="single"/>
        </w:rPr>
        <w:t xml:space="preserve"> do biopsji piersi oraz dzierżawa urządzenia do biopsji </w:t>
      </w:r>
      <w:proofErr w:type="spellStart"/>
      <w:r w:rsidR="004D4F7F">
        <w:rPr>
          <w:b/>
          <w:bCs/>
          <w:smallCaps/>
          <w:color w:val="000000"/>
          <w:u w:val="single"/>
        </w:rPr>
        <w:t>mammotomicznej</w:t>
      </w:r>
      <w:proofErr w:type="spellEnd"/>
      <w:r w:rsidR="009C2C87">
        <w:rPr>
          <w:b/>
          <w:bCs/>
          <w:smallCaps/>
          <w:color w:val="000000"/>
          <w:u w:val="single"/>
        </w:rPr>
        <w:t>.</w:t>
      </w:r>
    </w:p>
    <w:p w14:paraId="20FA4522" w14:textId="38F072C2" w:rsidR="002B4308" w:rsidRPr="008F5B17" w:rsidRDefault="002B4308" w:rsidP="008F5B17">
      <w:pPr>
        <w:pStyle w:val="Akapitzlist"/>
        <w:ind w:left="360"/>
        <w:jc w:val="both"/>
        <w:textAlignment w:val="baseline"/>
        <w:rPr>
          <w:b/>
          <w:bCs/>
          <w:color w:val="000000"/>
          <w:u w:val="single"/>
        </w:rPr>
      </w:pPr>
    </w:p>
    <w:p w14:paraId="56425ACF" w14:textId="736B212F" w:rsidR="00554C9A" w:rsidRPr="003C207B" w:rsidRDefault="00C60866" w:rsidP="008955B6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Wspólny Słownik Zamówień CPV: </w:t>
      </w:r>
      <w:r w:rsidR="009C2C87">
        <w:rPr>
          <w:color w:val="000000"/>
        </w:rPr>
        <w:t>33184400-7</w:t>
      </w:r>
      <w:r w:rsidR="004D4F7F">
        <w:rPr>
          <w:color w:val="000000"/>
        </w:rPr>
        <w:t>, 33141323-0</w:t>
      </w:r>
      <w:r w:rsidR="002B4308">
        <w:rPr>
          <w:color w:val="000000"/>
        </w:rPr>
        <w:t>.</w:t>
      </w:r>
    </w:p>
    <w:p w14:paraId="24ED8133" w14:textId="532474DD" w:rsidR="00617A67" w:rsidRPr="002B4308" w:rsidRDefault="00C60866" w:rsidP="008955B6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="00AC5FDF" w:rsidRPr="003C207B">
        <w:rPr>
          <w:color w:val="000000"/>
        </w:rPr>
        <w:t xml:space="preserve"> </w:t>
      </w:r>
      <w:r w:rsidR="00DE3296" w:rsidRPr="003C207B">
        <w:rPr>
          <w:color w:val="000000"/>
        </w:rPr>
        <w:t xml:space="preserve">dopuszcza składanie ofert częściowych, </w:t>
      </w:r>
      <w:r w:rsidR="00DE3296" w:rsidRPr="00221225">
        <w:rPr>
          <w:color w:val="000000"/>
          <w:u w:val="single"/>
        </w:rPr>
        <w:t xml:space="preserve">ilość części </w:t>
      </w:r>
      <w:r w:rsidR="00D8782A">
        <w:rPr>
          <w:color w:val="000000"/>
          <w:u w:val="single"/>
        </w:rPr>
        <w:t>3</w:t>
      </w:r>
      <w:r w:rsidR="00282FD2" w:rsidRPr="00221225">
        <w:rPr>
          <w:color w:val="000000"/>
          <w:u w:val="single"/>
        </w:rPr>
        <w:t>.</w:t>
      </w:r>
    </w:p>
    <w:p w14:paraId="0A425006" w14:textId="77777777" w:rsidR="002B4308" w:rsidRPr="002B4308" w:rsidRDefault="002B4308" w:rsidP="008955B6">
      <w:pPr>
        <w:pStyle w:val="Akapitzlist"/>
        <w:ind w:left="785"/>
        <w:jc w:val="both"/>
        <w:textAlignment w:val="baseline"/>
        <w:rPr>
          <w:color w:val="000000"/>
        </w:rPr>
      </w:pPr>
      <w:r w:rsidRPr="002B4308">
        <w:rPr>
          <w:color w:val="000000"/>
        </w:rPr>
        <w:t xml:space="preserve">Pakiet 1- dostawa sprzętu i utworzenie </w:t>
      </w:r>
      <w:proofErr w:type="spellStart"/>
      <w:r w:rsidRPr="002B4308">
        <w:rPr>
          <w:color w:val="000000"/>
        </w:rPr>
        <w:t>podmagazynu</w:t>
      </w:r>
      <w:proofErr w:type="spellEnd"/>
      <w:r w:rsidRPr="002B4308">
        <w:rPr>
          <w:color w:val="000000"/>
        </w:rPr>
        <w:t>.</w:t>
      </w:r>
    </w:p>
    <w:p w14:paraId="2D04BFB0" w14:textId="77777777" w:rsidR="002B4308" w:rsidRPr="002B4308" w:rsidRDefault="002B4308" w:rsidP="008955B6">
      <w:pPr>
        <w:pStyle w:val="Akapitzlist"/>
        <w:ind w:left="785"/>
        <w:jc w:val="both"/>
        <w:textAlignment w:val="baseline"/>
        <w:rPr>
          <w:color w:val="000000"/>
        </w:rPr>
      </w:pPr>
      <w:r w:rsidRPr="002B4308">
        <w:rPr>
          <w:color w:val="000000"/>
        </w:rPr>
        <w:t xml:space="preserve">Pakiet 2- dostawa sprzętu i utworzenie </w:t>
      </w:r>
      <w:proofErr w:type="spellStart"/>
      <w:r w:rsidRPr="002B4308">
        <w:rPr>
          <w:color w:val="000000"/>
        </w:rPr>
        <w:t>podmagazynu</w:t>
      </w:r>
      <w:proofErr w:type="spellEnd"/>
      <w:r w:rsidRPr="002B4308">
        <w:rPr>
          <w:color w:val="000000"/>
        </w:rPr>
        <w:t>.</w:t>
      </w:r>
    </w:p>
    <w:p w14:paraId="2A3A7DAF" w14:textId="2C63FFF5" w:rsidR="002B4308" w:rsidRDefault="002B4308" w:rsidP="008955B6">
      <w:pPr>
        <w:pStyle w:val="Akapitzlist"/>
        <w:ind w:left="785"/>
        <w:jc w:val="both"/>
        <w:textAlignment w:val="baseline"/>
        <w:rPr>
          <w:color w:val="000000"/>
        </w:rPr>
      </w:pPr>
      <w:r w:rsidRPr="002B4308">
        <w:rPr>
          <w:color w:val="000000"/>
        </w:rPr>
        <w:t>Pakiet 3-</w:t>
      </w:r>
      <w:r>
        <w:rPr>
          <w:color w:val="000000"/>
        </w:rPr>
        <w:t xml:space="preserve"> dostawa sprzętu i dzierżawa urządzenia</w:t>
      </w:r>
      <w:r w:rsidR="008955B6">
        <w:rPr>
          <w:color w:val="000000"/>
        </w:rPr>
        <w:t>.</w:t>
      </w:r>
    </w:p>
    <w:p w14:paraId="135F1B6B" w14:textId="42ABA14D" w:rsidR="00D97761" w:rsidRDefault="00D97761" w:rsidP="008955B6">
      <w:pPr>
        <w:pStyle w:val="Akapitzlist"/>
        <w:ind w:left="785"/>
        <w:jc w:val="both"/>
        <w:textAlignment w:val="baseline"/>
        <w:rPr>
          <w:color w:val="000000"/>
        </w:rPr>
      </w:pPr>
    </w:p>
    <w:p w14:paraId="4D57E11C" w14:textId="77777777" w:rsidR="00D97761" w:rsidRDefault="00D97761" w:rsidP="008955B6">
      <w:pPr>
        <w:pStyle w:val="Akapitzlist"/>
        <w:ind w:left="785"/>
        <w:jc w:val="both"/>
        <w:textAlignment w:val="baseline"/>
        <w:rPr>
          <w:color w:val="000000"/>
        </w:rPr>
      </w:pPr>
    </w:p>
    <w:p w14:paraId="0ED132BC" w14:textId="08C3AC54" w:rsidR="00C71B48" w:rsidRPr="00D97761" w:rsidRDefault="00D97761" w:rsidP="00D97761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2F263C" w:rsidRPr="00D97761">
        <w:rPr>
          <w:rFonts w:ascii="Times New Roman" w:hAnsi="Times New Roman" w:cs="Times New Roman"/>
          <w:sz w:val="24"/>
          <w:szCs w:val="24"/>
        </w:rPr>
        <w:t>Do oceny ofert dopuszczone zostaną oferty posiadające pełny asortyment w danym pakiecie.</w:t>
      </w:r>
      <w:r w:rsidR="0030086B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 Zamawiający nie ogranicza ilości części zamówienia na które Wykonawca może złożyć ofertę.</w:t>
      </w:r>
    </w:p>
    <w:p w14:paraId="5A9A193C" w14:textId="11A0E3E6" w:rsidR="00595120" w:rsidRPr="00D97761" w:rsidRDefault="00D97761" w:rsidP="00D97761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Szczegółowy opis </w:t>
      </w:r>
      <w:r w:rsidR="003D3C19" w:rsidRPr="00D9776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rzedmiotu </w:t>
      </w:r>
      <w:r w:rsidR="003D3C19" w:rsidRPr="00D97761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amówienia (OPZ), stanowi </w:t>
      </w:r>
      <w:r w:rsidR="003D3C19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="00C60866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ałącznik nr </w:t>
      </w:r>
      <w:r w:rsidR="00282FD2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C60866" w:rsidRPr="00D977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  <w:r w:rsidR="00C60866" w:rsidRPr="00D977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37162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F07715" w14:textId="2BDB78DB" w:rsidR="00221225" w:rsidRDefault="00237162" w:rsidP="00D97761">
      <w:pPr>
        <w:pStyle w:val="Akapitzlist"/>
        <w:ind w:left="0"/>
        <w:jc w:val="both"/>
        <w:textAlignment w:val="baseline"/>
        <w:rPr>
          <w:color w:val="000000"/>
        </w:rPr>
      </w:pPr>
      <w:r w:rsidRPr="003C207B">
        <w:rPr>
          <w:color w:val="000000"/>
        </w:rPr>
        <w:t>O</w:t>
      </w:r>
      <w:r w:rsidR="006A7DBD" w:rsidRPr="003C207B">
        <w:rPr>
          <w:color w:val="000000"/>
        </w:rPr>
        <w:t>PZ</w:t>
      </w:r>
      <w:r w:rsidRPr="003C207B">
        <w:rPr>
          <w:color w:val="000000"/>
        </w:rPr>
        <w:t xml:space="preserve"> należy odczytywać wraz z ewentualnymi zmianami treści SWZ, będącymi np. wynikiem udzielonych odpowiedzi na zapytania Wykonawców.</w:t>
      </w:r>
    </w:p>
    <w:p w14:paraId="1DB83756" w14:textId="77777777" w:rsidR="002B4308" w:rsidRPr="002B4308" w:rsidRDefault="002B4308" w:rsidP="00D97761">
      <w:pPr>
        <w:pStyle w:val="Akapitzlist"/>
        <w:ind w:left="0"/>
        <w:jc w:val="both"/>
        <w:textAlignment w:val="baseline"/>
        <w:rPr>
          <w:color w:val="000000"/>
        </w:rPr>
      </w:pPr>
    </w:p>
    <w:p w14:paraId="0B3FB088" w14:textId="72F1B17C" w:rsidR="0030086B" w:rsidRPr="00D97761" w:rsidRDefault="00D97761" w:rsidP="00D977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6.</w:t>
      </w:r>
      <w:r w:rsidR="0030086B" w:rsidRPr="00D97761">
        <w:rPr>
          <w:rFonts w:ascii="Times New Roman" w:hAnsi="Times New Roman" w:cs="Times New Roman"/>
          <w:sz w:val="24"/>
          <w:szCs w:val="24"/>
        </w:rPr>
        <w:t>Przedmiot zamówienia ma być dopuszczony do obrotu na podstawie przepisów</w:t>
      </w:r>
      <w:r w:rsidR="009C2C87" w:rsidRPr="00D97761">
        <w:rPr>
          <w:rFonts w:ascii="Times New Roman" w:hAnsi="Times New Roman" w:cs="Times New Roman"/>
          <w:sz w:val="24"/>
          <w:szCs w:val="24"/>
        </w:rPr>
        <w:t xml:space="preserve">- </w:t>
      </w:r>
      <w:r w:rsidR="00D8782A" w:rsidRPr="00D97761">
        <w:rPr>
          <w:rFonts w:ascii="Times New Roman" w:eastAsia="Calibri" w:hAnsi="Times New Roman" w:cs="Times New Roman"/>
          <w:sz w:val="24"/>
          <w:szCs w:val="24"/>
        </w:rPr>
        <w:t xml:space="preserve"> ustawy z 07.04.2022 r. o wyrobach medycznych </w:t>
      </w:r>
      <w:r w:rsidR="0030086B" w:rsidRPr="00D977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82A" w:rsidRPr="00D97761">
        <w:rPr>
          <w:rFonts w:ascii="Times New Roman" w:eastAsia="Calibri" w:hAnsi="Times New Roman" w:cs="Times New Roman"/>
          <w:sz w:val="24"/>
          <w:szCs w:val="24"/>
        </w:rPr>
        <w:t>(Dz. U. z 2022 poz. 974)- dotyczy wyrobów medycznych.</w:t>
      </w:r>
    </w:p>
    <w:p w14:paraId="5E6B6B38" w14:textId="28BA67D1" w:rsidR="00A95ECC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eastAsia="Calibri" w:hAnsi="Times New Roman" w:cs="Times New Roman"/>
          <w:sz w:val="24"/>
          <w:szCs w:val="24"/>
        </w:rPr>
        <w:t>7.</w:t>
      </w:r>
      <w:r w:rsidR="00596080" w:rsidRPr="00D97761">
        <w:rPr>
          <w:rFonts w:ascii="Times New Roman" w:hAnsi="Times New Roman" w:cs="Times New Roman"/>
          <w:color w:val="000000"/>
          <w:sz w:val="24"/>
          <w:szCs w:val="24"/>
        </w:rPr>
        <w:t>Zamawiający żąda przedmiotowych środków dowodowyc</w:t>
      </w:r>
      <w:r w:rsidR="00D8782A" w:rsidRPr="00D97761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9C2C87" w:rsidRPr="00D97761">
        <w:rPr>
          <w:rFonts w:ascii="Times New Roman" w:hAnsi="Times New Roman" w:cs="Times New Roman"/>
          <w:color w:val="000000"/>
          <w:sz w:val="24"/>
          <w:szCs w:val="24"/>
        </w:rPr>
        <w:t xml:space="preserve"> (wymienionych w załączniku nr 2 do SWZ).</w:t>
      </w:r>
    </w:p>
    <w:p w14:paraId="6DDF87D4" w14:textId="07F8D789" w:rsidR="00A95ECC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8.</w:t>
      </w:r>
      <w:r w:rsidR="00A95ECC" w:rsidRPr="00D97761">
        <w:rPr>
          <w:rFonts w:ascii="Times New Roman" w:hAnsi="Times New Roman" w:cs="Times New Roman"/>
          <w:sz w:val="24"/>
          <w:szCs w:val="24"/>
        </w:rPr>
        <w:t xml:space="preserve">Jeżeli wykonawca nie złożył przedmiotowych środków dowodowych lub złożone przedmiotowe środki dowodowe są niekompletne, zamawiający wzywa do ich złożenia lub uzupełnienia w wyznaczonym terminie- art. 107 ust. 2 </w:t>
      </w:r>
      <w:proofErr w:type="spellStart"/>
      <w:r w:rsidR="00A95ECC" w:rsidRPr="00D97761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="00A95ECC" w:rsidRPr="00D977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15289E" w14:textId="58C3FA55" w:rsidR="00D97761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  <w:u w:val="single"/>
        </w:rPr>
        <w:t>9.</w:t>
      </w:r>
      <w:r w:rsidR="00A95ECC" w:rsidRPr="00D97761">
        <w:rPr>
          <w:rFonts w:ascii="Times New Roman" w:hAnsi="Times New Roman" w:cs="Times New Roman"/>
          <w:sz w:val="24"/>
          <w:szCs w:val="24"/>
          <w:u w:val="single"/>
        </w:rPr>
        <w:t>Postanowienia pkt 8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14:paraId="5FDFEA6B" w14:textId="45685979" w:rsidR="009C2C87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  <w:r w:rsidRPr="00D97761">
        <w:rPr>
          <w:rFonts w:ascii="Times New Roman" w:hAnsi="Times New Roman" w:cs="Times New Roman"/>
          <w:sz w:val="24"/>
          <w:szCs w:val="24"/>
        </w:rPr>
        <w:t>10.</w:t>
      </w:r>
      <w:r w:rsidR="00A95ECC" w:rsidRPr="00D97761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14:paraId="4F3D4FE5" w14:textId="77777777" w:rsidR="00D97761" w:rsidRPr="00D97761" w:rsidRDefault="00D97761" w:rsidP="00D977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4B1EAD" w14:textId="77777777" w:rsidR="0095528B" w:rsidRPr="003C207B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4"/>
          <w:szCs w:val="24"/>
          <w:u w:val="single"/>
        </w:rPr>
      </w:pPr>
      <w:r w:rsidRPr="003C207B">
        <w:rPr>
          <w:rFonts w:ascii="Times New Roman" w:hAnsi="Times New Roman"/>
          <w:sz w:val="24"/>
          <w:szCs w:val="24"/>
          <w:u w:val="single"/>
        </w:rPr>
        <w:t xml:space="preserve">SPOSÓB UDZIELANIA WYJAŚNIEŃ TREŚCI SWZ </w:t>
      </w:r>
      <w:r w:rsidR="00E424E5" w:rsidRPr="003C207B">
        <w:rPr>
          <w:rFonts w:ascii="Times New Roman" w:hAnsi="Times New Roman"/>
          <w:sz w:val="24"/>
          <w:szCs w:val="24"/>
          <w:u w:val="single"/>
        </w:rPr>
        <w:t>-</w:t>
      </w:r>
      <w:r w:rsidRPr="003C207B">
        <w:rPr>
          <w:rFonts w:ascii="Times New Roman" w:hAnsi="Times New Roman"/>
          <w:sz w:val="24"/>
          <w:szCs w:val="24"/>
          <w:u w:val="single"/>
        </w:rPr>
        <w:t xml:space="preserve"> art. 284 u</w:t>
      </w:r>
      <w:r w:rsidR="00E43725" w:rsidRPr="003C207B">
        <w:rPr>
          <w:rFonts w:ascii="Times New Roman" w:hAnsi="Times New Roman"/>
          <w:sz w:val="24"/>
          <w:szCs w:val="24"/>
          <w:u w:val="single"/>
        </w:rPr>
        <w:t xml:space="preserve">stawy </w:t>
      </w:r>
      <w:proofErr w:type="spellStart"/>
      <w:r w:rsidRPr="003C207B">
        <w:rPr>
          <w:rFonts w:ascii="Times New Roman" w:hAnsi="Times New Roman"/>
          <w:sz w:val="24"/>
          <w:szCs w:val="24"/>
          <w:u w:val="single"/>
        </w:rPr>
        <w:t>Pzp</w:t>
      </w:r>
      <w:proofErr w:type="spellEnd"/>
    </w:p>
    <w:p w14:paraId="01E4D4DA" w14:textId="77777777" w:rsidR="0095528B" w:rsidRPr="003C207B" w:rsidRDefault="0095528B" w:rsidP="00D439A9">
      <w:pPr>
        <w:pStyle w:val="Nagwek3"/>
        <w:spacing w:before="0" w:after="0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C6684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509BC875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</w:rPr>
      </w:pPr>
      <w:r w:rsidRPr="003C207B">
        <w:rPr>
          <w:rFonts w:ascii="Times New Roman" w:hAnsi="Times New Roman"/>
          <w:b w:val="0"/>
          <w:sz w:val="24"/>
          <w:szCs w:val="24"/>
        </w:rPr>
        <w:t xml:space="preserve">Zamawiający jest </w:t>
      </w:r>
      <w:r w:rsidR="004741EC" w:rsidRPr="003C207B">
        <w:rPr>
          <w:rFonts w:ascii="Times New Roman" w:hAnsi="Times New Roman"/>
          <w:b w:val="0"/>
          <w:sz w:val="24"/>
          <w:szCs w:val="24"/>
        </w:rPr>
        <w:t>z</w:t>
      </w:r>
      <w:r w:rsidRPr="003C207B">
        <w:rPr>
          <w:rFonts w:ascii="Times New Roman" w:hAnsi="Times New Roman"/>
          <w:b w:val="0"/>
          <w:sz w:val="24"/>
          <w:szCs w:val="24"/>
        </w:rPr>
        <w:t>obowiązany udzielić wyjaśnień niezwłocznie, jednak nie później niż na 2 dni przed upływem terminu składania ofert, pod warunkiem, że wniosek o wyjaśnienie treści specyfikacji warunków zamówienia wpłynął do Zamawiającego nie później niż 4 dni przed upływem terminu składania ofert.</w:t>
      </w:r>
    </w:p>
    <w:p w14:paraId="03661EBA" w14:textId="645E7B46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bCs w:val="0"/>
          <w:sz w:val="24"/>
          <w:szCs w:val="24"/>
        </w:rPr>
        <w:t xml:space="preserve">Jeżeli zamawiający nie udzielił wyjaśnień w terminie o którym mowa w pkt 2 przedłuża termin składania odpowiednio ofert o czas niezbędny do zapoznania się </w:t>
      </w:r>
      <w:r w:rsidRPr="003C207B">
        <w:rPr>
          <w:rFonts w:ascii="Times New Roman" w:hAnsi="Times New Roman"/>
          <w:b w:val="0"/>
          <w:bCs w:val="0"/>
          <w:sz w:val="24"/>
          <w:szCs w:val="24"/>
        </w:rPr>
        <w:lastRenderedPageBreak/>
        <w:t>wszystkich</w:t>
      </w:r>
      <w:r w:rsidR="003141B8">
        <w:rPr>
          <w:rFonts w:ascii="Times New Roman" w:hAnsi="Times New Roman"/>
          <w:b w:val="0"/>
          <w:bCs w:val="0"/>
          <w:sz w:val="24"/>
          <w:szCs w:val="24"/>
        </w:rPr>
        <w:t xml:space="preserve"> zai</w:t>
      </w:r>
      <w:r w:rsidRPr="003C207B">
        <w:rPr>
          <w:rFonts w:ascii="Times New Roman" w:hAnsi="Times New Roman"/>
          <w:b w:val="0"/>
          <w:bCs w:val="0"/>
          <w:sz w:val="24"/>
          <w:szCs w:val="24"/>
        </w:rPr>
        <w:t>nteresowanych wykonawców z wyjaśnieniami niezbędnymi do należytego przygotowania i złożenia  odpowiednio ofert.</w:t>
      </w:r>
    </w:p>
    <w:p w14:paraId="7FB58076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710E263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36B3DCDB" w14:textId="77777777" w:rsidR="001575B0" w:rsidRPr="003C207B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C88CA" w14:textId="77777777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WIZJA LOKALNA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131 </w:t>
      </w:r>
      <w:r w:rsidR="001575B0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2 </w:t>
      </w:r>
      <w:r w:rsidR="001575B0" w:rsidRPr="003C207B">
        <w:rPr>
          <w:b/>
          <w:color w:val="000000"/>
          <w:u w:val="single"/>
        </w:rPr>
        <w:t xml:space="preserve"> ustawy </w:t>
      </w:r>
      <w:proofErr w:type="spellStart"/>
      <w:r w:rsidR="001575B0" w:rsidRPr="003C207B">
        <w:rPr>
          <w:b/>
          <w:color w:val="000000"/>
          <w:u w:val="single"/>
        </w:rPr>
        <w:t>Pzp</w:t>
      </w:r>
      <w:proofErr w:type="spellEnd"/>
      <w:r w:rsidR="00285083" w:rsidRPr="003C207B">
        <w:rPr>
          <w:b/>
          <w:color w:val="000000"/>
          <w:u w:val="single"/>
        </w:rPr>
        <w:t xml:space="preserve">. </w:t>
      </w:r>
    </w:p>
    <w:p w14:paraId="1BD6033C" w14:textId="77777777" w:rsidR="003F2F0D" w:rsidRPr="003C207B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sz w:val="24"/>
          <w:szCs w:val="24"/>
          <w:lang w:eastAsia="pl-PL"/>
        </w:rPr>
      </w:pPr>
    </w:p>
    <w:p w14:paraId="0DA1DA5F" w14:textId="6D64EE41" w:rsidR="003F2F0D" w:rsidRPr="003C207B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niniejszym </w:t>
      </w:r>
      <w:r w:rsidR="00036054"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postępowaniu przetargowym wizja lokalna </w:t>
      </w:r>
      <w:r w:rsidR="00036054"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nie jest wymagana.</w:t>
      </w:r>
    </w:p>
    <w:p w14:paraId="5037E9A8" w14:textId="77777777" w:rsidR="00036054" w:rsidRPr="003C207B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6420FAE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1575B0" w:rsidRPr="003C207B">
        <w:rPr>
          <w:b/>
          <w:bCs/>
          <w:color w:val="000000"/>
          <w:u w:val="single"/>
        </w:rPr>
        <w:t>ODWYKONASTWO</w:t>
      </w:r>
      <w:r w:rsidR="00D35AF4" w:rsidRPr="003C207B">
        <w:rPr>
          <w:b/>
          <w:bCs/>
          <w:color w:val="000000"/>
          <w:u w:val="single"/>
        </w:rPr>
        <w:t xml:space="preserve"> – art. 462 ustawy </w:t>
      </w:r>
      <w:proofErr w:type="spellStart"/>
      <w:r w:rsidR="00D35AF4" w:rsidRPr="003C207B">
        <w:rPr>
          <w:b/>
          <w:bCs/>
          <w:color w:val="000000"/>
          <w:u w:val="single"/>
        </w:rPr>
        <w:t>Pzp</w:t>
      </w:r>
      <w:proofErr w:type="spellEnd"/>
      <w:r w:rsidR="00285083" w:rsidRPr="003C207B">
        <w:rPr>
          <w:b/>
          <w:bCs/>
          <w:color w:val="000000"/>
          <w:u w:val="single"/>
        </w:rPr>
        <w:t>.</w:t>
      </w:r>
    </w:p>
    <w:p w14:paraId="7F605315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</w:rPr>
      </w:pPr>
    </w:p>
    <w:p w14:paraId="2D605AC5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może powierzyć wykonanie części zamówienia podwykonawcy (podwykonawcom). </w:t>
      </w:r>
    </w:p>
    <w:p w14:paraId="64870112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Pr="003C207B">
        <w:rPr>
          <w:b/>
          <w:bCs/>
          <w:color w:val="000000"/>
        </w:rPr>
        <w:t>nie zastrzega</w:t>
      </w:r>
      <w:r w:rsidRPr="003C207B">
        <w:rPr>
          <w:color w:val="000000"/>
        </w:rPr>
        <w:t xml:space="preserve"> obowiązku osobistego wykonania przez Wykonawcę kluczowych części zamówienia.</w:t>
      </w:r>
    </w:p>
    <w:p w14:paraId="2A40F0A6" w14:textId="180BB4B8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3C207B">
        <w:rPr>
          <w:color w:val="000000"/>
        </w:rPr>
        <w:t>w</w:t>
      </w:r>
      <w:r w:rsidRPr="003C207B">
        <w:rPr>
          <w:color w:val="000000"/>
        </w:rPr>
        <w:t>ykonaw</w:t>
      </w:r>
      <w:r w:rsidR="0077496F" w:rsidRPr="003C207B">
        <w:rPr>
          <w:color w:val="000000"/>
        </w:rPr>
        <w:t>ców.</w:t>
      </w:r>
    </w:p>
    <w:p w14:paraId="468302D2" w14:textId="77777777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3C207B">
        <w:t>Pzp</w:t>
      </w:r>
      <w:proofErr w:type="spellEnd"/>
      <w:r w:rsidRPr="003C207B">
        <w:t>, w 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1420B9C2" w14:textId="5A2C714C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 xml:space="preserve">Powierzenie wykonania części zamówienia podwykonawcom nie zwalnia wykonawcy z odpowiedzialności za należyte wykonanie tego zamówienia- art. 462 ust. 8 ustawy </w:t>
      </w:r>
      <w:proofErr w:type="spellStart"/>
      <w:r w:rsidRPr="003C207B">
        <w:t>Pzp</w:t>
      </w:r>
      <w:proofErr w:type="spellEnd"/>
      <w:r w:rsidR="00A150D9" w:rsidRPr="003C207B">
        <w:t>.</w:t>
      </w:r>
    </w:p>
    <w:p w14:paraId="06A2F62B" w14:textId="77777777" w:rsidR="00733A57" w:rsidRPr="003C207B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CA78AF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1575B0" w:rsidRPr="003C207B">
        <w:rPr>
          <w:b/>
          <w:bCs/>
          <w:color w:val="000000"/>
          <w:u w:val="single"/>
        </w:rPr>
        <w:t xml:space="preserve">ERMIN WYKONANIA ZAMÓWIENIA </w:t>
      </w:r>
      <w:r w:rsidR="00615858" w:rsidRPr="003C207B">
        <w:rPr>
          <w:b/>
          <w:bCs/>
          <w:color w:val="000000"/>
          <w:u w:val="single"/>
        </w:rPr>
        <w:t xml:space="preserve">– art. 281 ust. 1 pkt 6 ustawy </w:t>
      </w:r>
      <w:proofErr w:type="spellStart"/>
      <w:r w:rsidR="00285083" w:rsidRPr="003C207B">
        <w:rPr>
          <w:b/>
          <w:bCs/>
          <w:color w:val="000000"/>
          <w:u w:val="single"/>
        </w:rPr>
        <w:t>P</w:t>
      </w:r>
      <w:r w:rsidR="00615858" w:rsidRPr="003C207B">
        <w:rPr>
          <w:b/>
          <w:bCs/>
          <w:color w:val="000000"/>
          <w:u w:val="single"/>
        </w:rPr>
        <w:t>zp</w:t>
      </w:r>
      <w:proofErr w:type="spellEnd"/>
      <w:r w:rsidR="00285083" w:rsidRPr="003C207B">
        <w:rPr>
          <w:b/>
          <w:bCs/>
          <w:color w:val="000000"/>
          <w:u w:val="single"/>
        </w:rPr>
        <w:t xml:space="preserve">. </w:t>
      </w:r>
    </w:p>
    <w:p w14:paraId="568499BB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u w:val="single"/>
        </w:rPr>
      </w:pPr>
    </w:p>
    <w:p w14:paraId="380A71B4" w14:textId="59B5EBCB" w:rsidR="00C60866" w:rsidRPr="003C207B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realizacji zamówienia</w:t>
      </w:r>
      <w:r w:rsidR="0003605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8F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miesięcy.</w:t>
      </w:r>
    </w:p>
    <w:p w14:paraId="62B374D1" w14:textId="728571A8" w:rsidR="00C60866" w:rsidRPr="003C207B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zagadnienia dotyczące terminu realizacji umowy uregulowane są we wzorze umowy stanowiącej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E81E0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3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SWZ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9955B28" w14:textId="77777777" w:rsidR="001575B0" w:rsidRPr="003C207B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11D6D038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W</w:t>
      </w:r>
      <w:r w:rsidR="001575B0" w:rsidRPr="003C207B">
        <w:rPr>
          <w:b/>
          <w:bCs/>
          <w:color w:val="000000"/>
          <w:u w:val="single"/>
        </w:rPr>
        <w:t>ARUNKI  UDZIAŁU W POSTEPOWANIU</w:t>
      </w:r>
      <w:r w:rsidR="00E61592" w:rsidRPr="003C207B">
        <w:rPr>
          <w:b/>
          <w:bCs/>
          <w:color w:val="000000"/>
          <w:u w:val="single"/>
        </w:rPr>
        <w:t xml:space="preserve"> – art. 112-117 ustawy </w:t>
      </w:r>
      <w:proofErr w:type="spellStart"/>
      <w:r w:rsidR="00E61592" w:rsidRPr="003C207B">
        <w:rPr>
          <w:b/>
          <w:bCs/>
          <w:color w:val="000000"/>
          <w:u w:val="single"/>
        </w:rPr>
        <w:t>Pzp</w:t>
      </w:r>
      <w:proofErr w:type="spellEnd"/>
      <w:r w:rsidR="00285083" w:rsidRPr="003C207B">
        <w:rPr>
          <w:b/>
          <w:bCs/>
          <w:color w:val="000000"/>
          <w:u w:val="single"/>
        </w:rPr>
        <w:t xml:space="preserve">. </w:t>
      </w:r>
    </w:p>
    <w:p w14:paraId="78FEC124" w14:textId="77777777" w:rsidR="00E20EEA" w:rsidRPr="003C207B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44893F" w14:textId="5DB261C9" w:rsidR="00C60866" w:rsidRPr="003C207B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 xml:space="preserve">O </w:t>
      </w:r>
      <w:r w:rsidR="00C60866" w:rsidRPr="003C207B">
        <w:rPr>
          <w:color w:val="000000" w:themeColor="text1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C207B">
        <w:rPr>
          <w:color w:val="000000" w:themeColor="text1"/>
        </w:rPr>
        <w:t xml:space="preserve"> </w:t>
      </w:r>
      <w:r w:rsidR="00C60866" w:rsidRPr="003C207B">
        <w:rPr>
          <w:color w:val="000000" w:themeColor="text1"/>
          <w:shd w:val="clear" w:color="auto" w:fill="FFFFFF"/>
        </w:rPr>
        <w:t>udziału w postępowaniu</w:t>
      </w:r>
      <w:r w:rsidR="00EE7740" w:rsidRPr="003C207B">
        <w:rPr>
          <w:color w:val="000000" w:themeColor="text1"/>
          <w:shd w:val="clear" w:color="auto" w:fill="FFFFFF"/>
        </w:rPr>
        <w:t xml:space="preserve"> dotyczące:</w:t>
      </w:r>
    </w:p>
    <w:p w14:paraId="545BB818" w14:textId="77777777" w:rsidR="00E81E0E" w:rsidRPr="003C207B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</w:rPr>
      </w:pPr>
    </w:p>
    <w:p w14:paraId="405229C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zdolności do występowania w obrocie gospodarczym:</w:t>
      </w:r>
    </w:p>
    <w:p w14:paraId="2B1A773D" w14:textId="6657DAF7" w:rsidR="00D25FF9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–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6650F2" w:rsidRPr="003C207B">
        <w:rPr>
          <w:b/>
          <w:bCs/>
          <w:color w:val="000000" w:themeColor="text1"/>
        </w:rPr>
        <w:t xml:space="preserve"> </w:t>
      </w:r>
      <w:r w:rsidR="009701DE" w:rsidRPr="003C207B">
        <w:rPr>
          <w:b/>
          <w:bCs/>
          <w:color w:val="000000" w:themeColor="text1"/>
        </w:rPr>
        <w:t>do SWZ</w:t>
      </w:r>
      <w:r w:rsidR="00947013" w:rsidRPr="003C207B">
        <w:rPr>
          <w:color w:val="000000" w:themeColor="text1"/>
        </w:rPr>
        <w:t>)</w:t>
      </w:r>
      <w:r w:rsidR="00D25FF9" w:rsidRPr="003C207B">
        <w:rPr>
          <w:color w:val="000000" w:themeColor="text1"/>
        </w:rPr>
        <w:t>,</w:t>
      </w:r>
    </w:p>
    <w:p w14:paraId="315D29D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uprawnień do prowadzenia określonej działalności gospodarczej lub zawodowej, o ile wynika to z odrębnych przepisów:</w:t>
      </w:r>
    </w:p>
    <w:p w14:paraId="5E1BE0CB" w14:textId="459708A6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6E8BBFF5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sytuacji ekonomicznej lub finansowej:</w:t>
      </w:r>
    </w:p>
    <w:p w14:paraId="02500FA5" w14:textId="4679CBAB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</w:t>
      </w:r>
      <w:r w:rsidR="00947013" w:rsidRPr="003C207B">
        <w:rPr>
          <w:color w:val="000000" w:themeColor="text1"/>
        </w:rPr>
        <w:t>i</w:t>
      </w:r>
      <w:r w:rsidRPr="003C207B">
        <w:rPr>
          <w:color w:val="000000" w:themeColor="text1"/>
        </w:rPr>
        <w:t xml:space="preserve">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5474E74F" w14:textId="77777777" w:rsidR="00C60866" w:rsidRPr="003C207B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zdolności technicznej lub zawodowej:</w:t>
      </w:r>
    </w:p>
    <w:p w14:paraId="180962E9" w14:textId="79CB94F0" w:rsidR="00036054" w:rsidRPr="003C207B" w:rsidRDefault="00036054" w:rsidP="00036054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nie stawia szczegółowego warunku w powyższym zakresie - na potwierdzenie oświadczenie wg wzoru (</w:t>
      </w:r>
      <w:r w:rsidRPr="003C207B">
        <w:rPr>
          <w:b/>
          <w:bCs/>
          <w:color w:val="000000" w:themeColor="text1"/>
        </w:rPr>
        <w:t>załącznik nr 1 do SWZ</w:t>
      </w:r>
      <w:r w:rsidRPr="003C207B">
        <w:rPr>
          <w:color w:val="000000" w:themeColor="text1"/>
        </w:rPr>
        <w:t>).</w:t>
      </w:r>
    </w:p>
    <w:p w14:paraId="394D3B60" w14:textId="77777777" w:rsidR="00E81E0E" w:rsidRPr="003C207B" w:rsidRDefault="00E81E0E" w:rsidP="0089163F">
      <w:pPr>
        <w:pStyle w:val="Akapitzlist"/>
        <w:ind w:left="1068" w:right="20"/>
        <w:jc w:val="both"/>
        <w:rPr>
          <w:color w:val="000000" w:themeColor="text1"/>
        </w:rPr>
      </w:pPr>
    </w:p>
    <w:p w14:paraId="176AE4D5" w14:textId="77777777" w:rsidR="0089163F" w:rsidRPr="003C207B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AD980A3" w14:textId="62EBAEDC" w:rsidR="0089163F" w:rsidRPr="003C207B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C207B">
        <w:rPr>
          <w:color w:val="000000" w:themeColor="text1"/>
        </w:rPr>
        <w:t>.</w:t>
      </w:r>
    </w:p>
    <w:p w14:paraId="06A017B9" w14:textId="77777777" w:rsidR="00E81E0E" w:rsidRPr="003C207B" w:rsidRDefault="00E81E0E" w:rsidP="00E81E0E">
      <w:pPr>
        <w:pStyle w:val="Akapitzlist"/>
        <w:jc w:val="both"/>
        <w:textAlignment w:val="baseline"/>
        <w:rPr>
          <w:color w:val="000000" w:themeColor="text1"/>
        </w:rPr>
      </w:pPr>
    </w:p>
    <w:p w14:paraId="04F6D505" w14:textId="1B96FDF9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PODSTAWY WYKLUCZENIA Z POSTĘPOWANIA – </w:t>
      </w:r>
      <w:r w:rsidR="00E4372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108 </w:t>
      </w:r>
      <w:r w:rsidR="00E43725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E43725" w:rsidRPr="003C207B">
        <w:rPr>
          <w:b/>
          <w:color w:val="000000"/>
          <w:u w:val="single"/>
        </w:rPr>
        <w:t>ustawy</w:t>
      </w:r>
      <w:r w:rsidR="00E81E0E" w:rsidRPr="003C207B">
        <w:rPr>
          <w:b/>
          <w:color w:val="000000"/>
          <w:u w:val="single"/>
        </w:rPr>
        <w:t xml:space="preserve"> </w:t>
      </w:r>
      <w:proofErr w:type="spellStart"/>
      <w:r w:rsidRPr="003C207B">
        <w:rPr>
          <w:b/>
          <w:color w:val="000000"/>
          <w:u w:val="single"/>
        </w:rPr>
        <w:t>P</w:t>
      </w:r>
      <w:r w:rsidR="00E43725" w:rsidRPr="003C207B">
        <w:rPr>
          <w:b/>
          <w:color w:val="000000"/>
          <w:u w:val="single"/>
        </w:rPr>
        <w:t>zp</w:t>
      </w:r>
      <w:proofErr w:type="spellEnd"/>
      <w:r w:rsidR="00FF6AFD" w:rsidRPr="003C207B">
        <w:rPr>
          <w:b/>
          <w:color w:val="000000"/>
          <w:u w:val="single"/>
        </w:rPr>
        <w:t>, art. 7 ustawy z dnia 13 kwietnia 2022r (Dz. U. z 2022r . poz. 835)</w:t>
      </w:r>
    </w:p>
    <w:p w14:paraId="0C56DAAA" w14:textId="77777777" w:rsidR="00E43725" w:rsidRPr="003C207B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F308B3" w14:textId="23FC6929" w:rsidR="00FF6AFD" w:rsidRPr="003C207B" w:rsidRDefault="00C60866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o udzielenie zamówienia wyklucza się Wykonawców, w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stosunku do których zachodzi którakolwiek z okoliczności wskazanych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FF6AF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255AFD39" w14:textId="77777777" w:rsidR="00DA1AB8" w:rsidRPr="003C207B" w:rsidRDefault="00DA1AB8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B0F67EC" w14:textId="47B5C968" w:rsidR="00C60866" w:rsidRPr="003C207B" w:rsidRDefault="00C60866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art. 108 ust. 1 </w:t>
      </w:r>
      <w:r w:rsidR="0064395D" w:rsidRPr="003C207B">
        <w:rPr>
          <w:color w:val="000000"/>
        </w:rPr>
        <w:t xml:space="preserve">ustawy </w:t>
      </w:r>
      <w:proofErr w:type="spellStart"/>
      <w:r w:rsidRPr="003C207B">
        <w:rPr>
          <w:color w:val="000000"/>
        </w:rPr>
        <w:t>P</w:t>
      </w:r>
      <w:r w:rsidR="0064395D" w:rsidRPr="003C207B">
        <w:rPr>
          <w:color w:val="000000"/>
        </w:rPr>
        <w:t>zp</w:t>
      </w:r>
      <w:proofErr w:type="spellEnd"/>
      <w:r w:rsidR="00E56EB6" w:rsidRPr="003C207B">
        <w:rPr>
          <w:color w:val="000000"/>
        </w:rPr>
        <w:t>.</w:t>
      </w:r>
    </w:p>
    <w:p w14:paraId="6E267335" w14:textId="1BEBB620" w:rsidR="00FF6AFD" w:rsidRPr="003C207B" w:rsidRDefault="00FF6AFD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art. 7 ustawy z dnia 13 kwietnia 2022r – o szczególnych rozwiązaniach w zakresie przeciwdziałania wspieraniu agresji na Ukrainę oraz służących ochronie bezpieczeństwa narodowego (Dz. U. z 2022 r. poz. 835).</w:t>
      </w:r>
    </w:p>
    <w:p w14:paraId="1912C378" w14:textId="77777777" w:rsidR="000C52A0" w:rsidRPr="003C207B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EF0F0A" w14:textId="356A7B61" w:rsidR="00C60866" w:rsidRPr="003C207B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ODMIOTOWE ŚRODKI DOWODOWE</w:t>
      </w:r>
      <w:r w:rsidRPr="003C207B">
        <w:rPr>
          <w:b/>
          <w:bCs/>
          <w:color w:val="000000"/>
          <w:u w:val="single"/>
        </w:rPr>
        <w:t>. O</w:t>
      </w:r>
      <w:r w:rsidR="000C52A0" w:rsidRPr="003C207B">
        <w:rPr>
          <w:b/>
          <w:bCs/>
          <w:color w:val="000000"/>
          <w:u w:val="single"/>
        </w:rPr>
        <w:t>ŚWIADCZENIA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>I DOKUMENTY</w:t>
      </w:r>
      <w:r w:rsidRPr="003C207B">
        <w:rPr>
          <w:b/>
          <w:bCs/>
          <w:color w:val="000000"/>
          <w:u w:val="single"/>
        </w:rPr>
        <w:t xml:space="preserve">, </w:t>
      </w:r>
      <w:r w:rsidR="000C52A0" w:rsidRPr="003C207B">
        <w:rPr>
          <w:b/>
          <w:bCs/>
          <w:color w:val="000000"/>
          <w:u w:val="single"/>
        </w:rPr>
        <w:t xml:space="preserve">   JAKIE ZOBOWIAZANI SĄ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DOSTARCZYĆ </w:t>
      </w:r>
      <w:r w:rsidRPr="003C207B">
        <w:rPr>
          <w:b/>
          <w:bCs/>
          <w:color w:val="000000"/>
          <w:u w:val="single"/>
        </w:rPr>
        <w:t xml:space="preserve"> W</w:t>
      </w:r>
      <w:r w:rsidR="000C52A0" w:rsidRPr="003C207B">
        <w:rPr>
          <w:b/>
          <w:bCs/>
          <w:color w:val="000000"/>
          <w:u w:val="single"/>
        </w:rPr>
        <w:t xml:space="preserve">YKONAWCY W CELU </w:t>
      </w:r>
      <w:r w:rsidR="000C52A0" w:rsidRPr="003C207B">
        <w:rPr>
          <w:b/>
          <w:bCs/>
          <w:color w:val="000000"/>
          <w:u w:val="single"/>
        </w:rPr>
        <w:lastRenderedPageBreak/>
        <w:t>POTWIERDZENIA SPE</w:t>
      </w:r>
      <w:r w:rsidR="00E81E0E" w:rsidRPr="003C207B">
        <w:rPr>
          <w:b/>
          <w:bCs/>
          <w:color w:val="000000"/>
          <w:u w:val="single"/>
        </w:rPr>
        <w:t>Ł</w:t>
      </w:r>
      <w:r w:rsidR="000C52A0" w:rsidRPr="003C207B">
        <w:rPr>
          <w:b/>
          <w:bCs/>
          <w:color w:val="000000"/>
          <w:u w:val="single"/>
        </w:rPr>
        <w:t>NIENIA WARUNKÓW UDZIAŁU</w:t>
      </w:r>
      <w:r w:rsidR="00E81E0E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W </w:t>
      </w:r>
      <w:r w:rsidR="00B47690"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OSTEPOWANIU ORAZ  WYKAZANIA BRAKU PODSTAW WYKLUCZENIA</w:t>
      </w:r>
      <w:r w:rsidR="00E61592" w:rsidRPr="003C207B">
        <w:rPr>
          <w:b/>
          <w:bCs/>
          <w:color w:val="000000"/>
          <w:u w:val="single"/>
        </w:rPr>
        <w:t xml:space="preserve"> – art. 273-274 ustawy </w:t>
      </w:r>
      <w:proofErr w:type="spellStart"/>
      <w:r w:rsidR="00E61592" w:rsidRPr="003C207B">
        <w:rPr>
          <w:b/>
          <w:bCs/>
          <w:color w:val="000000"/>
          <w:u w:val="single"/>
        </w:rPr>
        <w:t>Pzp</w:t>
      </w:r>
      <w:proofErr w:type="spellEnd"/>
      <w:r w:rsidR="00285083" w:rsidRPr="003C207B">
        <w:rPr>
          <w:b/>
          <w:bCs/>
          <w:color w:val="000000"/>
          <w:u w:val="single"/>
        </w:rPr>
        <w:t xml:space="preserve">. </w:t>
      </w:r>
    </w:p>
    <w:p w14:paraId="041E9787" w14:textId="3700D62F" w:rsidR="00D15DE8" w:rsidRPr="003C207B" w:rsidRDefault="00D15DE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284EC2" w14:textId="488E0276" w:rsidR="00DF3C3C" w:rsidRPr="003C207B" w:rsidRDefault="003C207B" w:rsidP="003C207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W niniejszym </w:t>
      </w:r>
      <w:r w:rsidR="000D6FB4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postępowaniu 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>podmiotow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dowodow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3C20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są wymagane.</w:t>
      </w:r>
    </w:p>
    <w:p w14:paraId="091AA413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E15130A" w14:textId="56349978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3C207B">
        <w:rPr>
          <w:b/>
          <w:color w:val="000000"/>
          <w:u w:val="single"/>
        </w:rPr>
        <w:t xml:space="preserve">art. </w:t>
      </w:r>
      <w:r w:rsidRPr="003C207B">
        <w:rPr>
          <w:b/>
          <w:color w:val="000000"/>
          <w:u w:val="single"/>
        </w:rPr>
        <w:t xml:space="preserve"> 58-60 </w:t>
      </w:r>
      <w:r w:rsidR="00426924" w:rsidRPr="003C207B">
        <w:rPr>
          <w:b/>
          <w:color w:val="000000"/>
          <w:u w:val="single"/>
        </w:rPr>
        <w:t xml:space="preserve">ustawy </w:t>
      </w:r>
      <w:proofErr w:type="spellStart"/>
      <w:r w:rsidR="00426924" w:rsidRPr="003C207B">
        <w:rPr>
          <w:b/>
          <w:color w:val="000000"/>
          <w:u w:val="single"/>
        </w:rPr>
        <w:t>Pzp</w:t>
      </w:r>
      <w:proofErr w:type="spellEnd"/>
      <w:r w:rsidR="00426924" w:rsidRPr="003C207B">
        <w:rPr>
          <w:b/>
          <w:color w:val="000000"/>
          <w:u w:val="single"/>
        </w:rPr>
        <w:t>.</w:t>
      </w:r>
    </w:p>
    <w:p w14:paraId="698851EE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BBF57F" w14:textId="52D585FE" w:rsidR="005013FA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43246E" w:rsidRPr="003C207B">
        <w:rPr>
          <w:color w:val="000000"/>
        </w:rPr>
        <w:t xml:space="preserve"> </w:t>
      </w:r>
      <w:r w:rsidRPr="003C207B">
        <w:rPr>
          <w:color w:val="000000"/>
        </w:rPr>
        <w:t>winno być załączone do oferty. </w:t>
      </w:r>
      <w:r w:rsidR="00C648F6" w:rsidRPr="003C207B">
        <w:rPr>
          <w:color w:val="000000"/>
        </w:rPr>
        <w:t xml:space="preserve"> </w:t>
      </w:r>
      <w:r w:rsidR="002C61AE" w:rsidRPr="003C207B">
        <w:rPr>
          <w:color w:val="000000"/>
        </w:rPr>
        <w:t>Korespondencja będzie prowadzona między zamawiającym, a ustanowionym pełnomocnikiem.</w:t>
      </w:r>
    </w:p>
    <w:p w14:paraId="1EC5E168" w14:textId="60F46EAE" w:rsidR="00B47690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Wykonawców wspólnie ubiegających się o udzielenie zamówienia, oświadczenia, o których mowa w Rozdziale </w:t>
      </w:r>
      <w:r w:rsidRPr="003C207B">
        <w:t>X</w:t>
      </w:r>
      <w:r w:rsidR="009E22A5" w:rsidRPr="003C207B">
        <w:t>I</w:t>
      </w:r>
      <w:r w:rsidR="009A6774">
        <w:t>V</w:t>
      </w:r>
      <w:r w:rsidR="00C648F6" w:rsidRPr="003C207B">
        <w:t xml:space="preserve"> </w:t>
      </w:r>
      <w:r w:rsidRPr="003C207B">
        <w:rPr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C207B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</w:rPr>
      </w:pPr>
      <w:r w:rsidRPr="003C207B">
        <w:rPr>
          <w:color w:val="000000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C207B" w:rsidRDefault="00B269DE" w:rsidP="00CC27EC">
      <w:pPr>
        <w:pStyle w:val="Akapitzlist"/>
        <w:numPr>
          <w:ilvl w:val="0"/>
          <w:numId w:val="36"/>
        </w:numPr>
        <w:jc w:val="both"/>
      </w:pPr>
      <w:r w:rsidRPr="003C207B">
        <w:t>Wykonawcy, o których mowa w art. 58 ust. 1 u</w:t>
      </w:r>
      <w:r w:rsidR="00B47690" w:rsidRPr="003C207B">
        <w:t xml:space="preserve">stawy </w:t>
      </w:r>
      <w:proofErr w:type="spellStart"/>
      <w:r w:rsidRPr="003C207B">
        <w:t>Pzp</w:t>
      </w:r>
      <w:proofErr w:type="spellEnd"/>
      <w:r w:rsidRPr="003C207B">
        <w:t>, ponoszą solidarną odpowiedzialność za wykonanie umowy i wniesieni</w:t>
      </w:r>
      <w:r w:rsidR="00B47690" w:rsidRPr="003C207B">
        <w:t>e</w:t>
      </w:r>
      <w:r w:rsidRPr="003C207B">
        <w:t xml:space="preserve"> zabezpieczenia należytego wykonania umowy- art. 445 ust. 1 u</w:t>
      </w:r>
      <w:r w:rsidR="00B47690" w:rsidRPr="003C207B">
        <w:t xml:space="preserve">stawy </w:t>
      </w:r>
      <w:proofErr w:type="spellStart"/>
      <w:r w:rsidRPr="003C207B">
        <w:t>Pzp</w:t>
      </w:r>
      <w:proofErr w:type="spellEnd"/>
      <w:r w:rsidRPr="003C207B">
        <w:t>.</w:t>
      </w:r>
    </w:p>
    <w:p w14:paraId="7CC73169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F8F6C" w14:textId="77777777" w:rsidR="00C60866" w:rsidRPr="003C207B" w:rsidRDefault="00BD2900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</w:t>
      </w:r>
      <w:r w:rsidR="004D5762" w:rsidRPr="003C207B">
        <w:rPr>
          <w:b/>
          <w:color w:val="000000"/>
          <w:u w:val="single"/>
        </w:rPr>
        <w:t xml:space="preserve">SPOSOBU PRZYGOTOWANIA OFERT ORAZ DOKUMENTÓW WYMAGANYCH PRZEZ ZAMAWIAJĄCEGO W SWZ – </w:t>
      </w:r>
      <w:r w:rsidR="00DA65C3" w:rsidRPr="003C207B">
        <w:rPr>
          <w:b/>
          <w:color w:val="000000"/>
          <w:u w:val="single"/>
        </w:rPr>
        <w:t>art</w:t>
      </w:r>
      <w:r w:rsidR="004D5762" w:rsidRPr="003C207B">
        <w:rPr>
          <w:b/>
          <w:color w:val="000000"/>
          <w:u w:val="single"/>
        </w:rPr>
        <w:t xml:space="preserve">. 63 </w:t>
      </w:r>
      <w:r w:rsidR="00CD1EFF" w:rsidRPr="003C207B">
        <w:rPr>
          <w:b/>
          <w:color w:val="000000"/>
          <w:u w:val="single"/>
        </w:rPr>
        <w:t xml:space="preserve">ust. 2 </w:t>
      </w:r>
      <w:r w:rsidR="00DA65C3" w:rsidRPr="003C207B">
        <w:rPr>
          <w:b/>
          <w:color w:val="000000"/>
          <w:u w:val="single"/>
        </w:rPr>
        <w:t xml:space="preserve">ustawy </w:t>
      </w:r>
      <w:proofErr w:type="spellStart"/>
      <w:r w:rsidR="00DA65C3" w:rsidRPr="003C207B">
        <w:rPr>
          <w:b/>
          <w:color w:val="000000"/>
          <w:u w:val="single"/>
        </w:rPr>
        <w:t>Pzp</w:t>
      </w:r>
      <w:proofErr w:type="spellEnd"/>
      <w:r w:rsidR="00DA65C3" w:rsidRPr="003C207B">
        <w:rPr>
          <w:b/>
          <w:color w:val="000000"/>
          <w:u w:val="single"/>
        </w:rPr>
        <w:t>.</w:t>
      </w:r>
    </w:p>
    <w:p w14:paraId="4FEDC287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4C99E5" w14:textId="77777777" w:rsidR="00B3033F" w:rsidRPr="003C207B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Oferta, wniosek oraz przedmiotowe środki dowodowe (jeżeli były wymagane) składane elektronicznie muszą zostać podpisane </w:t>
      </w:r>
      <w:r w:rsidRPr="003C207B">
        <w:rPr>
          <w:color w:val="000000"/>
          <w:u w:val="single"/>
        </w:rPr>
        <w:t>elektronicznym kwalifikowanym podpisem lub podpisem zaufanym lub podpisem osobistym</w:t>
      </w:r>
      <w:r w:rsidRPr="003C207B">
        <w:rPr>
          <w:color w:val="000000"/>
        </w:rPr>
        <w:t xml:space="preserve">. </w:t>
      </w:r>
    </w:p>
    <w:p w14:paraId="68B8DE39" w14:textId="1C4703B9" w:rsidR="00C60866" w:rsidRPr="003C207B" w:rsidRDefault="00C60866" w:rsidP="00B3033F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C207B">
        <w:rPr>
          <w:b/>
          <w:bCs/>
          <w:color w:val="000000"/>
        </w:rPr>
        <w:t xml:space="preserve">opcja rekomendowana </w:t>
      </w:r>
      <w:r w:rsidRPr="003C207B">
        <w:rPr>
          <w:color w:val="000000"/>
        </w:rPr>
        <w:t>przez</w:t>
      </w:r>
      <w:r w:rsidR="009A6774">
        <w:rPr>
          <w:color w:val="000000"/>
        </w:rPr>
        <w:t xml:space="preserve"> </w:t>
      </w:r>
      <w:hyperlink r:id="rId22" w:history="1">
        <w:r w:rsidRPr="003C207B">
          <w:rPr>
            <w:b/>
            <w:bCs/>
            <w:color w:val="1155CC"/>
          </w:rPr>
          <w:t>platformazakupowa.pl</w:t>
        </w:r>
      </w:hyperlink>
      <w:r w:rsidRPr="003C207B">
        <w:rPr>
          <w:color w:val="000000"/>
        </w:rPr>
        <w:t xml:space="preserve">) oraz dodatkowo dla całego pakietu dokumentów w kroku 2 </w:t>
      </w:r>
      <w:r w:rsidRPr="003C207B">
        <w:rPr>
          <w:b/>
          <w:bCs/>
          <w:color w:val="000000"/>
        </w:rPr>
        <w:t xml:space="preserve">Formularza składania oferty lub wniosku </w:t>
      </w:r>
      <w:r w:rsidRPr="003C207B">
        <w:rPr>
          <w:color w:val="000000"/>
        </w:rPr>
        <w:t xml:space="preserve">(po kliknięciu w przycisk </w:t>
      </w:r>
      <w:r w:rsidRPr="003C207B">
        <w:rPr>
          <w:b/>
          <w:bCs/>
          <w:color w:val="000000"/>
        </w:rPr>
        <w:t>Przejdź do podsumowania</w:t>
      </w:r>
      <w:r w:rsidRPr="003C207B">
        <w:rPr>
          <w:color w:val="000000"/>
        </w:rPr>
        <w:t>).</w:t>
      </w:r>
    </w:p>
    <w:p w14:paraId="181BB639" w14:textId="77777777" w:rsidR="00B3279E" w:rsidRPr="003C207B" w:rsidRDefault="00B3279E" w:rsidP="00B3033F">
      <w:pPr>
        <w:pStyle w:val="Akapitzlist"/>
        <w:jc w:val="both"/>
        <w:textAlignment w:val="baseline"/>
        <w:rPr>
          <w:color w:val="000000"/>
        </w:rPr>
      </w:pPr>
    </w:p>
    <w:p w14:paraId="1732309D" w14:textId="7A2A6C84" w:rsidR="00A860BD" w:rsidRPr="003C207B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 xml:space="preserve">Przez ofertę </w:t>
      </w:r>
      <w:r w:rsidR="00B3033F" w:rsidRPr="003C207B">
        <w:rPr>
          <w:b/>
          <w:bCs/>
          <w:color w:val="000000"/>
          <w:u w:val="single"/>
        </w:rPr>
        <w:t>należy</w:t>
      </w:r>
      <w:r w:rsidRPr="003C207B">
        <w:rPr>
          <w:b/>
          <w:bCs/>
          <w:color w:val="000000"/>
          <w:u w:val="single"/>
        </w:rPr>
        <w:t xml:space="preserve"> rozumie</w:t>
      </w:r>
      <w:r w:rsidR="00B3033F" w:rsidRPr="003C207B">
        <w:rPr>
          <w:b/>
          <w:bCs/>
          <w:color w:val="000000"/>
          <w:u w:val="single"/>
        </w:rPr>
        <w:t>ć</w:t>
      </w:r>
      <w:r w:rsidRPr="003C207B">
        <w:rPr>
          <w:b/>
          <w:bCs/>
          <w:color w:val="000000"/>
          <w:u w:val="single"/>
        </w:rPr>
        <w:t>:</w:t>
      </w:r>
    </w:p>
    <w:p w14:paraId="4891EC8E" w14:textId="77777777" w:rsidR="00B3279E" w:rsidRPr="003C207B" w:rsidRDefault="00B3279E" w:rsidP="00B3279E">
      <w:pPr>
        <w:pStyle w:val="Akapitzlist"/>
        <w:jc w:val="both"/>
        <w:textAlignment w:val="baseline"/>
        <w:rPr>
          <w:b/>
          <w:bCs/>
          <w:color w:val="000000"/>
          <w:u w:val="single"/>
        </w:rPr>
      </w:pPr>
    </w:p>
    <w:p w14:paraId="7B7FACD5" w14:textId="4E36F9B4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Formularz ofertowy</w:t>
      </w:r>
      <w:r w:rsidR="00B3279E" w:rsidRPr="003C207B">
        <w:rPr>
          <w:color w:val="000000"/>
        </w:rPr>
        <w:t>/cenowy</w:t>
      </w:r>
      <w:r w:rsidR="00F81D71" w:rsidRPr="003C207B">
        <w:rPr>
          <w:color w:val="000000"/>
        </w:rPr>
        <w:t xml:space="preserve">- </w:t>
      </w:r>
      <w:r w:rsidR="00F81D71" w:rsidRPr="003C207B">
        <w:rPr>
          <w:b/>
          <w:bCs/>
          <w:color w:val="000000"/>
        </w:rPr>
        <w:t>załącznik nr 2 do SWZ.</w:t>
      </w:r>
    </w:p>
    <w:p w14:paraId="6C165140" w14:textId="5CD7604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Oświadczenie, o którym mowa w art. 125 ustawy </w:t>
      </w:r>
      <w:proofErr w:type="spellStart"/>
      <w:r w:rsidRPr="003C207B">
        <w:rPr>
          <w:color w:val="000000"/>
        </w:rPr>
        <w:t>Pzp</w:t>
      </w:r>
      <w:proofErr w:type="spellEnd"/>
      <w:r w:rsidR="00B3279E" w:rsidRPr="003C207B">
        <w:rPr>
          <w:color w:val="000000"/>
        </w:rPr>
        <w:t xml:space="preserve">- </w:t>
      </w:r>
      <w:r w:rsidR="00B3279E" w:rsidRPr="003C207B">
        <w:rPr>
          <w:b/>
          <w:bCs/>
          <w:color w:val="000000"/>
        </w:rPr>
        <w:t>załącznik nr 1 do SWZ.</w:t>
      </w:r>
    </w:p>
    <w:p w14:paraId="60882A03" w14:textId="04F6A9B6" w:rsidR="00B3279E" w:rsidRPr="003C207B" w:rsidRDefault="00B3279E" w:rsidP="00F81D71">
      <w:pPr>
        <w:pStyle w:val="Akapitzlist"/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>Informacje zawarte w oświadczeniu stanowią wstępne potwierdzenie, że Wykonawca nie podlega wykluczeniu oraz spełnia warunki udziału w postępowaniu.</w:t>
      </w:r>
    </w:p>
    <w:p w14:paraId="05D9711B" w14:textId="77777777" w:rsidR="004C6F11" w:rsidRPr="003C207B" w:rsidRDefault="004C6F11" w:rsidP="00F81D71">
      <w:pPr>
        <w:pStyle w:val="Akapitzlist"/>
        <w:ind w:left="1068"/>
        <w:jc w:val="both"/>
        <w:textAlignment w:val="baseline"/>
        <w:rPr>
          <w:color w:val="000000"/>
        </w:rPr>
      </w:pPr>
    </w:p>
    <w:p w14:paraId="111B7E65" w14:textId="6B668302" w:rsidR="00497F9F" w:rsidRPr="009A6774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56BCC369" w14:textId="77777777" w:rsidR="009A6774" w:rsidRPr="003C207B" w:rsidRDefault="009A6774" w:rsidP="009A6774">
      <w:pPr>
        <w:pStyle w:val="Akapitzlist"/>
        <w:ind w:left="1068"/>
        <w:jc w:val="both"/>
        <w:textAlignment w:val="baseline"/>
        <w:rPr>
          <w:color w:val="000000"/>
        </w:rPr>
      </w:pPr>
    </w:p>
    <w:p w14:paraId="259F9411" w14:textId="497C14CC" w:rsidR="009A6774" w:rsidRPr="009A6774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Wykonawca nie jest zobowiązany do złożenia dokumentów, o których mowa w lit. </w:t>
      </w:r>
      <w:r w:rsidR="00D56A0E" w:rsidRPr="003C207B">
        <w:t>c</w:t>
      </w:r>
      <w:r w:rsidRPr="003C207B"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Jeżeli w imieniu wykonawcy działa osoba, której umocowanie do jego reprezentowania nie wynika z dokumentów, o których mowa w lit. </w:t>
      </w:r>
      <w:r w:rsidR="00D56A0E" w:rsidRPr="003C207B">
        <w:t>c</w:t>
      </w:r>
      <w:r w:rsidRPr="003C207B">
        <w:t>, zamawiający może żądać od wykonawcy pełnomocnictwa lub innego dokumentu potwierdzającego umocowanie do reprezentowania wykonawcy.</w:t>
      </w:r>
    </w:p>
    <w:p w14:paraId="61548B66" w14:textId="6A88AE2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 lit. </w:t>
      </w:r>
      <w:r w:rsidR="00BE5ABB" w:rsidRPr="003C207B">
        <w:t>c-e</w:t>
      </w:r>
      <w:r w:rsidRPr="003C207B"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Przepisy lit. </w:t>
      </w:r>
      <w:r w:rsidR="00BE5ABB" w:rsidRPr="003C207B">
        <w:t>c</w:t>
      </w:r>
      <w:r w:rsidRPr="003C207B">
        <w:t>-</w:t>
      </w:r>
      <w:r w:rsidR="00BE5ABB" w:rsidRPr="003C207B">
        <w:t>e</w:t>
      </w:r>
      <w:r w:rsidRPr="003C207B">
        <w:t xml:space="preserve"> stosuje się odpowiednio do osoby działającej w imieniu podmiotu udostępniającego zasoby na zasadach określonych w art. 118 ustawy </w:t>
      </w:r>
      <w:proofErr w:type="spellStart"/>
      <w:r w:rsidR="00497F9F" w:rsidRPr="003C207B">
        <w:t>Pzp</w:t>
      </w:r>
      <w:proofErr w:type="spellEnd"/>
      <w:r w:rsidR="00497F9F" w:rsidRPr="003C207B">
        <w:t xml:space="preserve"> </w:t>
      </w:r>
      <w:r w:rsidRPr="003C207B">
        <w:t>lub podwykonawcy niebędącego podmiotem udostępniaj</w:t>
      </w:r>
      <w:r w:rsidR="003C2943" w:rsidRPr="003C207B">
        <w:t>ącym zasoby na takich zasadach,</w:t>
      </w:r>
    </w:p>
    <w:p w14:paraId="4A30B003" w14:textId="63D7D806" w:rsidR="00270CE8" w:rsidRDefault="00BA40B7" w:rsidP="00BA40B7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>
        <w:rPr>
          <w:color w:val="000000"/>
        </w:rPr>
        <w:t xml:space="preserve">Dokumenty przedmiotowe wymienione w </w:t>
      </w:r>
      <w:r w:rsidR="00DF5F3A">
        <w:rPr>
          <w:color w:val="000000"/>
        </w:rPr>
        <w:t>rozdz. IV pkt 7 niniejszej specyfikacji.</w:t>
      </w:r>
    </w:p>
    <w:p w14:paraId="6A8752C4" w14:textId="77777777" w:rsidR="00DF5F3A" w:rsidRPr="003C207B" w:rsidRDefault="00DF5F3A" w:rsidP="00DF5F3A">
      <w:pPr>
        <w:pStyle w:val="Akapitzlist"/>
        <w:ind w:left="1068"/>
        <w:jc w:val="both"/>
        <w:textAlignment w:val="baseline"/>
        <w:rPr>
          <w:color w:val="000000"/>
        </w:rPr>
      </w:pPr>
    </w:p>
    <w:p w14:paraId="47558E75" w14:textId="3836C42E" w:rsidR="001617B2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</w:pPr>
      <w:r w:rsidRPr="003C207B">
        <w:t>Poświadczenia zgodnoś</w:t>
      </w:r>
      <w:r w:rsidR="001617B2" w:rsidRPr="003C207B">
        <w:t>ci</w:t>
      </w:r>
      <w:r w:rsidR="00502DC2" w:rsidRPr="003C207B">
        <w:t xml:space="preserve"> </w:t>
      </w:r>
      <w:r w:rsidR="001617B2" w:rsidRPr="003C207B">
        <w:t>cyfrowego odwzorowania z dokumentem w postaci papierowej d</w:t>
      </w:r>
      <w:r w:rsidRPr="003C207B">
        <w:t xml:space="preserve">okonuje </w:t>
      </w:r>
      <w:r w:rsidR="001617B2" w:rsidRPr="003C207B"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C207B" w:rsidRDefault="009A6774" w:rsidP="009A6774">
      <w:pPr>
        <w:pStyle w:val="Akapitzlist"/>
        <w:jc w:val="both"/>
        <w:textAlignment w:val="baseline"/>
      </w:pPr>
    </w:p>
    <w:p w14:paraId="3846ED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powinna być:</w:t>
      </w:r>
    </w:p>
    <w:p w14:paraId="14114C65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</w:pPr>
      <w:r w:rsidRPr="003C207B">
        <w:t>sporządzona na podstawie załączników niniejszej SWZ w języku polskim,</w:t>
      </w:r>
    </w:p>
    <w:p w14:paraId="76AC87D2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złożona przy użyciu środków komunikacji elektronicznej tzn. za pośrednictwem </w:t>
      </w:r>
      <w:hyperlink r:id="rId23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>,</w:t>
      </w:r>
    </w:p>
    <w:p w14:paraId="53E367EB" w14:textId="47E382C4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podpisana </w:t>
      </w:r>
      <w:hyperlink r:id="rId24" w:history="1">
        <w:r w:rsidRPr="003C207B">
          <w:rPr>
            <w:b/>
            <w:bCs/>
            <w:color w:val="1155CC"/>
          </w:rPr>
          <w:t>kwalifikowanym podpisem elektronicznym</w:t>
        </w:r>
      </w:hyperlink>
      <w:r w:rsidRPr="003C207B">
        <w:rPr>
          <w:color w:val="000000"/>
        </w:rPr>
        <w:t xml:space="preserve"> lub </w:t>
      </w:r>
      <w:hyperlink r:id="rId25" w:history="1">
        <w:r w:rsidRPr="003C207B">
          <w:rPr>
            <w:b/>
            <w:bCs/>
            <w:color w:val="1155CC"/>
          </w:rPr>
          <w:t>podpisem zaufanym</w:t>
        </w:r>
      </w:hyperlink>
      <w:r w:rsidRPr="003C207B">
        <w:rPr>
          <w:color w:val="000000"/>
        </w:rPr>
        <w:t xml:space="preserve"> lub </w:t>
      </w:r>
      <w:hyperlink r:id="rId26" w:history="1">
        <w:r w:rsidRPr="003C207B">
          <w:rPr>
            <w:b/>
            <w:bCs/>
            <w:color w:val="1155CC"/>
          </w:rPr>
          <w:t>podpisem osobistym</w:t>
        </w:r>
      </w:hyperlink>
      <w:r w:rsidR="003054E8" w:rsidRPr="003C207B">
        <w:rPr>
          <w:b/>
          <w:bCs/>
          <w:color w:val="1155CC"/>
        </w:rPr>
        <w:t xml:space="preserve"> </w:t>
      </w:r>
      <w:r w:rsidRPr="003C207B">
        <w:rPr>
          <w:color w:val="000000"/>
        </w:rPr>
        <w:t>przez osobę/osoby upoważnioną/upoważnione.</w:t>
      </w:r>
    </w:p>
    <w:p w14:paraId="56167A1C" w14:textId="77777777" w:rsidR="005A5FE1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Podpisy kwalifikowane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 sprawie identyfikacji elektronicznej i usług zaufania w odniesieniu do transakcji elektronicznych na rynku wewnętrznym (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eIDAS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(UE) nr 910/2014 - od 1 lipca 2016 roku”.</w:t>
      </w:r>
    </w:p>
    <w:p w14:paraId="375778E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wykorzystania formatu podpisu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XAdES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zewnętrzny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XAdES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1C65C56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art. 18 ust. 3 ustawy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za pośrednictwem </w:t>
      </w:r>
      <w:hyperlink r:id="rId27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C207B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C207B" w:rsidRDefault="008D4D9C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hyperlink r:id="rId28" w:history="1">
        <w:r w:rsidR="00C60866"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72BA0557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Każdy z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BDDBA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mus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definicją dokumentu elektronicznego z art.</w:t>
      </w:r>
      <w:r w:rsidR="00BE5AB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 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C207B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3C207B">
        <w:t>W przypadku wskazania przez wykonawcę dostępności podmiotowych środków dowodowych lub dokumentów</w:t>
      </w:r>
      <w:r w:rsidR="00B45A12" w:rsidRPr="003C207B">
        <w:t xml:space="preserve"> </w:t>
      </w:r>
      <w:r w:rsidRPr="003C207B"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C207B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</w:pPr>
    </w:p>
    <w:p w14:paraId="2E42C272" w14:textId="77777777" w:rsidR="00BD2900" w:rsidRPr="003C207B" w:rsidRDefault="00BD2900" w:rsidP="00BD2900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lastRenderedPageBreak/>
        <w:t xml:space="preserve">INFORMACJE O SPOSOBIE POROZUMIEWANIA SIĘ ZAMAWIAJĄCEGO </w:t>
      </w:r>
    </w:p>
    <w:p w14:paraId="522A5C37" w14:textId="77777777" w:rsidR="00BD2900" w:rsidRPr="003C207B" w:rsidRDefault="00BD2900" w:rsidP="00BD2900">
      <w:pPr>
        <w:pStyle w:val="Akapitzlist"/>
        <w:ind w:left="360"/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Z WYKONAWCAMI ORAZ PRZEKAZYWANIA OŚWIADCZEŃ LUB DOKUMENTÓW – art. 61-70 ustawy </w:t>
      </w:r>
      <w:proofErr w:type="spellStart"/>
      <w:r w:rsidRPr="003C207B">
        <w:rPr>
          <w:b/>
          <w:color w:val="000000"/>
          <w:u w:val="single"/>
        </w:rPr>
        <w:t>Pzp</w:t>
      </w:r>
      <w:proofErr w:type="spellEnd"/>
      <w:r w:rsidRPr="003C207B">
        <w:rPr>
          <w:b/>
          <w:color w:val="000000"/>
          <w:u w:val="single"/>
        </w:rPr>
        <w:t>.</w:t>
      </w:r>
    </w:p>
    <w:p w14:paraId="3E208ACA" w14:textId="77777777" w:rsidR="00BD2900" w:rsidRPr="003C207B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7934F0" w14:textId="5E60658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b/>
          <w:bCs/>
        </w:rPr>
        <w:t>Osobą uprawnioną do kontaktu z Wykonawcami jest:</w:t>
      </w:r>
      <w:r w:rsidRPr="003C207B">
        <w:t xml:space="preserve"> </w:t>
      </w:r>
      <w:r w:rsidR="00370341">
        <w:t>Łukasz Krawczyk</w:t>
      </w:r>
      <w:r w:rsidR="00907F97">
        <w:rPr>
          <w:b/>
          <w:bCs/>
        </w:rPr>
        <w:t xml:space="preserve"> </w:t>
      </w:r>
      <w:r w:rsidR="002B14D5" w:rsidRPr="003C207B">
        <w:t>tel.18 2633</w:t>
      </w:r>
      <w:r w:rsidR="0030086B">
        <w:t>60</w:t>
      </w:r>
      <w:r w:rsidR="005C35B4">
        <w:t>0</w:t>
      </w:r>
      <w:r w:rsidR="002B14D5" w:rsidRPr="003C207B">
        <w:t xml:space="preserve">, </w:t>
      </w:r>
      <w:r w:rsidR="00502DC2" w:rsidRPr="003C207B">
        <w:t>Bożena Dąbrowska</w:t>
      </w:r>
      <w:r w:rsidR="002B14D5" w:rsidRPr="003C207B">
        <w:t xml:space="preserve"> tel. 18 2633060.</w:t>
      </w:r>
    </w:p>
    <w:p w14:paraId="21F08E97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Postępowanie prowadzone jest w języku polskim w formie elektronicznej za pośrednictwem </w:t>
      </w:r>
      <w:hyperlink r:id="rId29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pod adresem: </w:t>
      </w:r>
      <w:hyperlink r:id="rId30" w:history="1">
        <w:r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</w:p>
    <w:p w14:paraId="249B0190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Komunikacja między zamawiającym a Wykonawcami, w tym wszelkie oświadczenia, wnioski, zawiadomienia oraz informacje, przekazywane będą za pośrednictwem </w:t>
      </w:r>
      <w:hyperlink r:id="rId31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i formularza </w:t>
      </w:r>
      <w:r w:rsidRPr="003C207B">
        <w:rPr>
          <w:b/>
        </w:rPr>
        <w:t>„Wyślij wiadomość do zamawiającego”. </w:t>
      </w:r>
    </w:p>
    <w:p w14:paraId="6997B3F6" w14:textId="77777777" w:rsidR="0034197F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Za datę przekazania (wpływu) oświadczeń, wniosków, zawiadomień oraz informacji przyjmuje się datę ich przesłania za pośrednictwem </w:t>
      </w:r>
      <w:hyperlink r:id="rId32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poprzez kliknięcie przycisku </w:t>
      </w:r>
      <w:r w:rsidRPr="003C207B">
        <w:rPr>
          <w:b/>
        </w:rPr>
        <w:t>„Wyślij wiadomość do zamawiającego”</w:t>
      </w:r>
      <w:r w:rsidRPr="003C207B">
        <w:t xml:space="preserve"> po których pojawi się komunikat, że wiadomość została wysłana do zamawiającego. </w:t>
      </w:r>
    </w:p>
    <w:p w14:paraId="7BDFC0DD" w14:textId="77777777" w:rsidR="00BD2900" w:rsidRPr="003C207B" w:rsidRDefault="00BD2900" w:rsidP="0034197F">
      <w:pPr>
        <w:pStyle w:val="Akapitzlist"/>
        <w:jc w:val="both"/>
        <w:textAlignment w:val="baseline"/>
      </w:pPr>
      <w:r w:rsidRPr="003C207B">
        <w:t xml:space="preserve">Zamawiający będzie przekazywał wykonawcom informacje w formie elektronicznej za pośrednictwem </w:t>
      </w:r>
      <w:hyperlink r:id="rId33" w:history="1">
        <w:r w:rsidRPr="003C207B">
          <w:rPr>
            <w:b/>
            <w:color w:val="1F497D" w:themeColor="text2"/>
          </w:rPr>
          <w:t>platformazakupowa.pl</w:t>
        </w:r>
      </w:hyperlink>
    </w:p>
    <w:p w14:paraId="51F6D45F" w14:textId="44A66D89" w:rsidR="00BD2900" w:rsidRPr="003C207B" w:rsidRDefault="00BD2900" w:rsidP="00BD2900">
      <w:pPr>
        <w:pStyle w:val="Akapitzlist"/>
        <w:jc w:val="both"/>
        <w:textAlignment w:val="baseline"/>
      </w:pPr>
      <w:r w:rsidRPr="003C207B">
        <w:t xml:space="preserve">Informacje dotyczące odpowiedzi na pytania, zmiany specyfikacji, zmiany terminu składania i otwarcia ofert Zamawiający będzie zamieszczał na platformie w sekcji </w:t>
      </w:r>
      <w:r w:rsidRPr="003C207B">
        <w:rPr>
          <w:b/>
        </w:rPr>
        <w:t>“Komunikaty”.</w:t>
      </w:r>
      <w:r w:rsidRPr="003C207B">
        <w:t xml:space="preserve"> Korespondencja, której zgodnie z obowiązującymi przepisami adresatem jest konkretny Wykonawca, będzie przekazywana w formie elektronicznej za pośrednictwem </w:t>
      </w:r>
      <w:hyperlink r:id="rId34" w:history="1">
        <w:r w:rsidRPr="003C207B">
          <w:rPr>
            <w:b/>
            <w:color w:val="1F497D" w:themeColor="text2"/>
          </w:rPr>
          <w:t>platformazakupowa.pl</w:t>
        </w:r>
      </w:hyperlink>
      <w:r w:rsidR="00B45A12" w:rsidRPr="003C207B">
        <w:rPr>
          <w:b/>
          <w:color w:val="1F497D" w:themeColor="text2"/>
        </w:rPr>
        <w:t xml:space="preserve"> </w:t>
      </w:r>
      <w:r w:rsidRPr="003C207B">
        <w:t>do konkretnego wykonawcy.</w:t>
      </w:r>
    </w:p>
    <w:p w14:paraId="053E248B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Wykonawca jako podmiot profesjonalny ma obowiązek sprawdzania komunikatów i wiadomości bezpośrednio na </w:t>
      </w:r>
      <w:r w:rsidRPr="003C207B">
        <w:rPr>
          <w:b/>
          <w:color w:val="1F497D" w:themeColor="text2"/>
        </w:rPr>
        <w:t>platformazakupowa.pl</w:t>
      </w:r>
      <w:r w:rsidRPr="003C207B"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>Zamawiający, zgodnie z §2 ust. 2</w:t>
      </w:r>
      <w:r w:rsidR="00B45A12" w:rsidRPr="003C207B">
        <w:t xml:space="preserve"> </w:t>
      </w:r>
      <w:r w:rsidRPr="003C207B">
        <w:t xml:space="preserve">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tj.:</w:t>
      </w:r>
    </w:p>
    <w:p w14:paraId="4D99F0A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 xml:space="preserve">stały dostęp do sieci </w:t>
      </w:r>
      <w:proofErr w:type="spellStart"/>
      <w:r w:rsidRPr="003C207B">
        <w:t>internet</w:t>
      </w:r>
      <w:proofErr w:type="spellEnd"/>
      <w:r w:rsidRPr="003C207B">
        <w:t xml:space="preserve"> o gwarantowanej przepustowości nie mniejszej niż 512 </w:t>
      </w:r>
      <w:proofErr w:type="spellStart"/>
      <w:r w:rsidRPr="003C207B">
        <w:t>kb</w:t>
      </w:r>
      <w:proofErr w:type="spellEnd"/>
      <w:r w:rsidRPr="003C207B">
        <w:t>/s,</w:t>
      </w:r>
    </w:p>
    <w:p w14:paraId="25B2AAF0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zainstalowana dowolna przeglądarka internetowa, w przypadku Internet Explorer minimalnie wersja 10 0.,</w:t>
      </w:r>
    </w:p>
    <w:p w14:paraId="0CB3FD9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włączona obsługa JavaScript,</w:t>
      </w:r>
    </w:p>
    <w:p w14:paraId="7014D00A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 xml:space="preserve">zainstalowany program Adobe </w:t>
      </w:r>
      <w:proofErr w:type="spellStart"/>
      <w:r w:rsidRPr="003C207B">
        <w:t>Acrobat</w:t>
      </w:r>
      <w:proofErr w:type="spellEnd"/>
      <w:r w:rsidRPr="003C207B">
        <w:t xml:space="preserve"> Reader lub inny obsługujący format plików .pdf,</w:t>
      </w:r>
    </w:p>
    <w:p w14:paraId="697DFA54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lastRenderedPageBreak/>
        <w:t>Platformazakupowa.pl działa według standardu przyjętego w komunikacji sieciowej - kodowanie UTF8,</w:t>
      </w:r>
    </w:p>
    <w:p w14:paraId="20F95B88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Oznaczenie czasu odbioru danych przez platformę zakupową stanowi datę oraz dokładny czas (</w:t>
      </w:r>
      <w:proofErr w:type="spellStart"/>
      <w:r w:rsidRPr="003C207B">
        <w:t>hh:mm:ss</w:t>
      </w:r>
      <w:proofErr w:type="spellEnd"/>
      <w:r w:rsidRPr="003C207B">
        <w:t>) generowany wg czasu lokalnego serwera synchronizowanego z zegarem Głównego Urzędu Miar.</w:t>
      </w:r>
    </w:p>
    <w:p w14:paraId="19394348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color w:val="000000"/>
        </w:rPr>
        <w:t>Wykonawca, przystępując do niniejszego postępowania o udzielenie zamówienia publicznego:</w:t>
      </w:r>
    </w:p>
    <w:p w14:paraId="44D6D096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akceptuje warunki korzystania z </w:t>
      </w:r>
      <w:hyperlink r:id="rId36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określone w Regulaminie zamieszczonym na stronie internetowej </w:t>
      </w:r>
      <w:hyperlink r:id="rId37" w:history="1">
        <w:r w:rsidRPr="003C207B">
          <w:rPr>
            <w:color w:val="000000"/>
          </w:rPr>
          <w:t>pod linkiem</w:t>
        </w:r>
      </w:hyperlink>
      <w:r w:rsidRPr="003C207B">
        <w:rPr>
          <w:color w:val="000000"/>
        </w:rPr>
        <w:t>  w zakładce „Regulamin" oraz uznaje go za wiążący,</w:t>
      </w:r>
    </w:p>
    <w:p w14:paraId="000CE383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</w:pPr>
      <w:r w:rsidRPr="003C207B">
        <w:rPr>
          <w:color w:val="000000"/>
        </w:rPr>
        <w:t xml:space="preserve">zapoznał i stosuje się do Instrukcji składania ofert/wniosków dostępnej </w:t>
      </w:r>
      <w:hyperlink r:id="rId38" w:history="1">
        <w:r w:rsidRPr="003C207B">
          <w:t>pod linkiem</w:t>
        </w:r>
      </w:hyperlink>
      <w:r w:rsidRPr="003C207B">
        <w:t>. </w:t>
      </w:r>
    </w:p>
    <w:p w14:paraId="0980C3FA" w14:textId="77777777" w:rsidR="00BD2900" w:rsidRPr="003C207B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39" w:history="1">
        <w:r w:rsidRPr="003C207B">
          <w:rPr>
            <w:b/>
            <w:bCs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C207B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297B4AF" w14:textId="77777777" w:rsidR="00BD2900" w:rsidRPr="003C207B" w:rsidRDefault="00BD2900" w:rsidP="00C95A5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40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1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42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40FB8A72" w14:textId="77777777" w:rsidR="004634F7" w:rsidRPr="003C207B" w:rsidRDefault="004634F7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FB0E69" w14:textId="77777777" w:rsidR="004634F7" w:rsidRPr="003C207B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ZALECENIA ZAMAWIAJĄCEGO</w:t>
      </w:r>
    </w:p>
    <w:p w14:paraId="16648134" w14:textId="77777777" w:rsidR="004634F7" w:rsidRPr="003C207B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BD5E11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Rozszerzenia plików wykorzystywanych przez Wykonawców powinny być zgodne z</w:t>
      </w:r>
      <w:r w:rsidRPr="003C207B">
        <w:rPr>
          <w:color w:val="00000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3CE72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rekomenduje wykorzystanie formatów: .pdf .</w:t>
      </w:r>
      <w:proofErr w:type="spellStart"/>
      <w:r w:rsidRPr="003C207B">
        <w:rPr>
          <w:color w:val="000000"/>
        </w:rPr>
        <w:t>doc</w:t>
      </w:r>
      <w:proofErr w:type="spellEnd"/>
      <w:r w:rsidRPr="003C207B">
        <w:rPr>
          <w:color w:val="000000"/>
        </w:rPr>
        <w:t xml:space="preserve"> .</w:t>
      </w:r>
      <w:proofErr w:type="spellStart"/>
      <w:r w:rsidRPr="003C207B">
        <w:rPr>
          <w:color w:val="000000"/>
        </w:rPr>
        <w:t>docx</w:t>
      </w:r>
      <w:proofErr w:type="spellEnd"/>
      <w:r w:rsidRPr="003C207B">
        <w:rPr>
          <w:color w:val="000000"/>
        </w:rPr>
        <w:t xml:space="preserve"> xls .</w:t>
      </w:r>
      <w:proofErr w:type="spellStart"/>
      <w:r w:rsidRPr="003C207B">
        <w:rPr>
          <w:color w:val="000000"/>
        </w:rPr>
        <w:t>xlsxjpg</w:t>
      </w:r>
      <w:proofErr w:type="spellEnd"/>
      <w:r w:rsidRPr="003C207B">
        <w:rPr>
          <w:color w:val="000000"/>
        </w:rPr>
        <w:t xml:space="preserve"> (.</w:t>
      </w:r>
      <w:proofErr w:type="spellStart"/>
      <w:r w:rsidRPr="003C207B">
        <w:rPr>
          <w:color w:val="000000"/>
        </w:rPr>
        <w:t>jpeg</w:t>
      </w:r>
      <w:proofErr w:type="spellEnd"/>
      <w:r w:rsidRPr="003C207B">
        <w:rPr>
          <w:color w:val="000000"/>
        </w:rPr>
        <w:t xml:space="preserve">) </w:t>
      </w:r>
      <w:r w:rsidRPr="003C207B">
        <w:rPr>
          <w:b/>
          <w:bCs/>
          <w:color w:val="000000"/>
          <w:u w:val="single"/>
        </w:rPr>
        <w:t>ze szczególnym wskazaniem na .pdf</w:t>
      </w:r>
    </w:p>
    <w:p w14:paraId="21FE93BF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celu ewentualnej kompresji danych Zamawiający rekomenduje wykorzystanie jednego z rozszerzeń:.zip,.7Z</w:t>
      </w:r>
    </w:p>
    <w:p w14:paraId="3E76BBB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Do rozszerzeń powszechnych a </w:t>
      </w:r>
      <w:r w:rsidRPr="003C207B">
        <w:rPr>
          <w:b/>
          <w:bCs/>
          <w:color w:val="000000"/>
        </w:rPr>
        <w:t>niewystępujących</w:t>
      </w:r>
      <w:r w:rsidRPr="003C207B">
        <w:rPr>
          <w:color w:val="000000"/>
        </w:rPr>
        <w:t xml:space="preserve"> w Rozporządzeniu KRI zalicza się: .</w:t>
      </w:r>
      <w:proofErr w:type="spellStart"/>
      <w:r w:rsidRPr="003C207B">
        <w:rPr>
          <w:color w:val="000000"/>
        </w:rPr>
        <w:t>rar</w:t>
      </w:r>
      <w:proofErr w:type="spellEnd"/>
      <w:r w:rsidRPr="003C207B">
        <w:rPr>
          <w:color w:val="000000"/>
        </w:rPr>
        <w:t xml:space="preserve"> .gif .</w:t>
      </w:r>
      <w:proofErr w:type="spellStart"/>
      <w:r w:rsidRPr="003C207B">
        <w:rPr>
          <w:color w:val="000000"/>
        </w:rPr>
        <w:t>bmp</w:t>
      </w:r>
      <w:proofErr w:type="spellEnd"/>
      <w:r w:rsidRPr="003C207B">
        <w:rPr>
          <w:color w:val="000000"/>
        </w:rPr>
        <w:t xml:space="preserve"> .</w:t>
      </w:r>
      <w:proofErr w:type="spellStart"/>
      <w:r w:rsidRPr="003C207B">
        <w:rPr>
          <w:color w:val="000000"/>
        </w:rPr>
        <w:t>numbers</w:t>
      </w:r>
      <w:proofErr w:type="spellEnd"/>
      <w:r w:rsidRPr="003C207B">
        <w:rPr>
          <w:color w:val="000000"/>
        </w:rPr>
        <w:t xml:space="preserve"> .</w:t>
      </w:r>
      <w:proofErr w:type="spellStart"/>
      <w:r w:rsidRPr="003C207B">
        <w:rPr>
          <w:color w:val="000000"/>
        </w:rPr>
        <w:t>pages</w:t>
      </w:r>
      <w:proofErr w:type="spellEnd"/>
      <w:r w:rsidRPr="003C207B">
        <w:rPr>
          <w:color w:val="000000"/>
        </w:rPr>
        <w:t xml:space="preserve">. </w:t>
      </w:r>
      <w:r w:rsidRPr="003C207B">
        <w:rPr>
          <w:b/>
          <w:bCs/>
          <w:color w:val="000000"/>
        </w:rPr>
        <w:t>Dokumenty złożone w takich plikach zostaną uznane za złożone nieskutecznie.</w:t>
      </w:r>
    </w:p>
    <w:p w14:paraId="6C0D01B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zwraca uwagę na ograniczenia wielkości plików podpisywanych profilem zaufanym, który wynosi </w:t>
      </w:r>
      <w:r w:rsidRPr="003C207B">
        <w:rPr>
          <w:b/>
          <w:bCs/>
          <w:color w:val="000000"/>
        </w:rPr>
        <w:t>maksymalnie 10MB</w:t>
      </w:r>
      <w:r w:rsidRPr="003C207B">
        <w:rPr>
          <w:color w:val="000000"/>
        </w:rPr>
        <w:t xml:space="preserve">, oraz na ograniczenie </w:t>
      </w:r>
      <w:r w:rsidRPr="003C207B">
        <w:rPr>
          <w:color w:val="000000"/>
        </w:rPr>
        <w:lastRenderedPageBreak/>
        <w:t xml:space="preserve">wielkości plików podpisywanych w aplikacji </w:t>
      </w:r>
      <w:proofErr w:type="spellStart"/>
      <w:r w:rsidRPr="003C207B">
        <w:rPr>
          <w:color w:val="000000"/>
        </w:rPr>
        <w:t>eDoApp</w:t>
      </w:r>
      <w:proofErr w:type="spellEnd"/>
      <w:r w:rsidRPr="003C207B">
        <w:rPr>
          <w:color w:val="000000"/>
        </w:rPr>
        <w:t xml:space="preserve"> służącej do składania podpisu osobistego, który wynosi </w:t>
      </w:r>
      <w:r w:rsidRPr="003C207B">
        <w:rPr>
          <w:b/>
          <w:bCs/>
          <w:color w:val="000000"/>
        </w:rPr>
        <w:t>maksymalnie 5MB</w:t>
      </w:r>
      <w:r w:rsidRPr="003C207B">
        <w:rPr>
          <w:color w:val="000000"/>
        </w:rPr>
        <w:t>.</w:t>
      </w:r>
    </w:p>
    <w:p w14:paraId="4A07FBA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stosowania przez wykonawcę kwalifikowanego podpisu elektronicznego:</w:t>
      </w:r>
    </w:p>
    <w:p w14:paraId="2F4E5A23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ze względu na niskie ryzyko naruszenia integralności pliku oraz łatwiejszą weryfikację podpisu zamawiający zaleca, w miarę możliwości, </w:t>
      </w:r>
      <w:r w:rsidRPr="003C207B">
        <w:rPr>
          <w:b/>
          <w:bCs/>
          <w:color w:val="000000"/>
        </w:rPr>
        <w:t xml:space="preserve">przekonwertowanie plików składających się na ofertę na rozszerzenie pdf  i opatrzenie ich podpisem kwalifikowanym w formacie </w:t>
      </w:r>
      <w:proofErr w:type="spellStart"/>
      <w:r w:rsidRPr="003C207B">
        <w:rPr>
          <w:b/>
          <w:bCs/>
          <w:color w:val="000000"/>
        </w:rPr>
        <w:t>PAdES</w:t>
      </w:r>
      <w:proofErr w:type="spellEnd"/>
      <w:r w:rsidRPr="003C207B">
        <w:rPr>
          <w:b/>
          <w:bCs/>
          <w:color w:val="000000"/>
        </w:rPr>
        <w:t>, </w:t>
      </w:r>
    </w:p>
    <w:p w14:paraId="6BE4BF16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pliki w innych formatach niż PDF </w:t>
      </w:r>
      <w:r w:rsidRPr="003C207B">
        <w:rPr>
          <w:b/>
          <w:bCs/>
          <w:color w:val="000000"/>
        </w:rPr>
        <w:t xml:space="preserve">zaleca się opatrzyć podpisem w formacie </w:t>
      </w:r>
      <w:proofErr w:type="spellStart"/>
      <w:r w:rsidRPr="003C207B">
        <w:rPr>
          <w:b/>
          <w:bCs/>
          <w:color w:val="000000"/>
        </w:rPr>
        <w:t>XAdES</w:t>
      </w:r>
      <w:proofErr w:type="spellEnd"/>
      <w:r w:rsidRPr="003C207B">
        <w:rPr>
          <w:b/>
          <w:bCs/>
          <w:color w:val="000000"/>
        </w:rPr>
        <w:t xml:space="preserve"> o typie zewnętrznym</w:t>
      </w:r>
      <w:r w:rsidRPr="003C207B">
        <w:rPr>
          <w:color w:val="000000"/>
        </w:rPr>
        <w:t>. Wykonawca powinien pamiętać, aby plik z podpisem przekazywać łącznie z dokumentem podpisywanym,</w:t>
      </w:r>
    </w:p>
    <w:p w14:paraId="4183AF0B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Zamawiający rekomenduje wykorzystanie podpisu z kwalifikowanym znacznikiem czasu.</w:t>
      </w:r>
    </w:p>
    <w:p w14:paraId="73DF23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 aby</w:t>
      </w:r>
      <w:r w:rsidRPr="003C207B">
        <w:rPr>
          <w:b/>
          <w:bCs/>
          <w:color w:val="000000"/>
        </w:rPr>
        <w:t xml:space="preserve"> w przypadku podpisywania pliku przez kilka osób, stosować podpisy tego samego rodzaju.</w:t>
      </w:r>
      <w:r w:rsidRPr="003C207B">
        <w:rPr>
          <w:color w:val="000000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3D9E15F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Jeśli Wykonawca pakuje dokumenty np. w plik o rozszerzeniu .zip, zaleca się wcześniejsze podpisanie każdego ze skompresowanych plików. </w:t>
      </w:r>
    </w:p>
    <w:p w14:paraId="74BE2FD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zaleca aby </w:t>
      </w:r>
      <w:r w:rsidRPr="003C207B">
        <w:rPr>
          <w:b/>
          <w:bCs/>
          <w:color w:val="000000"/>
          <w:u w:val="single"/>
        </w:rPr>
        <w:t xml:space="preserve">nie </w:t>
      </w:r>
      <w:r w:rsidRPr="003C207B">
        <w:rPr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F3E86BA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CC360D0" w14:textId="5B44D1DC" w:rsidR="00C60866" w:rsidRPr="003C207B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SPOSÓB OBLICZANIA CENY OFERTY – </w:t>
      </w:r>
      <w:r w:rsidR="00540854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2</w:t>
      </w:r>
      <w:r w:rsidR="009E22A5" w:rsidRPr="003C207B">
        <w:rPr>
          <w:b/>
          <w:color w:val="000000"/>
          <w:u w:val="single"/>
        </w:rPr>
        <w:t>81</w:t>
      </w:r>
      <w:r w:rsidR="00721CF7" w:rsidRPr="003C207B">
        <w:rPr>
          <w:b/>
          <w:color w:val="000000"/>
          <w:u w:val="single"/>
        </w:rPr>
        <w:t xml:space="preserve"> </w:t>
      </w:r>
      <w:r w:rsidR="00540854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540854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16 </w:t>
      </w:r>
      <w:r w:rsidR="00540854" w:rsidRPr="003C207B">
        <w:rPr>
          <w:b/>
          <w:color w:val="000000"/>
          <w:u w:val="single"/>
        </w:rPr>
        <w:t xml:space="preserve">ustawy </w:t>
      </w:r>
      <w:proofErr w:type="spellStart"/>
      <w:r w:rsidR="00540854" w:rsidRPr="003C207B">
        <w:rPr>
          <w:b/>
          <w:color w:val="000000"/>
          <w:u w:val="single"/>
        </w:rPr>
        <w:t>Pzp</w:t>
      </w:r>
      <w:proofErr w:type="spellEnd"/>
      <w:r w:rsidR="00540854" w:rsidRPr="003C207B">
        <w:rPr>
          <w:b/>
          <w:color w:val="000000"/>
          <w:u w:val="single"/>
        </w:rPr>
        <w:t>.</w:t>
      </w:r>
    </w:p>
    <w:p w14:paraId="6187256F" w14:textId="146804FD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A348B8" w14:textId="42AC5102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podaje cenę za realizację przedmiotu zamówienia zgodnie ze wzorem Formularza Ofertowego/Cenowego, stanowiącego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2 do SWZ. </w:t>
      </w:r>
    </w:p>
    <w:p w14:paraId="412980E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oferty/ wszystkie wartości  powinna/y być wyrażona/e w złotych polskich (PLN) z dokładnością do dwóch miejsc po przecinku. (zasada zaokrąglenia- poniżej 5 należy końcówkę pominąć, powyżej i równe 5 należy zaokrąglić w górę). W przypadku, gdy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Wykonawca poda ceny bez wskazania liczby groszy Zamawiający przyjmie, że liczba groszy jest równa „0”.</w:t>
      </w:r>
    </w:p>
    <w:p w14:paraId="71B0258F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 rozliczeń w walucie obcej.</w:t>
      </w:r>
    </w:p>
    <w:p w14:paraId="0D9DE10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sz w:val="24"/>
          <w:szCs w:val="24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Dzienniku Urzędowym Unii Europejskiej, z zastrzeżeniem pkt 4.</w:t>
      </w:r>
    </w:p>
    <w:p w14:paraId="7CCE899A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zm.).</w:t>
      </w:r>
    </w:p>
    <w:p w14:paraId="0431E496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3C207B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3C207B">
        <w:rPr>
          <w:rFonts w:ascii="Times New Roman" w:hAnsi="Times New Roman" w:cs="Times New Roman"/>
          <w:color w:val="000000"/>
          <w:sz w:val="24"/>
          <w:szCs w:val="24"/>
        </w:rPr>
        <w:t>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b/>
          <w:color w:val="000000"/>
          <w:sz w:val="24"/>
          <w:szCs w:val="24"/>
        </w:rPr>
        <w:t>W ofercie, o której mowa w pkt. 10, Wykonawca ma obowiązek:</w:t>
      </w:r>
    </w:p>
    <w:p w14:paraId="546FE752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poinformowania zamawiającego, że wybór jego oferty będzie prowadził do powstania u zamawiającego obowiązku podatkowego;</w:t>
      </w:r>
    </w:p>
    <w:p w14:paraId="640A166B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wartości towaru lub usługi objętego obowiązkiem podatkowym zamawiającego, bez kwoty podatku;</w:t>
      </w:r>
    </w:p>
    <w:p w14:paraId="2A40EAEA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stawki podatku od towarów i usług, która zgodnie z wiedzą wykonawcy, będzie miała zastosowanie.</w:t>
      </w:r>
    </w:p>
    <w:p w14:paraId="1780E1E9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C207B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8B3ECF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WYMAGANIA DOTYCZĄCE WADIUM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97 </w:t>
      </w:r>
      <w:r w:rsidR="00FE3639" w:rsidRPr="003C207B">
        <w:rPr>
          <w:b/>
          <w:color w:val="000000"/>
          <w:u w:val="single"/>
        </w:rPr>
        <w:t xml:space="preserve">ustawy </w:t>
      </w:r>
      <w:proofErr w:type="spellStart"/>
      <w:r w:rsidR="00FE3639" w:rsidRPr="003C207B">
        <w:rPr>
          <w:b/>
          <w:color w:val="000000"/>
          <w:u w:val="single"/>
        </w:rPr>
        <w:t>Pzp</w:t>
      </w:r>
      <w:proofErr w:type="spellEnd"/>
      <w:r w:rsidR="00FE3639" w:rsidRPr="003C207B">
        <w:rPr>
          <w:b/>
          <w:color w:val="000000"/>
          <w:u w:val="single"/>
        </w:rPr>
        <w:t>.</w:t>
      </w:r>
    </w:p>
    <w:p w14:paraId="49959651" w14:textId="77777777" w:rsidR="009C4D15" w:rsidRPr="003C207B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B4872F" w14:textId="77777777" w:rsidR="008E3D47" w:rsidRPr="003C207B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W niniejszym postępowaniu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wadium nie jest wymagane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</w:t>
      </w:r>
    </w:p>
    <w:p w14:paraId="4AB2BCD0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6024DE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TERMIN ZWIĄZANIA OFERTĄ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307</w:t>
      </w:r>
      <w:r w:rsidR="00FE3639" w:rsidRPr="003C207B">
        <w:rPr>
          <w:b/>
          <w:color w:val="000000"/>
          <w:u w:val="single"/>
        </w:rPr>
        <w:t xml:space="preserve"> ustawy </w:t>
      </w:r>
      <w:proofErr w:type="spellStart"/>
      <w:r w:rsidR="00FE3639" w:rsidRPr="003C207B">
        <w:rPr>
          <w:b/>
          <w:color w:val="000000"/>
          <w:u w:val="single"/>
        </w:rPr>
        <w:t>Pzp</w:t>
      </w:r>
      <w:proofErr w:type="spellEnd"/>
    </w:p>
    <w:p w14:paraId="6172942B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AB10E3" w14:textId="2070A216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Wykonawca będzie związany ofertą przez okres </w:t>
      </w:r>
      <w:r w:rsidRPr="003C207B">
        <w:rPr>
          <w:b/>
          <w:bCs/>
          <w:color w:val="000000"/>
        </w:rPr>
        <w:t>30 dni</w:t>
      </w:r>
      <w:r w:rsidRPr="003C207B">
        <w:rPr>
          <w:color w:val="000000"/>
        </w:rPr>
        <w:t xml:space="preserve">, </w:t>
      </w:r>
      <w:r w:rsidRPr="003C207B">
        <w:rPr>
          <w:b/>
          <w:bCs/>
          <w:color w:val="000000"/>
        </w:rPr>
        <w:t>tj. do dni</w:t>
      </w:r>
      <w:r w:rsidR="00A21F21" w:rsidRPr="003C207B">
        <w:rPr>
          <w:b/>
          <w:bCs/>
          <w:color w:val="000000"/>
        </w:rPr>
        <w:t>a</w:t>
      </w:r>
      <w:r w:rsidR="008D4D9C">
        <w:rPr>
          <w:b/>
          <w:bCs/>
          <w:color w:val="000000"/>
        </w:rPr>
        <w:t xml:space="preserve"> 19.10.</w:t>
      </w:r>
      <w:r w:rsidR="00950270">
        <w:rPr>
          <w:b/>
          <w:bCs/>
          <w:color w:val="000000"/>
        </w:rPr>
        <w:t>2</w:t>
      </w:r>
      <w:r w:rsidR="00A7648F" w:rsidRPr="003C207B">
        <w:rPr>
          <w:b/>
          <w:bCs/>
          <w:color w:val="000000"/>
        </w:rPr>
        <w:t>02</w:t>
      </w:r>
      <w:r w:rsidR="0030086B">
        <w:rPr>
          <w:b/>
          <w:bCs/>
          <w:color w:val="000000"/>
        </w:rPr>
        <w:t>4</w:t>
      </w:r>
      <w:r w:rsidRPr="003C207B">
        <w:rPr>
          <w:b/>
          <w:bCs/>
          <w:color w:val="000000"/>
        </w:rPr>
        <w:t>r.</w:t>
      </w:r>
    </w:p>
    <w:p w14:paraId="54B39115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Bieg terminu związania ofertą rozpoczyna się wraz </w:t>
      </w:r>
      <w:r w:rsidRPr="003C207B">
        <w:rPr>
          <w:b/>
          <w:bCs/>
          <w:color w:val="000000"/>
        </w:rPr>
        <w:t>z upływem terminu składania ofert.</w:t>
      </w:r>
    </w:p>
    <w:p w14:paraId="07D1AA7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gdy wybór najkorzystniejszej oferty nie nastąpi przed upływem terminu związania ofertą wskazanego w </w:t>
      </w:r>
      <w:r w:rsidR="00E3247F" w:rsidRPr="003C207B">
        <w:rPr>
          <w:color w:val="000000"/>
        </w:rPr>
        <w:t>pkt</w:t>
      </w:r>
      <w:r w:rsidRPr="003C207B">
        <w:rPr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Zamawiający wybiera najkorzystniejszą  ofertę w terminie związania ofertą określonym w dokumentach zamówienia.</w:t>
      </w:r>
    </w:p>
    <w:p w14:paraId="39DEE478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36EFADB4" w14:textId="77777777" w:rsidR="00CB5ADB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 xml:space="preserve">W przypadku braku zgody, o której mowa w pkt </w:t>
      </w:r>
      <w:r w:rsidR="00E3247F" w:rsidRPr="003C207B">
        <w:t>4</w:t>
      </w:r>
      <w:r w:rsidRPr="003C207B">
        <w:t xml:space="preserve"> zamawiający zwraca się o wyrażenie takie</w:t>
      </w:r>
      <w:r w:rsidR="00E3247F" w:rsidRPr="003C207B">
        <w:t>j</w:t>
      </w:r>
      <w:r w:rsidRPr="003C207B"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C207B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961BCC" w14:textId="77777777" w:rsidR="00C60866" w:rsidRPr="003C207B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MIEJSCE I TERMIN SKŁADANIA OFERT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219 </w:t>
      </w:r>
      <w:r w:rsidR="002603AB" w:rsidRPr="003C207B">
        <w:rPr>
          <w:b/>
          <w:color w:val="000000"/>
          <w:u w:val="single"/>
        </w:rPr>
        <w:t xml:space="preserve">ustawy </w:t>
      </w:r>
      <w:proofErr w:type="spellStart"/>
      <w:r w:rsidR="002603AB" w:rsidRPr="003C207B">
        <w:rPr>
          <w:b/>
          <w:color w:val="000000"/>
          <w:u w:val="single"/>
        </w:rPr>
        <w:t>Pzp</w:t>
      </w:r>
      <w:proofErr w:type="spellEnd"/>
      <w:r w:rsidR="002603AB" w:rsidRPr="003C207B">
        <w:rPr>
          <w:b/>
          <w:color w:val="000000"/>
          <w:u w:val="single"/>
        </w:rPr>
        <w:t>.</w:t>
      </w:r>
    </w:p>
    <w:p w14:paraId="3BB51E54" w14:textId="77777777" w:rsidR="006734EC" w:rsidRPr="003C207B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593F5A" w14:textId="5EFD2D7B" w:rsidR="006734EC" w:rsidRPr="003C207B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wraz z wymaganymi dokumentami należy umieścić na </w:t>
      </w:r>
      <w:hyperlink r:id="rId43" w:history="1">
        <w:r w:rsidRPr="003C207B">
          <w:rPr>
            <w:b/>
            <w:color w:val="1F497D" w:themeColor="text2"/>
          </w:rPr>
          <w:t>platformazakupowa.pl</w:t>
        </w:r>
      </w:hyperlink>
      <w:r w:rsidR="00A833F7" w:rsidRPr="003C207B">
        <w:rPr>
          <w:b/>
          <w:color w:val="1F497D" w:themeColor="text2"/>
        </w:rPr>
        <w:t xml:space="preserve"> </w:t>
      </w:r>
      <w:r w:rsidRPr="003C207B">
        <w:rPr>
          <w:color w:val="000000"/>
        </w:rPr>
        <w:t xml:space="preserve">pod adresem: </w:t>
      </w:r>
      <w:hyperlink r:id="rId44" w:history="1">
        <w:r w:rsidR="00F65FC6"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  <w:r w:rsidR="00BA6C1B">
        <w:rPr>
          <w:rStyle w:val="Hipercze"/>
          <w:b/>
          <w:color w:val="1F497D" w:themeColor="text2"/>
          <w:u w:val="none"/>
        </w:rPr>
        <w:t xml:space="preserve"> </w:t>
      </w:r>
      <w:r w:rsidRPr="003C207B">
        <w:rPr>
          <w:color w:val="000000"/>
        </w:rPr>
        <w:t>w</w:t>
      </w:r>
      <w:r w:rsidR="006734EC" w:rsidRPr="003C207B">
        <w:rPr>
          <w:color w:val="000000"/>
        </w:rPr>
        <w:t xml:space="preserve"> myśl u</w:t>
      </w:r>
      <w:r w:rsidRPr="003C207B">
        <w:rPr>
          <w:color w:val="000000"/>
        </w:rPr>
        <w:t xml:space="preserve">stawy </w:t>
      </w:r>
      <w:proofErr w:type="spellStart"/>
      <w:r w:rsidR="006734EC" w:rsidRPr="003C207B">
        <w:rPr>
          <w:color w:val="000000"/>
        </w:rPr>
        <w:t>Pzp</w:t>
      </w:r>
      <w:proofErr w:type="spellEnd"/>
      <w:r w:rsidRPr="003C207B">
        <w:rPr>
          <w:color w:val="000000"/>
        </w:rPr>
        <w:t xml:space="preserve"> na stronie internetowej prowadzonego postępowania  do dnia</w:t>
      </w:r>
      <w:r w:rsidR="008D4D9C">
        <w:rPr>
          <w:color w:val="000000"/>
        </w:rPr>
        <w:t xml:space="preserve"> </w:t>
      </w:r>
      <w:r w:rsidR="008D4D9C" w:rsidRPr="008D4D9C">
        <w:rPr>
          <w:b/>
          <w:bCs/>
          <w:color w:val="000000"/>
          <w:u w:val="single"/>
        </w:rPr>
        <w:t>20.09.</w:t>
      </w:r>
      <w:r w:rsidR="00A7648F" w:rsidRPr="008D4D9C">
        <w:rPr>
          <w:b/>
          <w:bCs/>
          <w:color w:val="000000"/>
          <w:u w:val="single"/>
        </w:rPr>
        <w:t>202</w:t>
      </w:r>
      <w:r w:rsidR="0030086B" w:rsidRPr="008D4D9C">
        <w:rPr>
          <w:b/>
          <w:bCs/>
          <w:color w:val="000000"/>
          <w:u w:val="single"/>
        </w:rPr>
        <w:t>4</w:t>
      </w:r>
      <w:r w:rsidR="00A7648F" w:rsidRPr="008D4D9C">
        <w:rPr>
          <w:b/>
          <w:bCs/>
          <w:color w:val="000000"/>
          <w:u w:val="single"/>
        </w:rPr>
        <w:t xml:space="preserve">r </w:t>
      </w:r>
      <w:r w:rsidRPr="008D4D9C">
        <w:rPr>
          <w:b/>
          <w:bCs/>
          <w:color w:val="000000"/>
          <w:u w:val="single"/>
        </w:rPr>
        <w:t>do godziny</w:t>
      </w:r>
      <w:r w:rsidRPr="003C207B">
        <w:rPr>
          <w:b/>
          <w:bCs/>
          <w:color w:val="000000"/>
          <w:u w:val="single"/>
        </w:rPr>
        <w:t xml:space="preserve"> </w:t>
      </w:r>
      <w:r w:rsidR="00A7648F" w:rsidRPr="003C207B">
        <w:rPr>
          <w:b/>
          <w:bCs/>
          <w:color w:val="000000"/>
          <w:u w:val="single"/>
        </w:rPr>
        <w:t>10.00</w:t>
      </w:r>
    </w:p>
    <w:p w14:paraId="30E03A6F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Do oferty należy dołączyć wszystkie wymagane w SWZ dokumenty</w:t>
      </w:r>
      <w:r w:rsidR="00E3247F" w:rsidRPr="003C207B">
        <w:rPr>
          <w:color w:val="000000"/>
        </w:rPr>
        <w:t xml:space="preserve">, wymienione </w:t>
      </w:r>
      <w:r w:rsidR="00E3247F" w:rsidRPr="003C207B">
        <w:t xml:space="preserve">w </w:t>
      </w:r>
      <w:r w:rsidR="006734EC" w:rsidRPr="003C207B">
        <w:t>rozdziale</w:t>
      </w:r>
      <w:r w:rsidR="00E3247F" w:rsidRPr="003C207B">
        <w:t xml:space="preserve"> X</w:t>
      </w:r>
      <w:r w:rsidR="00C95A58" w:rsidRPr="003C207B">
        <w:t>I</w:t>
      </w:r>
      <w:r w:rsidR="00E3247F" w:rsidRPr="003C207B">
        <w:t xml:space="preserve">V, pkt </w:t>
      </w:r>
      <w:r w:rsidR="006734EC" w:rsidRPr="003C207B">
        <w:t>2</w:t>
      </w:r>
      <w:r w:rsidRPr="003C207B">
        <w:t>.</w:t>
      </w:r>
    </w:p>
    <w:p w14:paraId="252E8CE4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W procesie składania oferty za pośrednictwem </w:t>
      </w:r>
      <w:hyperlink r:id="rId45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, Wykonawca powinien złożyć podpis bezpośrednio na dokumentach przesłanych za pośrednictwem </w:t>
      </w:r>
      <w:hyperlink r:id="rId46" w:history="1">
        <w:r w:rsidRPr="003C207B">
          <w:rPr>
            <w:b/>
            <w:color w:val="1F497D" w:themeColor="text2"/>
          </w:rPr>
          <w:t>platformazakupowa.pl</w:t>
        </w:r>
      </w:hyperlink>
    </w:p>
    <w:p w14:paraId="5BB37EF9" w14:textId="2B4B2807" w:rsidR="00E961D5" w:rsidRPr="003C207B" w:rsidRDefault="00C60866" w:rsidP="00E961D5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Zalecamy stosowanie podpisu na każdym załączonym pliku osobno, w szczególności wskazanych w art. 63 ust 2 </w:t>
      </w:r>
      <w:r w:rsidR="00E961D5" w:rsidRPr="003C207B">
        <w:rPr>
          <w:color w:val="000000"/>
        </w:rPr>
        <w:t xml:space="preserve">ustawy </w:t>
      </w:r>
      <w:proofErr w:type="spellStart"/>
      <w:r w:rsidRPr="003C207B">
        <w:rPr>
          <w:color w:val="000000"/>
        </w:rPr>
        <w:t>P</w:t>
      </w:r>
      <w:r w:rsidR="00E3247F" w:rsidRPr="003C207B">
        <w:rPr>
          <w:color w:val="000000"/>
        </w:rPr>
        <w:t>zp</w:t>
      </w:r>
      <w:proofErr w:type="spellEnd"/>
      <w:r w:rsidR="00E3247F" w:rsidRPr="003C207B">
        <w:rPr>
          <w:color w:val="000000"/>
        </w:rPr>
        <w:t>, gdzie zaznaczono, iż oferty</w:t>
      </w:r>
      <w:r w:rsidRPr="003C207B">
        <w:rPr>
          <w:color w:val="000000"/>
        </w:rPr>
        <w:t xml:space="preserve"> oraz oświadczenie, o którym mowa w art. 125</w:t>
      </w:r>
      <w:r w:rsidR="00272144" w:rsidRPr="003C207B">
        <w:rPr>
          <w:color w:val="000000"/>
        </w:rPr>
        <w:t xml:space="preserve"> </w:t>
      </w:r>
      <w:r w:rsidRPr="003C207B">
        <w:rPr>
          <w:color w:val="000000"/>
        </w:rPr>
        <w:t>ust.1 s</w:t>
      </w:r>
      <w:r w:rsidR="006F4F1C" w:rsidRPr="003C207B">
        <w:rPr>
          <w:color w:val="000000"/>
        </w:rPr>
        <w:t>kład</w:t>
      </w:r>
      <w:r w:rsidRPr="003C207B">
        <w:rPr>
          <w:color w:val="000000"/>
        </w:rPr>
        <w:t>a się,</w:t>
      </w:r>
      <w:r w:rsidR="00135E03" w:rsidRPr="003C207B">
        <w:rPr>
          <w:color w:val="000000"/>
        </w:rPr>
        <w:t xml:space="preserve"> </w:t>
      </w:r>
      <w:r w:rsidRPr="003C207B">
        <w:rPr>
          <w:color w:val="000000"/>
        </w:rPr>
        <w:t xml:space="preserve">pod rygorem nieważności, w </w:t>
      </w:r>
      <w:r w:rsidR="00E961D5" w:rsidRPr="003C207B">
        <w:rPr>
          <w:color w:val="000000"/>
        </w:rPr>
        <w:t xml:space="preserve">formie elektronicznej </w:t>
      </w:r>
      <w:r w:rsidRPr="003C207B">
        <w:rPr>
          <w:color w:val="000000"/>
        </w:rPr>
        <w:t xml:space="preserve">lub </w:t>
      </w:r>
      <w:r w:rsidR="00E961D5" w:rsidRPr="003C207B">
        <w:rPr>
          <w:color w:val="000000"/>
        </w:rPr>
        <w:t>postaci</w:t>
      </w:r>
      <w:r w:rsidRPr="003C207B">
        <w:rPr>
          <w:color w:val="000000"/>
        </w:rPr>
        <w:t xml:space="preserve"> elektronicznej opatr</w:t>
      </w:r>
      <w:r w:rsidR="00E961D5" w:rsidRPr="003C207B">
        <w:rPr>
          <w:color w:val="000000"/>
        </w:rPr>
        <w:t xml:space="preserve">zonej </w:t>
      </w:r>
      <w:r w:rsidRPr="003C207B">
        <w:rPr>
          <w:color w:val="000000"/>
        </w:rPr>
        <w:t>podpisem zaufanym lub podpisem osobistym.</w:t>
      </w:r>
    </w:p>
    <w:p w14:paraId="101AF7CB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lastRenderedPageBreak/>
        <w:t xml:space="preserve">Za datę złożenia oferty przyjmuje się datę jej przekazania w systemie (platformie) w drugim kroku składania oferty poprzez kliknięcie przycisku </w:t>
      </w:r>
      <w:r w:rsidRPr="003C207B">
        <w:rPr>
          <w:b/>
          <w:color w:val="000000"/>
        </w:rPr>
        <w:t>“Złóż ofertę”</w:t>
      </w:r>
      <w:r w:rsidRPr="003C207B">
        <w:rPr>
          <w:color w:val="000000"/>
        </w:rPr>
        <w:t xml:space="preserve"> i wyświetlenie się komunikatu, że oferta została zaszyfrowana i złożona.</w:t>
      </w:r>
    </w:p>
    <w:p w14:paraId="75A0D858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Pr="003C207B" w:rsidRDefault="008D4D9C" w:rsidP="00E961D5">
      <w:pPr>
        <w:pStyle w:val="Akapitzlist"/>
        <w:jc w:val="both"/>
        <w:textAlignment w:val="baseline"/>
        <w:rPr>
          <w:b/>
          <w:color w:val="1F497D" w:themeColor="text2"/>
        </w:rPr>
      </w:pPr>
      <w:hyperlink r:id="rId47" w:history="1">
        <w:r w:rsidR="00C60866" w:rsidRPr="003C207B">
          <w:rPr>
            <w:b/>
            <w:color w:val="1F497D" w:themeColor="text2"/>
          </w:rPr>
          <w:t>https://platformazakupowa.pl/strona/45-instrukcje</w:t>
        </w:r>
      </w:hyperlink>
    </w:p>
    <w:p w14:paraId="1AE2A170" w14:textId="77777777" w:rsidR="00E3247F" w:rsidRPr="003C207B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03581185" w14:textId="77777777" w:rsidR="00E3247F" w:rsidRPr="003C207B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OTWARCIE OFERT – </w:t>
      </w:r>
      <w:r w:rsidR="00531B8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222 </w:t>
      </w:r>
      <w:r w:rsidR="00531B85" w:rsidRPr="003C207B">
        <w:rPr>
          <w:b/>
          <w:color w:val="000000"/>
          <w:u w:val="single"/>
        </w:rPr>
        <w:t xml:space="preserve">ustawy </w:t>
      </w:r>
      <w:proofErr w:type="spellStart"/>
      <w:r w:rsidR="00531B85" w:rsidRPr="003C207B">
        <w:rPr>
          <w:b/>
          <w:color w:val="000000"/>
          <w:u w:val="single"/>
        </w:rPr>
        <w:t>Pzp</w:t>
      </w:r>
      <w:proofErr w:type="spellEnd"/>
      <w:r w:rsidR="00531B85" w:rsidRPr="003C207B">
        <w:rPr>
          <w:b/>
          <w:color w:val="000000"/>
          <w:u w:val="single"/>
        </w:rPr>
        <w:t>.</w:t>
      </w:r>
    </w:p>
    <w:p w14:paraId="64A4C7E6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49FEC89" w14:textId="77777777" w:rsidR="00E41461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następuje niezwłocznie po upływie terminu składania ofert, nie później niż następnego dnia po dniu, w którym upłynął termin składania ofert</w:t>
      </w:r>
      <w:r w:rsidR="00E41461" w:rsidRPr="003C207B">
        <w:rPr>
          <w:color w:val="000000"/>
        </w:rPr>
        <w:t>.</w:t>
      </w:r>
    </w:p>
    <w:p w14:paraId="20959F51" w14:textId="3B85E030" w:rsidR="00C9735F" w:rsidRPr="003C207B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odbędzie się w dniu</w:t>
      </w:r>
      <w:r w:rsidR="008D4D9C">
        <w:rPr>
          <w:color w:val="000000"/>
        </w:rPr>
        <w:t xml:space="preserve"> </w:t>
      </w:r>
      <w:r w:rsidR="008D4D9C" w:rsidRPr="008D4D9C">
        <w:rPr>
          <w:b/>
          <w:bCs/>
          <w:color w:val="000000"/>
          <w:u w:val="single"/>
        </w:rPr>
        <w:t>20.09.</w:t>
      </w:r>
      <w:r w:rsidRPr="008D4D9C">
        <w:rPr>
          <w:b/>
          <w:bCs/>
          <w:color w:val="000000"/>
          <w:u w:val="single"/>
        </w:rPr>
        <w:t>202</w:t>
      </w:r>
      <w:r w:rsidR="0030086B" w:rsidRPr="008D4D9C">
        <w:rPr>
          <w:b/>
          <w:bCs/>
          <w:color w:val="000000"/>
          <w:u w:val="single"/>
        </w:rPr>
        <w:t>4r</w:t>
      </w:r>
      <w:r w:rsidRPr="003C207B">
        <w:rPr>
          <w:b/>
          <w:bCs/>
          <w:color w:val="000000"/>
          <w:u w:val="single"/>
        </w:rPr>
        <w:t xml:space="preserve"> o godz</w:t>
      </w:r>
      <w:r w:rsidR="00A7648F" w:rsidRPr="003C207B">
        <w:rPr>
          <w:b/>
          <w:bCs/>
          <w:color w:val="000000"/>
          <w:u w:val="single"/>
        </w:rPr>
        <w:t>. 10.30.</w:t>
      </w:r>
    </w:p>
    <w:p w14:paraId="270DBB52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poinformuje o zmianie terminu otwarcia ofert na stronie internetowej prowadzonego postępowania.</w:t>
      </w:r>
    </w:p>
    <w:p w14:paraId="7F27697A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niezwłocznie po otwarciu ofert, udostępnia na stronie internetowej prowadzonego postępowania informacje o:</w:t>
      </w:r>
    </w:p>
    <w:p w14:paraId="5FF21C02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cenach lub kosztach zawartych w ofertach</w:t>
      </w:r>
      <w:r w:rsidR="00C9735F" w:rsidRPr="003C207B">
        <w:rPr>
          <w:color w:val="000000"/>
        </w:rPr>
        <w:t>;</w:t>
      </w:r>
    </w:p>
    <w:p w14:paraId="5CE95879" w14:textId="6E18D191" w:rsidR="00C60866" w:rsidRPr="003C207B" w:rsidRDefault="00C9735F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i</w:t>
      </w:r>
      <w:r w:rsidR="00C60866" w:rsidRPr="003C207B">
        <w:rPr>
          <w:color w:val="000000"/>
        </w:rPr>
        <w:t>nformacja zostanie opublikowana na stronie postępowania na</w:t>
      </w:r>
      <w:hyperlink r:id="rId48" w:history="1">
        <w:r w:rsidR="00C60866" w:rsidRPr="003C207B">
          <w:rPr>
            <w:b/>
            <w:color w:val="1155CC"/>
          </w:rPr>
          <w:t xml:space="preserve"> platformazakupowa.pl</w:t>
        </w:r>
      </w:hyperlink>
      <w:r w:rsidR="00783462" w:rsidRPr="003C207B">
        <w:rPr>
          <w:b/>
          <w:color w:val="1155CC"/>
        </w:rPr>
        <w:t xml:space="preserve"> </w:t>
      </w:r>
      <w:r w:rsidR="00C60866" w:rsidRPr="003C207B">
        <w:rPr>
          <w:color w:val="000000"/>
        </w:rPr>
        <w:t xml:space="preserve">w sekcji </w:t>
      </w:r>
      <w:r w:rsidR="00C60866" w:rsidRPr="003C207B">
        <w:rPr>
          <w:b/>
          <w:color w:val="000000"/>
        </w:rPr>
        <w:t>,,Komunikaty”</w:t>
      </w:r>
      <w:r w:rsidR="00C60866" w:rsidRPr="003C207B">
        <w:rPr>
          <w:color w:val="000000"/>
        </w:rPr>
        <w:t xml:space="preserve"> .</w:t>
      </w:r>
    </w:p>
    <w:p w14:paraId="7EF3FA76" w14:textId="77777777" w:rsidR="00C9735F" w:rsidRPr="003C207B" w:rsidRDefault="00C9735F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0DC7F45" w14:textId="77777777" w:rsidR="00C60866" w:rsidRPr="003C207B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stawą </w:t>
      </w:r>
      <w:proofErr w:type="spellStart"/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proofErr w:type="spellEnd"/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60B6463" w14:textId="77777777" w:rsidR="00C93227" w:rsidRPr="003C207B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72094" w14:textId="7BE0F719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9735F" w:rsidRPr="003C207B">
        <w:rPr>
          <w:b/>
          <w:color w:val="000000"/>
          <w:u w:val="single"/>
        </w:rPr>
        <w:t>ust.</w:t>
      </w:r>
      <w:r w:rsidRPr="003C207B">
        <w:rPr>
          <w:b/>
          <w:color w:val="000000"/>
          <w:u w:val="single"/>
        </w:rPr>
        <w:t xml:space="preserve">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17 </w:t>
      </w:r>
      <w:r w:rsidR="002603AB" w:rsidRPr="003C207B">
        <w:rPr>
          <w:b/>
          <w:color w:val="000000"/>
          <w:u w:val="single"/>
        </w:rPr>
        <w:t>ust</w:t>
      </w:r>
      <w:r w:rsidR="00C9735F" w:rsidRPr="003C207B">
        <w:rPr>
          <w:b/>
          <w:color w:val="000000"/>
          <w:u w:val="single"/>
        </w:rPr>
        <w:t>a</w:t>
      </w:r>
      <w:r w:rsidR="002603AB" w:rsidRPr="003C207B">
        <w:rPr>
          <w:b/>
          <w:color w:val="000000"/>
          <w:u w:val="single"/>
        </w:rPr>
        <w:t>wy</w:t>
      </w:r>
      <w:r w:rsidR="00557BE8" w:rsidRPr="003C207B">
        <w:rPr>
          <w:b/>
          <w:color w:val="000000"/>
          <w:u w:val="single"/>
        </w:rPr>
        <w:t xml:space="preserve"> </w:t>
      </w:r>
      <w:proofErr w:type="spellStart"/>
      <w:r w:rsidR="002603AB" w:rsidRPr="003C207B">
        <w:rPr>
          <w:b/>
          <w:color w:val="000000"/>
          <w:u w:val="single"/>
        </w:rPr>
        <w:t>Pzp</w:t>
      </w:r>
      <w:proofErr w:type="spellEnd"/>
      <w:r w:rsidR="002603AB" w:rsidRPr="003C207B">
        <w:rPr>
          <w:b/>
          <w:color w:val="000000"/>
          <w:u w:val="single"/>
        </w:rPr>
        <w:t>.</w:t>
      </w:r>
    </w:p>
    <w:p w14:paraId="284995D9" w14:textId="77777777" w:rsidR="00CF7DAF" w:rsidRPr="003C207B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A0675A2" w14:textId="56A1F43F" w:rsidR="00A217D0" w:rsidRPr="003C207B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sz w:val="24"/>
          <w:szCs w:val="24"/>
          <w:u w:val="single"/>
        </w:rPr>
        <w:t>Przy wyborze oferty Zamawiający będzie się kierował następującym kryterium:</w:t>
      </w:r>
    </w:p>
    <w:p w14:paraId="1E23F339" w14:textId="77777777" w:rsidR="00BC6516" w:rsidRPr="003C207B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3AB00D" w14:textId="51B1A13A" w:rsidR="00BC6516" w:rsidRPr="003C207B" w:rsidRDefault="00A217D0" w:rsidP="00135E03">
      <w:pPr>
        <w:pStyle w:val="Akapitzlist"/>
        <w:ind w:left="360"/>
        <w:jc w:val="both"/>
        <w:rPr>
          <w:b/>
          <w:bCs/>
          <w:u w:val="single"/>
        </w:rPr>
      </w:pPr>
      <w:r w:rsidRPr="003C207B">
        <w:rPr>
          <w:b/>
          <w:bCs/>
          <w:u w:val="single"/>
        </w:rPr>
        <w:t xml:space="preserve">Cena – </w:t>
      </w:r>
      <w:r w:rsidR="00BC6516" w:rsidRPr="003C207B">
        <w:rPr>
          <w:b/>
          <w:bCs/>
          <w:u w:val="single"/>
        </w:rPr>
        <w:t>10</w:t>
      </w:r>
      <w:r w:rsidRPr="003C207B">
        <w:rPr>
          <w:b/>
          <w:bCs/>
          <w:u w:val="single"/>
        </w:rPr>
        <w:t xml:space="preserve">0% </w:t>
      </w:r>
    </w:p>
    <w:p w14:paraId="26830B35" w14:textId="77777777" w:rsidR="00135E03" w:rsidRPr="003C207B" w:rsidRDefault="00135E03" w:rsidP="00135E03">
      <w:pPr>
        <w:pStyle w:val="Akapitzlist"/>
        <w:ind w:left="360"/>
        <w:jc w:val="both"/>
        <w:rPr>
          <w:b/>
          <w:bCs/>
          <w:u w:val="single"/>
        </w:rPr>
      </w:pPr>
    </w:p>
    <w:p w14:paraId="188371C7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6A30">
        <w:rPr>
          <w:rFonts w:ascii="Times New Roman" w:hAnsi="Times New Roman" w:cs="Times New Roman"/>
          <w:sz w:val="24"/>
          <w:szCs w:val="24"/>
          <w:u w:val="single"/>
        </w:rPr>
        <w:t>najniższa wartość podana w ofercie</w:t>
      </w:r>
      <w:r w:rsidRPr="00656A30">
        <w:rPr>
          <w:rFonts w:ascii="Times New Roman" w:hAnsi="Times New Roman" w:cs="Times New Roman"/>
          <w:sz w:val="24"/>
          <w:szCs w:val="24"/>
        </w:rPr>
        <w:t xml:space="preserve">  x waga</w:t>
      </w:r>
      <w:r w:rsidRPr="00656A30">
        <w:rPr>
          <w:rFonts w:ascii="Times New Roman" w:hAnsi="Times New Roman" w:cs="Times New Roman"/>
          <w:sz w:val="24"/>
          <w:szCs w:val="24"/>
        </w:rPr>
        <w:tab/>
      </w:r>
    </w:p>
    <w:p w14:paraId="05B0AB5A" w14:textId="77777777" w:rsidR="00A217D0" w:rsidRPr="00656A30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6A30">
        <w:rPr>
          <w:rFonts w:ascii="Times New Roman" w:hAnsi="Times New Roman" w:cs="Times New Roman"/>
          <w:sz w:val="24"/>
          <w:szCs w:val="24"/>
        </w:rPr>
        <w:lastRenderedPageBreak/>
        <w:t>kolejne wartości podane w ofertach</w:t>
      </w:r>
    </w:p>
    <w:p w14:paraId="65AA452F" w14:textId="77777777" w:rsidR="00A217D0" w:rsidRPr="003C207B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</w:p>
    <w:p w14:paraId="44D45EF1" w14:textId="77777777" w:rsidR="00A217D0" w:rsidRPr="003C207B" w:rsidRDefault="00A217D0" w:rsidP="003F2B82">
      <w:pPr>
        <w:pStyle w:val="Tekstpodstawowy2"/>
        <w:ind w:left="360"/>
        <w:rPr>
          <w:b w:val="0"/>
          <w:bCs w:val="0"/>
        </w:rPr>
      </w:pPr>
      <w:r w:rsidRPr="003C207B">
        <w:rPr>
          <w:b w:val="0"/>
          <w:bCs w:val="0"/>
        </w:rPr>
        <w:t>Punkty wynikające z algorytmu matematycznego, uzyskane przez Wykonawcę, zostaną zaokrąglone do dwóch miejsc po przecinku.</w:t>
      </w:r>
    </w:p>
    <w:p w14:paraId="224B19F2" w14:textId="77777777" w:rsidR="00E41DFD" w:rsidRPr="003C207B" w:rsidRDefault="00E41DFD" w:rsidP="002E52A7">
      <w:pPr>
        <w:pStyle w:val="Tekstpodstawowy2"/>
        <w:rPr>
          <w:b w:val="0"/>
          <w:bCs w:val="0"/>
        </w:rPr>
      </w:pPr>
    </w:p>
    <w:p w14:paraId="362F1CF3" w14:textId="77777777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FORMALNOŚCIACH, JAKIE POWINNY BYĆ DOPEŁNIONE PO WYBORZE OFERTY W CELU ZAWARCIA UMOWY –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C7847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CC7847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18,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253 </w:t>
      </w:r>
      <w:r w:rsidR="0073579D" w:rsidRPr="003C207B">
        <w:rPr>
          <w:b/>
          <w:color w:val="000000"/>
          <w:u w:val="single"/>
        </w:rPr>
        <w:t>i</w:t>
      </w:r>
      <w:r w:rsidRPr="003C207B">
        <w:rPr>
          <w:b/>
          <w:color w:val="000000"/>
          <w:u w:val="single"/>
        </w:rPr>
        <w:t xml:space="preserve"> 260 </w:t>
      </w:r>
      <w:r w:rsidR="00CC7847" w:rsidRPr="003C207B">
        <w:rPr>
          <w:b/>
          <w:color w:val="000000"/>
          <w:u w:val="single"/>
        </w:rPr>
        <w:t xml:space="preserve">ustawy </w:t>
      </w:r>
      <w:proofErr w:type="spellStart"/>
      <w:r w:rsidR="00CC7847" w:rsidRPr="003C207B">
        <w:rPr>
          <w:b/>
          <w:color w:val="000000"/>
          <w:u w:val="single"/>
        </w:rPr>
        <w:t>Pzp</w:t>
      </w:r>
      <w:proofErr w:type="spellEnd"/>
      <w:r w:rsidR="00CC7847" w:rsidRPr="003C207B">
        <w:rPr>
          <w:b/>
          <w:color w:val="000000"/>
          <w:u w:val="single"/>
        </w:rPr>
        <w:t>.</w:t>
      </w:r>
    </w:p>
    <w:p w14:paraId="48766D6B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250853B" w14:textId="77777777" w:rsidR="00575C1E" w:rsidRPr="003C207B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>Niezwłocznie po wyborze najkorzystniejszej oferty zamawiający informuje równocześnie wykonawców którzy złożyli oferty o:</w:t>
      </w:r>
    </w:p>
    <w:p w14:paraId="6613D65D" w14:textId="77777777" w:rsidR="0073579D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>ofert</w:t>
      </w:r>
      <w:r w:rsidR="0073579D" w:rsidRPr="003C207B">
        <w:t>ach, które</w:t>
      </w:r>
      <w:r w:rsidRPr="003C207B">
        <w:t xml:space="preserve"> zostały odrzucone, </w:t>
      </w:r>
    </w:p>
    <w:p w14:paraId="6443B6E8" w14:textId="57D4BDFD" w:rsidR="00F0229E" w:rsidRPr="003C207B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 xml:space="preserve">Zamawiający udostępnia niezwłocznie informacje, o których mowa w </w:t>
      </w:r>
      <w:r w:rsidR="00E41DFD" w:rsidRPr="003C207B">
        <w:t xml:space="preserve">pkt 1 </w:t>
      </w:r>
      <w:r w:rsidR="00CC27EC" w:rsidRPr="003C207B">
        <w:t>lit.</w:t>
      </w:r>
      <w:r w:rsidR="003F2B82" w:rsidRPr="003C207B">
        <w:t xml:space="preserve"> </w:t>
      </w:r>
      <w:r w:rsidR="00CC27EC" w:rsidRPr="003C207B">
        <w:t>a</w:t>
      </w:r>
      <w:r w:rsidRPr="003C207B">
        <w:t xml:space="preserve"> na stronie internetowej prowadzonego postępowania.</w:t>
      </w:r>
    </w:p>
    <w:p w14:paraId="14CCD872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może zawrzeć umowę w sprawie zamówienia publicznego przed upływem terminu, o którym mowa w </w:t>
      </w:r>
      <w:r w:rsidR="00CC27EC" w:rsidRPr="003C207B">
        <w:rPr>
          <w:color w:val="000000"/>
        </w:rPr>
        <w:t>pkt</w:t>
      </w:r>
      <w:r w:rsidR="007F6AD1" w:rsidRPr="003C207B">
        <w:rPr>
          <w:color w:val="000000"/>
        </w:rPr>
        <w:t>3</w:t>
      </w:r>
      <w:r w:rsidRPr="003C207B">
        <w:rPr>
          <w:color w:val="000000"/>
        </w:rPr>
        <w:t>, jeżeli w postępowaniu o udzielenie zamówienia prowadzonym w trybie podstawowym złożono tylko jedną ofertę.</w:t>
      </w:r>
    </w:p>
    <w:p w14:paraId="1B907EE3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wyboru oferty złożonej przez Wykonawców wspólnie ubiegających się o udzielenie zamówienia Zamawiający</w:t>
      </w:r>
      <w:r w:rsidR="00801421" w:rsidRPr="003C207B">
        <w:rPr>
          <w:color w:val="000000"/>
        </w:rPr>
        <w:t>:</w:t>
      </w:r>
    </w:p>
    <w:p w14:paraId="11608CDB" w14:textId="77777777" w:rsidR="00CC27EC" w:rsidRPr="003C207B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zastrzega sobie prawo żądania przed zawarciem umowy w sprawie zamówienia publicznego umowy reguluj</w:t>
      </w:r>
      <w:r w:rsidR="00801421" w:rsidRPr="003C207B">
        <w:rPr>
          <w:color w:val="000000"/>
        </w:rPr>
        <w:t>ącej współpracę tych Wykonawców,</w:t>
      </w:r>
    </w:p>
    <w:p w14:paraId="40085E7D" w14:textId="77777777" w:rsidR="00801421" w:rsidRPr="003C207B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będzie zobowiązany do podpisania umowy w miejscu i terminie wskazanym przez Zamawiającego.</w:t>
      </w:r>
    </w:p>
    <w:p w14:paraId="396951A9" w14:textId="77777777" w:rsidR="00121E88" w:rsidRPr="003C207B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86E81E2" w14:textId="17898747" w:rsidR="00C60866" w:rsidRPr="003C207B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WYMAGANIA DOTYCZĄCE ZABEZPIECZENIA NALEŻYTEGO</w:t>
      </w:r>
      <w:r w:rsidR="003F2B82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 xml:space="preserve">WYKONANIA UMOWY – </w:t>
      </w:r>
      <w:r w:rsidR="009F7A8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449 </w:t>
      </w:r>
      <w:r w:rsidR="009F7A80" w:rsidRPr="003C207B">
        <w:rPr>
          <w:b/>
          <w:color w:val="000000"/>
          <w:u w:val="single"/>
        </w:rPr>
        <w:t xml:space="preserve">ustawy </w:t>
      </w:r>
      <w:proofErr w:type="spellStart"/>
      <w:r w:rsidR="009F7A80" w:rsidRPr="003C207B">
        <w:rPr>
          <w:b/>
          <w:color w:val="000000"/>
          <w:u w:val="single"/>
        </w:rPr>
        <w:t>Pzp</w:t>
      </w:r>
      <w:proofErr w:type="spellEnd"/>
      <w:r w:rsidR="009F7A80" w:rsidRPr="003C207B">
        <w:rPr>
          <w:b/>
          <w:color w:val="000000"/>
          <w:u w:val="single"/>
        </w:rPr>
        <w:t>.</w:t>
      </w:r>
    </w:p>
    <w:p w14:paraId="62798B7F" w14:textId="77777777" w:rsidR="00121E88" w:rsidRPr="003C207B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98384" w14:textId="137B1EE1" w:rsidR="00C60866" w:rsidRPr="003C207B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należytego wykonania</w:t>
      </w:r>
      <w:r w:rsidR="003F2B8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150B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jest wymagane.</w:t>
      </w:r>
    </w:p>
    <w:p w14:paraId="78674CDF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DFCF2D6" w14:textId="3FD7193C" w:rsidR="00C60866" w:rsidRPr="003C207B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u w:val="single"/>
        </w:rPr>
      </w:pPr>
      <w:r w:rsidRPr="003C207B">
        <w:rPr>
          <w:b/>
          <w:u w:val="single"/>
        </w:rPr>
        <w:lastRenderedPageBreak/>
        <w:t>INFORMACJE O TREŚCI ZAWIERANEJ UMOWY ORAZ MOŻLIWOŚCI</w:t>
      </w:r>
      <w:r w:rsidR="00DA439D" w:rsidRPr="003C207B">
        <w:rPr>
          <w:b/>
          <w:u w:val="single"/>
        </w:rPr>
        <w:t xml:space="preserve"> </w:t>
      </w:r>
      <w:r w:rsidRPr="003C207B">
        <w:rPr>
          <w:b/>
          <w:u w:val="single"/>
        </w:rPr>
        <w:t xml:space="preserve">JEJ ZMIANY – </w:t>
      </w:r>
      <w:r w:rsidR="002603AB" w:rsidRPr="003C207B">
        <w:rPr>
          <w:b/>
          <w:u w:val="single"/>
        </w:rPr>
        <w:t>art</w:t>
      </w:r>
      <w:r w:rsidRPr="003C207B">
        <w:rPr>
          <w:b/>
          <w:u w:val="single"/>
        </w:rPr>
        <w:t xml:space="preserve">. 281 </w:t>
      </w:r>
      <w:r w:rsidR="002603AB" w:rsidRPr="003C207B">
        <w:rPr>
          <w:b/>
          <w:u w:val="single"/>
        </w:rPr>
        <w:t>ust</w:t>
      </w:r>
      <w:r w:rsidRPr="003C207B">
        <w:rPr>
          <w:b/>
          <w:u w:val="single"/>
        </w:rPr>
        <w:t xml:space="preserve">. 1 </w:t>
      </w:r>
      <w:r w:rsidR="002603AB" w:rsidRPr="003C207B">
        <w:rPr>
          <w:b/>
          <w:u w:val="single"/>
        </w:rPr>
        <w:t>pkt</w:t>
      </w:r>
      <w:r w:rsidRPr="003C207B">
        <w:rPr>
          <w:b/>
          <w:u w:val="single"/>
        </w:rPr>
        <w:t xml:space="preserve"> 7</w:t>
      </w:r>
      <w:r w:rsidR="002603AB" w:rsidRPr="003C207B">
        <w:rPr>
          <w:b/>
          <w:u w:val="single"/>
        </w:rPr>
        <w:t xml:space="preserve"> ustawy </w:t>
      </w:r>
      <w:proofErr w:type="spellStart"/>
      <w:r w:rsidR="002603AB" w:rsidRPr="003C207B">
        <w:rPr>
          <w:b/>
          <w:u w:val="single"/>
        </w:rPr>
        <w:t>Pzp</w:t>
      </w:r>
      <w:proofErr w:type="spellEnd"/>
      <w:r w:rsidR="002603AB" w:rsidRPr="003C207B">
        <w:rPr>
          <w:b/>
          <w:u w:val="single"/>
        </w:rPr>
        <w:t>.</w:t>
      </w:r>
    </w:p>
    <w:p w14:paraId="5BFCBDE7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0E2FAC" w14:textId="013C111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Wybrany Wykonawca jest zobowiązany do zawarcia umowy w sprawie zamówienia publicznego na warunkach określonych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 xml:space="preserve">ałącznik nr </w:t>
      </w:r>
      <w:r w:rsidR="00135E03" w:rsidRPr="003C207B">
        <w:rPr>
          <w:b/>
          <w:bCs/>
          <w:color w:val="000000"/>
        </w:rPr>
        <w:t xml:space="preserve">3 </w:t>
      </w:r>
      <w:r w:rsidRPr="003C207B">
        <w:rPr>
          <w:b/>
          <w:bCs/>
          <w:color w:val="000000"/>
        </w:rPr>
        <w:t>do SWZ</w:t>
      </w:r>
      <w:r w:rsidRPr="003C207B">
        <w:rPr>
          <w:color w:val="000000"/>
        </w:rPr>
        <w:t>.</w:t>
      </w:r>
    </w:p>
    <w:p w14:paraId="5D478A69" w14:textId="7777777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Zakres świadczenia Wykonawcy wynikający z umowy jest tożsamy z jego zobowiązaniem zawartym w ofercie.</w:t>
      </w:r>
    </w:p>
    <w:p w14:paraId="1C95CF70" w14:textId="10C7D10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przewiduje możliwość zmiany zawartej umowy w stosunku do treści wybranej oferty w zakresie uregulowanym w art. 454-455 </w:t>
      </w:r>
      <w:r w:rsidR="00BC1E01" w:rsidRPr="003C207B">
        <w:rPr>
          <w:color w:val="000000"/>
        </w:rPr>
        <w:t xml:space="preserve">ustawy </w:t>
      </w:r>
      <w:proofErr w:type="spellStart"/>
      <w:r w:rsidR="00BC1E01" w:rsidRPr="003C207B">
        <w:rPr>
          <w:color w:val="000000"/>
        </w:rPr>
        <w:t>Pzp</w:t>
      </w:r>
      <w:proofErr w:type="spellEnd"/>
      <w:r w:rsidRPr="003C207B">
        <w:rPr>
          <w:color w:val="000000"/>
        </w:rPr>
        <w:t xml:space="preserve"> oraz wskazanym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>ałącznik nr</w:t>
      </w:r>
      <w:r w:rsidR="00135E03" w:rsidRPr="003C207B">
        <w:rPr>
          <w:b/>
          <w:bCs/>
          <w:color w:val="000000"/>
        </w:rPr>
        <w:t xml:space="preserve"> 3 </w:t>
      </w:r>
      <w:r w:rsidRPr="003C207B">
        <w:rPr>
          <w:b/>
          <w:bCs/>
          <w:color w:val="000000"/>
        </w:rPr>
        <w:t xml:space="preserve"> do SWZ</w:t>
      </w:r>
      <w:r w:rsidRPr="003C207B">
        <w:rPr>
          <w:color w:val="000000"/>
        </w:rPr>
        <w:t>.</w:t>
      </w:r>
    </w:p>
    <w:p w14:paraId="3A43C7BE" w14:textId="77777777" w:rsidR="00121E88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Zmiana umowy wymaga dla swej ważności, pod rygorem nieważności, zachowania formy pisemnej</w:t>
      </w:r>
      <w:r w:rsidR="00BC1E01" w:rsidRPr="003C207B">
        <w:rPr>
          <w:color w:val="000000"/>
        </w:rPr>
        <w:t>.</w:t>
      </w:r>
    </w:p>
    <w:p w14:paraId="55528583" w14:textId="77777777" w:rsidR="00583CA2" w:rsidRPr="003C207B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59D8C2FD" w14:textId="77777777" w:rsidR="00C60866" w:rsidRPr="003C207B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POUCZENIE O ŚRODKACH OCHRONY PRAWNEJ PRZYSŁUGUJĄCYCH WYKONAWCY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2603AB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19 </w:t>
      </w:r>
      <w:r w:rsidR="002603AB" w:rsidRPr="003C207B">
        <w:rPr>
          <w:b/>
          <w:color w:val="000000"/>
          <w:u w:val="single"/>
        </w:rPr>
        <w:t xml:space="preserve">ustawy </w:t>
      </w:r>
      <w:proofErr w:type="spellStart"/>
      <w:r w:rsidR="002603AB" w:rsidRPr="003C207B">
        <w:rPr>
          <w:b/>
          <w:color w:val="000000"/>
          <w:u w:val="single"/>
        </w:rPr>
        <w:t>Pzp</w:t>
      </w:r>
      <w:proofErr w:type="spellEnd"/>
      <w:r w:rsidR="002603AB" w:rsidRPr="003C207B">
        <w:rPr>
          <w:b/>
          <w:color w:val="000000"/>
          <w:u w:val="single"/>
        </w:rPr>
        <w:t>.</w:t>
      </w:r>
    </w:p>
    <w:p w14:paraId="6BBD39ED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642704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3C207B">
        <w:rPr>
          <w:color w:val="000000"/>
        </w:rPr>
        <w:t>P</w:t>
      </w:r>
      <w:r w:rsidR="00BC1E01" w:rsidRPr="003C207B">
        <w:rPr>
          <w:color w:val="000000"/>
        </w:rPr>
        <w:t>zp</w:t>
      </w:r>
      <w:proofErr w:type="spellEnd"/>
      <w:r w:rsidR="00BC1E01" w:rsidRPr="003C207B">
        <w:rPr>
          <w:color w:val="000000"/>
        </w:rPr>
        <w:t>.</w:t>
      </w:r>
      <w:r w:rsidRPr="003C207B">
        <w:rPr>
          <w:color w:val="000000"/>
        </w:rPr>
        <w:t> </w:t>
      </w:r>
    </w:p>
    <w:p w14:paraId="7E39B045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C207B">
        <w:rPr>
          <w:color w:val="000000"/>
        </w:rPr>
        <w:t xml:space="preserve">ustawy </w:t>
      </w:r>
      <w:proofErr w:type="spellStart"/>
      <w:r w:rsidR="00C148C8" w:rsidRPr="003C207B">
        <w:rPr>
          <w:color w:val="000000"/>
        </w:rPr>
        <w:t>P</w:t>
      </w:r>
      <w:r w:rsidR="00BC1E01" w:rsidRPr="003C207B">
        <w:rPr>
          <w:color w:val="000000"/>
        </w:rPr>
        <w:t>zp</w:t>
      </w:r>
      <w:proofErr w:type="spellEnd"/>
      <w:r w:rsidRPr="003C207B">
        <w:rPr>
          <w:color w:val="000000"/>
        </w:rPr>
        <w:t xml:space="preserve"> oraz Rzecznikowi Małych i Średnich Przedsiębiorców.</w:t>
      </w:r>
    </w:p>
    <w:p w14:paraId="062C55E2" w14:textId="77777777" w:rsidR="005338C3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t xml:space="preserve">Sposób postępowania w przypadku wniesienia odwołania reguluje Dział IX  i X ustawy </w:t>
      </w:r>
      <w:proofErr w:type="spellStart"/>
      <w:r w:rsidRPr="003C207B">
        <w:t>Pzp</w:t>
      </w:r>
      <w:proofErr w:type="spellEnd"/>
      <w:r w:rsidRPr="003C207B">
        <w:t xml:space="preserve">. </w:t>
      </w:r>
    </w:p>
    <w:p w14:paraId="6DE77AAB" w14:textId="77777777" w:rsidR="00703F96" w:rsidRPr="003C207B" w:rsidRDefault="00703F96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6459DB78" w14:textId="77777777" w:rsidR="0056334D" w:rsidRPr="003C207B" w:rsidRDefault="0056334D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45736B" w14:textId="77777777" w:rsidR="00C60866" w:rsidRPr="003C207B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u w:val="single"/>
        </w:rPr>
        <w:t>SPIS ZAŁĄCZNIKÓW</w:t>
      </w:r>
    </w:p>
    <w:p w14:paraId="1169AE22" w14:textId="04785637" w:rsidR="00595367" w:rsidRPr="003C207B" w:rsidRDefault="00595367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7901BD4" w14:textId="77777777" w:rsidR="005E501D" w:rsidRPr="003C207B" w:rsidRDefault="005E501D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E4A1529" w14:textId="563EBAC8" w:rsidR="009C4D15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wykonawcy 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1</w:t>
      </w:r>
      <w:r w:rsidR="00EB193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B1A9253" w14:textId="3F436670" w:rsidR="00C60866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Formularz ofertowy</w:t>
      </w:r>
      <w:r w:rsidR="00EB193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A27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C381E" w14:textId="2C5BB7E3" w:rsidR="00C60866" w:rsidRPr="00473737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</w:t>
      </w:r>
      <w:r w:rsidR="009C4D15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BF2F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="009C4D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40368C7E" w14:textId="5D1A326D" w:rsidR="00473737" w:rsidRPr="003C207B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3B1B90F" w14:textId="77777777" w:rsidR="00C60866" w:rsidRPr="003C207B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41525FA" w14:textId="77777777" w:rsidR="00B47741" w:rsidRPr="003C207B" w:rsidRDefault="00B47741" w:rsidP="002E52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7741" w:rsidRPr="003C207B" w:rsidSect="00B47741">
      <w:headerReference w:type="default" r:id="rId49"/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0" w:name="_Hlk95299775" w:displacedByCustomXml="prev"/>
          <w:bookmarkStart w:id="1" w:name="_Hlk95299774" w:displacedByCustomXml="prev"/>
          <w:bookmarkStart w:id="2" w:name="_Hlk95299773" w:displacedByCustomXml="prev"/>
          <w:bookmarkStart w:id="3" w:name="_Hlk95299772" w:displacedByCustomXml="prev"/>
          <w:bookmarkStart w:id="4" w:name="_Hlk95299771" w:displacedByCustomXml="prev"/>
          <w:bookmarkStart w:id="5" w:name="_Hlk95299770" w:displacedByCustomXml="prev"/>
          <w:bookmarkStart w:id="6" w:name="_Hlk95299768" w:displacedByCustomXml="prev"/>
          <w:bookmarkStart w:id="7" w:name="_Hlk95299767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27D6789A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</w:t>
            </w:r>
            <w:proofErr w:type="spellEnd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Logistyki</w:t>
            </w:r>
            <w:proofErr w:type="spellEnd"/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B.D.</w:t>
            </w:r>
            <w:bookmarkEnd w:id="7"/>
            <w:bookmarkEnd w:id="6"/>
            <w:bookmarkEnd w:id="5"/>
            <w:bookmarkEnd w:id="4"/>
            <w:bookmarkEnd w:id="3"/>
            <w:bookmarkEnd w:id="2"/>
            <w:bookmarkEnd w:id="1"/>
            <w:bookmarkEnd w:id="0"/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77777777" w:rsidR="00BD2CD4" w:rsidRDefault="00BD2CD4">
    <w:pPr>
      <w:pStyle w:val="Nagwek"/>
    </w:pPr>
  </w:p>
  <w:p w14:paraId="0B93B471" w14:textId="77777777" w:rsidR="00BD2CD4" w:rsidRDefault="00BD2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17564"/>
    <w:rsid w:val="00020CB0"/>
    <w:rsid w:val="00027CFF"/>
    <w:rsid w:val="000321CE"/>
    <w:rsid w:val="00036054"/>
    <w:rsid w:val="00040FC6"/>
    <w:rsid w:val="00043C58"/>
    <w:rsid w:val="0004441C"/>
    <w:rsid w:val="00047A68"/>
    <w:rsid w:val="000509C6"/>
    <w:rsid w:val="0005605E"/>
    <w:rsid w:val="0008049C"/>
    <w:rsid w:val="000855EE"/>
    <w:rsid w:val="00096316"/>
    <w:rsid w:val="00096C5B"/>
    <w:rsid w:val="000A5C88"/>
    <w:rsid w:val="000B54B4"/>
    <w:rsid w:val="000B6461"/>
    <w:rsid w:val="000C52A0"/>
    <w:rsid w:val="000D6FB4"/>
    <w:rsid w:val="000E427B"/>
    <w:rsid w:val="000F36BE"/>
    <w:rsid w:val="000F580F"/>
    <w:rsid w:val="001066A8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6F7B"/>
    <w:rsid w:val="001F581E"/>
    <w:rsid w:val="002140C7"/>
    <w:rsid w:val="002159B1"/>
    <w:rsid w:val="002209DF"/>
    <w:rsid w:val="00221225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7303"/>
    <w:rsid w:val="002821CC"/>
    <w:rsid w:val="00282FD2"/>
    <w:rsid w:val="00285083"/>
    <w:rsid w:val="00297003"/>
    <w:rsid w:val="0029730A"/>
    <w:rsid w:val="002B14D5"/>
    <w:rsid w:val="002B4308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263C"/>
    <w:rsid w:val="002F2BB0"/>
    <w:rsid w:val="002F3BFA"/>
    <w:rsid w:val="002F600D"/>
    <w:rsid w:val="0030086B"/>
    <w:rsid w:val="003038FA"/>
    <w:rsid w:val="003054E8"/>
    <w:rsid w:val="003105C2"/>
    <w:rsid w:val="003141B8"/>
    <w:rsid w:val="0032272C"/>
    <w:rsid w:val="00340847"/>
    <w:rsid w:val="0034197F"/>
    <w:rsid w:val="003436A5"/>
    <w:rsid w:val="00364B31"/>
    <w:rsid w:val="00370341"/>
    <w:rsid w:val="003754B1"/>
    <w:rsid w:val="00385E1F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4CFC"/>
    <w:rsid w:val="004850D8"/>
    <w:rsid w:val="00497F9F"/>
    <w:rsid w:val="004A6440"/>
    <w:rsid w:val="004B21B0"/>
    <w:rsid w:val="004B3594"/>
    <w:rsid w:val="004B3669"/>
    <w:rsid w:val="004B4A09"/>
    <w:rsid w:val="004B69EA"/>
    <w:rsid w:val="004C2993"/>
    <w:rsid w:val="004C345E"/>
    <w:rsid w:val="004C6F11"/>
    <w:rsid w:val="004D4F7F"/>
    <w:rsid w:val="004D559C"/>
    <w:rsid w:val="004D5762"/>
    <w:rsid w:val="004F4964"/>
    <w:rsid w:val="004F5B37"/>
    <w:rsid w:val="005013FA"/>
    <w:rsid w:val="00502CD7"/>
    <w:rsid w:val="00502DC2"/>
    <w:rsid w:val="00507BE8"/>
    <w:rsid w:val="00511F6E"/>
    <w:rsid w:val="00531B85"/>
    <w:rsid w:val="005338C3"/>
    <w:rsid w:val="00540854"/>
    <w:rsid w:val="0054264C"/>
    <w:rsid w:val="00546688"/>
    <w:rsid w:val="00554C9A"/>
    <w:rsid w:val="00557BE8"/>
    <w:rsid w:val="00561E02"/>
    <w:rsid w:val="0056334D"/>
    <w:rsid w:val="00571049"/>
    <w:rsid w:val="00573E18"/>
    <w:rsid w:val="00575C1E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C35B4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47F0E"/>
    <w:rsid w:val="00654AD9"/>
    <w:rsid w:val="00656A30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927D3"/>
    <w:rsid w:val="006A53C3"/>
    <w:rsid w:val="006A7DBD"/>
    <w:rsid w:val="006B6A13"/>
    <w:rsid w:val="006B6E1C"/>
    <w:rsid w:val="006C62E9"/>
    <w:rsid w:val="006D40B8"/>
    <w:rsid w:val="006E2D17"/>
    <w:rsid w:val="006E3C78"/>
    <w:rsid w:val="006F05AC"/>
    <w:rsid w:val="006F2604"/>
    <w:rsid w:val="006F4F1C"/>
    <w:rsid w:val="00702643"/>
    <w:rsid w:val="007030A8"/>
    <w:rsid w:val="00703F96"/>
    <w:rsid w:val="00721037"/>
    <w:rsid w:val="00721CF7"/>
    <w:rsid w:val="0073285B"/>
    <w:rsid w:val="00733A57"/>
    <w:rsid w:val="0073579D"/>
    <w:rsid w:val="0074727D"/>
    <w:rsid w:val="00752D43"/>
    <w:rsid w:val="00753EE3"/>
    <w:rsid w:val="00761209"/>
    <w:rsid w:val="00762AFE"/>
    <w:rsid w:val="0076568C"/>
    <w:rsid w:val="0077496F"/>
    <w:rsid w:val="00783462"/>
    <w:rsid w:val="007911A2"/>
    <w:rsid w:val="00795598"/>
    <w:rsid w:val="007A1DA3"/>
    <w:rsid w:val="007B1509"/>
    <w:rsid w:val="007B4D15"/>
    <w:rsid w:val="007C458A"/>
    <w:rsid w:val="007D07CC"/>
    <w:rsid w:val="007D1D95"/>
    <w:rsid w:val="007D212A"/>
    <w:rsid w:val="007E4622"/>
    <w:rsid w:val="007F6AD1"/>
    <w:rsid w:val="00801421"/>
    <w:rsid w:val="00801AAF"/>
    <w:rsid w:val="008071B1"/>
    <w:rsid w:val="00820F08"/>
    <w:rsid w:val="00842F1D"/>
    <w:rsid w:val="00844203"/>
    <w:rsid w:val="0084735E"/>
    <w:rsid w:val="00855AAF"/>
    <w:rsid w:val="00860B45"/>
    <w:rsid w:val="00861C38"/>
    <w:rsid w:val="008652A6"/>
    <w:rsid w:val="00870DD7"/>
    <w:rsid w:val="0087651B"/>
    <w:rsid w:val="00877F92"/>
    <w:rsid w:val="00881DED"/>
    <w:rsid w:val="00884734"/>
    <w:rsid w:val="0089163F"/>
    <w:rsid w:val="008955B6"/>
    <w:rsid w:val="00895A06"/>
    <w:rsid w:val="00896E08"/>
    <w:rsid w:val="008A138F"/>
    <w:rsid w:val="008B07E4"/>
    <w:rsid w:val="008B6CFA"/>
    <w:rsid w:val="008B7687"/>
    <w:rsid w:val="008C137B"/>
    <w:rsid w:val="008D20A3"/>
    <w:rsid w:val="008D4D9C"/>
    <w:rsid w:val="008E3D47"/>
    <w:rsid w:val="008E7AC5"/>
    <w:rsid w:val="008F5B17"/>
    <w:rsid w:val="008F7681"/>
    <w:rsid w:val="0090770D"/>
    <w:rsid w:val="00907F97"/>
    <w:rsid w:val="00910533"/>
    <w:rsid w:val="00914369"/>
    <w:rsid w:val="00921E03"/>
    <w:rsid w:val="00937690"/>
    <w:rsid w:val="00947013"/>
    <w:rsid w:val="00950270"/>
    <w:rsid w:val="00952AF5"/>
    <w:rsid w:val="00954F1F"/>
    <w:rsid w:val="0095528B"/>
    <w:rsid w:val="00964752"/>
    <w:rsid w:val="009701DE"/>
    <w:rsid w:val="00974D21"/>
    <w:rsid w:val="00976695"/>
    <w:rsid w:val="009767D3"/>
    <w:rsid w:val="00983A9B"/>
    <w:rsid w:val="009A6774"/>
    <w:rsid w:val="009B1ED9"/>
    <w:rsid w:val="009C0C55"/>
    <w:rsid w:val="009C1DED"/>
    <w:rsid w:val="009C2C87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410FA"/>
    <w:rsid w:val="00A4179F"/>
    <w:rsid w:val="00A45EE9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5ECC"/>
    <w:rsid w:val="00A96600"/>
    <w:rsid w:val="00A96976"/>
    <w:rsid w:val="00AA3A1B"/>
    <w:rsid w:val="00AB333F"/>
    <w:rsid w:val="00AB4301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6E87"/>
    <w:rsid w:val="00B0703D"/>
    <w:rsid w:val="00B2025A"/>
    <w:rsid w:val="00B22391"/>
    <w:rsid w:val="00B269DE"/>
    <w:rsid w:val="00B3033F"/>
    <w:rsid w:val="00B3279E"/>
    <w:rsid w:val="00B37D8C"/>
    <w:rsid w:val="00B45A12"/>
    <w:rsid w:val="00B45A6B"/>
    <w:rsid w:val="00B47690"/>
    <w:rsid w:val="00B47741"/>
    <w:rsid w:val="00B47E6E"/>
    <w:rsid w:val="00B82F41"/>
    <w:rsid w:val="00B909F3"/>
    <w:rsid w:val="00B93EA1"/>
    <w:rsid w:val="00BA40B7"/>
    <w:rsid w:val="00BA4E7C"/>
    <w:rsid w:val="00BA6C1B"/>
    <w:rsid w:val="00BA7378"/>
    <w:rsid w:val="00BB029A"/>
    <w:rsid w:val="00BB5D55"/>
    <w:rsid w:val="00BC1E01"/>
    <w:rsid w:val="00BC6516"/>
    <w:rsid w:val="00BD2900"/>
    <w:rsid w:val="00BD2CD4"/>
    <w:rsid w:val="00BD2EBE"/>
    <w:rsid w:val="00BE0C68"/>
    <w:rsid w:val="00BE56CF"/>
    <w:rsid w:val="00BE5ABB"/>
    <w:rsid w:val="00BF0B56"/>
    <w:rsid w:val="00BF2B7F"/>
    <w:rsid w:val="00BF2F15"/>
    <w:rsid w:val="00C148C8"/>
    <w:rsid w:val="00C24C19"/>
    <w:rsid w:val="00C334E4"/>
    <w:rsid w:val="00C3366A"/>
    <w:rsid w:val="00C4226C"/>
    <w:rsid w:val="00C425A2"/>
    <w:rsid w:val="00C44D03"/>
    <w:rsid w:val="00C45D33"/>
    <w:rsid w:val="00C554F9"/>
    <w:rsid w:val="00C55CAC"/>
    <w:rsid w:val="00C60866"/>
    <w:rsid w:val="00C63BBE"/>
    <w:rsid w:val="00C648F6"/>
    <w:rsid w:val="00C66CE5"/>
    <w:rsid w:val="00C670F5"/>
    <w:rsid w:val="00C71B48"/>
    <w:rsid w:val="00C755DD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5"/>
    <w:rsid w:val="00CE2DAC"/>
    <w:rsid w:val="00CE3E7B"/>
    <w:rsid w:val="00CE6F61"/>
    <w:rsid w:val="00CF7DAF"/>
    <w:rsid w:val="00D0071C"/>
    <w:rsid w:val="00D070E3"/>
    <w:rsid w:val="00D15DE8"/>
    <w:rsid w:val="00D25FF9"/>
    <w:rsid w:val="00D35075"/>
    <w:rsid w:val="00D35AF4"/>
    <w:rsid w:val="00D42570"/>
    <w:rsid w:val="00D439A9"/>
    <w:rsid w:val="00D46AA3"/>
    <w:rsid w:val="00D475C4"/>
    <w:rsid w:val="00D55EFC"/>
    <w:rsid w:val="00D56A0E"/>
    <w:rsid w:val="00D6478B"/>
    <w:rsid w:val="00D73861"/>
    <w:rsid w:val="00D7598E"/>
    <w:rsid w:val="00D77660"/>
    <w:rsid w:val="00D8654A"/>
    <w:rsid w:val="00D8782A"/>
    <w:rsid w:val="00D90CA1"/>
    <w:rsid w:val="00D912DD"/>
    <w:rsid w:val="00D91655"/>
    <w:rsid w:val="00D97761"/>
    <w:rsid w:val="00DA1AB8"/>
    <w:rsid w:val="00DA439D"/>
    <w:rsid w:val="00DA47D1"/>
    <w:rsid w:val="00DA48B5"/>
    <w:rsid w:val="00DA65C3"/>
    <w:rsid w:val="00DA6FA8"/>
    <w:rsid w:val="00DB02F2"/>
    <w:rsid w:val="00DC2064"/>
    <w:rsid w:val="00DC3009"/>
    <w:rsid w:val="00DC48DE"/>
    <w:rsid w:val="00DD151A"/>
    <w:rsid w:val="00DD7CA3"/>
    <w:rsid w:val="00DE2A02"/>
    <w:rsid w:val="00DE3296"/>
    <w:rsid w:val="00DF0395"/>
    <w:rsid w:val="00DF3C3C"/>
    <w:rsid w:val="00DF3D49"/>
    <w:rsid w:val="00DF5F3A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FF8"/>
    <w:rsid w:val="00F061FD"/>
    <w:rsid w:val="00F072DD"/>
    <w:rsid w:val="00F21358"/>
    <w:rsid w:val="00F364CF"/>
    <w:rsid w:val="00F374A8"/>
    <w:rsid w:val="00F42F59"/>
    <w:rsid w:val="00F6150B"/>
    <w:rsid w:val="00F63D33"/>
    <w:rsid w:val="00F65FC6"/>
    <w:rsid w:val="00F81D71"/>
    <w:rsid w:val="00F9095D"/>
    <w:rsid w:val="00F91E32"/>
    <w:rsid w:val="00F921C1"/>
    <w:rsid w:val="00F9377E"/>
    <w:rsid w:val="00FA23C6"/>
    <w:rsid w:val="00FA3C69"/>
    <w:rsid w:val="00FA541D"/>
    <w:rsid w:val="00FA6747"/>
    <w:rsid w:val="00FB5FEB"/>
    <w:rsid w:val="00FB6322"/>
    <w:rsid w:val="00FC3264"/>
    <w:rsid w:val="00FC35CE"/>
    <w:rsid w:val="00FE3639"/>
    <w:rsid w:val="00FF10C2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yperlink" Target="http://platformazakupowa.pl" TargetMode="External"/><Relationship Id="rId21" Type="http://schemas.openxmlformats.org/officeDocument/2006/relationships/hyperlink" Target="http://www.pszs.eu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platformazakupowa.pl/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strona/1-regulamin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platformazakupowa.pl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szs.eu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drive.google.com/file/d/1Kd1DttbBeiNWt4q4slS4t76lZVKPbkyD/view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://www.platformazakupowa.pl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19</Pages>
  <Words>6248</Words>
  <Characters>37488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Bożena Dąbrowska</cp:lastModifiedBy>
  <cp:revision>438</cp:revision>
  <cp:lastPrinted>2024-09-06T11:22:00Z</cp:lastPrinted>
  <dcterms:created xsi:type="dcterms:W3CDTF">2021-02-04T07:54:00Z</dcterms:created>
  <dcterms:modified xsi:type="dcterms:W3CDTF">2024-09-09T10:53:00Z</dcterms:modified>
</cp:coreProperties>
</file>