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81" w:rsidRPr="00086BFC" w:rsidRDefault="005C0D81" w:rsidP="005C0D81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  <w:r w:rsidRPr="00086BFC">
        <w:rPr>
          <w:rFonts w:ascii="Arial" w:hAnsi="Arial" w:cs="Arial"/>
          <w:b/>
          <w:sz w:val="20"/>
          <w:szCs w:val="20"/>
        </w:rPr>
        <w:t xml:space="preserve"> do SWZ</w:t>
      </w:r>
    </w:p>
    <w:p w:rsidR="005C0D81" w:rsidRDefault="005C0D81" w:rsidP="005C0D81">
      <w:pPr>
        <w:pStyle w:val="Bezodstpw"/>
        <w:jc w:val="right"/>
        <w:rPr>
          <w:rFonts w:ascii="Arial" w:hAnsi="Arial" w:cs="Arial"/>
        </w:rPr>
      </w:pPr>
    </w:p>
    <w:p w:rsidR="005C0D81" w:rsidRPr="00A00EA3" w:rsidRDefault="005C0D81" w:rsidP="005C0D81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5C0D81" w:rsidRPr="00A00EA3" w:rsidRDefault="005C0D81" w:rsidP="005C0D81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5C0D81" w:rsidRPr="00A00EA3" w:rsidRDefault="005C0D81" w:rsidP="005C0D81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5C0D81" w:rsidRPr="00A00EA3" w:rsidRDefault="005C0D81" w:rsidP="005C0D81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5C0D81" w:rsidRDefault="005C0D81" w:rsidP="005C0D81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5C0D81" w:rsidRDefault="005C0D81" w:rsidP="005C0D81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</w:t>
      </w:r>
      <w:r w:rsidRPr="00E47572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postępowania o udzielenie zamówienia publicznego na dostawę </w:t>
      </w:r>
      <w:r>
        <w:rPr>
          <w:rFonts w:ascii="Arial" w:hAnsi="Arial" w:cs="Arial"/>
          <w:b/>
          <w:sz w:val="21"/>
          <w:szCs w:val="21"/>
        </w:rPr>
        <w:t xml:space="preserve">Płynów infuzyjnych w Grupach 1-5 </w:t>
      </w:r>
      <w:r>
        <w:rPr>
          <w:rFonts w:ascii="Arial" w:hAnsi="Arial" w:cs="Arial"/>
          <w:sz w:val="21"/>
          <w:szCs w:val="21"/>
        </w:rPr>
        <w:t>dla Pałuckiego Centrum Zdrowia w Żninie Sp. z o.o.</w:t>
      </w:r>
      <w:r>
        <w:rPr>
          <w:rFonts w:ascii="Arial" w:hAnsi="Arial" w:cs="Arial"/>
          <w:b/>
          <w:bCs/>
        </w:rPr>
        <w:t>.</w:t>
      </w:r>
    </w:p>
    <w:p w:rsidR="005C0D81" w:rsidRPr="00301BF0" w:rsidRDefault="005C0D81" w:rsidP="005C0D81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C0D81" w:rsidRPr="00EF1F60" w:rsidRDefault="005C0D81" w:rsidP="005C0D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5C0D81" w:rsidRPr="00EF1F60" w:rsidRDefault="005C0D81" w:rsidP="005C0D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 xml:space="preserve">Wykonawcy, w zakresie art. 108 ust. 1 </w:t>
      </w:r>
      <w:proofErr w:type="spellStart"/>
      <w:r w:rsidRPr="00EF1F60">
        <w:rPr>
          <w:rFonts w:ascii="Arial" w:hAnsi="Arial" w:cs="Arial"/>
          <w:b/>
        </w:rPr>
        <w:t>pkt</w:t>
      </w:r>
      <w:proofErr w:type="spellEnd"/>
      <w:r w:rsidRPr="00EF1F60">
        <w:rPr>
          <w:rFonts w:ascii="Arial" w:hAnsi="Arial" w:cs="Arial"/>
          <w:b/>
        </w:rPr>
        <w:t xml:space="preserve"> 5 ustawy </w:t>
      </w:r>
      <w:proofErr w:type="spellStart"/>
      <w:r w:rsidRPr="00EF1F60">
        <w:rPr>
          <w:rFonts w:ascii="Arial" w:hAnsi="Arial" w:cs="Arial"/>
          <w:b/>
        </w:rPr>
        <w:t>p.z.p</w:t>
      </w:r>
      <w:proofErr w:type="spellEnd"/>
      <w:r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5C0D81" w:rsidRPr="00086BFC" w:rsidRDefault="005C0D81" w:rsidP="005C0D8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5C0D81" w:rsidRPr="00EF1F60" w:rsidRDefault="005C0D81" w:rsidP="005C0D81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</w:t>
      </w:r>
      <w:r w:rsidR="00B64A6C" w:rsidRPr="0079759B">
        <w:rPr>
          <w:rFonts w:ascii="Arial" w:hAnsi="Arial" w:cs="Arial"/>
          <w:sz w:val="20"/>
        </w:rPr>
        <w:t>Dz. U. z 2024 r. poz. 594 ze zm</w:t>
      </w:r>
      <w:r w:rsidRPr="00EF1F60">
        <w:rPr>
          <w:rFonts w:ascii="Arial" w:hAnsi="Arial" w:cs="Arial"/>
          <w:sz w:val="20"/>
          <w:szCs w:val="20"/>
        </w:rPr>
        <w:t>.) w stosunku do Wykonawców, którzy złożyli odrębne oferty w niniejszym postępowaniu o udzielenie zamówienia publicznego.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</w:t>
      </w:r>
      <w:r w:rsidR="00B64A6C" w:rsidRPr="0079759B">
        <w:rPr>
          <w:rFonts w:ascii="Arial" w:hAnsi="Arial" w:cs="Arial"/>
          <w:sz w:val="20"/>
        </w:rPr>
        <w:t>Dz. U. z 2024 r. poz. 594 ze zm</w:t>
      </w:r>
      <w:r w:rsidRPr="00EF1F60">
        <w:rPr>
          <w:rFonts w:ascii="Arial" w:hAnsi="Arial" w:cs="Arial"/>
          <w:sz w:val="20"/>
          <w:szCs w:val="20"/>
        </w:rPr>
        <w:t>.), z innym Wykonawcą, który złożył odrębną ofertę w niniejszym postępowaniu o udzielenie zamówienia publicznego: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5C0D81" w:rsidRPr="00EF1F60" w:rsidRDefault="005C0D81" w:rsidP="005C0D8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5C0D81" w:rsidRPr="00EF1F60" w:rsidRDefault="005C0D81" w:rsidP="005C0D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5C0D81" w:rsidRDefault="005C0D81" w:rsidP="005C0D81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5C0D81" w:rsidRPr="00EF1F60" w:rsidRDefault="005C0D81" w:rsidP="005C0D81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D81" w:rsidRPr="00976E83" w:rsidRDefault="005C0D81" w:rsidP="005C0D81">
      <w:pPr>
        <w:jc w:val="right"/>
        <w:rPr>
          <w:i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5C0D81" w:rsidRPr="00EF1F60" w:rsidRDefault="005C0D81" w:rsidP="005C0D81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" w:hAnsi="Arial" w:cs="Arial"/>
          <w:color w:val="FF0000"/>
          <w:sz w:val="20"/>
          <w:szCs w:val="20"/>
        </w:rPr>
      </w:pPr>
    </w:p>
    <w:p w:rsidR="005C0D81" w:rsidRPr="00EF1F60" w:rsidRDefault="005C0D81" w:rsidP="005C0D81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color w:val="FF0000"/>
          <w:sz w:val="20"/>
          <w:szCs w:val="20"/>
        </w:rPr>
      </w:pPr>
    </w:p>
    <w:p w:rsidR="00073002" w:rsidRDefault="005C0D81" w:rsidP="005C0D81">
      <w:pPr>
        <w:pStyle w:val="Akapitzlist"/>
        <w:widowControl w:val="0"/>
        <w:tabs>
          <w:tab w:val="left" w:pos="426"/>
        </w:tabs>
        <w:spacing w:line="276" w:lineRule="auto"/>
        <w:ind w:left="0"/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073002" w:rsidSect="00AA57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E2" w:rsidRDefault="00F85CE2" w:rsidP="005C0D81">
      <w:pPr>
        <w:spacing w:after="0" w:line="240" w:lineRule="auto"/>
      </w:pPr>
      <w:r>
        <w:separator/>
      </w:r>
    </w:p>
  </w:endnote>
  <w:endnote w:type="continuationSeparator" w:id="0">
    <w:p w:rsidR="00F85CE2" w:rsidRDefault="00F85CE2" w:rsidP="005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E2" w:rsidRDefault="00F85CE2" w:rsidP="005C0D81">
      <w:pPr>
        <w:spacing w:after="0" w:line="240" w:lineRule="auto"/>
      </w:pPr>
      <w:r>
        <w:separator/>
      </w:r>
    </w:p>
  </w:footnote>
  <w:footnote w:type="continuationSeparator" w:id="0">
    <w:p w:rsidR="00F85CE2" w:rsidRDefault="00F85CE2" w:rsidP="005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5C0D81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</w:t>
    </w:r>
    <w:r w:rsidR="00B64A6C">
      <w:rPr>
        <w:rFonts w:ascii="Arial" w:hAnsi="Arial" w:cs="Arial"/>
        <w:b/>
        <w:sz w:val="20"/>
      </w:rPr>
      <w:t>9</w:t>
    </w:r>
    <w:r w:rsidR="00AE4D20">
      <w:rPr>
        <w:rFonts w:ascii="Arial" w:hAnsi="Arial" w:cs="Arial"/>
        <w:b/>
        <w:sz w:val="20"/>
      </w:rPr>
      <w:t>/202</w:t>
    </w:r>
    <w:r w:rsidR="00B64A6C">
      <w:rPr>
        <w:rFonts w:ascii="Arial" w:hAnsi="Arial" w:cs="Arial"/>
        <w:b/>
        <w:sz w:val="20"/>
      </w:rPr>
      <w:t>4</w:t>
    </w:r>
  </w:p>
  <w:p w:rsidR="00C953FA" w:rsidRDefault="00F85CE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81"/>
    <w:rsid w:val="00073002"/>
    <w:rsid w:val="005C0D81"/>
    <w:rsid w:val="00AE4D20"/>
    <w:rsid w:val="00B64A6C"/>
    <w:rsid w:val="00BA4DD4"/>
    <w:rsid w:val="00F8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0D81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C0D81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C0D81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C0D81"/>
    <w:pPr>
      <w:ind w:left="720"/>
      <w:contextualSpacing/>
    </w:pPr>
  </w:style>
  <w:style w:type="paragraph" w:styleId="Bezodstpw">
    <w:name w:val="No Spacing"/>
    <w:uiPriority w:val="1"/>
    <w:qFormat/>
    <w:rsid w:val="005C0D8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5C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2022-07-11T08:19:00Z</dcterms:created>
  <dcterms:modified xsi:type="dcterms:W3CDTF">2024-07-18T11:53:00Z</dcterms:modified>
</cp:coreProperties>
</file>