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CDBBF" w14:textId="77777777" w:rsidR="00F46197" w:rsidRPr="005F6F62" w:rsidRDefault="00C92DBD" w:rsidP="00912C21">
      <w:pPr>
        <w:pStyle w:val="Nagwek1"/>
        <w:spacing w:after="0" w:line="240" w:lineRule="auto"/>
        <w:ind w:left="311" w:right="4"/>
        <w:rPr>
          <w:rFonts w:ascii="Calibri Light" w:hAnsi="Calibri Light"/>
          <w:lang w:val="pl-PL"/>
        </w:rPr>
      </w:pPr>
      <w:r w:rsidRPr="005F6F62">
        <w:rPr>
          <w:rFonts w:ascii="Calibri Light" w:hAnsi="Calibri Light" w:cs="Times New Roman"/>
          <w:color w:val="auto"/>
          <w:sz w:val="22"/>
          <w:lang w:val="pl-PL"/>
        </w:rPr>
        <w:t xml:space="preserve">UMOWA WARUNKOWA </w:t>
      </w:r>
    </w:p>
    <w:p w14:paraId="3296E828" w14:textId="77777777" w:rsidR="00912C21" w:rsidRPr="005F6F62" w:rsidRDefault="00912C21" w:rsidP="00545259">
      <w:pPr>
        <w:jc w:val="both"/>
        <w:rPr>
          <w:rFonts w:ascii="Calibri Light" w:hAnsi="Calibri Light"/>
          <w:sz w:val="22"/>
          <w:szCs w:val="22"/>
        </w:rPr>
      </w:pPr>
    </w:p>
    <w:p w14:paraId="4DC59DF3" w14:textId="4888E264" w:rsidR="00912C21" w:rsidRPr="005F6F62" w:rsidRDefault="009D27FC" w:rsidP="00CF5E99">
      <w:pPr>
        <w:jc w:val="both"/>
        <w:rPr>
          <w:rFonts w:ascii="Calibri Light" w:hAnsi="Calibri Light"/>
          <w:spacing w:val="-2"/>
          <w:sz w:val="22"/>
          <w:szCs w:val="22"/>
        </w:rPr>
      </w:pPr>
      <w:r w:rsidRPr="005F6F62">
        <w:rPr>
          <w:rFonts w:ascii="Calibri Light" w:hAnsi="Calibri Light"/>
          <w:spacing w:val="-2"/>
          <w:sz w:val="22"/>
          <w:szCs w:val="22"/>
        </w:rPr>
        <w:t xml:space="preserve">zawarta w </w:t>
      </w:r>
      <w:r w:rsidR="00367869" w:rsidRPr="005F6F62">
        <w:rPr>
          <w:rFonts w:ascii="Calibri Light" w:hAnsi="Calibri Light"/>
          <w:spacing w:val="-2"/>
          <w:sz w:val="22"/>
          <w:szCs w:val="22"/>
        </w:rPr>
        <w:t xml:space="preserve">dniu </w:t>
      </w:r>
      <w:r w:rsidR="00DA585E" w:rsidRPr="005F6F62">
        <w:rPr>
          <w:rFonts w:ascii="Calibri Light" w:hAnsi="Calibri Light"/>
          <w:spacing w:val="-2"/>
          <w:sz w:val="22"/>
          <w:szCs w:val="22"/>
        </w:rPr>
        <w:t>……………….</w:t>
      </w:r>
      <w:r w:rsidR="008145C0"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r w:rsidR="00367869" w:rsidRPr="005F6F62">
        <w:rPr>
          <w:rFonts w:ascii="Calibri Light" w:hAnsi="Calibri Light"/>
          <w:spacing w:val="-2"/>
          <w:sz w:val="22"/>
          <w:szCs w:val="22"/>
        </w:rPr>
        <w:t>roku pomiędzy:</w:t>
      </w:r>
    </w:p>
    <w:p w14:paraId="627B1CDE" w14:textId="77777777" w:rsidR="00CF5E99" w:rsidRPr="005F6F62" w:rsidRDefault="00CF5E99" w:rsidP="00912C21">
      <w:pPr>
        <w:pStyle w:val="Default"/>
        <w:rPr>
          <w:rFonts w:ascii="Calibri Light" w:hAnsi="Calibri Light"/>
        </w:rPr>
      </w:pPr>
    </w:p>
    <w:p w14:paraId="31494A1F" w14:textId="77777777" w:rsidR="00912C21" w:rsidRPr="005F6F62" w:rsidRDefault="0045795C" w:rsidP="00912C21">
      <w:pPr>
        <w:jc w:val="both"/>
        <w:rPr>
          <w:rFonts w:ascii="Calibri Light" w:hAnsi="Calibri Light"/>
        </w:rPr>
      </w:pPr>
      <w:r w:rsidRPr="005F6F62">
        <w:rPr>
          <w:rFonts w:ascii="Calibri Light" w:hAnsi="Calibri Light"/>
          <w:b/>
          <w:sz w:val="22"/>
          <w:szCs w:val="22"/>
        </w:rPr>
        <w:t>SIECIĄ BADAWCZĄ ŁUKASIEWICZ - INSTYTUTEM LOGISTYKI I MAGAZYNOWANIA</w:t>
      </w:r>
      <w:r w:rsidR="00912C21" w:rsidRPr="005F6F62">
        <w:rPr>
          <w:rFonts w:ascii="Calibri Light" w:hAnsi="Calibri Light"/>
          <w:sz w:val="22"/>
          <w:szCs w:val="22"/>
        </w:rPr>
        <w:t xml:space="preserve"> (adres: ul. E. Estkowskiego 6, 61-755 Poznań), działający</w:t>
      </w:r>
      <w:r w:rsidR="005D171A" w:rsidRPr="005F6F62">
        <w:rPr>
          <w:rFonts w:ascii="Calibri Light" w:hAnsi="Calibri Light"/>
          <w:sz w:val="22"/>
          <w:szCs w:val="22"/>
        </w:rPr>
        <w:t>m</w:t>
      </w:r>
      <w:r w:rsidR="00912C21" w:rsidRPr="005F6F62">
        <w:rPr>
          <w:rFonts w:ascii="Calibri Light" w:hAnsi="Calibri Light"/>
          <w:sz w:val="22"/>
          <w:szCs w:val="22"/>
        </w:rPr>
        <w:t xml:space="preserve"> na podstawie ustawy z dnia 21 lutego 2019 r. o Sieci Badawczej Łukasiewicz (Dz. U. poz. 534), zarejestrowany</w:t>
      </w:r>
      <w:r w:rsidR="005D171A" w:rsidRPr="005F6F62">
        <w:rPr>
          <w:rFonts w:ascii="Calibri Light" w:hAnsi="Calibri Light"/>
          <w:sz w:val="22"/>
          <w:szCs w:val="22"/>
        </w:rPr>
        <w:t>m</w:t>
      </w:r>
      <w:r w:rsidR="00912C21" w:rsidRPr="005F6F62">
        <w:rPr>
          <w:rFonts w:ascii="Calibri Light" w:hAnsi="Calibri Light"/>
          <w:sz w:val="22"/>
          <w:szCs w:val="22"/>
        </w:rPr>
        <w:t xml:space="preserve"> w Sądzie Rejonowym Poznań – Nowe Miasto i Wilda w Poznaniu, Wydział VIII Gospodarczy Krajowego Rejestru Sądowego pod numerem </w:t>
      </w:r>
      <w:r w:rsidR="00F5602A" w:rsidRPr="005F6F62">
        <w:rPr>
          <w:rFonts w:ascii="Calibri Light" w:hAnsi="Calibri Light"/>
          <w:sz w:val="22"/>
          <w:szCs w:val="22"/>
        </w:rPr>
        <w:t>0000850093, REGON: 386566426, NIP: 7831822694</w:t>
      </w:r>
      <w:r w:rsidR="00E03DCF" w:rsidRPr="005F6F62">
        <w:rPr>
          <w:rFonts w:ascii="Calibri Light" w:hAnsi="Calibri Light"/>
        </w:rPr>
        <w:t>,</w:t>
      </w:r>
    </w:p>
    <w:p w14:paraId="63AD4EBE" w14:textId="77777777" w:rsidR="00E03DCF" w:rsidRPr="005F6F62" w:rsidRDefault="00E03DCF" w:rsidP="00912C21">
      <w:pPr>
        <w:jc w:val="both"/>
        <w:rPr>
          <w:rFonts w:ascii="Calibri Light" w:hAnsi="Calibri Light"/>
          <w:sz w:val="22"/>
          <w:szCs w:val="22"/>
        </w:rPr>
      </w:pPr>
    </w:p>
    <w:p w14:paraId="0AB2B3CE" w14:textId="77777777" w:rsidR="00912C21" w:rsidRPr="005F6F62" w:rsidRDefault="00912C21" w:rsidP="00912C21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reprezentowany przez:</w:t>
      </w:r>
    </w:p>
    <w:p w14:paraId="04A8A514" w14:textId="77777777" w:rsidR="00912C21" w:rsidRPr="005F6F62" w:rsidRDefault="00912C21" w:rsidP="00912C21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Arkadiusza Kawę – Dyrektora,</w:t>
      </w:r>
    </w:p>
    <w:p w14:paraId="54D1AF6E" w14:textId="77777777" w:rsidR="00912C21" w:rsidRPr="005F6F62" w:rsidRDefault="00912C21" w:rsidP="00912C21">
      <w:pPr>
        <w:jc w:val="both"/>
        <w:rPr>
          <w:rFonts w:ascii="Calibri Light" w:hAnsi="Calibri Light"/>
          <w:sz w:val="22"/>
          <w:szCs w:val="22"/>
        </w:rPr>
      </w:pPr>
    </w:p>
    <w:p w14:paraId="0B43ED86" w14:textId="77777777" w:rsidR="00912C21" w:rsidRPr="005F6F62" w:rsidRDefault="00912C21" w:rsidP="00912C21">
      <w:pPr>
        <w:jc w:val="both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zwanym w treści umowy „</w:t>
      </w:r>
      <w:r w:rsidRPr="005F6F62">
        <w:rPr>
          <w:rFonts w:ascii="Calibri Light" w:hAnsi="Calibri Light"/>
          <w:b/>
          <w:sz w:val="22"/>
          <w:szCs w:val="22"/>
        </w:rPr>
        <w:t>Zamawiającym</w:t>
      </w:r>
      <w:r w:rsidRPr="005F6F62">
        <w:rPr>
          <w:rFonts w:ascii="Calibri Light" w:hAnsi="Calibri Light"/>
          <w:sz w:val="22"/>
          <w:szCs w:val="22"/>
        </w:rPr>
        <w:t>”</w:t>
      </w:r>
      <w:r w:rsidR="00985A84" w:rsidRPr="005F6F62">
        <w:rPr>
          <w:rFonts w:ascii="Calibri Light" w:hAnsi="Calibri Light"/>
          <w:sz w:val="22"/>
          <w:szCs w:val="22"/>
        </w:rPr>
        <w:t xml:space="preserve"> lub</w:t>
      </w:r>
      <w:r w:rsidR="001E254D" w:rsidRPr="005F6F62">
        <w:rPr>
          <w:rFonts w:ascii="Calibri Light" w:hAnsi="Calibri Light"/>
          <w:sz w:val="22"/>
          <w:szCs w:val="22"/>
        </w:rPr>
        <w:t xml:space="preserve"> „</w:t>
      </w:r>
      <w:r w:rsidR="001E254D" w:rsidRPr="005F6F62">
        <w:rPr>
          <w:rFonts w:ascii="Calibri Light" w:hAnsi="Calibri Light"/>
          <w:b/>
          <w:sz w:val="22"/>
          <w:szCs w:val="22"/>
        </w:rPr>
        <w:t>Instytutem”</w:t>
      </w:r>
    </w:p>
    <w:p w14:paraId="47FBE9FF" w14:textId="77777777" w:rsidR="00912C21" w:rsidRPr="005F6F62" w:rsidRDefault="00912C21" w:rsidP="00912C21">
      <w:pPr>
        <w:jc w:val="both"/>
        <w:rPr>
          <w:rFonts w:ascii="Calibri Light" w:hAnsi="Calibri Light"/>
          <w:sz w:val="22"/>
          <w:szCs w:val="22"/>
        </w:rPr>
      </w:pPr>
    </w:p>
    <w:p w14:paraId="264CBDF2" w14:textId="77777777" w:rsidR="00912C21" w:rsidRPr="005F6F62" w:rsidRDefault="00912C21" w:rsidP="00912C21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a</w:t>
      </w:r>
    </w:p>
    <w:p w14:paraId="691FAC60" w14:textId="77777777" w:rsidR="00912C21" w:rsidRPr="005F6F62" w:rsidRDefault="00912C21" w:rsidP="00912C21">
      <w:pPr>
        <w:pStyle w:val="Default"/>
        <w:rPr>
          <w:rFonts w:ascii="Calibri Light" w:hAnsi="Calibri Light"/>
        </w:rPr>
      </w:pPr>
    </w:p>
    <w:p w14:paraId="7F24D94E" w14:textId="5458DA3B" w:rsidR="003106AD" w:rsidRPr="005F6F62" w:rsidRDefault="00DA585E" w:rsidP="00912C21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>………………………………..</w:t>
      </w:r>
      <w:r w:rsidR="00985A84" w:rsidRPr="005F6F62">
        <w:rPr>
          <w:rFonts w:ascii="Calibri Light" w:hAnsi="Calibri Light"/>
          <w:sz w:val="22"/>
          <w:szCs w:val="22"/>
        </w:rPr>
        <w:t>,</w:t>
      </w:r>
    </w:p>
    <w:p w14:paraId="43B17DE5" w14:textId="77777777" w:rsidR="000F670E" w:rsidRPr="005F6F62" w:rsidRDefault="000F670E" w:rsidP="00545259">
      <w:pPr>
        <w:jc w:val="both"/>
        <w:rPr>
          <w:rFonts w:ascii="Calibri Light" w:hAnsi="Calibri Light"/>
          <w:sz w:val="22"/>
          <w:szCs w:val="22"/>
        </w:rPr>
      </w:pPr>
    </w:p>
    <w:p w14:paraId="0B379E13" w14:textId="77777777" w:rsidR="00367869" w:rsidRPr="005F6F62" w:rsidRDefault="00367869" w:rsidP="0054525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reprezentowan</w:t>
      </w:r>
      <w:r w:rsidR="00985A84" w:rsidRPr="005F6F62">
        <w:rPr>
          <w:rFonts w:ascii="Calibri Light" w:hAnsi="Calibri Light"/>
          <w:sz w:val="22"/>
          <w:szCs w:val="22"/>
        </w:rPr>
        <w:t>ym</w:t>
      </w:r>
      <w:r w:rsidRPr="005F6F62">
        <w:rPr>
          <w:rFonts w:ascii="Calibri Light" w:hAnsi="Calibri Light"/>
          <w:sz w:val="22"/>
          <w:szCs w:val="22"/>
        </w:rPr>
        <w:t xml:space="preserve"> przez:</w:t>
      </w:r>
    </w:p>
    <w:p w14:paraId="6FB7F73F" w14:textId="5B6D646C" w:rsidR="00367869" w:rsidRPr="005F6F62" w:rsidRDefault="00DA585E" w:rsidP="0054525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……………………………………………………………….</w:t>
      </w:r>
    </w:p>
    <w:p w14:paraId="7F951C80" w14:textId="77777777" w:rsidR="00912C21" w:rsidRPr="005F6F62" w:rsidRDefault="00912C21" w:rsidP="00545259">
      <w:pPr>
        <w:jc w:val="both"/>
        <w:rPr>
          <w:rFonts w:ascii="Calibri Light" w:hAnsi="Calibri Light"/>
          <w:sz w:val="22"/>
          <w:szCs w:val="22"/>
        </w:rPr>
      </w:pPr>
    </w:p>
    <w:p w14:paraId="16735B01" w14:textId="77777777" w:rsidR="00367869" w:rsidRPr="005F6F62" w:rsidRDefault="003756AD" w:rsidP="00545259">
      <w:pPr>
        <w:jc w:val="both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zwanym w treści umowy „</w:t>
      </w:r>
      <w:r w:rsidR="00912C21" w:rsidRPr="005F6F62">
        <w:rPr>
          <w:rFonts w:ascii="Calibri Light" w:hAnsi="Calibri Light"/>
          <w:b/>
          <w:sz w:val="22"/>
          <w:szCs w:val="22"/>
        </w:rPr>
        <w:t>Wykonawcą</w:t>
      </w:r>
      <w:r w:rsidRPr="005F6F62">
        <w:rPr>
          <w:rFonts w:ascii="Calibri Light" w:hAnsi="Calibri Light"/>
          <w:sz w:val="22"/>
          <w:szCs w:val="22"/>
        </w:rPr>
        <w:t>”</w:t>
      </w:r>
      <w:r w:rsidR="00985A84" w:rsidRPr="005F6F62">
        <w:rPr>
          <w:rFonts w:ascii="Calibri Light" w:hAnsi="Calibri Light"/>
          <w:sz w:val="22"/>
          <w:szCs w:val="22"/>
        </w:rPr>
        <w:t xml:space="preserve"> lub</w:t>
      </w:r>
      <w:r w:rsidR="00AB7060" w:rsidRPr="005F6F62">
        <w:rPr>
          <w:rFonts w:ascii="Calibri Light" w:hAnsi="Calibri Light"/>
          <w:sz w:val="22"/>
          <w:szCs w:val="22"/>
        </w:rPr>
        <w:t xml:space="preserve"> </w:t>
      </w:r>
      <w:r w:rsidR="008F29F5" w:rsidRPr="005F6F62">
        <w:rPr>
          <w:rFonts w:ascii="Calibri Light" w:hAnsi="Calibri Light"/>
          <w:sz w:val="22"/>
          <w:szCs w:val="22"/>
        </w:rPr>
        <w:t>„</w:t>
      </w:r>
      <w:r w:rsidR="008F29F5" w:rsidRPr="005F6F62">
        <w:rPr>
          <w:rFonts w:ascii="Calibri Light" w:hAnsi="Calibri Light"/>
          <w:b/>
          <w:sz w:val="22"/>
          <w:szCs w:val="22"/>
        </w:rPr>
        <w:t xml:space="preserve">Szpitalem” </w:t>
      </w:r>
    </w:p>
    <w:p w14:paraId="6276FC9E" w14:textId="77777777" w:rsidR="003106AD" w:rsidRPr="005F6F62" w:rsidRDefault="003106AD" w:rsidP="00545259">
      <w:pPr>
        <w:jc w:val="both"/>
        <w:rPr>
          <w:rFonts w:ascii="Calibri Light" w:hAnsi="Calibri Light"/>
          <w:sz w:val="22"/>
          <w:szCs w:val="22"/>
        </w:rPr>
      </w:pPr>
    </w:p>
    <w:p w14:paraId="09C62FA4" w14:textId="77777777" w:rsidR="00367869" w:rsidRPr="005F6F62" w:rsidRDefault="00367869" w:rsidP="0054525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a</w:t>
      </w:r>
    </w:p>
    <w:p w14:paraId="131E4BD2" w14:textId="77777777" w:rsidR="00367869" w:rsidRPr="005F6F62" w:rsidRDefault="00367869" w:rsidP="00545259">
      <w:pPr>
        <w:jc w:val="both"/>
        <w:rPr>
          <w:rFonts w:ascii="Calibri Light" w:hAnsi="Calibri Light"/>
          <w:sz w:val="22"/>
          <w:szCs w:val="22"/>
        </w:rPr>
      </w:pPr>
    </w:p>
    <w:p w14:paraId="0C4F7555" w14:textId="77777777" w:rsidR="00367869" w:rsidRPr="005F6F62" w:rsidRDefault="00367869" w:rsidP="0054525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zwane w dalszej części umowy „</w:t>
      </w:r>
      <w:r w:rsidRPr="005F6F62">
        <w:rPr>
          <w:rFonts w:ascii="Calibri Light" w:hAnsi="Calibri Light"/>
          <w:b/>
          <w:sz w:val="22"/>
          <w:szCs w:val="22"/>
        </w:rPr>
        <w:t>Stronami</w:t>
      </w:r>
      <w:r w:rsidRPr="005F6F62">
        <w:rPr>
          <w:rFonts w:ascii="Calibri Light" w:hAnsi="Calibri Light"/>
          <w:sz w:val="22"/>
          <w:szCs w:val="22"/>
        </w:rPr>
        <w:t>”.</w:t>
      </w:r>
    </w:p>
    <w:p w14:paraId="5F5500A3" w14:textId="77777777" w:rsidR="00C92DBD" w:rsidRPr="005F6F62" w:rsidRDefault="00C92DBD" w:rsidP="00545259">
      <w:pPr>
        <w:jc w:val="both"/>
        <w:rPr>
          <w:rFonts w:ascii="Calibri Light" w:hAnsi="Calibri Light"/>
          <w:sz w:val="22"/>
          <w:szCs w:val="22"/>
        </w:rPr>
      </w:pPr>
    </w:p>
    <w:p w14:paraId="5B066759" w14:textId="77777777" w:rsidR="00C92DBD" w:rsidRPr="005F6F62" w:rsidRDefault="00C92DBD" w:rsidP="00545259">
      <w:pPr>
        <w:jc w:val="both"/>
        <w:rPr>
          <w:rFonts w:ascii="Calibri Light" w:hAnsi="Calibri Light"/>
          <w:sz w:val="22"/>
          <w:szCs w:val="22"/>
        </w:rPr>
      </w:pPr>
    </w:p>
    <w:p w14:paraId="1FB79E05" w14:textId="22EC6C87" w:rsidR="00C92DBD" w:rsidRPr="005F6F62" w:rsidRDefault="00C92DBD" w:rsidP="00CF5E99">
      <w:pPr>
        <w:jc w:val="both"/>
        <w:rPr>
          <w:rFonts w:ascii="Calibri Light" w:hAnsi="Calibri Light"/>
          <w:spacing w:val="-2"/>
          <w:sz w:val="22"/>
          <w:szCs w:val="22"/>
        </w:rPr>
      </w:pPr>
      <w:r w:rsidRPr="005F6F62">
        <w:rPr>
          <w:rFonts w:ascii="Calibri Light" w:hAnsi="Calibri Light"/>
          <w:spacing w:val="-2"/>
          <w:sz w:val="22"/>
          <w:szCs w:val="22"/>
        </w:rPr>
        <w:t>Z uwagi na</w:t>
      </w:r>
      <w:r w:rsidR="006E58BD"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planowane zawarcie pomiędzy </w:t>
      </w:r>
      <w:r w:rsidR="00D56129" w:rsidRPr="005F6F62">
        <w:rPr>
          <w:rFonts w:ascii="Calibri Light" w:hAnsi="Calibri Light"/>
          <w:spacing w:val="-2"/>
          <w:sz w:val="22"/>
          <w:szCs w:val="22"/>
        </w:rPr>
        <w:t xml:space="preserve">Sieć Badawcza Łukasiewicz - Instytutem Logistyki i Magazynowania a </w:t>
      </w:r>
      <w:proofErr w:type="spellStart"/>
      <w:r w:rsidR="00354FBD" w:rsidRPr="005F6F62">
        <w:rPr>
          <w:rFonts w:ascii="Calibri Light" w:hAnsi="Calibri Light"/>
          <w:spacing w:val="-2"/>
          <w:sz w:val="22"/>
          <w:szCs w:val="22"/>
        </w:rPr>
        <w:t>InfoFinder</w:t>
      </w:r>
      <w:proofErr w:type="spellEnd"/>
      <w:r w:rsidR="00354FBD" w:rsidRPr="005F6F62">
        <w:rPr>
          <w:rFonts w:ascii="Calibri Light" w:hAnsi="Calibri Light"/>
          <w:spacing w:val="-2"/>
          <w:sz w:val="22"/>
          <w:szCs w:val="22"/>
        </w:rPr>
        <w:t xml:space="preserve"> Spółka z ograniczoną odpowiedzialnością z siedzibą w Katowicach (40-036), ul. Wita Stwosza 2, wpisaną do rejestru przedsiębiorców Krajowego Rejestru Sądowego prowadzonego przez Sąd Rejonowy Katowice-Wschód w Katowicach Wydział VIII Gospodarczy Krajowego Rejestru Sądowego pod numerem 0000387536, NIP: 8652549704, REGON: 8652549704 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umowy </w:t>
      </w:r>
      <w:r w:rsidR="00D56129" w:rsidRPr="005F6F62">
        <w:rPr>
          <w:rFonts w:ascii="Calibri Light" w:hAnsi="Calibri Light"/>
          <w:spacing w:val="-2"/>
          <w:sz w:val="22"/>
          <w:szCs w:val="22"/>
        </w:rPr>
        <w:t>o związaniu konsorcjum w celu przygotowania i realizacji projektu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 pt.: </w:t>
      </w:r>
      <w:r w:rsidR="00354FBD" w:rsidRPr="005F6F62">
        <w:rPr>
          <w:rFonts w:ascii="Calibri Light" w:hAnsi="Calibri Light"/>
          <w:spacing w:val="-2"/>
          <w:sz w:val="22"/>
          <w:szCs w:val="22"/>
        </w:rPr>
        <w:t>„</w:t>
      </w:r>
      <w:proofErr w:type="spellStart"/>
      <w:r w:rsidR="00354FBD" w:rsidRPr="005F6F62">
        <w:rPr>
          <w:rFonts w:ascii="Calibri Light" w:hAnsi="Calibri Light"/>
          <w:spacing w:val="-2"/>
          <w:sz w:val="22"/>
          <w:szCs w:val="22"/>
        </w:rPr>
        <w:t>Cyberfizyczny</w:t>
      </w:r>
      <w:proofErr w:type="spellEnd"/>
      <w:r w:rsidR="00354FBD" w:rsidRPr="005F6F62">
        <w:rPr>
          <w:rFonts w:ascii="Calibri Light" w:hAnsi="Calibri Light"/>
          <w:spacing w:val="-2"/>
          <w:sz w:val="22"/>
          <w:szCs w:val="22"/>
        </w:rPr>
        <w:t xml:space="preserve">, zintegrowany system logistyki artykułów medycznych  na blok operacyjny - SLS ( ang. </w:t>
      </w:r>
      <w:proofErr w:type="spellStart"/>
      <w:r w:rsidR="00354FBD" w:rsidRPr="005F6F62">
        <w:rPr>
          <w:rFonts w:ascii="Calibri Light" w:hAnsi="Calibri Light"/>
          <w:spacing w:val="-2"/>
          <w:sz w:val="22"/>
          <w:szCs w:val="22"/>
        </w:rPr>
        <w:t>Surgical</w:t>
      </w:r>
      <w:proofErr w:type="spellEnd"/>
      <w:r w:rsidR="00354FBD"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proofErr w:type="spellStart"/>
      <w:r w:rsidR="00354FBD" w:rsidRPr="005F6F62">
        <w:rPr>
          <w:rFonts w:ascii="Calibri Light" w:hAnsi="Calibri Light"/>
          <w:spacing w:val="-2"/>
          <w:sz w:val="22"/>
          <w:szCs w:val="22"/>
        </w:rPr>
        <w:t>Logistic</w:t>
      </w:r>
      <w:proofErr w:type="spellEnd"/>
      <w:r w:rsidR="00354FBD" w:rsidRPr="005F6F62">
        <w:rPr>
          <w:rFonts w:ascii="Calibri Light" w:hAnsi="Calibri Light"/>
          <w:spacing w:val="-2"/>
          <w:sz w:val="22"/>
          <w:szCs w:val="22"/>
        </w:rPr>
        <w:t xml:space="preserve"> System)”</w:t>
      </w:r>
      <w:r w:rsidR="00D56129" w:rsidRPr="005F6F62">
        <w:rPr>
          <w:rFonts w:ascii="Calibri Light" w:hAnsi="Calibri Light"/>
          <w:spacing w:val="-2"/>
          <w:sz w:val="22"/>
          <w:szCs w:val="22"/>
        </w:rPr>
        <w:t>, dalej jako: „Projekt”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, </w:t>
      </w:r>
      <w:r w:rsidR="003106AD" w:rsidRPr="005F6F62">
        <w:rPr>
          <w:rFonts w:ascii="Calibri Light" w:hAnsi="Calibri Light"/>
          <w:spacing w:val="-2"/>
          <w:sz w:val="22"/>
          <w:szCs w:val="22"/>
        </w:rPr>
        <w:t xml:space="preserve">w ramach </w:t>
      </w:r>
      <w:r w:rsidR="00354FBD" w:rsidRPr="005F6F62">
        <w:rPr>
          <w:rFonts w:ascii="Calibri Light" w:hAnsi="Calibri Light"/>
          <w:spacing w:val="-2"/>
          <w:sz w:val="22"/>
          <w:szCs w:val="22"/>
        </w:rPr>
        <w:t xml:space="preserve">I Osi priorytetowej: „Wsparcie prowadzenia prac B+R przez przedsiębiorstwa” Programu Operacyjnego Inteligentny Rozwój 2014 – 2020, Działanie 1.1 Projekty B+R przedsiębiorstw, Poddziałania 1.1.1 „Badania przemysłowe i prace rozwojowe realizowane przez przedsiębiorstwa”, na podstawie Umowy o dofinansowanie w ramach konkursu </w:t>
      </w:r>
      <w:r w:rsidR="00DA585E" w:rsidRPr="005F6F62">
        <w:rPr>
          <w:rFonts w:ascii="Calibri Light" w:hAnsi="Calibri Light"/>
          <w:spacing w:val="-2"/>
          <w:sz w:val="22"/>
          <w:szCs w:val="22"/>
        </w:rPr>
        <w:t>1/1.1.1/2021 – Szybka ścieżka</w:t>
      </w:r>
      <w:r w:rsidR="00354FBD" w:rsidRPr="005F6F62">
        <w:rPr>
          <w:rFonts w:ascii="Calibri Light" w:hAnsi="Calibri Light"/>
          <w:spacing w:val="-2"/>
          <w:sz w:val="22"/>
          <w:szCs w:val="22"/>
        </w:rPr>
        <w:t xml:space="preserve"> organizowanego przez </w:t>
      </w:r>
      <w:r w:rsidR="00C944CF" w:rsidRPr="005F6F62">
        <w:rPr>
          <w:rFonts w:ascii="Calibri Light" w:hAnsi="Calibri Light"/>
          <w:spacing w:val="-2"/>
          <w:sz w:val="22"/>
          <w:szCs w:val="22"/>
        </w:rPr>
        <w:t>Narodowe Centrum Badań i Rozwoju</w:t>
      </w:r>
      <w:r w:rsidR="00C944CF" w:rsidRPr="005F6F62" w:rsidDel="00C944CF">
        <w:rPr>
          <w:rFonts w:ascii="Calibri Light" w:hAnsi="Calibri Light"/>
          <w:sz w:val="22"/>
          <w:szCs w:val="22"/>
        </w:rPr>
        <w:t xml:space="preserve"> </w:t>
      </w:r>
      <w:r w:rsidR="00C944CF" w:rsidRPr="005F6F62">
        <w:rPr>
          <w:rFonts w:ascii="Calibri Light" w:hAnsi="Calibri Light"/>
          <w:sz w:val="22"/>
          <w:szCs w:val="22"/>
        </w:rPr>
        <w:t>z siedzibą w Warszawie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, </w:t>
      </w:r>
      <w:r w:rsidR="003756AD" w:rsidRPr="005F6F62">
        <w:rPr>
          <w:rFonts w:ascii="Calibri Light" w:hAnsi="Calibri Light"/>
          <w:spacing w:val="-2"/>
          <w:sz w:val="22"/>
          <w:szCs w:val="22"/>
        </w:rPr>
        <w:t xml:space="preserve">Strony ustalają co następuje: </w:t>
      </w:r>
    </w:p>
    <w:p w14:paraId="6235F3BD" w14:textId="77777777" w:rsidR="00084B20" w:rsidRPr="005F6F62" w:rsidRDefault="00084B20" w:rsidP="00354FBD">
      <w:pPr>
        <w:tabs>
          <w:tab w:val="left" w:pos="0"/>
          <w:tab w:val="left" w:pos="432"/>
          <w:tab w:val="left" w:pos="720"/>
          <w:tab w:val="left" w:pos="2160"/>
        </w:tabs>
        <w:jc w:val="both"/>
        <w:rPr>
          <w:rFonts w:ascii="Calibri Light" w:hAnsi="Calibri Light"/>
          <w:spacing w:val="-2"/>
          <w:sz w:val="22"/>
          <w:szCs w:val="22"/>
        </w:rPr>
      </w:pPr>
    </w:p>
    <w:p w14:paraId="4AD49644" w14:textId="77777777" w:rsidR="00084B20" w:rsidRPr="005F6F62" w:rsidRDefault="00084B20" w:rsidP="00545259">
      <w:pPr>
        <w:pStyle w:val="Nagwek1"/>
        <w:spacing w:after="0" w:line="240" w:lineRule="auto"/>
        <w:ind w:left="311" w:right="2"/>
        <w:rPr>
          <w:rFonts w:ascii="Calibri Light" w:hAnsi="Calibri Light" w:cs="Times New Roman"/>
          <w:color w:val="auto"/>
          <w:sz w:val="22"/>
        </w:rPr>
      </w:pPr>
      <w:r w:rsidRPr="005F6F62">
        <w:rPr>
          <w:rFonts w:ascii="Calibri Light" w:hAnsi="Calibri Light" w:cs="Times New Roman"/>
          <w:color w:val="auto"/>
          <w:sz w:val="22"/>
        </w:rPr>
        <w:t xml:space="preserve">§ 1 </w:t>
      </w:r>
      <w:proofErr w:type="spellStart"/>
      <w:r w:rsidRPr="005F6F62">
        <w:rPr>
          <w:rFonts w:ascii="Calibri Light" w:hAnsi="Calibri Light" w:cs="Times New Roman"/>
          <w:color w:val="auto"/>
          <w:sz w:val="22"/>
        </w:rPr>
        <w:t>Przedmiot</w:t>
      </w:r>
      <w:proofErr w:type="spellEnd"/>
      <w:r w:rsidRPr="005F6F62">
        <w:rPr>
          <w:rFonts w:ascii="Calibri Light" w:hAnsi="Calibri Light" w:cs="Times New Roman"/>
          <w:color w:val="auto"/>
          <w:sz w:val="22"/>
        </w:rPr>
        <w:t xml:space="preserve"> </w:t>
      </w:r>
      <w:proofErr w:type="spellStart"/>
      <w:r w:rsidRPr="005F6F62">
        <w:rPr>
          <w:rFonts w:ascii="Calibri Light" w:hAnsi="Calibri Light" w:cs="Times New Roman"/>
          <w:color w:val="auto"/>
          <w:sz w:val="22"/>
        </w:rPr>
        <w:t>umowy</w:t>
      </w:r>
      <w:proofErr w:type="spellEnd"/>
      <w:r w:rsidRPr="005F6F62">
        <w:rPr>
          <w:rFonts w:ascii="Calibri Light" w:hAnsi="Calibri Light" w:cs="Times New Roman"/>
          <w:color w:val="auto"/>
          <w:sz w:val="22"/>
        </w:rPr>
        <w:t xml:space="preserve"> </w:t>
      </w:r>
    </w:p>
    <w:p w14:paraId="58958B2A" w14:textId="77777777" w:rsidR="008F29F5" w:rsidRPr="005F6F62" w:rsidRDefault="001471F5" w:rsidP="009A79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Przedmiotem u</w:t>
      </w:r>
      <w:r w:rsidR="004A0383" w:rsidRPr="005F6F62">
        <w:rPr>
          <w:rFonts w:ascii="Calibri Light" w:hAnsi="Calibri Light"/>
          <w:sz w:val="22"/>
          <w:szCs w:val="22"/>
        </w:rPr>
        <w:t xml:space="preserve">mowy jest </w:t>
      </w:r>
      <w:r w:rsidR="008F29F5" w:rsidRPr="005F6F62">
        <w:rPr>
          <w:rFonts w:ascii="Calibri Light" w:hAnsi="Calibri Light"/>
          <w:sz w:val="22"/>
          <w:szCs w:val="22"/>
        </w:rPr>
        <w:t xml:space="preserve">udostępnienie przez Szpital bloku operacyjnego do badań logistycznych, </w:t>
      </w:r>
      <w:r w:rsidR="009A7999" w:rsidRPr="005F6F62">
        <w:rPr>
          <w:rFonts w:ascii="Calibri Light" w:hAnsi="Calibri Light"/>
          <w:sz w:val="22"/>
          <w:szCs w:val="22"/>
        </w:rPr>
        <w:t>p</w:t>
      </w:r>
      <w:r w:rsidR="001E254D" w:rsidRPr="005F6F62">
        <w:rPr>
          <w:rFonts w:ascii="Calibri Light" w:hAnsi="Calibri Light"/>
          <w:sz w:val="22"/>
          <w:szCs w:val="22"/>
        </w:rPr>
        <w:t xml:space="preserve">rzeprowadzonych przez </w:t>
      </w:r>
      <w:r w:rsidR="003D703C" w:rsidRPr="005F6F62">
        <w:rPr>
          <w:rFonts w:ascii="Calibri Light" w:hAnsi="Calibri Light"/>
          <w:sz w:val="22"/>
          <w:szCs w:val="22"/>
        </w:rPr>
        <w:t xml:space="preserve">Instytut, </w:t>
      </w:r>
      <w:r w:rsidR="008F29F5" w:rsidRPr="005F6F62">
        <w:rPr>
          <w:rFonts w:ascii="Calibri Light" w:hAnsi="Calibri Light"/>
          <w:sz w:val="22"/>
          <w:szCs w:val="22"/>
        </w:rPr>
        <w:t>które będ</w:t>
      </w:r>
      <w:r w:rsidR="009A7999" w:rsidRPr="005F6F62">
        <w:rPr>
          <w:rFonts w:ascii="Calibri Light" w:hAnsi="Calibri Light"/>
          <w:sz w:val="22"/>
          <w:szCs w:val="22"/>
        </w:rPr>
        <w:t>ą</w:t>
      </w:r>
      <w:r w:rsidR="008F29F5" w:rsidRPr="005F6F62">
        <w:rPr>
          <w:rFonts w:ascii="Calibri Light" w:hAnsi="Calibri Light"/>
          <w:sz w:val="22"/>
          <w:szCs w:val="22"/>
        </w:rPr>
        <w:t xml:space="preserve"> obejmował</w:t>
      </w:r>
      <w:r w:rsidR="009A7999" w:rsidRPr="005F6F62">
        <w:rPr>
          <w:rFonts w:ascii="Calibri Light" w:hAnsi="Calibri Light"/>
          <w:sz w:val="22"/>
          <w:szCs w:val="22"/>
        </w:rPr>
        <w:t>y</w:t>
      </w:r>
      <w:r w:rsidR="008F29F5" w:rsidRPr="005F6F62">
        <w:rPr>
          <w:rFonts w:ascii="Calibri Light" w:hAnsi="Calibri Light"/>
          <w:sz w:val="22"/>
          <w:szCs w:val="22"/>
        </w:rPr>
        <w:t xml:space="preserve"> następujące elementy: </w:t>
      </w:r>
    </w:p>
    <w:p w14:paraId="7C08A9A3" w14:textId="5A2ABB0C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Udostępnienie pomieszczeń do badań i analiz na bloku operacyjnym, takich jak: sale operacyjne - przed i </w:t>
      </w:r>
      <w:r w:rsidR="00CF5E99" w:rsidRPr="005F6F62">
        <w:rPr>
          <w:rFonts w:ascii="Calibri Light" w:hAnsi="Calibri Light"/>
          <w:sz w:val="22"/>
          <w:szCs w:val="22"/>
        </w:rPr>
        <w:t>po</w:t>
      </w:r>
      <w:r w:rsidRPr="005F6F62">
        <w:rPr>
          <w:rFonts w:ascii="Calibri Light" w:hAnsi="Calibri Light"/>
          <w:sz w:val="22"/>
          <w:szCs w:val="22"/>
        </w:rPr>
        <w:t xml:space="preserve"> zabieg</w:t>
      </w:r>
      <w:r w:rsidR="00CF5E99" w:rsidRPr="005F6F62">
        <w:rPr>
          <w:rFonts w:ascii="Calibri Light" w:hAnsi="Calibri Light"/>
          <w:sz w:val="22"/>
          <w:szCs w:val="22"/>
        </w:rPr>
        <w:t xml:space="preserve">ach, </w:t>
      </w:r>
      <w:r w:rsidRPr="005F6F62">
        <w:rPr>
          <w:rFonts w:ascii="Calibri Light" w:hAnsi="Calibri Light"/>
          <w:sz w:val="22"/>
          <w:szCs w:val="22"/>
        </w:rPr>
        <w:t>pomieszczenia magazynowe artykułów medycznych oraz przekazanie informacji, niezbędnych do realizacji badań (m.in. lista rodzajów artykułów medycznych, używanych w trakcie operacji i objętych badaniami, np. narzędzia chirurgiczne, wyroby medyczne jednorazowego użycia, leki, materiały jednorazowego użycia niesklasyfikowane jako wyroby medyczne).</w:t>
      </w:r>
    </w:p>
    <w:p w14:paraId="7360DB2E" w14:textId="77777777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lastRenderedPageBreak/>
        <w:t xml:space="preserve">Dostęp do danych papierowych lub elektronicznych z HIS (ang. </w:t>
      </w:r>
      <w:proofErr w:type="spellStart"/>
      <w:r w:rsidRPr="005F6F62">
        <w:rPr>
          <w:rFonts w:ascii="Calibri Light" w:hAnsi="Calibri Light"/>
          <w:sz w:val="22"/>
          <w:szCs w:val="22"/>
        </w:rPr>
        <w:t>Hospital</w:t>
      </w:r>
      <w:proofErr w:type="spellEnd"/>
      <w:r w:rsidRPr="005F6F62">
        <w:rPr>
          <w:rFonts w:ascii="Calibri Light" w:hAnsi="Calibri Light"/>
          <w:sz w:val="22"/>
          <w:szCs w:val="22"/>
        </w:rPr>
        <w:t xml:space="preserve"> Information System) w zakresie gospodarki artykułami medycznymi na bloku operacyjnym (tylko objętymi zakresem badań). </w:t>
      </w:r>
    </w:p>
    <w:p w14:paraId="65C57569" w14:textId="0BEA3E65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Umożliwienie rejestracji filmowej (anonimowo</w:t>
      </w:r>
      <w:r w:rsidR="001F4989" w:rsidRPr="005F6F62">
        <w:rPr>
          <w:rFonts w:ascii="Calibri Light" w:hAnsi="Calibri Light"/>
          <w:sz w:val="22"/>
          <w:szCs w:val="22"/>
        </w:rPr>
        <w:t>, bez utrwalania wizerunku żadnej z osób</w:t>
      </w:r>
      <w:r w:rsidRPr="005F6F62">
        <w:rPr>
          <w:rFonts w:ascii="Calibri Light" w:hAnsi="Calibri Light"/>
          <w:sz w:val="22"/>
          <w:szCs w:val="22"/>
        </w:rPr>
        <w:t xml:space="preserve">) wybranych procesów medycznych w zakresie użycia artykułów medycznych </w:t>
      </w:r>
      <w:r w:rsidR="00DA585E" w:rsidRPr="005F6F62">
        <w:rPr>
          <w:rFonts w:ascii="Calibri Light" w:hAnsi="Calibri Light"/>
          <w:sz w:val="22"/>
          <w:szCs w:val="22"/>
        </w:rPr>
        <w:br/>
      </w:r>
      <w:r w:rsidRPr="005F6F62">
        <w:rPr>
          <w:rFonts w:ascii="Calibri Light" w:hAnsi="Calibri Light"/>
          <w:sz w:val="22"/>
          <w:szCs w:val="22"/>
        </w:rPr>
        <w:t xml:space="preserve">w pomieszczeniach magazynowych i w wybranych obszarach </w:t>
      </w:r>
      <w:proofErr w:type="spellStart"/>
      <w:r w:rsidRPr="005F6F62">
        <w:rPr>
          <w:rFonts w:ascii="Calibri Light" w:hAnsi="Calibri Light"/>
          <w:sz w:val="22"/>
          <w:szCs w:val="22"/>
        </w:rPr>
        <w:t>sal</w:t>
      </w:r>
      <w:proofErr w:type="spellEnd"/>
      <w:r w:rsidRPr="005F6F62">
        <w:rPr>
          <w:rFonts w:ascii="Calibri Light" w:hAnsi="Calibri Light"/>
          <w:sz w:val="22"/>
          <w:szCs w:val="22"/>
        </w:rPr>
        <w:t xml:space="preserve"> operacyjnych.</w:t>
      </w:r>
    </w:p>
    <w:p w14:paraId="6336272B" w14:textId="16258F95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Umożliwienie przeprowadzenia wywiadów procesowych bezpośrednio z personelem szpitalnym uczestniczącym w przygotowaniu i przeprowadzeniu operacji</w:t>
      </w:r>
      <w:r w:rsidR="00155D96" w:rsidRPr="005F6F62">
        <w:rPr>
          <w:rFonts w:ascii="Calibri Light" w:hAnsi="Calibri Light"/>
          <w:sz w:val="22"/>
          <w:szCs w:val="22"/>
        </w:rPr>
        <w:t>, za uprzednią zgodą tego personelu</w:t>
      </w:r>
      <w:r w:rsidRPr="005F6F62">
        <w:rPr>
          <w:rFonts w:ascii="Calibri Light" w:hAnsi="Calibri Light"/>
          <w:sz w:val="22"/>
          <w:szCs w:val="22"/>
        </w:rPr>
        <w:t xml:space="preserve">. </w:t>
      </w:r>
    </w:p>
    <w:p w14:paraId="2F897749" w14:textId="5001A023" w:rsidR="003D703C" w:rsidRPr="005F6F62" w:rsidRDefault="003D703C" w:rsidP="000F67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Planowane badania logistyczne przeprowadzone przez Instytut odbędą są w dwóch </w:t>
      </w:r>
      <w:r w:rsidR="00977E48" w:rsidRPr="005F6F62">
        <w:rPr>
          <w:rFonts w:ascii="Calibri Light" w:hAnsi="Calibri Light"/>
          <w:sz w:val="22"/>
          <w:szCs w:val="22"/>
        </w:rPr>
        <w:t xml:space="preserve">wybranych </w:t>
      </w:r>
      <w:r w:rsidRPr="005F6F62">
        <w:rPr>
          <w:rFonts w:ascii="Calibri Light" w:hAnsi="Calibri Light"/>
          <w:sz w:val="22"/>
          <w:szCs w:val="22"/>
        </w:rPr>
        <w:t xml:space="preserve">salach Szpitala w okresie od </w:t>
      </w:r>
      <w:r w:rsidR="00DA585E" w:rsidRPr="005F6F62">
        <w:rPr>
          <w:rFonts w:ascii="Calibri Light" w:hAnsi="Calibri Light"/>
          <w:sz w:val="22"/>
          <w:szCs w:val="22"/>
        </w:rPr>
        <w:t>……………….</w:t>
      </w:r>
      <w:r w:rsidRPr="005F6F62">
        <w:rPr>
          <w:rFonts w:ascii="Calibri Light" w:hAnsi="Calibri Light"/>
          <w:sz w:val="22"/>
          <w:szCs w:val="22"/>
        </w:rPr>
        <w:t xml:space="preserve"> roku do </w:t>
      </w:r>
      <w:r w:rsidR="00DA585E" w:rsidRPr="005F6F62">
        <w:rPr>
          <w:rFonts w:ascii="Calibri Light" w:hAnsi="Calibri Light"/>
          <w:sz w:val="22"/>
          <w:szCs w:val="22"/>
        </w:rPr>
        <w:t>……………….</w:t>
      </w:r>
      <w:r w:rsidRPr="005F6F62">
        <w:rPr>
          <w:rFonts w:ascii="Calibri Light" w:hAnsi="Calibri Light"/>
          <w:sz w:val="22"/>
          <w:szCs w:val="22"/>
        </w:rPr>
        <w:t>3</w:t>
      </w:r>
      <w:r w:rsidR="009A7999" w:rsidRPr="005F6F62">
        <w:rPr>
          <w:rFonts w:ascii="Calibri Light" w:hAnsi="Calibri Light"/>
          <w:sz w:val="22"/>
          <w:szCs w:val="22"/>
        </w:rPr>
        <w:t xml:space="preserve"> roku</w:t>
      </w:r>
      <w:r w:rsidRPr="005F6F62">
        <w:rPr>
          <w:rFonts w:ascii="Calibri Light" w:hAnsi="Calibri Light"/>
          <w:sz w:val="22"/>
          <w:szCs w:val="22"/>
        </w:rPr>
        <w:t xml:space="preserve"> oraz będą obejmowały następujące typy operacji: </w:t>
      </w:r>
    </w:p>
    <w:p w14:paraId="69693BD9" w14:textId="382895BE" w:rsidR="00977E48" w:rsidRPr="005F6F62" w:rsidRDefault="00977E48" w:rsidP="00977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5F6F62">
        <w:rPr>
          <w:rFonts w:ascii="Calibri Light" w:hAnsi="Calibri Light"/>
          <w:i/>
          <w:sz w:val="18"/>
          <w:szCs w:val="18"/>
        </w:rPr>
        <w:t>Przykład</w:t>
      </w:r>
    </w:p>
    <w:p w14:paraId="47B1FD1E" w14:textId="77777777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i/>
          <w:sz w:val="18"/>
          <w:szCs w:val="18"/>
        </w:rPr>
      </w:pPr>
      <w:r w:rsidRPr="005F6F62">
        <w:rPr>
          <w:rFonts w:ascii="Calibri Light" w:hAnsi="Calibri Light"/>
          <w:i/>
          <w:sz w:val="18"/>
          <w:szCs w:val="18"/>
        </w:rPr>
        <w:t>Operacje z zakresu Chirurgii Ogólnej np.:</w:t>
      </w:r>
    </w:p>
    <w:p w14:paraId="12483A53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>operacje brzuszne jelitowe,</w:t>
      </w:r>
    </w:p>
    <w:p w14:paraId="77F22E22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>usunięcie pęcherzyka żółciowego (</w:t>
      </w:r>
      <w:proofErr w:type="spellStart"/>
      <w:r w:rsidRPr="005F6F62">
        <w:rPr>
          <w:rFonts w:ascii="Calibri Light" w:hAnsi="Calibri Light" w:cs="Times New Roman"/>
          <w:i/>
          <w:sz w:val="18"/>
          <w:szCs w:val="18"/>
        </w:rPr>
        <w:t>cholecystectomia</w:t>
      </w:r>
      <w:proofErr w:type="spellEnd"/>
      <w:r w:rsidRPr="005F6F62">
        <w:rPr>
          <w:rFonts w:ascii="Calibri Light" w:hAnsi="Calibri Light" w:cs="Times New Roman"/>
          <w:i/>
          <w:sz w:val="18"/>
          <w:szCs w:val="18"/>
        </w:rPr>
        <w:t>),</w:t>
      </w:r>
    </w:p>
    <w:p w14:paraId="20E0C018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 xml:space="preserve">operacja jednostronna, dwustronna przepukliny z wszczepem (siatka), </w:t>
      </w:r>
    </w:p>
    <w:p w14:paraId="6936285E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>urazy jamy brzusznej, urazy wielonarządowe.</w:t>
      </w:r>
    </w:p>
    <w:p w14:paraId="5DB77B35" w14:textId="77777777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i/>
          <w:sz w:val="18"/>
          <w:szCs w:val="18"/>
        </w:rPr>
      </w:pPr>
      <w:r w:rsidRPr="005F6F62">
        <w:rPr>
          <w:rFonts w:ascii="Calibri Light" w:hAnsi="Calibri Light"/>
          <w:i/>
          <w:sz w:val="18"/>
          <w:szCs w:val="18"/>
        </w:rPr>
        <w:t>Operacje z zakresu Chirurgii Onkologicznej np.:</w:t>
      </w:r>
    </w:p>
    <w:p w14:paraId="62FE9105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 xml:space="preserve">operacje nowotworów jelita grubego, resekcje. </w:t>
      </w:r>
    </w:p>
    <w:p w14:paraId="5B0E54D1" w14:textId="77777777" w:rsidR="008F29F5" w:rsidRPr="005F6F62" w:rsidRDefault="008F29F5" w:rsidP="000F67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i/>
          <w:sz w:val="18"/>
          <w:szCs w:val="18"/>
        </w:rPr>
      </w:pPr>
      <w:r w:rsidRPr="005F6F62">
        <w:rPr>
          <w:rFonts w:ascii="Calibri Light" w:hAnsi="Calibri Light"/>
          <w:i/>
          <w:sz w:val="18"/>
          <w:szCs w:val="18"/>
        </w:rPr>
        <w:t>Operacje z zakresu Chirurgii Urazowej i Ortopedii np.:</w:t>
      </w:r>
    </w:p>
    <w:p w14:paraId="4FD8B443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>endoprotezoplastyka biodra,</w:t>
      </w:r>
    </w:p>
    <w:p w14:paraId="47883C1E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>endoprotezoplastyka kolana,</w:t>
      </w:r>
    </w:p>
    <w:p w14:paraId="50771334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 xml:space="preserve">osteosynteza złamań, </w:t>
      </w:r>
    </w:p>
    <w:p w14:paraId="03289699" w14:textId="77777777" w:rsidR="008F29F5" w:rsidRPr="005F6F62" w:rsidRDefault="008F29F5" w:rsidP="000F670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libri Light" w:hAnsi="Calibri Light" w:cs="Times New Roman"/>
          <w:i/>
          <w:sz w:val="18"/>
          <w:szCs w:val="18"/>
        </w:rPr>
      </w:pPr>
      <w:r w:rsidRPr="005F6F62">
        <w:rPr>
          <w:rFonts w:ascii="Calibri Light" w:hAnsi="Calibri Light" w:cs="Times New Roman"/>
          <w:i/>
          <w:sz w:val="18"/>
          <w:szCs w:val="18"/>
        </w:rPr>
        <w:t xml:space="preserve">urazy wielonarządowe, złamania wielomiejscowe. </w:t>
      </w:r>
    </w:p>
    <w:p w14:paraId="472623DA" w14:textId="77777777" w:rsidR="00D56129" w:rsidRPr="005F6F62" w:rsidRDefault="008F29F5" w:rsidP="00BB7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Badania </w:t>
      </w:r>
      <w:r w:rsidR="003D703C" w:rsidRPr="005F6F62">
        <w:rPr>
          <w:rFonts w:ascii="Calibri Light" w:hAnsi="Calibri Light"/>
          <w:sz w:val="22"/>
          <w:szCs w:val="22"/>
        </w:rPr>
        <w:t xml:space="preserve">przeprowadzone przez Instytut </w:t>
      </w:r>
      <w:r w:rsidRPr="005F6F62">
        <w:rPr>
          <w:rFonts w:ascii="Calibri Light" w:hAnsi="Calibri Light"/>
          <w:sz w:val="22"/>
          <w:szCs w:val="22"/>
        </w:rPr>
        <w:t xml:space="preserve">będą polegać na pośredniej obserwacji (monitoring </w:t>
      </w:r>
      <w:r w:rsidR="009A7999" w:rsidRPr="005F6F62">
        <w:rPr>
          <w:rFonts w:ascii="Calibri Light" w:hAnsi="Calibri Light"/>
          <w:sz w:val="22"/>
          <w:szCs w:val="22"/>
        </w:rPr>
        <w:br/>
      </w:r>
      <w:r w:rsidRPr="005F6F62">
        <w:rPr>
          <w:rFonts w:ascii="Calibri Light" w:hAnsi="Calibri Light"/>
          <w:sz w:val="22"/>
          <w:szCs w:val="22"/>
        </w:rPr>
        <w:t xml:space="preserve">z wykorzystaniem kamer, dostarczonych i zainstalowanych w ramach </w:t>
      </w:r>
      <w:r w:rsidR="00D56129" w:rsidRPr="005F6F62">
        <w:rPr>
          <w:rFonts w:ascii="Calibri Light" w:hAnsi="Calibri Light"/>
          <w:sz w:val="22"/>
          <w:szCs w:val="22"/>
        </w:rPr>
        <w:t>P</w:t>
      </w:r>
      <w:r w:rsidRPr="005F6F62">
        <w:rPr>
          <w:rFonts w:ascii="Calibri Light" w:hAnsi="Calibri Light"/>
          <w:sz w:val="22"/>
          <w:szCs w:val="22"/>
        </w:rPr>
        <w:t xml:space="preserve">rojektu) podczas przeprowadzanych w okresie realizacji </w:t>
      </w:r>
      <w:r w:rsidR="00D56129" w:rsidRPr="005F6F62">
        <w:rPr>
          <w:rFonts w:ascii="Calibri Light" w:hAnsi="Calibri Light"/>
          <w:sz w:val="22"/>
          <w:szCs w:val="22"/>
        </w:rPr>
        <w:t>P</w:t>
      </w:r>
      <w:r w:rsidRPr="005F6F62">
        <w:rPr>
          <w:rFonts w:ascii="Calibri Light" w:hAnsi="Calibri Light"/>
          <w:sz w:val="22"/>
          <w:szCs w:val="22"/>
        </w:rPr>
        <w:t>rojektu zabiegów operacyjnych.</w:t>
      </w:r>
    </w:p>
    <w:p w14:paraId="1D3A4BD9" w14:textId="77777777" w:rsidR="00155D96" w:rsidRPr="005F6F62" w:rsidRDefault="00155D96" w:rsidP="00BB7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Personel Instytutu biorący udział w realizacji przedmiotu umowy zobowiązany jest do zastosowania się do wszelkich wymogów i wytycznych higieniczno-sanitarnych określonych przez personel Szpitala.</w:t>
      </w:r>
    </w:p>
    <w:p w14:paraId="607C92A8" w14:textId="20CA6006" w:rsidR="007D58D0" w:rsidRPr="005F6F62" w:rsidRDefault="007D58D0" w:rsidP="007D5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Strony oświadczają, że w ramach realizacji przedmiotu umowy nie będą</w:t>
      </w:r>
      <w:r w:rsidR="001F4989" w:rsidRPr="005F6F62">
        <w:rPr>
          <w:rFonts w:ascii="Calibri Light" w:hAnsi="Calibri Light"/>
          <w:sz w:val="22"/>
          <w:szCs w:val="22"/>
        </w:rPr>
        <w:t xml:space="preserve"> pozyskiwanie i</w:t>
      </w:r>
      <w:r w:rsidRPr="005F6F62">
        <w:rPr>
          <w:rFonts w:ascii="Calibri Light" w:hAnsi="Calibri Light"/>
          <w:sz w:val="22"/>
          <w:szCs w:val="22"/>
        </w:rPr>
        <w:t xml:space="preserve"> przetwarzane dane osobowe pacjentów oraz personelu medycznego, w tym dane osobowe należące do szczególnych kategorii danych osobowych, o których mowa w art. 9 rozporządzenia Parlamentu Europejskiego  Rady (UE) 2016/679 z dnia 27 kwietnia 2016 r. w sprawie ochrony osób fizycznych w związku z przetwarzaniem danych osobowych i w sprawie swobodnego przepływu takich danych oraz uchylenia dyrektywy 95/46/WE.</w:t>
      </w:r>
    </w:p>
    <w:p w14:paraId="2613142B" w14:textId="77777777" w:rsidR="007D58D0" w:rsidRPr="005F6F62" w:rsidRDefault="007D58D0" w:rsidP="00CF5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rFonts w:ascii="Calibri Light" w:hAnsi="Calibri Light"/>
          <w:sz w:val="22"/>
          <w:szCs w:val="22"/>
        </w:rPr>
      </w:pPr>
    </w:p>
    <w:p w14:paraId="44F986FE" w14:textId="77777777" w:rsidR="00BB7DF3" w:rsidRPr="005F6F62" w:rsidRDefault="00BB7DF3" w:rsidP="00CE30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rFonts w:ascii="Calibri Light" w:hAnsi="Calibri Light"/>
          <w:sz w:val="22"/>
          <w:szCs w:val="22"/>
        </w:rPr>
      </w:pPr>
    </w:p>
    <w:p w14:paraId="33BCA227" w14:textId="77777777" w:rsidR="00C944CF" w:rsidRPr="005F6F62" w:rsidRDefault="00C944CF" w:rsidP="00C944CF">
      <w:pPr>
        <w:tabs>
          <w:tab w:val="left" w:pos="0"/>
          <w:tab w:val="left" w:pos="432"/>
          <w:tab w:val="left" w:pos="720"/>
          <w:tab w:val="left" w:pos="2160"/>
        </w:tabs>
        <w:jc w:val="both"/>
        <w:rPr>
          <w:rFonts w:ascii="Calibri Light" w:hAnsi="Calibri Light"/>
          <w:spacing w:val="-2"/>
          <w:sz w:val="22"/>
          <w:szCs w:val="22"/>
        </w:rPr>
      </w:pPr>
    </w:p>
    <w:p w14:paraId="66A590E0" w14:textId="77777777" w:rsidR="00D56129" w:rsidRPr="005F6F62" w:rsidRDefault="007001F9" w:rsidP="00CE308E">
      <w:pPr>
        <w:pStyle w:val="Nagwek1"/>
        <w:spacing w:after="0" w:line="240" w:lineRule="auto"/>
        <w:ind w:left="311" w:right="2"/>
        <w:rPr>
          <w:rFonts w:ascii="Calibri Light" w:hAnsi="Calibri Light"/>
          <w:sz w:val="22"/>
        </w:rPr>
      </w:pPr>
      <w:r w:rsidRPr="005F6F62">
        <w:rPr>
          <w:rFonts w:ascii="Calibri Light" w:hAnsi="Calibri Light" w:cs="Times New Roman"/>
          <w:color w:val="auto"/>
          <w:sz w:val="22"/>
        </w:rPr>
        <w:t>§ 2</w:t>
      </w:r>
      <w:r w:rsidR="00C944CF" w:rsidRPr="005F6F62">
        <w:rPr>
          <w:rFonts w:ascii="Calibri Light" w:hAnsi="Calibri Light" w:cs="Times New Roman"/>
          <w:color w:val="auto"/>
          <w:sz w:val="22"/>
        </w:rPr>
        <w:t xml:space="preserve"> </w:t>
      </w:r>
      <w:proofErr w:type="spellStart"/>
      <w:r w:rsidR="00C944CF" w:rsidRPr="005F6F62">
        <w:rPr>
          <w:rFonts w:ascii="Calibri Light" w:hAnsi="Calibri Light" w:cs="Times New Roman"/>
          <w:color w:val="auto"/>
          <w:sz w:val="22"/>
        </w:rPr>
        <w:t>Wejście</w:t>
      </w:r>
      <w:proofErr w:type="spellEnd"/>
      <w:r w:rsidR="00C944CF" w:rsidRPr="005F6F62">
        <w:rPr>
          <w:rFonts w:ascii="Calibri Light" w:hAnsi="Calibri Light" w:cs="Times New Roman"/>
          <w:color w:val="auto"/>
          <w:sz w:val="22"/>
        </w:rPr>
        <w:t xml:space="preserve"> w </w:t>
      </w:r>
      <w:proofErr w:type="spellStart"/>
      <w:r w:rsidR="00C944CF" w:rsidRPr="005F6F62">
        <w:rPr>
          <w:rFonts w:ascii="Calibri Light" w:hAnsi="Calibri Light" w:cs="Times New Roman"/>
          <w:color w:val="auto"/>
          <w:sz w:val="22"/>
        </w:rPr>
        <w:t>życie</w:t>
      </w:r>
      <w:proofErr w:type="spellEnd"/>
      <w:r w:rsidR="00C944CF" w:rsidRPr="005F6F62">
        <w:rPr>
          <w:rFonts w:ascii="Calibri Light" w:hAnsi="Calibri Light" w:cs="Times New Roman"/>
          <w:color w:val="auto"/>
          <w:sz w:val="22"/>
        </w:rPr>
        <w:t xml:space="preserve"> </w:t>
      </w:r>
      <w:proofErr w:type="spellStart"/>
      <w:r w:rsidR="00C944CF" w:rsidRPr="005F6F62">
        <w:rPr>
          <w:rFonts w:ascii="Calibri Light" w:hAnsi="Calibri Light" w:cs="Times New Roman"/>
          <w:color w:val="auto"/>
          <w:sz w:val="22"/>
        </w:rPr>
        <w:t>umowy</w:t>
      </w:r>
      <w:proofErr w:type="spellEnd"/>
      <w:r w:rsidR="00C944CF" w:rsidRPr="005F6F62">
        <w:rPr>
          <w:rFonts w:ascii="Calibri Light" w:hAnsi="Calibri Light" w:cs="Times New Roman"/>
          <w:color w:val="auto"/>
          <w:sz w:val="22"/>
        </w:rPr>
        <w:t xml:space="preserve"> </w:t>
      </w:r>
    </w:p>
    <w:p w14:paraId="78B3D1FD" w14:textId="01EC363D" w:rsidR="001471F5" w:rsidRPr="005F6F62" w:rsidRDefault="00856C2A" w:rsidP="00CE308E">
      <w:pPr>
        <w:numPr>
          <w:ilvl w:val="0"/>
          <w:numId w:val="46"/>
        </w:num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Niniejsza </w:t>
      </w:r>
      <w:r w:rsidR="00C944CF" w:rsidRPr="005F6F62">
        <w:rPr>
          <w:rFonts w:ascii="Calibri Light" w:hAnsi="Calibri Light"/>
          <w:sz w:val="22"/>
          <w:szCs w:val="22"/>
        </w:rPr>
        <w:t>u</w:t>
      </w:r>
      <w:r w:rsidR="001471F5" w:rsidRPr="005F6F62">
        <w:rPr>
          <w:rFonts w:ascii="Calibri Light" w:hAnsi="Calibri Light"/>
          <w:sz w:val="22"/>
          <w:szCs w:val="22"/>
        </w:rPr>
        <w:t xml:space="preserve">mowa wchodzi w życie pod warunkiem zawarcia przez </w:t>
      </w:r>
      <w:r w:rsidR="00C944CF" w:rsidRPr="005F6F62">
        <w:rPr>
          <w:rFonts w:ascii="Calibri Light" w:hAnsi="Calibri Light"/>
          <w:sz w:val="22"/>
          <w:szCs w:val="22"/>
        </w:rPr>
        <w:t xml:space="preserve">Instytut i </w:t>
      </w:r>
      <w:proofErr w:type="spellStart"/>
      <w:r w:rsidR="005E38A7" w:rsidRPr="005F6F62">
        <w:rPr>
          <w:rFonts w:ascii="Calibri Light" w:hAnsi="Calibri Light"/>
          <w:spacing w:val="-2"/>
          <w:sz w:val="22"/>
          <w:szCs w:val="22"/>
        </w:rPr>
        <w:t>InfoFinder</w:t>
      </w:r>
      <w:proofErr w:type="spellEnd"/>
      <w:r w:rsidR="005E38A7" w:rsidRPr="005F6F62">
        <w:rPr>
          <w:rFonts w:ascii="Calibri Light" w:hAnsi="Calibri Light"/>
          <w:spacing w:val="-2"/>
          <w:sz w:val="22"/>
          <w:szCs w:val="22"/>
        </w:rPr>
        <w:t xml:space="preserve"> Spółka </w:t>
      </w:r>
      <w:r w:rsidR="00E03DCF" w:rsidRPr="005F6F62">
        <w:rPr>
          <w:rFonts w:ascii="Calibri Light" w:hAnsi="Calibri Light"/>
          <w:spacing w:val="-2"/>
          <w:sz w:val="22"/>
          <w:szCs w:val="22"/>
        </w:rPr>
        <w:br/>
      </w:r>
      <w:r w:rsidR="005E38A7" w:rsidRPr="005F6F62">
        <w:rPr>
          <w:rFonts w:ascii="Calibri Light" w:hAnsi="Calibri Light"/>
          <w:spacing w:val="-2"/>
          <w:sz w:val="22"/>
          <w:szCs w:val="22"/>
        </w:rPr>
        <w:t xml:space="preserve">z ograniczoną odpowiedzialnością </w:t>
      </w:r>
      <w:r w:rsidR="00C944CF" w:rsidRPr="005F6F62">
        <w:rPr>
          <w:rFonts w:ascii="Calibri Light" w:hAnsi="Calibri Light"/>
          <w:spacing w:val="-2"/>
          <w:sz w:val="22"/>
          <w:szCs w:val="22"/>
        </w:rPr>
        <w:t xml:space="preserve">Umowy o dofinansowanie w ramach konkursu </w:t>
      </w:r>
      <w:r w:rsidR="00977E48" w:rsidRPr="005F6F62">
        <w:rPr>
          <w:rFonts w:ascii="Calibri Light" w:hAnsi="Calibri Light"/>
          <w:spacing w:val="-2"/>
          <w:sz w:val="22"/>
          <w:szCs w:val="22"/>
        </w:rPr>
        <w:t xml:space="preserve">1/1.1.1/2021 – Szybka ścieżka </w:t>
      </w:r>
      <w:r w:rsidR="00C944CF" w:rsidRPr="005F6F62">
        <w:rPr>
          <w:rFonts w:ascii="Calibri Light" w:hAnsi="Calibri Light"/>
          <w:spacing w:val="-2"/>
          <w:sz w:val="22"/>
          <w:szCs w:val="22"/>
        </w:rPr>
        <w:t>organizowanego przez Narodowe Centrum Badań i Rozwoju</w:t>
      </w:r>
      <w:r w:rsidR="00C944CF" w:rsidRPr="005F6F62" w:rsidDel="00C944CF">
        <w:rPr>
          <w:rFonts w:ascii="Calibri Light" w:hAnsi="Calibri Light"/>
          <w:spacing w:val="-2"/>
          <w:sz w:val="22"/>
          <w:szCs w:val="22"/>
        </w:rPr>
        <w:t xml:space="preserve"> </w:t>
      </w:r>
      <w:r w:rsidR="00C944CF" w:rsidRPr="005F6F62">
        <w:rPr>
          <w:rFonts w:ascii="Calibri Light" w:hAnsi="Calibri Light"/>
          <w:spacing w:val="-2"/>
          <w:sz w:val="22"/>
          <w:szCs w:val="22"/>
        </w:rPr>
        <w:t>z siedzibą w Warszawie</w:t>
      </w:r>
      <w:r w:rsidR="002606E8" w:rsidRPr="005F6F62">
        <w:rPr>
          <w:rFonts w:ascii="Calibri Light" w:hAnsi="Calibri Light"/>
          <w:spacing w:val="-2"/>
          <w:sz w:val="22"/>
          <w:szCs w:val="22"/>
        </w:rPr>
        <w:t xml:space="preserve"> (dalej jako: „Umowa o dofinansowanie”)</w:t>
      </w:r>
      <w:r w:rsidR="00C944CF" w:rsidRPr="005F6F62">
        <w:rPr>
          <w:rFonts w:ascii="Calibri Light" w:hAnsi="Calibri Light"/>
          <w:spacing w:val="-2"/>
          <w:sz w:val="22"/>
          <w:szCs w:val="22"/>
        </w:rPr>
        <w:t xml:space="preserve">, </w:t>
      </w:r>
      <w:r w:rsidR="003C2232" w:rsidRPr="005F6F62">
        <w:rPr>
          <w:rFonts w:ascii="Calibri Light" w:hAnsi="Calibri Light"/>
          <w:spacing w:val="-2"/>
          <w:sz w:val="22"/>
          <w:szCs w:val="22"/>
        </w:rPr>
        <w:t xml:space="preserve">z zastrzeżeniem </w:t>
      </w:r>
      <w:r w:rsidR="002606E8" w:rsidRPr="005F6F62">
        <w:rPr>
          <w:rFonts w:ascii="Calibri Light" w:hAnsi="Calibri Light"/>
          <w:spacing w:val="-2"/>
          <w:sz w:val="22"/>
          <w:szCs w:val="22"/>
        </w:rPr>
        <w:t>postanowień § 6 (poufność) poniżej, które to postanowienia obowiązują od dnia zawarcia niniejszej Umowy</w:t>
      </w:r>
      <w:r w:rsidR="00F22454" w:rsidRPr="005F6F62">
        <w:rPr>
          <w:rFonts w:ascii="Calibri Light" w:hAnsi="Calibri Light"/>
          <w:spacing w:val="-2"/>
          <w:sz w:val="22"/>
          <w:szCs w:val="22"/>
        </w:rPr>
        <w:t>.</w:t>
      </w:r>
    </w:p>
    <w:p w14:paraId="258BD757" w14:textId="77777777" w:rsidR="001471F5" w:rsidRPr="005F6F62" w:rsidRDefault="00D02884" w:rsidP="00CE308E">
      <w:pPr>
        <w:numPr>
          <w:ilvl w:val="0"/>
          <w:numId w:val="46"/>
        </w:num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Instytut</w:t>
      </w:r>
      <w:r w:rsidR="001471F5" w:rsidRPr="005F6F62">
        <w:rPr>
          <w:rFonts w:ascii="Calibri Light" w:hAnsi="Calibri Light"/>
          <w:sz w:val="22"/>
          <w:szCs w:val="22"/>
        </w:rPr>
        <w:t xml:space="preserve"> zobowiązany jest powiadomić </w:t>
      </w:r>
      <w:r w:rsidR="005E38A7" w:rsidRPr="005F6F62">
        <w:rPr>
          <w:rFonts w:ascii="Calibri Light" w:hAnsi="Calibri Light"/>
          <w:sz w:val="22"/>
          <w:szCs w:val="22"/>
        </w:rPr>
        <w:t>Szpital</w:t>
      </w:r>
      <w:r w:rsidR="001471F5" w:rsidRPr="005F6F62">
        <w:rPr>
          <w:rFonts w:ascii="Calibri Light" w:hAnsi="Calibri Light"/>
          <w:sz w:val="22"/>
          <w:szCs w:val="22"/>
        </w:rPr>
        <w:t xml:space="preserve"> o fakcie zawarcia </w:t>
      </w:r>
      <w:r w:rsidR="00F22454" w:rsidRPr="005F6F62">
        <w:rPr>
          <w:rFonts w:ascii="Calibri Light" w:hAnsi="Calibri Light"/>
          <w:sz w:val="22"/>
          <w:szCs w:val="22"/>
        </w:rPr>
        <w:t xml:space="preserve">Umowy </w:t>
      </w:r>
      <w:r w:rsidR="006116D9" w:rsidRPr="005F6F62">
        <w:rPr>
          <w:rFonts w:ascii="Calibri Light" w:hAnsi="Calibri Light"/>
          <w:sz w:val="22"/>
          <w:szCs w:val="22"/>
        </w:rPr>
        <w:br/>
      </w:r>
      <w:r w:rsidR="00F22454" w:rsidRPr="005F6F62">
        <w:rPr>
          <w:rFonts w:ascii="Calibri Light" w:hAnsi="Calibri Light"/>
          <w:sz w:val="22"/>
          <w:szCs w:val="22"/>
        </w:rPr>
        <w:t>o dofinansowanie niezwłocznie</w:t>
      </w:r>
      <w:r w:rsidR="001471F5" w:rsidRPr="005F6F62">
        <w:rPr>
          <w:rFonts w:ascii="Calibri Light" w:hAnsi="Calibri Light"/>
          <w:sz w:val="22"/>
          <w:szCs w:val="22"/>
        </w:rPr>
        <w:t xml:space="preserve">, nie później jednak niż w terminie </w:t>
      </w:r>
      <w:r w:rsidR="008145C0" w:rsidRPr="005F6F62">
        <w:rPr>
          <w:rFonts w:ascii="Calibri Light" w:hAnsi="Calibri Light"/>
          <w:sz w:val="22"/>
          <w:szCs w:val="22"/>
        </w:rPr>
        <w:t xml:space="preserve">7 </w:t>
      </w:r>
      <w:r w:rsidR="001471F5" w:rsidRPr="005F6F62">
        <w:rPr>
          <w:rFonts w:ascii="Calibri Light" w:hAnsi="Calibri Light"/>
          <w:sz w:val="22"/>
          <w:szCs w:val="22"/>
        </w:rPr>
        <w:t xml:space="preserve">dni od jej zawarcia, na adres mailowy </w:t>
      </w:r>
      <w:r w:rsidR="005E38A7" w:rsidRPr="005F6F62">
        <w:rPr>
          <w:rFonts w:ascii="Calibri Light" w:hAnsi="Calibri Light"/>
          <w:sz w:val="22"/>
          <w:szCs w:val="22"/>
        </w:rPr>
        <w:t>Szpitala …………………………….</w:t>
      </w:r>
    </w:p>
    <w:p w14:paraId="00D0E4F9" w14:textId="77777777" w:rsidR="00D02884" w:rsidRPr="005F6F62" w:rsidRDefault="00D02884" w:rsidP="00D02884">
      <w:pPr>
        <w:numPr>
          <w:ilvl w:val="0"/>
          <w:numId w:val="46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Rozpoczęcie prac przewidzianych w § 1 ust. 1 Umowy nastąpi w ciągu 30 dni od dnia powiadomienia Szpitala o zawarciu Umowy o dofinansowanie.</w:t>
      </w:r>
    </w:p>
    <w:p w14:paraId="68ECD90E" w14:textId="77777777" w:rsidR="00D02884" w:rsidRPr="005F6F62" w:rsidRDefault="001471F5" w:rsidP="00CE308E">
      <w:pPr>
        <w:numPr>
          <w:ilvl w:val="0"/>
          <w:numId w:val="46"/>
        </w:num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W przypadku nie zawarcia </w:t>
      </w:r>
      <w:r w:rsidR="007001F9" w:rsidRPr="005F6F62">
        <w:rPr>
          <w:rFonts w:ascii="Calibri Light" w:hAnsi="Calibri Light"/>
          <w:sz w:val="22"/>
          <w:szCs w:val="22"/>
        </w:rPr>
        <w:t xml:space="preserve">przez Instytut i </w:t>
      </w:r>
      <w:proofErr w:type="spellStart"/>
      <w:r w:rsidR="007001F9" w:rsidRPr="005F6F62">
        <w:rPr>
          <w:rFonts w:ascii="Calibri Light" w:hAnsi="Calibri Light"/>
          <w:spacing w:val="-2"/>
          <w:sz w:val="22"/>
          <w:szCs w:val="22"/>
        </w:rPr>
        <w:t>InfoFinder</w:t>
      </w:r>
      <w:proofErr w:type="spellEnd"/>
      <w:r w:rsidR="007001F9" w:rsidRPr="005F6F62">
        <w:rPr>
          <w:rFonts w:ascii="Calibri Light" w:hAnsi="Calibri Light"/>
          <w:spacing w:val="-2"/>
          <w:sz w:val="22"/>
          <w:szCs w:val="22"/>
        </w:rPr>
        <w:t xml:space="preserve"> Spółka z ograniczoną odpowiedzialnością </w:t>
      </w:r>
      <w:r w:rsidR="00F22454" w:rsidRPr="005F6F62">
        <w:rPr>
          <w:rFonts w:ascii="Calibri Light" w:hAnsi="Calibri Light"/>
          <w:sz w:val="22"/>
          <w:szCs w:val="22"/>
        </w:rPr>
        <w:t>Umowy o dofinansowanie</w:t>
      </w:r>
      <w:r w:rsidR="00E03DCF" w:rsidRPr="005F6F62">
        <w:rPr>
          <w:rFonts w:ascii="Calibri Light" w:hAnsi="Calibri Light"/>
          <w:sz w:val="22"/>
          <w:szCs w:val="22"/>
        </w:rPr>
        <w:t xml:space="preserve">, </w:t>
      </w:r>
      <w:r w:rsidRPr="005F6F62">
        <w:rPr>
          <w:rFonts w:ascii="Calibri Light" w:hAnsi="Calibri Light"/>
          <w:sz w:val="22"/>
          <w:szCs w:val="22"/>
        </w:rPr>
        <w:t>niniejsza Umowa uważana będzie za niezawartą</w:t>
      </w:r>
      <w:r w:rsidR="00A749E9" w:rsidRPr="005F6F62">
        <w:rPr>
          <w:rFonts w:ascii="Calibri Light" w:hAnsi="Calibri Light"/>
          <w:sz w:val="22"/>
          <w:szCs w:val="22"/>
        </w:rPr>
        <w:t>.</w:t>
      </w:r>
    </w:p>
    <w:p w14:paraId="614FDB8E" w14:textId="77777777" w:rsidR="00E03DCF" w:rsidRPr="005F6F62" w:rsidRDefault="00E03DCF" w:rsidP="00E03DCF">
      <w:pPr>
        <w:jc w:val="both"/>
        <w:rPr>
          <w:rFonts w:ascii="Calibri Light" w:hAnsi="Calibri Light"/>
          <w:sz w:val="22"/>
          <w:szCs w:val="22"/>
        </w:rPr>
      </w:pPr>
    </w:p>
    <w:p w14:paraId="4FA6CA59" w14:textId="77777777" w:rsidR="00084B20" w:rsidRPr="005F6F62" w:rsidRDefault="00084B20" w:rsidP="000F670E">
      <w:pPr>
        <w:tabs>
          <w:tab w:val="left" w:pos="0"/>
          <w:tab w:val="left" w:pos="432"/>
          <w:tab w:val="left" w:pos="720"/>
          <w:tab w:val="left" w:pos="2160"/>
        </w:tabs>
        <w:jc w:val="both"/>
        <w:rPr>
          <w:rFonts w:ascii="Calibri Light" w:hAnsi="Calibri Light"/>
          <w:spacing w:val="-2"/>
          <w:sz w:val="22"/>
          <w:szCs w:val="22"/>
        </w:rPr>
      </w:pPr>
    </w:p>
    <w:p w14:paraId="4CADAA86" w14:textId="77777777" w:rsidR="001B7193" w:rsidRPr="005F6F62" w:rsidRDefault="00084B20" w:rsidP="00545259">
      <w:pPr>
        <w:tabs>
          <w:tab w:val="left" w:pos="0"/>
        </w:tabs>
        <w:ind w:left="360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C944CF" w:rsidRPr="005F6F62">
        <w:rPr>
          <w:rFonts w:ascii="Calibri Light" w:hAnsi="Calibri Light"/>
          <w:b/>
          <w:sz w:val="22"/>
          <w:szCs w:val="22"/>
        </w:rPr>
        <w:t>3</w:t>
      </w:r>
      <w:r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0351EA" w:rsidRPr="005F6F62">
        <w:rPr>
          <w:rFonts w:ascii="Calibri Light" w:hAnsi="Calibri Light"/>
          <w:b/>
          <w:sz w:val="22"/>
          <w:szCs w:val="22"/>
        </w:rPr>
        <w:t>Prawa autorskie</w:t>
      </w:r>
    </w:p>
    <w:p w14:paraId="3D73A9A0" w14:textId="77777777" w:rsidR="000351EA" w:rsidRPr="005F6F62" w:rsidRDefault="000351EA" w:rsidP="00CE308E">
      <w:pPr>
        <w:numPr>
          <w:ilvl w:val="0"/>
          <w:numId w:val="50"/>
        </w:numPr>
        <w:jc w:val="both"/>
        <w:rPr>
          <w:rFonts w:ascii="Calibri Light" w:hAnsi="Calibri Light"/>
          <w:spacing w:val="-2"/>
        </w:rPr>
      </w:pPr>
      <w:r w:rsidRPr="005F6F62">
        <w:rPr>
          <w:rFonts w:ascii="Calibri Light" w:hAnsi="Calibri Light"/>
          <w:spacing w:val="-2"/>
          <w:sz w:val="22"/>
          <w:szCs w:val="22"/>
        </w:rPr>
        <w:t>W ramach określonego w § 5 ust. 1 wynagrodzenia, z dniem podpisania protokołu zdawczo-odbiorczego</w:t>
      </w:r>
      <w:r w:rsidR="007879D9" w:rsidRPr="005F6F62">
        <w:rPr>
          <w:rFonts w:ascii="Calibri Light" w:hAnsi="Calibri Light"/>
          <w:spacing w:val="-2"/>
          <w:sz w:val="22"/>
          <w:szCs w:val="22"/>
        </w:rPr>
        <w:t xml:space="preserve">, </w:t>
      </w:r>
      <w:r w:rsidRPr="005F6F62">
        <w:rPr>
          <w:rFonts w:ascii="Calibri Light" w:hAnsi="Calibri Light"/>
          <w:spacing w:val="-2"/>
          <w:sz w:val="22"/>
          <w:szCs w:val="22"/>
        </w:rPr>
        <w:t>Szpital przeniesie na Instytut całość praw własności intelektualnej</w:t>
      </w:r>
      <w:r w:rsidR="007879D9" w:rsidRPr="005F6F62">
        <w:rPr>
          <w:rFonts w:ascii="Calibri Light" w:hAnsi="Calibri Light"/>
          <w:spacing w:val="-2"/>
          <w:sz w:val="22"/>
          <w:szCs w:val="22"/>
        </w:rPr>
        <w:t xml:space="preserve"> do rezultatów prac,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 które powstaną w wyniku wykonania Przedmiotu umowy, w szczególności Szpital przeniesie na Instytut całość autorskich praw majątkowych do utworów stworzonych w ramach niniejszej Umowy. </w:t>
      </w:r>
    </w:p>
    <w:p w14:paraId="193F3BE4" w14:textId="77777777" w:rsidR="000351EA" w:rsidRPr="005F6F62" w:rsidRDefault="007879D9" w:rsidP="00CE308E">
      <w:pPr>
        <w:numPr>
          <w:ilvl w:val="0"/>
          <w:numId w:val="50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5F6F62">
        <w:rPr>
          <w:rFonts w:ascii="Calibri Light" w:hAnsi="Calibri Light"/>
          <w:spacing w:val="-2"/>
          <w:sz w:val="22"/>
          <w:szCs w:val="22"/>
        </w:rPr>
        <w:t>Szpital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 zobow</w:t>
      </w:r>
      <w:r w:rsidRPr="005F6F62">
        <w:rPr>
          <w:rFonts w:ascii="Calibri Light" w:hAnsi="Calibri Light"/>
          <w:spacing w:val="-2"/>
          <w:sz w:val="22"/>
          <w:szCs w:val="22"/>
        </w:rPr>
        <w:t>iązuje się do przeniesienia na Instytut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 autorskich praw majątkowych do </w:t>
      </w:r>
      <w:r w:rsidRPr="005F6F62">
        <w:rPr>
          <w:rFonts w:ascii="Calibri Light" w:hAnsi="Calibri Light"/>
          <w:spacing w:val="-2"/>
          <w:sz w:val="22"/>
          <w:szCs w:val="22"/>
        </w:rPr>
        <w:t>utworów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>,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r w:rsidR="00E03DCF" w:rsidRPr="005F6F62">
        <w:rPr>
          <w:rFonts w:ascii="Calibri Light" w:hAnsi="Calibri Light"/>
          <w:spacing w:val="-2"/>
          <w:sz w:val="22"/>
          <w:szCs w:val="22"/>
        </w:rPr>
        <w:br/>
      </w:r>
      <w:r w:rsidRPr="005F6F62">
        <w:rPr>
          <w:rFonts w:ascii="Calibri Light" w:hAnsi="Calibri Light"/>
          <w:spacing w:val="-2"/>
          <w:sz w:val="22"/>
          <w:szCs w:val="22"/>
        </w:rPr>
        <w:t>o których mowa w ust. 1 powyżej,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 bez ograniczeń czasowych i terytorialnych, 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w szczególności </w:t>
      </w:r>
      <w:r w:rsidR="00E03DCF" w:rsidRPr="005F6F62">
        <w:rPr>
          <w:rFonts w:ascii="Calibri Light" w:hAnsi="Calibri Light"/>
          <w:spacing w:val="-2"/>
          <w:sz w:val="22"/>
          <w:szCs w:val="22"/>
        </w:rPr>
        <w:br/>
      </w:r>
      <w:r w:rsidRPr="005F6F62">
        <w:rPr>
          <w:rFonts w:ascii="Calibri Light" w:hAnsi="Calibri Light"/>
          <w:spacing w:val="-2"/>
          <w:sz w:val="22"/>
          <w:szCs w:val="22"/>
        </w:rPr>
        <w:t>w zakresie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: </w:t>
      </w:r>
    </w:p>
    <w:p w14:paraId="29E9485C" w14:textId="77777777" w:rsidR="000351EA" w:rsidRPr="005F6F62" w:rsidRDefault="000351EA" w:rsidP="00CE30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  <w:tab w:val="left" w:pos="0"/>
          <w:tab w:val="num" w:pos="1276"/>
        </w:tabs>
        <w:ind w:left="1418" w:hanging="698"/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</w:rPr>
        <w:tab/>
      </w:r>
      <w:r w:rsidRPr="005F6F62">
        <w:rPr>
          <w:rFonts w:ascii="Calibri Light" w:hAnsi="Calibri Light"/>
          <w:sz w:val="22"/>
          <w:szCs w:val="22"/>
        </w:rPr>
        <w:t xml:space="preserve">wyłącznego używania i wykorzystania </w:t>
      </w:r>
      <w:r w:rsidR="007879D9" w:rsidRPr="005F6F62">
        <w:rPr>
          <w:rFonts w:ascii="Calibri Light" w:hAnsi="Calibri Light"/>
          <w:sz w:val="22"/>
          <w:szCs w:val="22"/>
        </w:rPr>
        <w:t>w działalności</w:t>
      </w:r>
      <w:r w:rsidRPr="005F6F62">
        <w:rPr>
          <w:rFonts w:ascii="Calibri Light" w:hAnsi="Calibri Light"/>
          <w:sz w:val="22"/>
          <w:szCs w:val="22"/>
        </w:rPr>
        <w:t xml:space="preserve"> </w:t>
      </w:r>
      <w:r w:rsidR="007879D9" w:rsidRPr="005F6F62">
        <w:rPr>
          <w:rFonts w:ascii="Calibri Light" w:hAnsi="Calibri Light"/>
          <w:sz w:val="22"/>
          <w:szCs w:val="22"/>
        </w:rPr>
        <w:t xml:space="preserve">Instytutu i </w:t>
      </w:r>
      <w:proofErr w:type="spellStart"/>
      <w:r w:rsidR="007879D9" w:rsidRPr="005F6F62">
        <w:rPr>
          <w:rFonts w:ascii="Calibri Light" w:hAnsi="Calibri Light"/>
          <w:spacing w:val="-2"/>
          <w:sz w:val="22"/>
          <w:szCs w:val="22"/>
        </w:rPr>
        <w:t>InfoFinder</w:t>
      </w:r>
      <w:proofErr w:type="spellEnd"/>
      <w:r w:rsidR="007879D9"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r w:rsidR="007879D9" w:rsidRPr="005F6F62">
        <w:rPr>
          <w:rFonts w:ascii="Calibri Light" w:hAnsi="Calibri Light"/>
          <w:sz w:val="22"/>
          <w:szCs w:val="22"/>
        </w:rPr>
        <w:t xml:space="preserve">Spółka </w:t>
      </w:r>
      <w:r w:rsidR="00E03DCF" w:rsidRPr="005F6F62">
        <w:rPr>
          <w:rFonts w:ascii="Calibri Light" w:hAnsi="Calibri Light"/>
          <w:sz w:val="22"/>
          <w:szCs w:val="22"/>
        </w:rPr>
        <w:br/>
      </w:r>
      <w:r w:rsidR="007879D9" w:rsidRPr="005F6F62">
        <w:rPr>
          <w:rFonts w:ascii="Calibri Light" w:hAnsi="Calibri Light"/>
          <w:sz w:val="22"/>
          <w:szCs w:val="22"/>
        </w:rPr>
        <w:t>z ograniczoną odpowiedzialnością</w:t>
      </w:r>
      <w:r w:rsidRPr="005F6F62">
        <w:rPr>
          <w:rFonts w:ascii="Calibri Light" w:hAnsi="Calibri Light"/>
          <w:sz w:val="22"/>
          <w:szCs w:val="22"/>
        </w:rPr>
        <w:t xml:space="preserve">, </w:t>
      </w:r>
      <w:r w:rsidR="007879D9" w:rsidRPr="005F6F62">
        <w:rPr>
          <w:rFonts w:ascii="Calibri Light" w:hAnsi="Calibri Light"/>
          <w:sz w:val="22"/>
          <w:szCs w:val="22"/>
        </w:rPr>
        <w:t xml:space="preserve">w szczególności wykorzystywania </w:t>
      </w:r>
      <w:r w:rsidR="00BF3232" w:rsidRPr="005F6F62">
        <w:rPr>
          <w:rFonts w:ascii="Calibri Light" w:hAnsi="Calibri Light"/>
          <w:sz w:val="22"/>
          <w:szCs w:val="22"/>
        </w:rPr>
        <w:t xml:space="preserve">przez Instytut </w:t>
      </w:r>
      <w:r w:rsidR="00E03DCF" w:rsidRPr="005F6F62">
        <w:rPr>
          <w:rFonts w:ascii="Calibri Light" w:hAnsi="Calibri Light"/>
          <w:sz w:val="22"/>
          <w:szCs w:val="22"/>
        </w:rPr>
        <w:br/>
      </w:r>
      <w:r w:rsidR="00BF3232" w:rsidRPr="005F6F62">
        <w:rPr>
          <w:rFonts w:ascii="Calibri Light" w:hAnsi="Calibri Light"/>
          <w:sz w:val="22"/>
          <w:szCs w:val="22"/>
        </w:rPr>
        <w:t xml:space="preserve">i </w:t>
      </w:r>
      <w:proofErr w:type="spellStart"/>
      <w:r w:rsidR="00BF3232" w:rsidRPr="005F6F62">
        <w:rPr>
          <w:rFonts w:ascii="Calibri Light" w:hAnsi="Calibri Light"/>
          <w:spacing w:val="-2"/>
          <w:sz w:val="22"/>
          <w:szCs w:val="22"/>
        </w:rPr>
        <w:t>InfoFinder</w:t>
      </w:r>
      <w:proofErr w:type="spellEnd"/>
      <w:r w:rsidR="00BF3232"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r w:rsidR="00BF3232" w:rsidRPr="005F6F62">
        <w:rPr>
          <w:rFonts w:ascii="Calibri Light" w:hAnsi="Calibri Light"/>
          <w:sz w:val="22"/>
          <w:szCs w:val="22"/>
        </w:rPr>
        <w:t xml:space="preserve">Spółka z ograniczoną odpowiedzialnością </w:t>
      </w:r>
      <w:r w:rsidR="007879D9" w:rsidRPr="005F6F62">
        <w:rPr>
          <w:rFonts w:ascii="Calibri Light" w:hAnsi="Calibri Light"/>
          <w:sz w:val="22"/>
          <w:szCs w:val="22"/>
        </w:rPr>
        <w:t>na potrzeby realizacji Projektu,</w:t>
      </w:r>
    </w:p>
    <w:p w14:paraId="7589C38A" w14:textId="77777777" w:rsidR="000351EA" w:rsidRPr="005F6F62" w:rsidRDefault="000351EA" w:rsidP="00CE30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80"/>
          <w:tab w:val="left" w:pos="0"/>
          <w:tab w:val="num" w:pos="1560"/>
        </w:tabs>
        <w:ind w:left="1418" w:hanging="698"/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utrwalania, powielania i rozpowszechniania wszelkimi technikami graficznymi,</w:t>
      </w:r>
      <w:r w:rsidR="00BF3232" w:rsidRPr="005F6F62">
        <w:rPr>
          <w:rFonts w:ascii="Calibri Light" w:hAnsi="Calibri Light"/>
          <w:sz w:val="22"/>
          <w:szCs w:val="22"/>
        </w:rPr>
        <w:t xml:space="preserve"> </w:t>
      </w:r>
      <w:r w:rsidRPr="005F6F62">
        <w:rPr>
          <w:rFonts w:ascii="Calibri Light" w:hAnsi="Calibri Light"/>
          <w:sz w:val="22"/>
          <w:szCs w:val="22"/>
        </w:rPr>
        <w:t xml:space="preserve">wprowadzania na dowolny nośnik, w szczególności do </w:t>
      </w:r>
      <w:r w:rsidRPr="005F6F62">
        <w:rPr>
          <w:rFonts w:ascii="Calibri Light" w:hAnsi="Calibri Light"/>
          <w:sz w:val="22"/>
          <w:szCs w:val="22"/>
        </w:rPr>
        <w:tab/>
        <w:t xml:space="preserve">pamięci komputerów i na dyskietki CD, DVD, </w:t>
      </w:r>
    </w:p>
    <w:p w14:paraId="411F8855" w14:textId="77777777" w:rsidR="000351EA" w:rsidRPr="005F6F62" w:rsidRDefault="000351EA" w:rsidP="00CE30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</w:rPr>
        <w:tab/>
      </w:r>
      <w:r w:rsidRPr="005F6F62">
        <w:rPr>
          <w:rFonts w:ascii="Calibri Light" w:hAnsi="Calibri Light"/>
          <w:sz w:val="22"/>
          <w:szCs w:val="22"/>
        </w:rPr>
        <w:t>kopiowania w całości lub części we wszelkiego rodzaju materiałach drukowanych,</w:t>
      </w:r>
    </w:p>
    <w:p w14:paraId="71BE00D0" w14:textId="77777777" w:rsidR="000351EA" w:rsidRPr="005F6F62" w:rsidRDefault="000351EA" w:rsidP="00CE30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ab/>
        <w:t xml:space="preserve">tłumaczenia na języki obce, </w:t>
      </w:r>
    </w:p>
    <w:p w14:paraId="213226E6" w14:textId="77777777" w:rsidR="000351EA" w:rsidRPr="005F6F62" w:rsidRDefault="000351EA" w:rsidP="00CE30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ab/>
        <w:t xml:space="preserve">wykorzystywania w materiałach informacyjnych, wydawniczych, w mediach </w:t>
      </w:r>
      <w:r w:rsidRPr="005F6F62">
        <w:rPr>
          <w:rFonts w:ascii="Calibri Light" w:hAnsi="Calibri Light"/>
          <w:sz w:val="22"/>
          <w:szCs w:val="22"/>
        </w:rPr>
        <w:tab/>
        <w:t xml:space="preserve">audiowizualnych i komputerowych. </w:t>
      </w:r>
    </w:p>
    <w:p w14:paraId="1C0AF86F" w14:textId="77777777" w:rsidR="000351EA" w:rsidRPr="005F6F62" w:rsidRDefault="000351EA" w:rsidP="00CE308E">
      <w:pPr>
        <w:numPr>
          <w:ilvl w:val="0"/>
          <w:numId w:val="50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5F6F62">
        <w:rPr>
          <w:rFonts w:ascii="Calibri Light" w:hAnsi="Calibri Light"/>
          <w:spacing w:val="-2"/>
          <w:sz w:val="22"/>
          <w:szCs w:val="22"/>
        </w:rPr>
        <w:t xml:space="preserve">Strony niniejszym potwierdzają, że </w:t>
      </w:r>
      <w:r w:rsidR="004E5430" w:rsidRPr="005F6F62">
        <w:rPr>
          <w:rFonts w:ascii="Calibri Light" w:hAnsi="Calibri Light"/>
          <w:spacing w:val="-2"/>
          <w:sz w:val="22"/>
          <w:szCs w:val="22"/>
        </w:rPr>
        <w:t>Szpitalowi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 nie przysługuje odrębne wynagrodzenie za korzystanie z utworu na każdym odrębnym polu eksploatacji. </w:t>
      </w:r>
    </w:p>
    <w:p w14:paraId="6BE97A9C" w14:textId="77777777" w:rsidR="000351EA" w:rsidRPr="005F6F62" w:rsidRDefault="004E5430" w:rsidP="00CE308E">
      <w:pPr>
        <w:numPr>
          <w:ilvl w:val="0"/>
          <w:numId w:val="50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5F6F62">
        <w:rPr>
          <w:rFonts w:ascii="Calibri Light" w:hAnsi="Calibri Light"/>
          <w:spacing w:val="-2"/>
          <w:sz w:val="22"/>
          <w:szCs w:val="22"/>
        </w:rPr>
        <w:t>Na zasadach określonych w ust. 1 powyżej Szpital przeniesie na Instytut także prawo do opracowania utworów oraz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 uprawnienie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 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do udzielania zezwoleń </w:t>
      </w:r>
      <w:r w:rsidRPr="005F6F62">
        <w:rPr>
          <w:rFonts w:ascii="Calibri Light" w:hAnsi="Calibri Light"/>
          <w:spacing w:val="-2"/>
          <w:sz w:val="22"/>
          <w:szCs w:val="22"/>
        </w:rPr>
        <w:t>na rozporządzanie i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 xml:space="preserve"> ko</w:t>
      </w:r>
      <w:r w:rsidRPr="005F6F62">
        <w:rPr>
          <w:rFonts w:ascii="Calibri Light" w:hAnsi="Calibri Light"/>
          <w:spacing w:val="-2"/>
          <w:sz w:val="22"/>
          <w:szCs w:val="22"/>
        </w:rPr>
        <w:t xml:space="preserve">rzystanie z opracowań  utworu i na wykonywanie pozostałych </w:t>
      </w:r>
      <w:r w:rsidR="000351EA" w:rsidRPr="005F6F62">
        <w:rPr>
          <w:rFonts w:ascii="Calibri Light" w:hAnsi="Calibri Light"/>
          <w:spacing w:val="-2"/>
          <w:sz w:val="22"/>
          <w:szCs w:val="22"/>
        </w:rPr>
        <w:t>praw zależnych.</w:t>
      </w:r>
    </w:p>
    <w:p w14:paraId="7711AD07" w14:textId="77777777" w:rsidR="00A7352D" w:rsidRPr="005F6F62" w:rsidRDefault="00A7352D" w:rsidP="00545259">
      <w:pPr>
        <w:tabs>
          <w:tab w:val="left" w:pos="0"/>
          <w:tab w:val="left" w:pos="720"/>
        </w:tabs>
        <w:jc w:val="both"/>
        <w:rPr>
          <w:rFonts w:ascii="Calibri Light" w:hAnsi="Calibri Light"/>
          <w:sz w:val="22"/>
          <w:szCs w:val="22"/>
        </w:rPr>
      </w:pPr>
    </w:p>
    <w:p w14:paraId="7C27D735" w14:textId="77777777" w:rsidR="00E03DCF" w:rsidRPr="005F6F62" w:rsidRDefault="00E03DCF" w:rsidP="00545259">
      <w:pPr>
        <w:pStyle w:val="Akapitzlist"/>
        <w:spacing w:after="0" w:line="240" w:lineRule="auto"/>
        <w:ind w:left="360"/>
        <w:jc w:val="center"/>
        <w:rPr>
          <w:rFonts w:ascii="Calibri Light" w:hAnsi="Calibri Light" w:cs="Times New Roman"/>
          <w:b/>
        </w:rPr>
      </w:pPr>
    </w:p>
    <w:p w14:paraId="1F77FB3A" w14:textId="77777777" w:rsidR="00A7352D" w:rsidRPr="005F6F62" w:rsidRDefault="00A7352D" w:rsidP="00545259">
      <w:pPr>
        <w:pStyle w:val="Akapitzlist"/>
        <w:spacing w:after="0" w:line="240" w:lineRule="auto"/>
        <w:ind w:left="360"/>
        <w:jc w:val="center"/>
        <w:rPr>
          <w:rFonts w:ascii="Calibri Light" w:hAnsi="Calibri Light" w:cs="Times New Roman"/>
          <w:b/>
        </w:rPr>
      </w:pPr>
      <w:r w:rsidRPr="005F6F62">
        <w:rPr>
          <w:rFonts w:ascii="Calibri Light" w:hAnsi="Calibri Light" w:cs="Times New Roman"/>
          <w:b/>
        </w:rPr>
        <w:t xml:space="preserve">§ </w:t>
      </w:r>
      <w:r w:rsidR="00C944CF" w:rsidRPr="005F6F62">
        <w:rPr>
          <w:rFonts w:ascii="Calibri Light" w:hAnsi="Calibri Light" w:cs="Times New Roman"/>
          <w:b/>
        </w:rPr>
        <w:t>4</w:t>
      </w:r>
      <w:r w:rsidRPr="005F6F62">
        <w:rPr>
          <w:rFonts w:ascii="Calibri Light" w:hAnsi="Calibri Light" w:cs="Times New Roman"/>
          <w:b/>
        </w:rPr>
        <w:t xml:space="preserve"> Protokół zdawczo </w:t>
      </w:r>
      <w:r w:rsidR="007B02CE" w:rsidRPr="005F6F62">
        <w:rPr>
          <w:rFonts w:ascii="Calibri Light" w:hAnsi="Calibri Light" w:cs="Times New Roman"/>
          <w:b/>
        </w:rPr>
        <w:t>-</w:t>
      </w:r>
      <w:r w:rsidRPr="005F6F62">
        <w:rPr>
          <w:rFonts w:ascii="Calibri Light" w:hAnsi="Calibri Light" w:cs="Times New Roman"/>
          <w:b/>
        </w:rPr>
        <w:t>odbiorczy</w:t>
      </w:r>
    </w:p>
    <w:p w14:paraId="58ED93FF" w14:textId="77777777" w:rsidR="00A7352D" w:rsidRPr="005F6F62" w:rsidRDefault="00A7352D" w:rsidP="00545259">
      <w:pPr>
        <w:numPr>
          <w:ilvl w:val="0"/>
          <w:numId w:val="5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>Zamawiający</w:t>
      </w:r>
      <w:r w:rsidRPr="005F6F62">
        <w:rPr>
          <w:rFonts w:ascii="Calibri Light" w:hAnsi="Calibri Light"/>
          <w:sz w:val="22"/>
          <w:szCs w:val="22"/>
        </w:rPr>
        <w:t xml:space="preserve"> zobowiązuje się w terminie </w:t>
      </w:r>
      <w:r w:rsidR="00355CCB" w:rsidRPr="005F6F62">
        <w:rPr>
          <w:rFonts w:ascii="Calibri Light" w:hAnsi="Calibri Light"/>
          <w:bCs/>
          <w:sz w:val="22"/>
          <w:szCs w:val="22"/>
        </w:rPr>
        <w:t>7</w:t>
      </w:r>
      <w:r w:rsidR="008145C0" w:rsidRPr="005F6F62">
        <w:rPr>
          <w:rFonts w:ascii="Calibri Light" w:hAnsi="Calibri Light"/>
          <w:bCs/>
          <w:sz w:val="22"/>
          <w:szCs w:val="22"/>
        </w:rPr>
        <w:t xml:space="preserve"> </w:t>
      </w:r>
      <w:r w:rsidRPr="005F6F62">
        <w:rPr>
          <w:rFonts w:ascii="Calibri Light" w:hAnsi="Calibri Light"/>
          <w:bCs/>
          <w:sz w:val="22"/>
          <w:szCs w:val="22"/>
        </w:rPr>
        <w:t>dni</w:t>
      </w:r>
      <w:r w:rsidRPr="005F6F62">
        <w:rPr>
          <w:rFonts w:ascii="Calibri Light" w:hAnsi="Calibri Light"/>
          <w:sz w:val="22"/>
          <w:szCs w:val="22"/>
        </w:rPr>
        <w:t xml:space="preserve"> roboczych</w:t>
      </w:r>
      <w:r w:rsidR="00211197" w:rsidRPr="005F6F62">
        <w:rPr>
          <w:rFonts w:ascii="Calibri Light" w:hAnsi="Calibri Light"/>
          <w:sz w:val="22"/>
          <w:szCs w:val="22"/>
        </w:rPr>
        <w:t xml:space="preserve"> od daty </w:t>
      </w:r>
      <w:r w:rsidR="00271758" w:rsidRPr="005F6F62">
        <w:rPr>
          <w:rFonts w:ascii="Calibri Light" w:hAnsi="Calibri Light"/>
          <w:sz w:val="22"/>
          <w:szCs w:val="22"/>
        </w:rPr>
        <w:t xml:space="preserve">zakończenia badań w Szpitalu przedstawić protokół </w:t>
      </w:r>
      <w:r w:rsidRPr="005F6F62">
        <w:rPr>
          <w:rFonts w:ascii="Calibri Light" w:hAnsi="Calibri Light"/>
          <w:sz w:val="22"/>
          <w:szCs w:val="22"/>
        </w:rPr>
        <w:t>zdawczo</w:t>
      </w:r>
      <w:r w:rsidR="0027428C" w:rsidRPr="005F6F62">
        <w:rPr>
          <w:rFonts w:ascii="Calibri Light" w:hAnsi="Calibri Light"/>
          <w:sz w:val="22"/>
          <w:szCs w:val="22"/>
        </w:rPr>
        <w:t>-</w:t>
      </w:r>
      <w:r w:rsidRPr="005F6F62">
        <w:rPr>
          <w:rFonts w:ascii="Calibri Light" w:hAnsi="Calibri Light"/>
          <w:sz w:val="22"/>
          <w:szCs w:val="22"/>
        </w:rPr>
        <w:t>odbiorcz</w:t>
      </w:r>
      <w:r w:rsidR="00271758" w:rsidRPr="005F6F62">
        <w:rPr>
          <w:rFonts w:ascii="Calibri Light" w:hAnsi="Calibri Light"/>
          <w:sz w:val="22"/>
          <w:szCs w:val="22"/>
        </w:rPr>
        <w:t xml:space="preserve">y celem </w:t>
      </w:r>
      <w:r w:rsidRPr="005F6F62">
        <w:rPr>
          <w:rFonts w:ascii="Calibri Light" w:hAnsi="Calibri Light"/>
          <w:sz w:val="22"/>
          <w:szCs w:val="22"/>
        </w:rPr>
        <w:t>podpisan</w:t>
      </w:r>
      <w:r w:rsidR="00271758" w:rsidRPr="005F6F62">
        <w:rPr>
          <w:rFonts w:ascii="Calibri Light" w:hAnsi="Calibri Light"/>
          <w:sz w:val="22"/>
          <w:szCs w:val="22"/>
        </w:rPr>
        <w:t xml:space="preserve">ia </w:t>
      </w:r>
      <w:r w:rsidRPr="005F6F62">
        <w:rPr>
          <w:rFonts w:ascii="Calibri Light" w:hAnsi="Calibri Light"/>
          <w:sz w:val="22"/>
          <w:szCs w:val="22"/>
        </w:rPr>
        <w:t>przez upoważni</w:t>
      </w:r>
      <w:r w:rsidR="00271758" w:rsidRPr="005F6F62">
        <w:rPr>
          <w:rFonts w:ascii="Calibri Light" w:hAnsi="Calibri Light"/>
          <w:sz w:val="22"/>
          <w:szCs w:val="22"/>
        </w:rPr>
        <w:t>onych przedstawicieli obu Stron</w:t>
      </w:r>
      <w:r w:rsidR="00CF32C6" w:rsidRPr="005F6F62">
        <w:rPr>
          <w:rFonts w:ascii="Calibri Light" w:hAnsi="Calibri Light"/>
          <w:sz w:val="22"/>
          <w:szCs w:val="22"/>
        </w:rPr>
        <w:t>.</w:t>
      </w:r>
    </w:p>
    <w:p w14:paraId="2D5372C2" w14:textId="77777777" w:rsidR="00271758" w:rsidRPr="005F6F62" w:rsidRDefault="00550888" w:rsidP="00271758">
      <w:pPr>
        <w:numPr>
          <w:ilvl w:val="0"/>
          <w:numId w:val="5"/>
        </w:numPr>
        <w:tabs>
          <w:tab w:val="left" w:pos="0"/>
          <w:tab w:val="left" w:pos="720"/>
        </w:tabs>
        <w:jc w:val="both"/>
        <w:rPr>
          <w:rFonts w:ascii="Calibri Light" w:hAnsi="Calibri Light"/>
          <w:b/>
        </w:rPr>
      </w:pPr>
      <w:r w:rsidRPr="005F6F62">
        <w:rPr>
          <w:rFonts w:ascii="Calibri Light" w:hAnsi="Calibri Light"/>
          <w:sz w:val="22"/>
          <w:szCs w:val="22"/>
        </w:rPr>
        <w:t>S</w:t>
      </w:r>
      <w:r w:rsidR="00A7352D" w:rsidRPr="005F6F62">
        <w:rPr>
          <w:rFonts w:ascii="Calibri Light" w:hAnsi="Calibri Light"/>
          <w:sz w:val="22"/>
          <w:szCs w:val="22"/>
        </w:rPr>
        <w:t>tro</w:t>
      </w:r>
      <w:r w:rsidRPr="005F6F62">
        <w:rPr>
          <w:rFonts w:ascii="Calibri Light" w:hAnsi="Calibri Light"/>
          <w:sz w:val="22"/>
          <w:szCs w:val="22"/>
        </w:rPr>
        <w:t>ny ustalają, że</w:t>
      </w:r>
      <w:r w:rsidR="00F066D0" w:rsidRPr="005F6F62">
        <w:rPr>
          <w:rFonts w:ascii="Calibri Light" w:hAnsi="Calibri Light"/>
          <w:sz w:val="22"/>
          <w:szCs w:val="22"/>
        </w:rPr>
        <w:t xml:space="preserve"> podpisany</w:t>
      </w:r>
      <w:r w:rsidRPr="005F6F62">
        <w:rPr>
          <w:rFonts w:ascii="Calibri Light" w:hAnsi="Calibri Light"/>
          <w:sz w:val="22"/>
          <w:szCs w:val="22"/>
        </w:rPr>
        <w:t xml:space="preserve"> protokół zdawczo-odbiorczy będzie potwierdzał prawidłowe wykonanie Przedmiotu umowy przez Szpital i </w:t>
      </w:r>
      <w:r w:rsidR="00A7352D" w:rsidRPr="005F6F62">
        <w:rPr>
          <w:rFonts w:ascii="Calibri Light" w:hAnsi="Calibri Light"/>
          <w:sz w:val="22"/>
          <w:szCs w:val="22"/>
        </w:rPr>
        <w:t xml:space="preserve">będzie stanowić dla </w:t>
      </w:r>
      <w:r w:rsidR="00271758" w:rsidRPr="005F6F62">
        <w:rPr>
          <w:rFonts w:ascii="Calibri Light" w:hAnsi="Calibri Light"/>
          <w:bCs/>
          <w:sz w:val="22"/>
          <w:szCs w:val="22"/>
        </w:rPr>
        <w:t>Szpitala</w:t>
      </w:r>
      <w:r w:rsidR="00A7352D" w:rsidRPr="005F6F62">
        <w:rPr>
          <w:rFonts w:ascii="Calibri Light" w:hAnsi="Calibri Light"/>
          <w:sz w:val="22"/>
          <w:szCs w:val="22"/>
        </w:rPr>
        <w:t xml:space="preserve"> p</w:t>
      </w:r>
      <w:r w:rsidR="00271758" w:rsidRPr="005F6F62">
        <w:rPr>
          <w:rFonts w:ascii="Calibri Light" w:hAnsi="Calibri Light"/>
          <w:sz w:val="22"/>
          <w:szCs w:val="22"/>
        </w:rPr>
        <w:t>odstawę do wystawienia faktury.</w:t>
      </w:r>
    </w:p>
    <w:p w14:paraId="75663D23" w14:textId="77777777" w:rsidR="00271758" w:rsidRPr="005F6F62" w:rsidRDefault="00271758" w:rsidP="00CE308E">
      <w:pPr>
        <w:tabs>
          <w:tab w:val="left" w:pos="0"/>
          <w:tab w:val="left" w:pos="720"/>
        </w:tabs>
        <w:jc w:val="both"/>
        <w:rPr>
          <w:rFonts w:ascii="Calibri Light" w:hAnsi="Calibri Light"/>
          <w:sz w:val="22"/>
          <w:szCs w:val="22"/>
        </w:rPr>
      </w:pPr>
    </w:p>
    <w:p w14:paraId="6E445E8C" w14:textId="77777777" w:rsidR="00271758" w:rsidRPr="005F6F62" w:rsidRDefault="00271758" w:rsidP="00271758">
      <w:pPr>
        <w:tabs>
          <w:tab w:val="left" w:pos="0"/>
          <w:tab w:val="left" w:pos="720"/>
        </w:tabs>
        <w:ind w:left="360"/>
        <w:jc w:val="both"/>
        <w:rPr>
          <w:rFonts w:ascii="Calibri Light" w:hAnsi="Calibri Light"/>
          <w:sz w:val="22"/>
          <w:szCs w:val="22"/>
        </w:rPr>
      </w:pPr>
    </w:p>
    <w:p w14:paraId="4FEC245C" w14:textId="77777777" w:rsidR="003D703C" w:rsidRPr="005F6F62" w:rsidRDefault="00FA68CF" w:rsidP="00C944CF">
      <w:pPr>
        <w:pStyle w:val="Akapitzlist"/>
        <w:spacing w:after="0" w:line="240" w:lineRule="auto"/>
        <w:ind w:left="360"/>
        <w:jc w:val="center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  <w:b/>
        </w:rPr>
        <w:t xml:space="preserve">§ </w:t>
      </w:r>
      <w:r w:rsidR="00C944CF" w:rsidRPr="005F6F62">
        <w:rPr>
          <w:rFonts w:ascii="Calibri Light" w:hAnsi="Calibri Light" w:cs="Times New Roman"/>
          <w:b/>
        </w:rPr>
        <w:t>5</w:t>
      </w:r>
      <w:r w:rsidRPr="005F6F62">
        <w:rPr>
          <w:rFonts w:ascii="Calibri Light" w:hAnsi="Calibri Light" w:cs="Times New Roman"/>
          <w:b/>
        </w:rPr>
        <w:t xml:space="preserve"> Wynagrodzenie</w:t>
      </w:r>
    </w:p>
    <w:p w14:paraId="313BAEDF" w14:textId="17F95114" w:rsidR="00E561D5" w:rsidRPr="005F6F62" w:rsidRDefault="00FA68CF" w:rsidP="00CE308E">
      <w:pPr>
        <w:numPr>
          <w:ilvl w:val="0"/>
          <w:numId w:val="51"/>
        </w:numPr>
        <w:tabs>
          <w:tab w:val="left" w:pos="0"/>
          <w:tab w:val="left" w:pos="720"/>
        </w:tabs>
        <w:jc w:val="both"/>
        <w:rPr>
          <w:rFonts w:ascii="Calibri Light" w:hAnsi="Calibri Light"/>
          <w:bCs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>Wynagrodzenie</w:t>
      </w:r>
      <w:r w:rsidR="005767AA" w:rsidRPr="005F6F62">
        <w:rPr>
          <w:rFonts w:ascii="Calibri Light" w:hAnsi="Calibri Light"/>
          <w:bCs/>
          <w:sz w:val="22"/>
          <w:szCs w:val="22"/>
        </w:rPr>
        <w:t xml:space="preserve"> </w:t>
      </w:r>
      <w:r w:rsidR="001858BD" w:rsidRPr="005F6F62">
        <w:rPr>
          <w:rFonts w:ascii="Calibri Light" w:hAnsi="Calibri Light"/>
          <w:bCs/>
          <w:sz w:val="22"/>
          <w:szCs w:val="22"/>
        </w:rPr>
        <w:t>za P</w:t>
      </w:r>
      <w:r w:rsidRPr="005F6F62">
        <w:rPr>
          <w:rFonts w:ascii="Calibri Light" w:hAnsi="Calibri Light"/>
          <w:bCs/>
          <w:sz w:val="22"/>
          <w:szCs w:val="22"/>
        </w:rPr>
        <w:t>rzed</w:t>
      </w:r>
      <w:r w:rsidR="001858BD" w:rsidRPr="005F6F62">
        <w:rPr>
          <w:rFonts w:ascii="Calibri Light" w:hAnsi="Calibri Light"/>
          <w:bCs/>
          <w:sz w:val="22"/>
          <w:szCs w:val="22"/>
        </w:rPr>
        <w:t>miot umowy określony w § 1 ust.</w:t>
      </w:r>
      <w:r w:rsidR="005B37AF" w:rsidRPr="005F6F62">
        <w:rPr>
          <w:rFonts w:ascii="Calibri Light" w:hAnsi="Calibri Light"/>
          <w:bCs/>
          <w:sz w:val="22"/>
          <w:szCs w:val="22"/>
        </w:rPr>
        <w:t xml:space="preserve"> 1</w:t>
      </w:r>
      <w:r w:rsidR="0027428C" w:rsidRPr="005F6F62">
        <w:rPr>
          <w:rFonts w:ascii="Calibri Light" w:hAnsi="Calibri Light"/>
          <w:bCs/>
          <w:sz w:val="22"/>
          <w:szCs w:val="22"/>
        </w:rPr>
        <w:t xml:space="preserve"> wynosi</w:t>
      </w:r>
      <w:r w:rsidRPr="005F6F62">
        <w:rPr>
          <w:rFonts w:ascii="Calibri Light" w:hAnsi="Calibri Light"/>
          <w:bCs/>
          <w:sz w:val="22"/>
          <w:szCs w:val="22"/>
        </w:rPr>
        <w:t xml:space="preserve"> </w:t>
      </w:r>
      <w:r w:rsidR="00DA585E" w:rsidRPr="005F6F62">
        <w:rPr>
          <w:rFonts w:ascii="Calibri Light" w:hAnsi="Calibri Light"/>
          <w:bCs/>
          <w:sz w:val="22"/>
          <w:szCs w:val="22"/>
        </w:rPr>
        <w:t>…………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 zł brutto za jeden dzień badań </w:t>
      </w:r>
      <w:r w:rsidRPr="005F6F62">
        <w:rPr>
          <w:rFonts w:ascii="Calibri Light" w:hAnsi="Calibri Light"/>
          <w:bCs/>
          <w:sz w:val="22"/>
          <w:szCs w:val="22"/>
        </w:rPr>
        <w:t xml:space="preserve">(słownie: </w:t>
      </w:r>
      <w:r w:rsidR="00DA585E" w:rsidRPr="005F6F62">
        <w:rPr>
          <w:rFonts w:ascii="Calibri Light" w:hAnsi="Calibri Light"/>
          <w:bCs/>
          <w:sz w:val="22"/>
          <w:szCs w:val="22"/>
        </w:rPr>
        <w:t>…………….</w:t>
      </w:r>
      <w:r w:rsidR="00C416DD" w:rsidRPr="005F6F62">
        <w:rPr>
          <w:rFonts w:ascii="Calibri Light" w:hAnsi="Calibri Light"/>
          <w:bCs/>
          <w:sz w:val="22"/>
          <w:szCs w:val="22"/>
        </w:rPr>
        <w:t xml:space="preserve"> </w:t>
      </w:r>
      <w:r w:rsidRPr="005F6F62">
        <w:rPr>
          <w:rFonts w:ascii="Calibri Light" w:hAnsi="Calibri Light"/>
          <w:bCs/>
          <w:sz w:val="22"/>
          <w:szCs w:val="22"/>
        </w:rPr>
        <w:t>złotych 00/100)</w:t>
      </w:r>
      <w:r w:rsidR="00F85155" w:rsidRPr="005F6F62">
        <w:rPr>
          <w:rFonts w:ascii="Calibri Light" w:hAnsi="Calibri Light"/>
          <w:bCs/>
          <w:sz w:val="22"/>
          <w:szCs w:val="22"/>
        </w:rPr>
        <w:t xml:space="preserve">, w tym VAT w wysokości </w:t>
      </w:r>
      <w:r w:rsidR="00DA585E" w:rsidRPr="005F6F62">
        <w:rPr>
          <w:rFonts w:ascii="Calibri Light" w:hAnsi="Calibri Light"/>
          <w:bCs/>
          <w:sz w:val="22"/>
          <w:szCs w:val="22"/>
        </w:rPr>
        <w:t>…………..</w:t>
      </w:r>
      <w:r w:rsidR="00C33F4A" w:rsidRPr="005F6F62">
        <w:rPr>
          <w:rFonts w:ascii="Calibri Light" w:hAnsi="Calibri Light"/>
          <w:bCs/>
          <w:sz w:val="22"/>
          <w:szCs w:val="22"/>
        </w:rPr>
        <w:t xml:space="preserve"> zł (słownie: </w:t>
      </w:r>
      <w:r w:rsidR="00DA585E" w:rsidRPr="005F6F62">
        <w:rPr>
          <w:rFonts w:ascii="Calibri Light" w:hAnsi="Calibri Light"/>
          <w:bCs/>
          <w:sz w:val="22"/>
          <w:szCs w:val="22"/>
        </w:rPr>
        <w:t>………….. złote 0</w:t>
      </w:r>
      <w:r w:rsidR="00C33F4A" w:rsidRPr="005F6F62">
        <w:rPr>
          <w:rFonts w:ascii="Calibri Light" w:hAnsi="Calibri Light"/>
          <w:bCs/>
          <w:sz w:val="22"/>
          <w:szCs w:val="22"/>
        </w:rPr>
        <w:t>/100).</w:t>
      </w:r>
    </w:p>
    <w:p w14:paraId="59B0657F" w14:textId="4812CAD1" w:rsidR="000F670E" w:rsidRPr="005F6F62" w:rsidRDefault="005767AA" w:rsidP="00CE308E">
      <w:pPr>
        <w:numPr>
          <w:ilvl w:val="0"/>
          <w:numId w:val="51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bCs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>Łączna w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artość </w:t>
      </w:r>
      <w:r w:rsidRPr="005F6F62">
        <w:rPr>
          <w:rFonts w:ascii="Calibri Light" w:hAnsi="Calibri Light"/>
          <w:bCs/>
          <w:sz w:val="22"/>
          <w:szCs w:val="22"/>
        </w:rPr>
        <w:t xml:space="preserve">Przedmiotu umowy </w:t>
      </w:r>
      <w:r w:rsidR="000F670E" w:rsidRPr="005F6F62">
        <w:rPr>
          <w:rFonts w:ascii="Calibri Light" w:hAnsi="Calibri Light"/>
          <w:bCs/>
          <w:sz w:val="22"/>
          <w:szCs w:val="22"/>
        </w:rPr>
        <w:t>obejmuje 66 wejść</w:t>
      </w:r>
      <w:r w:rsidRPr="005F6F62">
        <w:rPr>
          <w:rFonts w:ascii="Calibri Light" w:hAnsi="Calibri Light"/>
          <w:bCs/>
          <w:sz w:val="22"/>
          <w:szCs w:val="22"/>
        </w:rPr>
        <w:t xml:space="preserve"> 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w okresie od </w:t>
      </w:r>
      <w:r w:rsidR="00DA585E" w:rsidRPr="005F6F62">
        <w:rPr>
          <w:rFonts w:ascii="Calibri Light" w:hAnsi="Calibri Light"/>
          <w:bCs/>
          <w:sz w:val="22"/>
          <w:szCs w:val="22"/>
        </w:rPr>
        <w:t>………………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 roku do </w:t>
      </w:r>
      <w:r w:rsidR="00DA585E" w:rsidRPr="005F6F62">
        <w:rPr>
          <w:rFonts w:ascii="Calibri Light" w:hAnsi="Calibri Light"/>
          <w:bCs/>
          <w:sz w:val="22"/>
          <w:szCs w:val="22"/>
        </w:rPr>
        <w:t>………………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 roku.</w:t>
      </w:r>
      <w:r w:rsidRPr="005F6F62">
        <w:rPr>
          <w:rFonts w:ascii="Calibri Light" w:hAnsi="Calibri Light"/>
          <w:bCs/>
          <w:sz w:val="22"/>
          <w:szCs w:val="22"/>
        </w:rPr>
        <w:t xml:space="preserve"> W przypadku niezrealizowania </w:t>
      </w:r>
      <w:r w:rsidR="008A05F5" w:rsidRPr="005F6F62">
        <w:rPr>
          <w:rFonts w:ascii="Calibri Light" w:hAnsi="Calibri Light"/>
          <w:bCs/>
          <w:sz w:val="22"/>
          <w:szCs w:val="22"/>
        </w:rPr>
        <w:t xml:space="preserve">przez Instytut pełnej </w:t>
      </w:r>
      <w:r w:rsidRPr="005F6F62">
        <w:rPr>
          <w:rFonts w:ascii="Calibri Light" w:hAnsi="Calibri Light"/>
          <w:bCs/>
          <w:sz w:val="22"/>
          <w:szCs w:val="22"/>
        </w:rPr>
        <w:t>liczby wejść, Szpitalowi nie przysługują z tego tytułu żadne roszczenia</w:t>
      </w:r>
      <w:r w:rsidR="008A05F5" w:rsidRPr="005F6F62">
        <w:rPr>
          <w:rFonts w:ascii="Calibri Light" w:hAnsi="Calibri Light"/>
          <w:bCs/>
          <w:sz w:val="22"/>
          <w:szCs w:val="22"/>
        </w:rPr>
        <w:t>.</w:t>
      </w:r>
    </w:p>
    <w:p w14:paraId="5F3293B9" w14:textId="77777777" w:rsidR="000F670E" w:rsidRPr="005F6F62" w:rsidRDefault="005767AA" w:rsidP="00CE308E">
      <w:pPr>
        <w:numPr>
          <w:ilvl w:val="0"/>
          <w:numId w:val="51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bCs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>Łączna w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artość </w:t>
      </w:r>
      <w:r w:rsidR="00B50E16" w:rsidRPr="005F6F62">
        <w:rPr>
          <w:rFonts w:ascii="Calibri Light" w:hAnsi="Calibri Light"/>
          <w:bCs/>
          <w:sz w:val="22"/>
          <w:szCs w:val="22"/>
        </w:rPr>
        <w:t>Przedmiotu umowy</w:t>
      </w:r>
      <w:r w:rsidR="000F670E" w:rsidRPr="005F6F62">
        <w:rPr>
          <w:rFonts w:ascii="Calibri Light" w:hAnsi="Calibri Light"/>
          <w:bCs/>
          <w:sz w:val="22"/>
          <w:szCs w:val="22"/>
        </w:rPr>
        <w:t xml:space="preserve"> uwzględnia </w:t>
      </w:r>
      <w:r w:rsidRPr="005F6F62">
        <w:rPr>
          <w:rFonts w:ascii="Calibri Light" w:hAnsi="Calibri Light"/>
          <w:bCs/>
          <w:sz w:val="22"/>
          <w:szCs w:val="22"/>
        </w:rPr>
        <w:t xml:space="preserve">wszelkie </w:t>
      </w:r>
      <w:r w:rsidR="000F670E" w:rsidRPr="005F6F62">
        <w:rPr>
          <w:rFonts w:ascii="Calibri Light" w:hAnsi="Calibri Light"/>
          <w:bCs/>
          <w:sz w:val="22"/>
          <w:szCs w:val="22"/>
        </w:rPr>
        <w:t>koszty związane z przeprowadzeniem wywiadów procesowych bezpośrednio z personelem szpitalnym, udostępnienie pomieszczeń do badań i analiz na bloku operacyjnym oraz dostępem do danych papierowych lub elektronicznych z HIS.</w:t>
      </w:r>
    </w:p>
    <w:p w14:paraId="325A1133" w14:textId="313AE027" w:rsidR="00FA68CF" w:rsidRPr="005F6F62" w:rsidRDefault="00FA68CF" w:rsidP="00CE308E">
      <w:pPr>
        <w:numPr>
          <w:ilvl w:val="0"/>
          <w:numId w:val="51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 xml:space="preserve">Wynagrodzenie </w:t>
      </w:r>
      <w:r w:rsidR="00B50E16" w:rsidRPr="005F6F62">
        <w:rPr>
          <w:rFonts w:ascii="Calibri Light" w:hAnsi="Calibri Light"/>
          <w:bCs/>
          <w:sz w:val="22"/>
          <w:szCs w:val="22"/>
        </w:rPr>
        <w:t xml:space="preserve">za Przedmiot umowy </w:t>
      </w:r>
      <w:r w:rsidR="00FA3B17" w:rsidRPr="005F6F62">
        <w:rPr>
          <w:rFonts w:ascii="Calibri Light" w:hAnsi="Calibri Light"/>
          <w:bCs/>
          <w:sz w:val="22"/>
          <w:szCs w:val="22"/>
        </w:rPr>
        <w:t xml:space="preserve">Instytut </w:t>
      </w:r>
      <w:r w:rsidRPr="005F6F62">
        <w:rPr>
          <w:rFonts w:ascii="Calibri Light" w:hAnsi="Calibri Light"/>
          <w:bCs/>
          <w:sz w:val="22"/>
          <w:szCs w:val="22"/>
        </w:rPr>
        <w:t xml:space="preserve">uiści na rachunek bankowy </w:t>
      </w:r>
      <w:r w:rsidR="00834681" w:rsidRPr="005F6F62">
        <w:rPr>
          <w:rFonts w:ascii="Calibri Light" w:hAnsi="Calibri Light"/>
          <w:bCs/>
          <w:sz w:val="22"/>
          <w:szCs w:val="22"/>
        </w:rPr>
        <w:t>Szpitala</w:t>
      </w:r>
      <w:r w:rsidRPr="005F6F62">
        <w:rPr>
          <w:rFonts w:ascii="Calibri Light" w:hAnsi="Calibri Light"/>
          <w:bCs/>
          <w:sz w:val="22"/>
          <w:szCs w:val="22"/>
        </w:rPr>
        <w:t xml:space="preserve"> wskazany na fakturze w terminie do </w:t>
      </w:r>
      <w:r w:rsidR="005631CB" w:rsidRPr="005F6F62">
        <w:rPr>
          <w:rFonts w:ascii="Calibri Light" w:hAnsi="Calibri Light"/>
          <w:bCs/>
          <w:sz w:val="22"/>
          <w:szCs w:val="22"/>
        </w:rPr>
        <w:t>14</w:t>
      </w:r>
      <w:r w:rsidRPr="005F6F62">
        <w:rPr>
          <w:rFonts w:ascii="Calibri Light" w:hAnsi="Calibri Light"/>
          <w:bCs/>
          <w:sz w:val="22"/>
          <w:szCs w:val="22"/>
        </w:rPr>
        <w:t xml:space="preserve"> dni od daty jej </w:t>
      </w:r>
      <w:r w:rsidR="006F678C">
        <w:rPr>
          <w:rFonts w:ascii="Calibri Light" w:hAnsi="Calibri Light"/>
          <w:bCs/>
          <w:sz w:val="22"/>
          <w:szCs w:val="22"/>
        </w:rPr>
        <w:t>otrzymani</w:t>
      </w:r>
      <w:r w:rsidRPr="005F6F62">
        <w:rPr>
          <w:rFonts w:ascii="Calibri Light" w:hAnsi="Calibri Light"/>
          <w:bCs/>
          <w:sz w:val="22"/>
          <w:szCs w:val="22"/>
        </w:rPr>
        <w:t>a.</w:t>
      </w:r>
    </w:p>
    <w:p w14:paraId="4452A812" w14:textId="77777777" w:rsidR="005631CB" w:rsidRPr="005F6F62" w:rsidRDefault="00074E6D" w:rsidP="00CE308E">
      <w:pPr>
        <w:numPr>
          <w:ilvl w:val="0"/>
          <w:numId w:val="51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bCs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>Instytut</w:t>
      </w:r>
      <w:r w:rsidR="001B2C77" w:rsidRPr="005F6F62">
        <w:rPr>
          <w:rFonts w:ascii="Calibri Light" w:hAnsi="Calibri Light"/>
          <w:bCs/>
          <w:sz w:val="22"/>
          <w:szCs w:val="22"/>
        </w:rPr>
        <w:t xml:space="preserve"> </w:t>
      </w:r>
      <w:r w:rsidR="005631CB" w:rsidRPr="005F6F62">
        <w:rPr>
          <w:rFonts w:ascii="Calibri Light" w:hAnsi="Calibri Light"/>
          <w:bCs/>
          <w:sz w:val="22"/>
          <w:szCs w:val="22"/>
        </w:rPr>
        <w:t>wyraża zgodę</w:t>
      </w:r>
      <w:bookmarkStart w:id="0" w:name="_GoBack"/>
      <w:bookmarkEnd w:id="0"/>
      <w:r w:rsidR="005631CB" w:rsidRPr="005F6F62">
        <w:rPr>
          <w:rFonts w:ascii="Calibri Light" w:hAnsi="Calibri Light"/>
          <w:bCs/>
          <w:sz w:val="22"/>
          <w:szCs w:val="22"/>
        </w:rPr>
        <w:t xml:space="preserve"> na otrzymanie faktury elektronicznej w formacie PDF (</w:t>
      </w:r>
      <w:proofErr w:type="spellStart"/>
      <w:r w:rsidR="005631CB" w:rsidRPr="005F6F62">
        <w:rPr>
          <w:rFonts w:ascii="Calibri Light" w:hAnsi="Calibri Light"/>
          <w:bCs/>
          <w:sz w:val="22"/>
          <w:szCs w:val="22"/>
        </w:rPr>
        <w:t>Portable</w:t>
      </w:r>
      <w:proofErr w:type="spellEnd"/>
      <w:r w:rsidR="005631CB" w:rsidRPr="005F6F62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="005631CB" w:rsidRPr="005F6F62">
        <w:rPr>
          <w:rFonts w:ascii="Calibri Light" w:hAnsi="Calibri Light"/>
          <w:bCs/>
          <w:sz w:val="22"/>
          <w:szCs w:val="22"/>
        </w:rPr>
        <w:t>Document</w:t>
      </w:r>
      <w:proofErr w:type="spellEnd"/>
      <w:r w:rsidR="005631CB" w:rsidRPr="005F6F62">
        <w:rPr>
          <w:rFonts w:ascii="Calibri Light" w:hAnsi="Calibri Light"/>
          <w:bCs/>
          <w:sz w:val="22"/>
          <w:szCs w:val="22"/>
        </w:rPr>
        <w:t xml:space="preserve"> Format) oraz doręczenie jej na adres poczty elektronicznej </w:t>
      </w:r>
      <w:r w:rsidRPr="005F6F62">
        <w:rPr>
          <w:rFonts w:ascii="Calibri Light" w:hAnsi="Calibri Light"/>
          <w:bCs/>
          <w:sz w:val="22"/>
          <w:szCs w:val="22"/>
        </w:rPr>
        <w:t>Instytutu</w:t>
      </w:r>
      <w:r w:rsidR="00554D7D" w:rsidRPr="005F6F62">
        <w:rPr>
          <w:rFonts w:ascii="Calibri Light" w:hAnsi="Calibri Light"/>
          <w:bCs/>
          <w:sz w:val="22"/>
          <w:szCs w:val="22"/>
        </w:rPr>
        <w:t>:</w:t>
      </w:r>
      <w:r w:rsidR="00E833D8" w:rsidRPr="005F6F62">
        <w:rPr>
          <w:rFonts w:ascii="Calibri Light" w:hAnsi="Calibri Light"/>
          <w:bCs/>
          <w:sz w:val="22"/>
          <w:szCs w:val="22"/>
        </w:rPr>
        <w:t xml:space="preserve"> </w:t>
      </w:r>
      <w:hyperlink r:id="rId8" w:history="1">
        <w:r w:rsidR="00135862" w:rsidRPr="005F6F62">
          <w:rPr>
            <w:rFonts w:ascii="Calibri Light" w:hAnsi="Calibri Light"/>
            <w:bCs/>
            <w:sz w:val="22"/>
            <w:szCs w:val="22"/>
          </w:rPr>
          <w:t>faktury@ilim.lukasiewicz.gov.pl</w:t>
        </w:r>
      </w:hyperlink>
      <w:r w:rsidR="005767AA" w:rsidRPr="005F6F62">
        <w:rPr>
          <w:rFonts w:ascii="Calibri Light" w:hAnsi="Calibri Light"/>
          <w:bCs/>
          <w:sz w:val="22"/>
          <w:szCs w:val="22"/>
        </w:rPr>
        <w:t>.</w:t>
      </w:r>
    </w:p>
    <w:p w14:paraId="32068C83" w14:textId="77777777" w:rsidR="005631CB" w:rsidRPr="005F6F62" w:rsidRDefault="000813BA" w:rsidP="00CE308E">
      <w:pPr>
        <w:numPr>
          <w:ilvl w:val="0"/>
          <w:numId w:val="51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bCs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lastRenderedPageBreak/>
        <w:t xml:space="preserve">Szpital </w:t>
      </w:r>
      <w:r w:rsidR="005631CB" w:rsidRPr="005F6F62">
        <w:rPr>
          <w:rFonts w:ascii="Calibri Light" w:hAnsi="Calibri Light"/>
          <w:bCs/>
          <w:sz w:val="22"/>
          <w:szCs w:val="22"/>
        </w:rPr>
        <w:t>przesyła faktury w formie elektronicznej gwarantując autentyczność ich pochodzenia oraz integralność ich treści zgodnie z obowiązującymi przepisami prawa.</w:t>
      </w:r>
    </w:p>
    <w:p w14:paraId="40494C7D" w14:textId="77777777" w:rsidR="004D2C80" w:rsidRPr="005F6F62" w:rsidRDefault="005631CB" w:rsidP="00CE308E">
      <w:pPr>
        <w:numPr>
          <w:ilvl w:val="0"/>
          <w:numId w:val="51"/>
        </w:numPr>
        <w:tabs>
          <w:tab w:val="left" w:pos="0"/>
          <w:tab w:val="left" w:pos="720"/>
        </w:tabs>
        <w:ind w:left="357" w:hanging="357"/>
        <w:jc w:val="both"/>
        <w:rPr>
          <w:rFonts w:ascii="Calibri Light" w:hAnsi="Calibri Light"/>
          <w:bCs/>
          <w:sz w:val="22"/>
          <w:szCs w:val="22"/>
        </w:rPr>
      </w:pPr>
      <w:r w:rsidRPr="005F6F62">
        <w:rPr>
          <w:rFonts w:ascii="Calibri Light" w:hAnsi="Calibri Light"/>
          <w:bCs/>
          <w:sz w:val="22"/>
          <w:szCs w:val="22"/>
        </w:rPr>
        <w:t xml:space="preserve">Za dzień dokonania zapłaty uważa się dzień uznania rachunku bankowego </w:t>
      </w:r>
      <w:r w:rsidR="00DF00B7" w:rsidRPr="005F6F62">
        <w:rPr>
          <w:rFonts w:ascii="Calibri Light" w:hAnsi="Calibri Light"/>
          <w:bCs/>
          <w:sz w:val="22"/>
          <w:szCs w:val="22"/>
        </w:rPr>
        <w:t>Szpitala</w:t>
      </w:r>
      <w:r w:rsidRPr="005F6F62">
        <w:rPr>
          <w:rFonts w:ascii="Calibri Light" w:hAnsi="Calibri Light"/>
          <w:bCs/>
          <w:sz w:val="22"/>
          <w:szCs w:val="22"/>
        </w:rPr>
        <w:t>.</w:t>
      </w:r>
    </w:p>
    <w:p w14:paraId="214E8FD0" w14:textId="77777777" w:rsidR="003767C6" w:rsidRPr="005F6F62" w:rsidRDefault="003767C6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</w:p>
    <w:p w14:paraId="4290F5D6" w14:textId="77777777" w:rsidR="00977E48" w:rsidRPr="005F6F62" w:rsidRDefault="00977E48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</w:p>
    <w:p w14:paraId="57083B83" w14:textId="3EC2645C" w:rsidR="003E28D6" w:rsidRPr="005F6F62" w:rsidRDefault="003E28D6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C944CF" w:rsidRPr="005F6F62">
        <w:rPr>
          <w:rFonts w:ascii="Calibri Light" w:hAnsi="Calibri Light"/>
          <w:b/>
          <w:sz w:val="22"/>
          <w:szCs w:val="22"/>
        </w:rPr>
        <w:t>6</w:t>
      </w:r>
      <w:r w:rsidR="00FF6F83" w:rsidRPr="005F6F62">
        <w:rPr>
          <w:rFonts w:ascii="Calibri Light" w:hAnsi="Calibri Light"/>
          <w:b/>
          <w:sz w:val="22"/>
          <w:szCs w:val="22"/>
        </w:rPr>
        <w:t xml:space="preserve"> </w:t>
      </w:r>
      <w:r w:rsidRPr="005F6F62">
        <w:rPr>
          <w:rFonts w:ascii="Calibri Light" w:hAnsi="Calibri Light"/>
          <w:b/>
          <w:sz w:val="22"/>
          <w:szCs w:val="22"/>
        </w:rPr>
        <w:t>Poufność</w:t>
      </w:r>
    </w:p>
    <w:p w14:paraId="71E00434" w14:textId="77777777" w:rsidR="00CC7DC8" w:rsidRPr="005F6F62" w:rsidRDefault="00CC7DC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 xml:space="preserve">Strony zobowiązane są do zachowania w poufności wszelkich informacji uzyskanych w związku </w:t>
      </w:r>
      <w:r w:rsidR="00834681" w:rsidRPr="005F6F62">
        <w:rPr>
          <w:rFonts w:ascii="Calibri Light" w:hAnsi="Calibri Light" w:cs="Times New Roman"/>
        </w:rPr>
        <w:br/>
      </w:r>
      <w:r w:rsidRPr="005F6F62">
        <w:rPr>
          <w:rFonts w:ascii="Calibri Light" w:hAnsi="Calibri Light" w:cs="Times New Roman"/>
        </w:rPr>
        <w:t xml:space="preserve">z wykonywaniem niniejszej Umowy, w szczególności informacji dotyczących struktur i organizacji </w:t>
      </w:r>
      <w:r w:rsidR="00B02DF1" w:rsidRPr="005F6F62">
        <w:rPr>
          <w:rFonts w:ascii="Calibri Light" w:hAnsi="Calibri Light" w:cs="Times New Roman"/>
        </w:rPr>
        <w:t>Stron</w:t>
      </w:r>
      <w:r w:rsidRPr="005F6F62">
        <w:rPr>
          <w:rFonts w:ascii="Calibri Light" w:hAnsi="Calibri Light" w:cs="Times New Roman"/>
        </w:rPr>
        <w:t>,</w:t>
      </w:r>
      <w:r w:rsidR="00B02DF1" w:rsidRPr="005F6F62">
        <w:rPr>
          <w:rFonts w:ascii="Calibri Light" w:hAnsi="Calibri Light" w:cs="Times New Roman"/>
        </w:rPr>
        <w:t xml:space="preserve"> ich</w:t>
      </w:r>
      <w:r w:rsidRPr="005F6F62">
        <w:rPr>
          <w:rFonts w:ascii="Calibri Light" w:hAnsi="Calibri Light" w:cs="Times New Roman"/>
        </w:rPr>
        <w:t xml:space="preserve"> pracowników, klientów, stosowanych technologii i procedur, sytuacji finansowej i majątkowej itp., które </w:t>
      </w:r>
      <w:r w:rsidR="00B02DF1" w:rsidRPr="005F6F62">
        <w:rPr>
          <w:rFonts w:ascii="Calibri Light" w:hAnsi="Calibri Light" w:cs="Times New Roman"/>
        </w:rPr>
        <w:t>Strony</w:t>
      </w:r>
      <w:r w:rsidRPr="005F6F62">
        <w:rPr>
          <w:rFonts w:ascii="Calibri Light" w:hAnsi="Calibri Light" w:cs="Times New Roman"/>
        </w:rPr>
        <w:t xml:space="preserve"> </w:t>
      </w:r>
      <w:r w:rsidR="00B02DF1" w:rsidRPr="005F6F62">
        <w:rPr>
          <w:rFonts w:ascii="Calibri Light" w:hAnsi="Calibri Light" w:cs="Times New Roman"/>
        </w:rPr>
        <w:t>powzięły</w:t>
      </w:r>
      <w:r w:rsidRPr="005F6F62">
        <w:rPr>
          <w:rFonts w:ascii="Calibri Light" w:hAnsi="Calibri Light" w:cs="Times New Roman"/>
        </w:rPr>
        <w:t xml:space="preserve"> w trakcie realizacji niniejszej Umowy, niezależnie od charakteru tych informacji i form ich przekazania.</w:t>
      </w:r>
    </w:p>
    <w:p w14:paraId="3A0E2325" w14:textId="77777777" w:rsidR="00CC7DC8" w:rsidRPr="005F6F62" w:rsidRDefault="00CC7DC8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>Wymogi określone w ust. 1 nie mają zastosowania do informacji, które:</w:t>
      </w:r>
    </w:p>
    <w:p w14:paraId="4B671DC7" w14:textId="77777777" w:rsidR="00CC7DC8" w:rsidRPr="005F6F62" w:rsidRDefault="00CC7DC8" w:rsidP="005452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>które są znane albowiem zostały opublikowane lub podane do publicznej wiadomości przez upoważnioną do tego osobę,</w:t>
      </w:r>
    </w:p>
    <w:p w14:paraId="4DEE453E" w14:textId="77777777" w:rsidR="00CC7DC8" w:rsidRPr="005F6F62" w:rsidRDefault="00CC7DC8" w:rsidP="005452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>na których ujawnienie druga Strona wyraziła pisemną zgodę,</w:t>
      </w:r>
    </w:p>
    <w:p w14:paraId="48E32F38" w14:textId="77777777" w:rsidR="00367869" w:rsidRPr="005F6F62" w:rsidRDefault="00CC7DC8" w:rsidP="005452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>których ujawnienie jest obowiązkiem wynikającym z przepisów prawa, prawomocnego orzeczenia sądu lub ostatecznej decyzji/postanowienia uprawnionego organu.</w:t>
      </w:r>
    </w:p>
    <w:p w14:paraId="4E974D10" w14:textId="77777777" w:rsidR="00B34BCA" w:rsidRPr="005F6F62" w:rsidRDefault="00B34BCA" w:rsidP="00F46197">
      <w:pPr>
        <w:rPr>
          <w:rFonts w:ascii="Calibri Light" w:hAnsi="Calibri Light"/>
          <w:b/>
          <w:sz w:val="22"/>
          <w:szCs w:val="22"/>
        </w:rPr>
      </w:pPr>
    </w:p>
    <w:p w14:paraId="1D7430DD" w14:textId="77777777" w:rsidR="00367869" w:rsidRPr="005F6F62" w:rsidRDefault="003E28D6" w:rsidP="00F46197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C944CF" w:rsidRPr="005F6F62">
        <w:rPr>
          <w:rFonts w:ascii="Calibri Light" w:hAnsi="Calibri Light"/>
          <w:b/>
          <w:sz w:val="22"/>
          <w:szCs w:val="22"/>
        </w:rPr>
        <w:t>7</w:t>
      </w:r>
      <w:r w:rsidR="00FF6F83"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367869" w:rsidRPr="005F6F62">
        <w:rPr>
          <w:rFonts w:ascii="Calibri Light" w:hAnsi="Calibri Light"/>
          <w:b/>
          <w:sz w:val="22"/>
          <w:szCs w:val="22"/>
        </w:rPr>
        <w:t>Osoby do kontaktu</w:t>
      </w:r>
    </w:p>
    <w:p w14:paraId="0D833DCB" w14:textId="77777777" w:rsidR="00A33FAE" w:rsidRPr="005F6F62" w:rsidRDefault="00A33FAE">
      <w:pPr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Osobami odpowiedzialnymi za współpracę przy realizacji niniejszej Umowy, w szczególności podpisywanie protokołów zdawczo-odbiorczych są:</w:t>
      </w:r>
    </w:p>
    <w:p w14:paraId="7EE64E5D" w14:textId="66AE36A2" w:rsidR="00834681" w:rsidRPr="005F6F62" w:rsidRDefault="00A33FAE" w:rsidP="008346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>ze strony Zamawiającego:</w:t>
      </w:r>
      <w:r w:rsidR="00E833D8" w:rsidRPr="005F6F62">
        <w:rPr>
          <w:rFonts w:ascii="Calibri Light" w:hAnsi="Calibri Light" w:cs="Times New Roman"/>
        </w:rPr>
        <w:t xml:space="preserve"> </w:t>
      </w:r>
      <w:r w:rsidR="003767C6" w:rsidRPr="005F6F62">
        <w:rPr>
          <w:rFonts w:ascii="Calibri Light" w:hAnsi="Calibri Light" w:cs="Times New Roman"/>
        </w:rPr>
        <w:t>…………………………..</w:t>
      </w:r>
      <w:r w:rsidR="00135862" w:rsidRPr="005F6F62">
        <w:rPr>
          <w:rFonts w:ascii="Calibri Light" w:hAnsi="Calibri Light" w:cs="Times New Roman"/>
        </w:rPr>
        <w:t xml:space="preserve"> </w:t>
      </w:r>
    </w:p>
    <w:p w14:paraId="645939C6" w14:textId="77777777" w:rsidR="00A33FAE" w:rsidRPr="005F6F62" w:rsidRDefault="00A33FAE" w:rsidP="00B951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 xml:space="preserve">ze strony </w:t>
      </w:r>
      <w:r w:rsidR="00834681" w:rsidRPr="005F6F62">
        <w:rPr>
          <w:rFonts w:ascii="Calibri Light" w:hAnsi="Calibri Light" w:cs="Times New Roman"/>
        </w:rPr>
        <w:t>Szpitala</w:t>
      </w:r>
      <w:r w:rsidRPr="005F6F62">
        <w:rPr>
          <w:rFonts w:ascii="Calibri Light" w:hAnsi="Calibri Light" w:cs="Times New Roman"/>
        </w:rPr>
        <w:t xml:space="preserve">: </w:t>
      </w:r>
      <w:r w:rsidR="00834681" w:rsidRPr="005F6F62">
        <w:rPr>
          <w:rFonts w:ascii="Calibri Light" w:hAnsi="Calibri Light" w:cs="Times New Roman"/>
        </w:rPr>
        <w:t>………………………………………………..</w:t>
      </w:r>
      <w:r w:rsidR="00135862" w:rsidRPr="005F6F62">
        <w:rPr>
          <w:rFonts w:ascii="Calibri Light" w:hAnsi="Calibri Light" w:cs="Times New Roman"/>
        </w:rPr>
        <w:t>, tel. …………………, e-mail: ……………………….</w:t>
      </w:r>
    </w:p>
    <w:p w14:paraId="4E0A41A9" w14:textId="77777777" w:rsidR="00C4124E" w:rsidRPr="005F6F62" w:rsidRDefault="00C4124E" w:rsidP="00545259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</w:p>
    <w:p w14:paraId="7A85DD56" w14:textId="77777777" w:rsidR="00367869" w:rsidRPr="005F6F62" w:rsidRDefault="00B57921" w:rsidP="00F46197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C944CF" w:rsidRPr="005F6F62">
        <w:rPr>
          <w:rFonts w:ascii="Calibri Light" w:hAnsi="Calibri Light"/>
          <w:b/>
          <w:sz w:val="22"/>
          <w:szCs w:val="22"/>
        </w:rPr>
        <w:t>8</w:t>
      </w:r>
      <w:r w:rsidR="00FF6F83"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367869" w:rsidRPr="005F6F62">
        <w:rPr>
          <w:rFonts w:ascii="Calibri Light" w:hAnsi="Calibri Light"/>
          <w:b/>
          <w:sz w:val="22"/>
          <w:szCs w:val="22"/>
        </w:rPr>
        <w:t>Postanowienia referencyjne</w:t>
      </w:r>
    </w:p>
    <w:p w14:paraId="7C89307D" w14:textId="77777777" w:rsidR="00367869" w:rsidRPr="005F6F62" w:rsidRDefault="00367869">
      <w:pPr>
        <w:numPr>
          <w:ilvl w:val="0"/>
          <w:numId w:val="2"/>
        </w:numPr>
        <w:suppressAutoHyphens/>
        <w:ind w:left="357"/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Po wykonaniu przedmiotu Umowy Strony mogą podjąć działania promocyjne w zakresie </w:t>
      </w:r>
      <w:r w:rsidR="00923F8D" w:rsidRPr="005F6F62">
        <w:rPr>
          <w:rFonts w:ascii="Calibri Light" w:hAnsi="Calibri Light"/>
          <w:sz w:val="22"/>
          <w:szCs w:val="22"/>
        </w:rPr>
        <w:t>P</w:t>
      </w:r>
      <w:r w:rsidRPr="005F6F62">
        <w:rPr>
          <w:rFonts w:ascii="Calibri Light" w:hAnsi="Calibri Light"/>
          <w:sz w:val="22"/>
          <w:szCs w:val="22"/>
        </w:rPr>
        <w:t>rzedmiotu umowy za zgodą i w terminie ustalanym z Zamawiającym, poprzez:</w:t>
      </w:r>
    </w:p>
    <w:p w14:paraId="36161C2E" w14:textId="77777777" w:rsidR="00367869" w:rsidRPr="005F6F62" w:rsidRDefault="00367869" w:rsidP="00F46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 xml:space="preserve">zamieszczanie autoryzowanego opisu w prasie i/lub innych publikacjach, </w:t>
      </w:r>
    </w:p>
    <w:p w14:paraId="0943D26D" w14:textId="77777777" w:rsidR="00367869" w:rsidRPr="005F6F62" w:rsidRDefault="00367869" w:rsidP="00F46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 xml:space="preserve">przeprowadzenie wizyt referencyjnych, </w:t>
      </w:r>
    </w:p>
    <w:p w14:paraId="09EC5E8B" w14:textId="77777777" w:rsidR="00367869" w:rsidRPr="005F6F62" w:rsidRDefault="00367869" w:rsidP="00F46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5F6F62">
        <w:rPr>
          <w:rFonts w:ascii="Calibri Light" w:hAnsi="Calibri Light" w:cs="Times New Roman"/>
        </w:rPr>
        <w:t xml:space="preserve">udział przedstawicieli Zamawiającego w konferencjach, </w:t>
      </w:r>
    </w:p>
    <w:p w14:paraId="4BF39DC9" w14:textId="77777777" w:rsidR="00135862" w:rsidRPr="005F6F62" w:rsidRDefault="00367869" w:rsidP="00CE30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hAnsi="Calibri Light"/>
        </w:rPr>
      </w:pPr>
      <w:r w:rsidRPr="005F6F62">
        <w:rPr>
          <w:rFonts w:ascii="Calibri Light" w:hAnsi="Calibri Light" w:cs="Times New Roman"/>
        </w:rPr>
        <w:t>wystawienie na rzecz Wykonawcy imiennych listów referencyjnych.</w:t>
      </w:r>
    </w:p>
    <w:p w14:paraId="5BF91710" w14:textId="77777777" w:rsidR="00135862" w:rsidRPr="005F6F62" w:rsidRDefault="00135862" w:rsidP="00F46197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</w:p>
    <w:p w14:paraId="7DF6A1FE" w14:textId="77777777" w:rsidR="00C416DD" w:rsidRPr="005F6F62" w:rsidRDefault="00C416DD" w:rsidP="00CE308E">
      <w:pPr>
        <w:jc w:val="both"/>
        <w:rPr>
          <w:rFonts w:ascii="Calibri Light" w:hAnsi="Calibri Light"/>
          <w:b/>
          <w:sz w:val="22"/>
          <w:szCs w:val="22"/>
        </w:rPr>
      </w:pPr>
    </w:p>
    <w:p w14:paraId="79B17DAA" w14:textId="77777777" w:rsidR="00367869" w:rsidRPr="005F6F62" w:rsidRDefault="004D157F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C944CF" w:rsidRPr="005F6F62">
        <w:rPr>
          <w:rFonts w:ascii="Calibri Light" w:hAnsi="Calibri Light"/>
          <w:b/>
          <w:sz w:val="22"/>
          <w:szCs w:val="22"/>
        </w:rPr>
        <w:t>9</w:t>
      </w:r>
      <w:r w:rsidR="00521F9C"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367869" w:rsidRPr="005F6F62">
        <w:rPr>
          <w:rFonts w:ascii="Calibri Light" w:hAnsi="Calibri Light"/>
          <w:b/>
          <w:sz w:val="22"/>
          <w:szCs w:val="22"/>
        </w:rPr>
        <w:t>Zmiana umowy</w:t>
      </w:r>
    </w:p>
    <w:p w14:paraId="292ECE48" w14:textId="77777777" w:rsidR="00367869" w:rsidRPr="005F6F62" w:rsidRDefault="0036786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Wszelkie zmiany i uzupełnienia niniejszej Umowy wymagają obustronnie podpisanego aneksu pod rygorem nieważności.</w:t>
      </w:r>
    </w:p>
    <w:p w14:paraId="03AC6CD0" w14:textId="77777777" w:rsidR="001112E8" w:rsidRPr="005F6F62" w:rsidRDefault="001112E8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</w:p>
    <w:p w14:paraId="08D71413" w14:textId="77777777" w:rsidR="00367869" w:rsidRPr="005F6F62" w:rsidRDefault="00B57921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C944CF" w:rsidRPr="005F6F62">
        <w:rPr>
          <w:rFonts w:ascii="Calibri Light" w:hAnsi="Calibri Light"/>
          <w:b/>
          <w:sz w:val="22"/>
          <w:szCs w:val="22"/>
        </w:rPr>
        <w:t>10</w:t>
      </w:r>
      <w:r w:rsidR="00521F9C"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367869" w:rsidRPr="005F6F62">
        <w:rPr>
          <w:rFonts w:ascii="Calibri Light" w:hAnsi="Calibri Light"/>
          <w:b/>
          <w:sz w:val="22"/>
          <w:szCs w:val="22"/>
        </w:rPr>
        <w:t>Stosowanie Kodeksu cywilnego</w:t>
      </w:r>
    </w:p>
    <w:p w14:paraId="3E29CC55" w14:textId="77777777" w:rsidR="00367869" w:rsidRPr="005F6F62" w:rsidRDefault="0036786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W sprawach nie uregulowanych Umową mają zastosowanie przepisy Kodeksu Cywilnego.</w:t>
      </w:r>
    </w:p>
    <w:p w14:paraId="6490B1E4" w14:textId="77777777" w:rsidR="007A2E85" w:rsidRPr="005F6F62" w:rsidRDefault="007A2E85">
      <w:pPr>
        <w:rPr>
          <w:rFonts w:ascii="Calibri Light" w:hAnsi="Calibri Light"/>
          <w:b/>
          <w:sz w:val="22"/>
          <w:szCs w:val="22"/>
        </w:rPr>
      </w:pPr>
    </w:p>
    <w:p w14:paraId="1E056FF1" w14:textId="77777777" w:rsidR="00367869" w:rsidRPr="005F6F62" w:rsidRDefault="00367869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>§</w:t>
      </w:r>
      <w:r w:rsidR="00B57921"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521F9C" w:rsidRPr="005F6F62">
        <w:rPr>
          <w:rFonts w:ascii="Calibri Light" w:hAnsi="Calibri Light"/>
          <w:b/>
          <w:sz w:val="22"/>
          <w:szCs w:val="22"/>
        </w:rPr>
        <w:t>1</w:t>
      </w:r>
      <w:r w:rsidR="00C944CF" w:rsidRPr="005F6F62">
        <w:rPr>
          <w:rFonts w:ascii="Calibri Light" w:hAnsi="Calibri Light"/>
          <w:b/>
          <w:sz w:val="22"/>
          <w:szCs w:val="22"/>
        </w:rPr>
        <w:t>1</w:t>
      </w:r>
      <w:r w:rsidR="00521F9C" w:rsidRPr="005F6F62">
        <w:rPr>
          <w:rFonts w:ascii="Calibri Light" w:hAnsi="Calibri Light"/>
          <w:b/>
          <w:sz w:val="22"/>
          <w:szCs w:val="22"/>
        </w:rPr>
        <w:t xml:space="preserve"> </w:t>
      </w:r>
      <w:r w:rsidRPr="005F6F62">
        <w:rPr>
          <w:rFonts w:ascii="Calibri Light" w:hAnsi="Calibri Light"/>
          <w:b/>
          <w:sz w:val="22"/>
          <w:szCs w:val="22"/>
        </w:rPr>
        <w:t>Spory</w:t>
      </w:r>
    </w:p>
    <w:p w14:paraId="51A42A8B" w14:textId="77777777" w:rsidR="00367869" w:rsidRPr="005F6F62" w:rsidRDefault="0036786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 xml:space="preserve">Ewentualne spory mogące wyniknąć w trakcie wykonywania umowy rozstrzygane będą przede wszystkim w drodze porozumienia stron, a w ostateczności przez sąd powszechny </w:t>
      </w:r>
      <w:r w:rsidR="00F020FB" w:rsidRPr="005F6F62">
        <w:rPr>
          <w:rFonts w:ascii="Calibri Light" w:hAnsi="Calibri Light"/>
          <w:sz w:val="22"/>
          <w:szCs w:val="22"/>
        </w:rPr>
        <w:t>właściwy dla</w:t>
      </w:r>
      <w:r w:rsidRPr="005F6F62">
        <w:rPr>
          <w:rFonts w:ascii="Calibri Light" w:hAnsi="Calibri Light"/>
          <w:sz w:val="22"/>
          <w:szCs w:val="22"/>
        </w:rPr>
        <w:t xml:space="preserve"> siedzib</w:t>
      </w:r>
      <w:r w:rsidR="00F020FB" w:rsidRPr="005F6F62">
        <w:rPr>
          <w:rFonts w:ascii="Calibri Light" w:hAnsi="Calibri Light"/>
          <w:sz w:val="22"/>
          <w:szCs w:val="22"/>
        </w:rPr>
        <w:t xml:space="preserve">y </w:t>
      </w:r>
      <w:r w:rsidR="0026272A" w:rsidRPr="005F6F62">
        <w:rPr>
          <w:rFonts w:ascii="Calibri Light" w:hAnsi="Calibri Light"/>
          <w:sz w:val="22"/>
          <w:szCs w:val="22"/>
        </w:rPr>
        <w:t>Wykonawcy</w:t>
      </w:r>
      <w:r w:rsidRPr="005F6F62">
        <w:rPr>
          <w:rFonts w:ascii="Calibri Light" w:hAnsi="Calibri Light"/>
          <w:sz w:val="22"/>
          <w:szCs w:val="22"/>
        </w:rPr>
        <w:t>.</w:t>
      </w:r>
    </w:p>
    <w:p w14:paraId="220106F7" w14:textId="77777777" w:rsidR="00367869" w:rsidRPr="005F6F62" w:rsidRDefault="00367869">
      <w:pPr>
        <w:jc w:val="both"/>
        <w:rPr>
          <w:rFonts w:ascii="Calibri Light" w:hAnsi="Calibri Light"/>
          <w:sz w:val="22"/>
          <w:szCs w:val="22"/>
        </w:rPr>
      </w:pPr>
    </w:p>
    <w:p w14:paraId="1C74FDDC" w14:textId="77777777" w:rsidR="00367869" w:rsidRPr="005F6F62" w:rsidRDefault="00B57921">
      <w:pPr>
        <w:ind w:left="284" w:hanging="284"/>
        <w:jc w:val="center"/>
        <w:rPr>
          <w:rFonts w:ascii="Calibri Light" w:hAnsi="Calibri Light"/>
          <w:b/>
          <w:sz w:val="22"/>
          <w:szCs w:val="22"/>
        </w:rPr>
      </w:pPr>
      <w:r w:rsidRPr="005F6F62">
        <w:rPr>
          <w:rFonts w:ascii="Calibri Light" w:hAnsi="Calibri Light"/>
          <w:b/>
          <w:sz w:val="22"/>
          <w:szCs w:val="22"/>
        </w:rPr>
        <w:t xml:space="preserve">§ </w:t>
      </w:r>
      <w:r w:rsidR="00FF6F83" w:rsidRPr="005F6F62">
        <w:rPr>
          <w:rFonts w:ascii="Calibri Light" w:hAnsi="Calibri Light"/>
          <w:b/>
          <w:sz w:val="22"/>
          <w:szCs w:val="22"/>
        </w:rPr>
        <w:t>1</w:t>
      </w:r>
      <w:r w:rsidR="00834681" w:rsidRPr="005F6F62">
        <w:rPr>
          <w:rFonts w:ascii="Calibri Light" w:hAnsi="Calibri Light"/>
          <w:b/>
          <w:sz w:val="22"/>
          <w:szCs w:val="22"/>
        </w:rPr>
        <w:t>2</w:t>
      </w:r>
      <w:r w:rsidR="00FF6F83" w:rsidRPr="005F6F62">
        <w:rPr>
          <w:rFonts w:ascii="Calibri Light" w:hAnsi="Calibri Light"/>
          <w:b/>
          <w:sz w:val="22"/>
          <w:szCs w:val="22"/>
        </w:rPr>
        <w:t xml:space="preserve"> </w:t>
      </w:r>
      <w:r w:rsidR="00367869" w:rsidRPr="005F6F62">
        <w:rPr>
          <w:rFonts w:ascii="Calibri Light" w:hAnsi="Calibri Light"/>
          <w:b/>
          <w:sz w:val="22"/>
          <w:szCs w:val="22"/>
        </w:rPr>
        <w:t>Egzemplarze umowy</w:t>
      </w:r>
    </w:p>
    <w:p w14:paraId="4F3BA960" w14:textId="77777777" w:rsidR="00367869" w:rsidRPr="005F6F62" w:rsidRDefault="00367869">
      <w:pPr>
        <w:jc w:val="both"/>
        <w:rPr>
          <w:rFonts w:ascii="Calibri Light" w:hAnsi="Calibri Light"/>
          <w:sz w:val="22"/>
          <w:szCs w:val="22"/>
        </w:rPr>
      </w:pPr>
      <w:r w:rsidRPr="005F6F62">
        <w:rPr>
          <w:rFonts w:ascii="Calibri Light" w:hAnsi="Calibri Light"/>
          <w:sz w:val="22"/>
          <w:szCs w:val="22"/>
        </w:rPr>
        <w:t>Umowa została sporządzona w dwóch jednobrzmiących egzemplarzach, po jednym dla każdej ze Stron.</w:t>
      </w:r>
    </w:p>
    <w:p w14:paraId="6BAC6D3C" w14:textId="1462A785" w:rsidR="00367869" w:rsidRPr="005F6F62" w:rsidRDefault="00367869">
      <w:pPr>
        <w:jc w:val="both"/>
        <w:rPr>
          <w:rFonts w:ascii="Calibri Light" w:hAnsi="Calibri Light"/>
          <w:sz w:val="22"/>
          <w:szCs w:val="22"/>
        </w:rPr>
      </w:pPr>
    </w:p>
    <w:p w14:paraId="50E79174" w14:textId="77777777" w:rsidR="00367869" w:rsidRPr="005F6F62" w:rsidRDefault="00367869">
      <w:pPr>
        <w:ind w:firstLine="708"/>
        <w:jc w:val="both"/>
        <w:rPr>
          <w:rFonts w:ascii="Calibri Light" w:hAnsi="Calibri Light" w:cs="Tahoma"/>
          <w:b/>
          <w:i/>
          <w:caps/>
        </w:rPr>
      </w:pPr>
      <w:r w:rsidRPr="005F6F62">
        <w:rPr>
          <w:rFonts w:ascii="Calibri Light" w:hAnsi="Calibri Light" w:cs="Tahoma"/>
          <w:b/>
          <w:i/>
          <w:caps/>
        </w:rPr>
        <w:t>ZAMAWIAJĄCY</w:t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  <w:t xml:space="preserve">WYKONAWCA        </w:t>
      </w:r>
    </w:p>
    <w:p w14:paraId="5EC3F651" w14:textId="77777777" w:rsidR="00367869" w:rsidRPr="005F6F62" w:rsidRDefault="00655A48" w:rsidP="00CE308E">
      <w:pPr>
        <w:ind w:firstLine="708"/>
        <w:jc w:val="both"/>
        <w:rPr>
          <w:rFonts w:ascii="Calibri Light" w:hAnsi="Calibri Light" w:cs="Tahoma"/>
          <w:b/>
          <w:i/>
          <w:caps/>
        </w:rPr>
      </w:pPr>
      <w:r w:rsidRPr="005F6F62">
        <w:rPr>
          <w:rFonts w:ascii="Calibri Light" w:hAnsi="Calibri Light" w:cs="Tahoma"/>
          <w:b/>
          <w:i/>
          <w:caps/>
        </w:rPr>
        <w:t>(Instytut)</w:t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</w:r>
      <w:r w:rsidRPr="005F6F62">
        <w:rPr>
          <w:rFonts w:ascii="Calibri Light" w:hAnsi="Calibri Light" w:cs="Tahoma"/>
          <w:b/>
          <w:i/>
          <w:caps/>
        </w:rPr>
        <w:tab/>
        <w:t>(Szpital)</w:t>
      </w:r>
    </w:p>
    <w:p w14:paraId="47E2697C" w14:textId="42720426" w:rsidR="00AB3769" w:rsidRPr="005F6F62" w:rsidRDefault="00367869" w:rsidP="003767C6">
      <w:pPr>
        <w:jc w:val="both"/>
        <w:rPr>
          <w:rFonts w:ascii="Calibri Light" w:hAnsi="Calibri Light" w:cs="Tahoma"/>
          <w:i/>
          <w:caps/>
        </w:rPr>
      </w:pPr>
      <w:r w:rsidRPr="005F6F62">
        <w:rPr>
          <w:rFonts w:ascii="Calibri Light" w:hAnsi="Calibri Light" w:cs="Tahoma"/>
          <w:i/>
          <w:caps/>
        </w:rPr>
        <w:t xml:space="preserve">    ………………………………</w:t>
      </w:r>
      <w:r w:rsidRPr="005F6F62">
        <w:rPr>
          <w:rFonts w:ascii="Calibri Light" w:hAnsi="Calibri Light" w:cs="Tahoma"/>
          <w:i/>
          <w:caps/>
        </w:rPr>
        <w:tab/>
      </w:r>
      <w:r w:rsidRPr="005F6F62">
        <w:rPr>
          <w:rFonts w:ascii="Calibri Light" w:hAnsi="Calibri Light" w:cs="Tahoma"/>
          <w:i/>
          <w:caps/>
        </w:rPr>
        <w:tab/>
      </w:r>
      <w:r w:rsidRPr="005F6F62">
        <w:rPr>
          <w:rFonts w:ascii="Calibri Light" w:hAnsi="Calibri Light" w:cs="Tahoma"/>
          <w:i/>
          <w:caps/>
        </w:rPr>
        <w:tab/>
      </w:r>
      <w:r w:rsidRPr="005F6F62">
        <w:rPr>
          <w:rFonts w:ascii="Calibri Light" w:hAnsi="Calibri Light" w:cs="Tahoma"/>
          <w:i/>
          <w:caps/>
        </w:rPr>
        <w:tab/>
      </w:r>
      <w:r w:rsidRPr="005F6F62">
        <w:rPr>
          <w:rFonts w:ascii="Calibri Light" w:hAnsi="Calibri Light" w:cs="Tahoma"/>
          <w:i/>
          <w:caps/>
        </w:rPr>
        <w:tab/>
      </w:r>
      <w:r w:rsidRPr="005F6F62">
        <w:rPr>
          <w:rFonts w:ascii="Calibri Light" w:hAnsi="Calibri Light" w:cs="Tahoma"/>
          <w:i/>
          <w:caps/>
        </w:rPr>
        <w:tab/>
        <w:t>……………………………….</w:t>
      </w:r>
    </w:p>
    <w:sectPr w:rsidR="00AB3769" w:rsidRPr="005F6F62" w:rsidSect="005C05C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0AD" w16cex:dateUtc="2020-09-24T09:25:00Z"/>
  <w16cex:commentExtensible w16cex:durableId="231700F8" w16cex:dateUtc="2020-09-24T09:26:00Z"/>
  <w16cex:commentExtensible w16cex:durableId="2317013F" w16cex:dateUtc="2020-09-24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D663B" w16cid:durableId="2326FCE1"/>
  <w16cid:commentId w16cid:paraId="0916D5D5" w16cid:durableId="2326FD5B"/>
  <w16cid:commentId w16cid:paraId="1D998D88" w16cid:durableId="2326FD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A6BB" w14:textId="77777777" w:rsidR="00A051D6" w:rsidRDefault="00A051D6">
      <w:r>
        <w:separator/>
      </w:r>
    </w:p>
  </w:endnote>
  <w:endnote w:type="continuationSeparator" w:id="0">
    <w:p w14:paraId="650E54EF" w14:textId="77777777" w:rsidR="00A051D6" w:rsidRDefault="00A0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615E30" w14:textId="24E13FD2" w:rsidR="005C05C2" w:rsidRDefault="005C05C2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678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678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3672D9C" w14:textId="4C64757E" w:rsidR="005C05C2" w:rsidRDefault="006F678C" w:rsidP="005C05C2">
            <w:pPr>
              <w:pStyle w:val="Stopka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806669"/>
      <w:docPartObj>
        <w:docPartGallery w:val="Page Numbers (Bottom of Page)"/>
        <w:docPartUnique/>
      </w:docPartObj>
    </w:sdtPr>
    <w:sdtEndPr/>
    <w:sdtContent>
      <w:p w14:paraId="4CBA63FA" w14:textId="3E94C86F" w:rsidR="007A2E85" w:rsidRDefault="007A2E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8C">
          <w:rPr>
            <w:noProof/>
          </w:rPr>
          <w:t>1</w:t>
        </w:r>
        <w:r>
          <w:fldChar w:fldCharType="end"/>
        </w:r>
      </w:p>
    </w:sdtContent>
  </w:sdt>
  <w:p w14:paraId="259A500E" w14:textId="77777777" w:rsidR="007A2E85" w:rsidRDefault="007A2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F4EF" w14:textId="77777777" w:rsidR="00A051D6" w:rsidRDefault="00A051D6">
      <w:r>
        <w:separator/>
      </w:r>
    </w:p>
  </w:footnote>
  <w:footnote w:type="continuationSeparator" w:id="0">
    <w:p w14:paraId="5FEC6A7B" w14:textId="77777777" w:rsidR="00A051D6" w:rsidRDefault="00A0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41C5" w14:textId="77777777" w:rsidR="005C05C2" w:rsidRDefault="005C05C2" w:rsidP="005C05C2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27"/>
    <w:multiLevelType w:val="hybridMultilevel"/>
    <w:tmpl w:val="A0882A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C597B"/>
    <w:multiLevelType w:val="hybridMultilevel"/>
    <w:tmpl w:val="FC222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AC5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74D77"/>
    <w:multiLevelType w:val="multilevel"/>
    <w:tmpl w:val="0886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4F29E1"/>
    <w:multiLevelType w:val="hybridMultilevel"/>
    <w:tmpl w:val="A9BAC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8EA"/>
    <w:multiLevelType w:val="hybridMultilevel"/>
    <w:tmpl w:val="0B426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542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D5066"/>
    <w:multiLevelType w:val="hybridMultilevel"/>
    <w:tmpl w:val="1C78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E20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5315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0A5F"/>
    <w:multiLevelType w:val="hybridMultilevel"/>
    <w:tmpl w:val="20EEAA68"/>
    <w:lvl w:ilvl="0" w:tplc="D9A06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DA7245"/>
    <w:multiLevelType w:val="hybridMultilevel"/>
    <w:tmpl w:val="1372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02FB54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20A6F"/>
    <w:multiLevelType w:val="hybridMultilevel"/>
    <w:tmpl w:val="AD563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AC5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E66BB8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2091A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F6B7A"/>
    <w:multiLevelType w:val="hybridMultilevel"/>
    <w:tmpl w:val="1A78F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A1E16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A5BEF"/>
    <w:multiLevelType w:val="hybridMultilevel"/>
    <w:tmpl w:val="69E04168"/>
    <w:lvl w:ilvl="0" w:tplc="11542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1542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36DC7"/>
    <w:multiLevelType w:val="hybridMultilevel"/>
    <w:tmpl w:val="96C6A1EC"/>
    <w:lvl w:ilvl="0" w:tplc="1154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68B6827"/>
    <w:multiLevelType w:val="hybridMultilevel"/>
    <w:tmpl w:val="1ECE3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C4B3C"/>
    <w:multiLevelType w:val="hybridMultilevel"/>
    <w:tmpl w:val="2C26177E"/>
    <w:lvl w:ilvl="0" w:tplc="8898C560">
      <w:start w:val="1"/>
      <w:numFmt w:val="decimal"/>
      <w:pStyle w:val="Listapunktowana3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2A0D6149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087101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64021"/>
    <w:multiLevelType w:val="hybridMultilevel"/>
    <w:tmpl w:val="B3F4424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433598E"/>
    <w:multiLevelType w:val="hybridMultilevel"/>
    <w:tmpl w:val="4574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70A99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1C366B"/>
    <w:multiLevelType w:val="hybridMultilevel"/>
    <w:tmpl w:val="20EEAA68"/>
    <w:lvl w:ilvl="0" w:tplc="D9A06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20500C"/>
    <w:multiLevelType w:val="hybridMultilevel"/>
    <w:tmpl w:val="24F8A38C"/>
    <w:lvl w:ilvl="0" w:tplc="9B50C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Narrow" w:hAnsi="Times New Roman" w:cs="Times New Roman" w:hint="default"/>
        <w:b w:val="0"/>
        <w:i w:val="0"/>
      </w:rPr>
    </w:lvl>
    <w:lvl w:ilvl="1" w:tplc="D13800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E7022"/>
    <w:multiLevelType w:val="hybridMultilevel"/>
    <w:tmpl w:val="EC2E4BE8"/>
    <w:lvl w:ilvl="0" w:tplc="EFA08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1670C"/>
    <w:multiLevelType w:val="hybridMultilevel"/>
    <w:tmpl w:val="B3F4424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1B2198B"/>
    <w:multiLevelType w:val="hybridMultilevel"/>
    <w:tmpl w:val="6E961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F3EB9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3512B0E"/>
    <w:multiLevelType w:val="singleLevel"/>
    <w:tmpl w:val="DB447D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 w15:restartNumberingAfterBreak="0">
    <w:nsid w:val="43CE6E88"/>
    <w:multiLevelType w:val="hybridMultilevel"/>
    <w:tmpl w:val="2CB21222"/>
    <w:lvl w:ilvl="0" w:tplc="1154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00644"/>
    <w:multiLevelType w:val="hybridMultilevel"/>
    <w:tmpl w:val="6B4E1D12"/>
    <w:lvl w:ilvl="0" w:tplc="94D6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C612BE"/>
    <w:multiLevelType w:val="hybridMultilevel"/>
    <w:tmpl w:val="C168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7166"/>
    <w:multiLevelType w:val="hybridMultilevel"/>
    <w:tmpl w:val="4CBC1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598"/>
    <w:multiLevelType w:val="hybridMultilevel"/>
    <w:tmpl w:val="AD563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AC5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3B2E0A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5625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7A154B4F"/>
    <w:multiLevelType w:val="hybridMultilevel"/>
    <w:tmpl w:val="AD563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AC50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A9775E"/>
    <w:multiLevelType w:val="hybridMultilevel"/>
    <w:tmpl w:val="5A80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E20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9"/>
  </w:num>
  <w:num w:numId="4">
    <w:abstractNumId w:val="31"/>
  </w:num>
  <w:num w:numId="5">
    <w:abstractNumId w:val="7"/>
  </w:num>
  <w:num w:numId="6">
    <w:abstractNumId w:val="39"/>
  </w:num>
  <w:num w:numId="7">
    <w:abstractNumId w:val="13"/>
  </w:num>
  <w:num w:numId="8">
    <w:abstractNumId w:val="1"/>
  </w:num>
  <w:num w:numId="9">
    <w:abstractNumId w:val="14"/>
  </w:num>
  <w:num w:numId="10">
    <w:abstractNumId w:val="19"/>
  </w:num>
  <w:num w:numId="11">
    <w:abstractNumId w:val="17"/>
  </w:num>
  <w:num w:numId="12">
    <w:abstractNumId w:val="37"/>
  </w:num>
  <w:num w:numId="13">
    <w:abstractNumId w:val="30"/>
  </w:num>
  <w:num w:numId="14">
    <w:abstractNumId w:val="8"/>
  </w:num>
  <w:num w:numId="15">
    <w:abstractNumId w:val="23"/>
  </w:num>
  <w:num w:numId="16">
    <w:abstractNumId w:val="33"/>
  </w:num>
  <w:num w:numId="17">
    <w:abstractNumId w:val="2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</w:num>
  <w:num w:numId="28">
    <w:abstractNumId w:val="21"/>
  </w:num>
  <w:num w:numId="29">
    <w:abstractNumId w:val="6"/>
  </w:num>
  <w:num w:numId="30">
    <w:abstractNumId w:val="24"/>
  </w:num>
  <w:num w:numId="31">
    <w:abstractNumId w:val="11"/>
  </w:num>
  <w:num w:numId="32">
    <w:abstractNumId w:val="40"/>
  </w:num>
  <w:num w:numId="33">
    <w:abstractNumId w:val="5"/>
  </w:num>
  <w:num w:numId="34">
    <w:abstractNumId w:val="18"/>
  </w:num>
  <w:num w:numId="35">
    <w:abstractNumId w:val="29"/>
  </w:num>
  <w:num w:numId="36">
    <w:abstractNumId w:val="20"/>
  </w:num>
  <w:num w:numId="37">
    <w:abstractNumId w:val="10"/>
  </w:num>
  <w:num w:numId="38">
    <w:abstractNumId w:val="4"/>
  </w:num>
  <w:num w:numId="39">
    <w:abstractNumId w:val="15"/>
  </w:num>
  <w:num w:numId="40">
    <w:abstractNumId w:val="22"/>
  </w:num>
  <w:num w:numId="41">
    <w:abstractNumId w:val="0"/>
  </w:num>
  <w:num w:numId="42">
    <w:abstractNumId w:val="16"/>
  </w:num>
  <w:num w:numId="43">
    <w:abstractNumId w:val="32"/>
  </w:num>
  <w:num w:numId="44">
    <w:abstractNumId w:val="34"/>
  </w:num>
  <w:num w:numId="45">
    <w:abstractNumId w:val="35"/>
  </w:num>
  <w:num w:numId="46">
    <w:abstractNumId w:val="9"/>
  </w:num>
  <w:num w:numId="47">
    <w:abstractNumId w:val="27"/>
  </w:num>
  <w:num w:numId="48">
    <w:abstractNumId w:val="26"/>
  </w:num>
  <w:num w:numId="49">
    <w:abstractNumId w:val="3"/>
  </w:num>
  <w:num w:numId="50">
    <w:abstractNumId w:val="36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F"/>
    <w:rsid w:val="00000A27"/>
    <w:rsid w:val="0000334C"/>
    <w:rsid w:val="00022E03"/>
    <w:rsid w:val="0003193F"/>
    <w:rsid w:val="000351EA"/>
    <w:rsid w:val="00044AA6"/>
    <w:rsid w:val="00047E18"/>
    <w:rsid w:val="00060549"/>
    <w:rsid w:val="00072A2E"/>
    <w:rsid w:val="00074E6D"/>
    <w:rsid w:val="000813BA"/>
    <w:rsid w:val="00084A63"/>
    <w:rsid w:val="00084B20"/>
    <w:rsid w:val="000852F5"/>
    <w:rsid w:val="000C1D94"/>
    <w:rsid w:val="000C512C"/>
    <w:rsid w:val="000D52E0"/>
    <w:rsid w:val="000F670E"/>
    <w:rsid w:val="001112E8"/>
    <w:rsid w:val="001335CE"/>
    <w:rsid w:val="00135862"/>
    <w:rsid w:val="00141A3D"/>
    <w:rsid w:val="0014433C"/>
    <w:rsid w:val="001471F5"/>
    <w:rsid w:val="00155D96"/>
    <w:rsid w:val="001658BE"/>
    <w:rsid w:val="00181811"/>
    <w:rsid w:val="001858BD"/>
    <w:rsid w:val="001B1F15"/>
    <w:rsid w:val="001B2C77"/>
    <w:rsid w:val="001B7193"/>
    <w:rsid w:val="001C25A3"/>
    <w:rsid w:val="001E254D"/>
    <w:rsid w:val="001F0A2D"/>
    <w:rsid w:val="001F2EF0"/>
    <w:rsid w:val="001F4989"/>
    <w:rsid w:val="00211197"/>
    <w:rsid w:val="002606E8"/>
    <w:rsid w:val="0026272A"/>
    <w:rsid w:val="00271758"/>
    <w:rsid w:val="0027428C"/>
    <w:rsid w:val="00276DAB"/>
    <w:rsid w:val="00283C11"/>
    <w:rsid w:val="00290B04"/>
    <w:rsid w:val="002A7785"/>
    <w:rsid w:val="002F0A95"/>
    <w:rsid w:val="002F781B"/>
    <w:rsid w:val="00301B0E"/>
    <w:rsid w:val="003106AD"/>
    <w:rsid w:val="00312563"/>
    <w:rsid w:val="00316512"/>
    <w:rsid w:val="003443AC"/>
    <w:rsid w:val="00346F2B"/>
    <w:rsid w:val="00354FBD"/>
    <w:rsid w:val="00355CCB"/>
    <w:rsid w:val="00367869"/>
    <w:rsid w:val="00371FB5"/>
    <w:rsid w:val="003756AD"/>
    <w:rsid w:val="003767C6"/>
    <w:rsid w:val="003827FA"/>
    <w:rsid w:val="003A2774"/>
    <w:rsid w:val="003A31A2"/>
    <w:rsid w:val="003C2232"/>
    <w:rsid w:val="003D0FB7"/>
    <w:rsid w:val="003D703C"/>
    <w:rsid w:val="003E0591"/>
    <w:rsid w:val="003E28D6"/>
    <w:rsid w:val="003E6AEB"/>
    <w:rsid w:val="00412037"/>
    <w:rsid w:val="0041601A"/>
    <w:rsid w:val="004344D9"/>
    <w:rsid w:val="0043737D"/>
    <w:rsid w:val="004430D1"/>
    <w:rsid w:val="00454357"/>
    <w:rsid w:val="0045795C"/>
    <w:rsid w:val="004740D8"/>
    <w:rsid w:val="00477037"/>
    <w:rsid w:val="004A0383"/>
    <w:rsid w:val="004D0F79"/>
    <w:rsid w:val="004D157F"/>
    <w:rsid w:val="004D2C80"/>
    <w:rsid w:val="004E5430"/>
    <w:rsid w:val="004F373A"/>
    <w:rsid w:val="0051779A"/>
    <w:rsid w:val="00521F9C"/>
    <w:rsid w:val="00532A40"/>
    <w:rsid w:val="00545259"/>
    <w:rsid w:val="00550888"/>
    <w:rsid w:val="00554D7D"/>
    <w:rsid w:val="00560447"/>
    <w:rsid w:val="005631CB"/>
    <w:rsid w:val="00571CF3"/>
    <w:rsid w:val="005767AA"/>
    <w:rsid w:val="00593708"/>
    <w:rsid w:val="005A4F7E"/>
    <w:rsid w:val="005B37AF"/>
    <w:rsid w:val="005B73B0"/>
    <w:rsid w:val="005C05C2"/>
    <w:rsid w:val="005C23CF"/>
    <w:rsid w:val="005D0031"/>
    <w:rsid w:val="005D171A"/>
    <w:rsid w:val="005D751B"/>
    <w:rsid w:val="005E38A7"/>
    <w:rsid w:val="005F6F62"/>
    <w:rsid w:val="006116D9"/>
    <w:rsid w:val="00655A48"/>
    <w:rsid w:val="006726DE"/>
    <w:rsid w:val="0067597F"/>
    <w:rsid w:val="006E58BD"/>
    <w:rsid w:val="006F3E28"/>
    <w:rsid w:val="006F678C"/>
    <w:rsid w:val="006F6B44"/>
    <w:rsid w:val="007001F9"/>
    <w:rsid w:val="00700FA0"/>
    <w:rsid w:val="00713D14"/>
    <w:rsid w:val="00734533"/>
    <w:rsid w:val="00735430"/>
    <w:rsid w:val="0074624D"/>
    <w:rsid w:val="007661A2"/>
    <w:rsid w:val="00781ED2"/>
    <w:rsid w:val="007879D9"/>
    <w:rsid w:val="00790B1D"/>
    <w:rsid w:val="007923CE"/>
    <w:rsid w:val="007A2E85"/>
    <w:rsid w:val="007A2EBC"/>
    <w:rsid w:val="007B02CE"/>
    <w:rsid w:val="007B1407"/>
    <w:rsid w:val="007C647E"/>
    <w:rsid w:val="007D58D0"/>
    <w:rsid w:val="008145C0"/>
    <w:rsid w:val="00821BD4"/>
    <w:rsid w:val="00822630"/>
    <w:rsid w:val="00834681"/>
    <w:rsid w:val="008564F8"/>
    <w:rsid w:val="00856C2A"/>
    <w:rsid w:val="00863765"/>
    <w:rsid w:val="00871EE7"/>
    <w:rsid w:val="0087286B"/>
    <w:rsid w:val="0089558B"/>
    <w:rsid w:val="008A05F5"/>
    <w:rsid w:val="008B32BB"/>
    <w:rsid w:val="008F29F5"/>
    <w:rsid w:val="00912C21"/>
    <w:rsid w:val="00913AF5"/>
    <w:rsid w:val="00923F8D"/>
    <w:rsid w:val="00926F35"/>
    <w:rsid w:val="009301D3"/>
    <w:rsid w:val="00954ACB"/>
    <w:rsid w:val="00977E48"/>
    <w:rsid w:val="00985A84"/>
    <w:rsid w:val="009A7999"/>
    <w:rsid w:val="009B5608"/>
    <w:rsid w:val="009D27FC"/>
    <w:rsid w:val="009D6B17"/>
    <w:rsid w:val="009F4A33"/>
    <w:rsid w:val="009F7CA0"/>
    <w:rsid w:val="00A051D6"/>
    <w:rsid w:val="00A07AAE"/>
    <w:rsid w:val="00A3274F"/>
    <w:rsid w:val="00A33FAE"/>
    <w:rsid w:val="00A62A9E"/>
    <w:rsid w:val="00A7352D"/>
    <w:rsid w:val="00A749E9"/>
    <w:rsid w:val="00A7797D"/>
    <w:rsid w:val="00A94123"/>
    <w:rsid w:val="00A95052"/>
    <w:rsid w:val="00AB0BD0"/>
    <w:rsid w:val="00AB3769"/>
    <w:rsid w:val="00AB7060"/>
    <w:rsid w:val="00AF58CD"/>
    <w:rsid w:val="00B02DF1"/>
    <w:rsid w:val="00B07EC7"/>
    <w:rsid w:val="00B33CC4"/>
    <w:rsid w:val="00B34BCA"/>
    <w:rsid w:val="00B50E16"/>
    <w:rsid w:val="00B578B5"/>
    <w:rsid w:val="00B57921"/>
    <w:rsid w:val="00B64D3F"/>
    <w:rsid w:val="00B75459"/>
    <w:rsid w:val="00BB64D9"/>
    <w:rsid w:val="00BB7DF3"/>
    <w:rsid w:val="00BF3232"/>
    <w:rsid w:val="00C1788B"/>
    <w:rsid w:val="00C304BF"/>
    <w:rsid w:val="00C33F4A"/>
    <w:rsid w:val="00C3720D"/>
    <w:rsid w:val="00C4124E"/>
    <w:rsid w:val="00C416DD"/>
    <w:rsid w:val="00C664E7"/>
    <w:rsid w:val="00C73B1A"/>
    <w:rsid w:val="00C75724"/>
    <w:rsid w:val="00C8473C"/>
    <w:rsid w:val="00C929D3"/>
    <w:rsid w:val="00C92DBD"/>
    <w:rsid w:val="00C933D4"/>
    <w:rsid w:val="00C944CF"/>
    <w:rsid w:val="00CB1673"/>
    <w:rsid w:val="00CC0A69"/>
    <w:rsid w:val="00CC7DC8"/>
    <w:rsid w:val="00CE308E"/>
    <w:rsid w:val="00CF32C6"/>
    <w:rsid w:val="00CF4C09"/>
    <w:rsid w:val="00CF5E99"/>
    <w:rsid w:val="00D02884"/>
    <w:rsid w:val="00D2053D"/>
    <w:rsid w:val="00D216B0"/>
    <w:rsid w:val="00D31BBE"/>
    <w:rsid w:val="00D56129"/>
    <w:rsid w:val="00D57DCC"/>
    <w:rsid w:val="00D7046F"/>
    <w:rsid w:val="00D94661"/>
    <w:rsid w:val="00DA585E"/>
    <w:rsid w:val="00DB16B9"/>
    <w:rsid w:val="00DC1ACB"/>
    <w:rsid w:val="00DE5DF7"/>
    <w:rsid w:val="00DF00B7"/>
    <w:rsid w:val="00DF527E"/>
    <w:rsid w:val="00E03DCF"/>
    <w:rsid w:val="00E23240"/>
    <w:rsid w:val="00E232D8"/>
    <w:rsid w:val="00E466B9"/>
    <w:rsid w:val="00E561D5"/>
    <w:rsid w:val="00E771C3"/>
    <w:rsid w:val="00E833D8"/>
    <w:rsid w:val="00E93935"/>
    <w:rsid w:val="00EB0FC4"/>
    <w:rsid w:val="00EC0938"/>
    <w:rsid w:val="00EE6547"/>
    <w:rsid w:val="00F020FB"/>
    <w:rsid w:val="00F066D0"/>
    <w:rsid w:val="00F145FD"/>
    <w:rsid w:val="00F22454"/>
    <w:rsid w:val="00F46197"/>
    <w:rsid w:val="00F5602A"/>
    <w:rsid w:val="00F57912"/>
    <w:rsid w:val="00F85155"/>
    <w:rsid w:val="00F85B38"/>
    <w:rsid w:val="00F86A39"/>
    <w:rsid w:val="00F9345E"/>
    <w:rsid w:val="00F948A6"/>
    <w:rsid w:val="00FA3B17"/>
    <w:rsid w:val="00FA68CF"/>
    <w:rsid w:val="00FC5B5E"/>
    <w:rsid w:val="00FC64F6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E6932"/>
  <w15:docId w15:val="{19C99DCC-9621-4B7A-88DB-DDF338FE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92DBD"/>
    <w:pPr>
      <w:keepNext/>
      <w:keepLines/>
      <w:spacing w:after="2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78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67869"/>
  </w:style>
  <w:style w:type="paragraph" w:styleId="Stopka">
    <w:name w:val="footer"/>
    <w:basedOn w:val="Normalny"/>
    <w:link w:val="StopkaZnak"/>
    <w:uiPriority w:val="99"/>
    <w:unhideWhenUsed/>
    <w:rsid w:val="003678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7869"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3678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7869"/>
    <w:rPr>
      <w:color w:val="0563C1" w:themeColor="hyperlink"/>
      <w:u w:val="single"/>
    </w:rPr>
  </w:style>
  <w:style w:type="paragraph" w:customStyle="1" w:styleId="Tre">
    <w:name w:val="Treść"/>
    <w:basedOn w:val="Normalny"/>
    <w:rsid w:val="00367869"/>
    <w:pPr>
      <w:spacing w:before="120" w:after="120"/>
      <w:ind w:left="1134"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basedOn w:val="Domylnaczcionkaakapitu"/>
    <w:link w:val="Akapitzlist"/>
    <w:uiPriority w:val="34"/>
    <w:locked/>
    <w:rsid w:val="00367869"/>
  </w:style>
  <w:style w:type="character" w:customStyle="1" w:styleId="Nagwek1Znak">
    <w:name w:val="Nagłówek 1 Znak"/>
    <w:basedOn w:val="Domylnaczcionkaakapitu"/>
    <w:link w:val="Nagwek1"/>
    <w:rsid w:val="00C92DBD"/>
    <w:rPr>
      <w:rFonts w:ascii="Calibri" w:eastAsia="Calibri" w:hAnsi="Calibri" w:cs="Calibri"/>
      <w:b/>
      <w:color w:val="000000"/>
      <w:sz w:val="20"/>
      <w:lang w:val="en-US"/>
    </w:rPr>
  </w:style>
  <w:style w:type="paragraph" w:styleId="Listapunktowana3">
    <w:name w:val="List Bullet 3"/>
    <w:basedOn w:val="Normalny"/>
    <w:autoRedefine/>
    <w:rsid w:val="00A749E9"/>
    <w:pPr>
      <w:numPr>
        <w:numId w:val="3"/>
      </w:numPr>
      <w:jc w:val="both"/>
    </w:pPr>
    <w:rPr>
      <w:rFonts w:asciiTheme="minorHAnsi" w:hAnsiTheme="minorHAnsi" w:cstheme="minorHAnsi"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46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4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4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6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2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C8"/>
    <w:rPr>
      <w:vertAlign w:val="superscript"/>
    </w:rPr>
  </w:style>
  <w:style w:type="paragraph" w:styleId="Bezodstpw">
    <w:name w:val="No Spacing"/>
    <w:uiPriority w:val="1"/>
    <w:qFormat/>
    <w:rsid w:val="007A2E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3106AD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D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86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D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im.lukasiewicz.g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09E3-E1D5-4D06-B717-A14F3E0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Połczyńska</dc:creator>
  <cp:lastModifiedBy>Anna Dorna</cp:lastModifiedBy>
  <cp:revision>7</cp:revision>
  <cp:lastPrinted>2020-09-25T08:44:00Z</cp:lastPrinted>
  <dcterms:created xsi:type="dcterms:W3CDTF">2020-10-15T08:09:00Z</dcterms:created>
  <dcterms:modified xsi:type="dcterms:W3CDTF">2021-04-09T11:03:00Z</dcterms:modified>
</cp:coreProperties>
</file>