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17CF" w14:textId="77777777" w:rsidR="00F620A4" w:rsidRDefault="00F620A4" w:rsidP="006041E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7E7548F" w14:textId="5400A5E1" w:rsidR="00F620A4" w:rsidRPr="006041ED" w:rsidRDefault="00000000" w:rsidP="006041E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6041E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Pr="006041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Załącznik nr </w:t>
      </w:r>
      <w:r w:rsidR="006041ED" w:rsidRPr="006041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</w:t>
      </w:r>
      <w:r w:rsidRPr="006041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SWZ</w:t>
      </w:r>
    </w:p>
    <w:p w14:paraId="00A3F59A" w14:textId="77777777" w:rsidR="00F620A4" w:rsidRPr="006041ED" w:rsidRDefault="00F620A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2D11CDF8" w14:textId="77777777" w:rsidR="00F620A4" w:rsidRPr="006041ED" w:rsidRDefault="00F620A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F175F57" w14:textId="77777777" w:rsidR="00F620A4" w:rsidRPr="006041ED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1E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5EB14D14" w14:textId="77777777" w:rsidR="00F620A4" w:rsidRPr="006041ED" w:rsidRDefault="00F620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D4BFDE" w14:textId="77777777" w:rsidR="00195878" w:rsidRPr="00195878" w:rsidRDefault="00000000" w:rsidP="00195878">
      <w:pPr>
        <w:jc w:val="center"/>
        <w:rPr>
          <w:rFonts w:ascii="Arial" w:hAnsi="Arial" w:cs="Arial"/>
          <w:b/>
          <w:sz w:val="24"/>
          <w:szCs w:val="24"/>
        </w:rPr>
      </w:pPr>
      <w:r w:rsidRPr="00604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5D45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604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postępowaniu na:  </w:t>
      </w:r>
      <w:bookmarkStart w:id="0" w:name="_Hlk152330313"/>
      <w:r w:rsidR="00195878" w:rsidRPr="00195878">
        <w:rPr>
          <w:rFonts w:ascii="Arial" w:hAnsi="Arial" w:cs="Arial"/>
          <w:b/>
          <w:sz w:val="24"/>
          <w:szCs w:val="24"/>
        </w:rPr>
        <w:t>Udzielenie i obsługa długoterminowego kredytu w wysokości 3.809.000 zł z przeznaczeniem na sfinansowanie planowanego deficytu oraz na spłatę zaciągniętych w latach poprzednich kredytów i pożyczek</w:t>
      </w:r>
    </w:p>
    <w:bookmarkEnd w:id="0"/>
    <w:p w14:paraId="16DBDA77" w14:textId="60D17F9D" w:rsidR="006041ED" w:rsidRPr="006041ED" w:rsidRDefault="006041ED" w:rsidP="00665D45">
      <w:pPr>
        <w:jc w:val="center"/>
        <w:rPr>
          <w:rFonts w:ascii="Arial" w:hAnsi="Arial" w:cs="Arial"/>
          <w:sz w:val="24"/>
          <w:szCs w:val="24"/>
        </w:rPr>
      </w:pPr>
    </w:p>
    <w:p w14:paraId="0BD0D46C" w14:textId="6C554D34" w:rsidR="00F620A4" w:rsidRPr="006041ED" w:rsidRDefault="00000000" w:rsidP="006041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1E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Oświadczenie </w:t>
      </w:r>
      <w:bookmarkStart w:id="1" w:name="_Hlk63938536"/>
      <w:r w:rsidRPr="006041E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składane na podstawie art. </w:t>
      </w:r>
      <w:bookmarkEnd w:id="1"/>
      <w:r w:rsidRPr="006041E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117 ust. 4 ustawy Prawo zamówień publicznych</w:t>
      </w:r>
      <w:r w:rsidR="006041ED">
        <w:rPr>
          <w:rFonts w:ascii="Arial" w:hAnsi="Arial" w:cs="Arial"/>
          <w:sz w:val="24"/>
          <w:szCs w:val="24"/>
        </w:rPr>
        <w:t xml:space="preserve"> </w:t>
      </w:r>
      <w:r w:rsidRPr="006041E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(Dz.U. z 202</w:t>
      </w:r>
      <w:r w:rsidR="006041ED" w:rsidRPr="006041E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</w:t>
      </w:r>
      <w:r w:rsidRPr="006041E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, poz. </w:t>
      </w:r>
      <w:r w:rsidR="006041ED" w:rsidRPr="006041E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1605</w:t>
      </w:r>
      <w:r w:rsidRPr="006041E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)</w:t>
      </w:r>
    </w:p>
    <w:p w14:paraId="6571F026" w14:textId="77777777" w:rsidR="00F620A4" w:rsidRPr="006041ED" w:rsidRDefault="00F620A4">
      <w:pPr>
        <w:widowControl w:val="0"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14:paraId="5F16D57E" w14:textId="77777777" w:rsidR="00F620A4" w:rsidRPr="006041ED" w:rsidRDefault="00F62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092E00" w14:textId="004E112E" w:rsidR="00F620A4" w:rsidRPr="006041ED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1ED">
        <w:rPr>
          <w:rFonts w:ascii="Arial" w:eastAsia="Times New Roman" w:hAnsi="Arial" w:cs="Arial"/>
          <w:sz w:val="24"/>
          <w:szCs w:val="24"/>
          <w:lang w:eastAsia="pl-PL"/>
        </w:rPr>
        <w:t xml:space="preserve">Nazwa i adres wykonawców wspólnie ubiegających się o udzielenie zamówienia: </w:t>
      </w:r>
    </w:p>
    <w:p w14:paraId="1D3666B5" w14:textId="7ABE5927" w:rsidR="00F620A4" w:rsidRPr="006041ED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1ED">
        <w:rPr>
          <w:rFonts w:ascii="Arial" w:eastAsia="Times New Roman" w:hAnsi="Arial" w:cs="Arial"/>
          <w:sz w:val="24"/>
          <w:szCs w:val="24"/>
          <w:lang w:eastAsia="pl-PL"/>
        </w:rPr>
        <w:t>…………...………………………………………………………………………………………………………………….…………………………………………………………………………………</w:t>
      </w:r>
      <w:r w:rsidR="006041ED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4B0EE3C7" w14:textId="5F626B27" w:rsidR="00F620A4" w:rsidRPr="006041ED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1ED">
        <w:rPr>
          <w:rFonts w:ascii="Arial" w:eastAsia="Times New Roman" w:hAnsi="Arial" w:cs="Arial"/>
          <w:sz w:val="24"/>
          <w:szCs w:val="24"/>
          <w:lang w:eastAsia="pl-PL"/>
        </w:rPr>
        <w:t>nr. tel. ........................................................  e-mail …………….……………….…</w:t>
      </w:r>
    </w:p>
    <w:p w14:paraId="154521B6" w14:textId="77777777" w:rsidR="00F620A4" w:rsidRPr="006041ED" w:rsidRDefault="00F620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B037C" w14:textId="77777777" w:rsidR="00F620A4" w:rsidRPr="006041ED" w:rsidRDefault="00F620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160A6" w14:textId="77777777" w:rsidR="00F620A4" w:rsidRPr="006041ED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1E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Oświadczam(y), że poszczególni wykonawcy, wspólnie ubiegający się o udzielenie zamówienia wykonają następujące usługi:</w:t>
      </w:r>
    </w:p>
    <w:p w14:paraId="1255876A" w14:textId="77777777" w:rsidR="00F620A4" w:rsidRPr="006041ED" w:rsidRDefault="00F620A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6020"/>
        <w:gridCol w:w="2996"/>
      </w:tblGrid>
      <w:tr w:rsidR="00F620A4" w:rsidRPr="006041ED" w14:paraId="5F4C979A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AF71" w14:textId="77777777" w:rsidR="00F620A4" w:rsidRPr="006041ED" w:rsidRDefault="00000000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6041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7C41" w14:textId="77777777" w:rsidR="00F620A4" w:rsidRPr="006041ED" w:rsidRDefault="000000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6041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3B5" w14:textId="77777777" w:rsidR="00F620A4" w:rsidRPr="006041ED" w:rsidRDefault="000000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6041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Zakres usług</w:t>
            </w:r>
            <w:r w:rsidRPr="006041ED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F620A4" w:rsidRPr="006041ED" w14:paraId="2C9CE4F4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C86A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53F53956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863E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9E83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F620A4" w:rsidRPr="006041ED" w14:paraId="47D06FE6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3005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4726FF51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958D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14DF" w14:textId="77777777" w:rsidR="00F620A4" w:rsidRPr="006041ED" w:rsidRDefault="00F620A4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261AFEF" w14:textId="77777777" w:rsidR="00F620A4" w:rsidRPr="006041ED" w:rsidRDefault="00F620A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18A73473" w14:textId="77777777" w:rsidR="00F620A4" w:rsidRPr="006041ED" w:rsidRDefault="00F62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AB98CE" w14:textId="77777777" w:rsidR="00F620A4" w:rsidRPr="006041ED" w:rsidRDefault="00F62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11B6FB" w14:textId="1ED0DB11" w:rsidR="00F620A4" w:rsidRPr="006041ED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1E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6041E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6041E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                                 </w:t>
      </w:r>
      <w:r w:rsidR="006041E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041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80E5325" w14:textId="1C073B89" w:rsidR="00F620A4" w:rsidRPr="006041ED" w:rsidRDefault="00000000" w:rsidP="006041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1E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(miejscowość, data)                                                                                           </w:t>
      </w:r>
      <w:r w:rsidR="006041ED" w:rsidRPr="006041E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3898993E" w14:textId="77777777" w:rsidR="00F620A4" w:rsidRPr="006041ED" w:rsidRDefault="00F620A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13BC174" w14:textId="77777777" w:rsidR="00F620A4" w:rsidRDefault="00F620A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7C79687D" w14:textId="77777777" w:rsidR="00F620A4" w:rsidRDefault="00F620A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8AA6C15" w14:textId="77777777" w:rsidR="00F620A4" w:rsidRDefault="00F620A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D015865" w14:textId="77777777" w:rsidR="00F620A4" w:rsidRDefault="00F620A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7A8CA58" w14:textId="77777777" w:rsidR="00F620A4" w:rsidRDefault="00000000">
      <w:pPr>
        <w:spacing w:after="0" w:line="240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eastAsia="Times New Roman" w:hAnsi="Tahoma" w:cs="Arial"/>
          <w:i/>
          <w:iCs/>
          <w:sz w:val="16"/>
          <w:szCs w:val="16"/>
          <w:lang w:eastAsia="pl-PL"/>
        </w:rPr>
        <w:t xml:space="preserve">                                                    </w:t>
      </w:r>
    </w:p>
    <w:p w14:paraId="01677FE5" w14:textId="77777777" w:rsidR="00F620A4" w:rsidRDefault="00000000">
      <w:pPr>
        <w:spacing w:after="0" w:line="240" w:lineRule="auto"/>
        <w:ind w:left="142" w:hanging="142"/>
        <w:jc w:val="both"/>
        <w:rPr>
          <w:rFonts w:ascii="Tahoma" w:hAnsi="Tahoma"/>
          <w:sz w:val="16"/>
          <w:szCs w:val="16"/>
        </w:rPr>
      </w:pPr>
      <w:r>
        <w:rPr>
          <w:rFonts w:ascii="Tahoma" w:eastAsia="Times New Roman" w:hAnsi="Tahoma" w:cs="Arial"/>
          <w:b/>
          <w:bCs/>
          <w:sz w:val="16"/>
          <w:szCs w:val="16"/>
          <w:vertAlign w:val="superscript"/>
          <w:lang w:eastAsia="pl-PL"/>
        </w:rPr>
        <w:t xml:space="preserve">1 </w:t>
      </w:r>
      <w:r>
        <w:rPr>
          <w:rFonts w:ascii="Tahoma" w:hAnsi="Tahoma" w:cs="Arial"/>
          <w:i/>
          <w:iCs/>
          <w:sz w:val="16"/>
          <w:szCs w:val="16"/>
        </w:rPr>
        <w:t xml:space="preserve">Warunek dotyczący uprawnień do prowadzenia określonej działalności gospodarczej lub zawodowej,  o którym mowa w art. 112 ust. 2 pkt 2 ustawy </w:t>
      </w:r>
      <w:proofErr w:type="spellStart"/>
      <w:r>
        <w:rPr>
          <w:rFonts w:ascii="Tahoma" w:hAnsi="Tahoma" w:cs="Arial"/>
          <w:i/>
          <w:iCs/>
          <w:sz w:val="16"/>
          <w:szCs w:val="16"/>
        </w:rPr>
        <w:t>Pzp</w:t>
      </w:r>
      <w:proofErr w:type="spellEnd"/>
      <w:r>
        <w:rPr>
          <w:rFonts w:ascii="Tahoma" w:hAnsi="Tahoma" w:cs="Arial"/>
          <w:i/>
          <w:iCs/>
          <w:sz w:val="16"/>
          <w:szCs w:val="16"/>
        </w:rPr>
        <w:t>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sectPr w:rsidR="00F620A4">
      <w:footerReference w:type="even" r:id="rId6"/>
      <w:footerReference w:type="default" r:id="rId7"/>
      <w:footerReference w:type="first" r:id="rId8"/>
      <w:pgSz w:w="11906" w:h="16838"/>
      <w:pgMar w:top="902" w:right="1307" w:bottom="709" w:left="902" w:header="0" w:footer="64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DCD5" w14:textId="77777777" w:rsidR="005D5769" w:rsidRDefault="005D5769">
      <w:pPr>
        <w:spacing w:after="0" w:line="240" w:lineRule="auto"/>
      </w:pPr>
      <w:r>
        <w:separator/>
      </w:r>
    </w:p>
  </w:endnote>
  <w:endnote w:type="continuationSeparator" w:id="0">
    <w:p w14:paraId="71053773" w14:textId="77777777" w:rsidR="005D5769" w:rsidRDefault="005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C065" w14:textId="77777777" w:rsidR="00F620A4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62B6E73" wp14:editId="5B39055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E08EF" w14:textId="77777777" w:rsidR="00F620A4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749" w14:textId="77777777" w:rsidR="00F620A4" w:rsidRDefault="00F620A4">
    <w:pPr>
      <w:pStyle w:val="Stopka"/>
      <w:jc w:val="center"/>
    </w:pPr>
  </w:p>
  <w:p w14:paraId="76F98C4A" w14:textId="77777777" w:rsidR="00F620A4" w:rsidRDefault="00F620A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B16A" w14:textId="77777777" w:rsidR="00F620A4" w:rsidRDefault="00F620A4">
    <w:pPr>
      <w:pStyle w:val="Stopka"/>
      <w:jc w:val="center"/>
    </w:pPr>
  </w:p>
  <w:p w14:paraId="0181FDBD" w14:textId="77777777" w:rsidR="00F620A4" w:rsidRDefault="00F62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CF1D" w14:textId="77777777" w:rsidR="005D5769" w:rsidRDefault="005D5769">
      <w:pPr>
        <w:spacing w:after="0" w:line="240" w:lineRule="auto"/>
      </w:pPr>
      <w:r>
        <w:separator/>
      </w:r>
    </w:p>
  </w:footnote>
  <w:footnote w:type="continuationSeparator" w:id="0">
    <w:p w14:paraId="12671A5F" w14:textId="77777777" w:rsidR="005D5769" w:rsidRDefault="005D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A4"/>
    <w:rsid w:val="000B7146"/>
    <w:rsid w:val="00195878"/>
    <w:rsid w:val="001C33DB"/>
    <w:rsid w:val="004C7E74"/>
    <w:rsid w:val="005D5769"/>
    <w:rsid w:val="006041ED"/>
    <w:rsid w:val="00665D45"/>
    <w:rsid w:val="00B14F55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CA22"/>
  <w15:docId w15:val="{0AC86F25-3E3B-4086-A929-87BC1E8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D4EBC"/>
  </w:style>
  <w:style w:type="character" w:customStyle="1" w:styleId="Domylnaczcionkaakapitu11">
    <w:name w:val="Domyślna czcionka akapitu1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dc:description/>
  <cp:lastModifiedBy>E D</cp:lastModifiedBy>
  <cp:revision>9</cp:revision>
  <dcterms:created xsi:type="dcterms:W3CDTF">2023-07-21T08:35:00Z</dcterms:created>
  <dcterms:modified xsi:type="dcterms:W3CDTF">2023-12-04T10:53:00Z</dcterms:modified>
  <dc:language>pl-PL</dc:language>
</cp:coreProperties>
</file>