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870E4" w14:textId="02E6DFD7" w:rsidR="00030999" w:rsidRPr="00475948" w:rsidRDefault="00030999" w:rsidP="00475948">
      <w:pPr>
        <w:spacing w:after="0"/>
        <w:contextualSpacing/>
        <w:jc w:val="right"/>
        <w:rPr>
          <w:rFonts w:ascii="Arial" w:hAnsi="Arial" w:cs="Arial"/>
          <w:sz w:val="24"/>
          <w:szCs w:val="24"/>
        </w:rPr>
      </w:pPr>
      <w:bookmarkStart w:id="0" w:name="_Hlk63853490"/>
      <w:r w:rsidRPr="00475948">
        <w:rPr>
          <w:rFonts w:ascii="Arial" w:hAnsi="Arial" w:cs="Arial"/>
          <w:sz w:val="24"/>
          <w:szCs w:val="24"/>
        </w:rPr>
        <w:t>Załączniki</w:t>
      </w:r>
      <w:r w:rsidR="00EA39F3" w:rsidRPr="00475948">
        <w:rPr>
          <w:rFonts w:ascii="Arial" w:hAnsi="Arial" w:cs="Arial"/>
          <w:sz w:val="24"/>
          <w:szCs w:val="24"/>
        </w:rPr>
        <w:t xml:space="preserve"> </w:t>
      </w:r>
      <w:r w:rsidRPr="00475948">
        <w:rPr>
          <w:rFonts w:ascii="Arial" w:hAnsi="Arial" w:cs="Arial"/>
          <w:sz w:val="24"/>
          <w:szCs w:val="24"/>
        </w:rPr>
        <w:t xml:space="preserve">Nr </w:t>
      </w:r>
      <w:r w:rsidR="003B6F94" w:rsidRPr="00475948">
        <w:rPr>
          <w:rFonts w:ascii="Arial" w:hAnsi="Arial" w:cs="Arial"/>
          <w:sz w:val="24"/>
          <w:szCs w:val="24"/>
        </w:rPr>
        <w:t>3</w:t>
      </w:r>
      <w:r w:rsidRPr="00475948">
        <w:rPr>
          <w:rFonts w:ascii="Arial" w:hAnsi="Arial" w:cs="Arial"/>
          <w:sz w:val="24"/>
          <w:szCs w:val="24"/>
        </w:rPr>
        <w:t xml:space="preserve"> do SWZ</w:t>
      </w:r>
    </w:p>
    <w:bookmarkEnd w:id="0"/>
    <w:p w14:paraId="62C68BA7" w14:textId="77777777" w:rsidR="00030999" w:rsidRPr="00206532" w:rsidRDefault="00030999" w:rsidP="00475948">
      <w:pPr>
        <w:spacing w:after="0" w:line="276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635EAB64" w14:textId="41FAB22F" w:rsidR="00F53E98" w:rsidRPr="00206532" w:rsidRDefault="00122730" w:rsidP="00475948">
      <w:pPr>
        <w:spacing w:after="0" w:line="276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206532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206532">
        <w:rPr>
          <w:rFonts w:ascii="Arial" w:hAnsi="Arial" w:cs="Arial"/>
          <w:b/>
          <w:bCs/>
          <w:iCs/>
          <w:sz w:val="24"/>
          <w:szCs w:val="24"/>
        </w:rPr>
        <w:t xml:space="preserve">świadczenie o niepodleganiu wykluczeniu, </w:t>
      </w:r>
      <w:r w:rsidRPr="00206532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206532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206532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9928B3E" w14:textId="0C09B86D" w:rsidR="00122730" w:rsidRPr="00AC48A2" w:rsidRDefault="00122730" w:rsidP="00475948">
      <w:pPr>
        <w:spacing w:after="0" w:line="276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AC48A2">
        <w:rPr>
          <w:rFonts w:ascii="Arial" w:hAnsi="Arial" w:cs="Arial"/>
          <w:b/>
          <w:bCs/>
          <w:iCs/>
          <w:sz w:val="24"/>
          <w:szCs w:val="24"/>
        </w:rPr>
        <w:t>(NALEŻY ZŁOŻYĆ WRAZ Z OFERTĄ)</w:t>
      </w:r>
    </w:p>
    <w:p w14:paraId="00AD6D4F" w14:textId="77777777" w:rsidR="00122730" w:rsidRPr="00AC48A2" w:rsidRDefault="00122730" w:rsidP="00475948">
      <w:pPr>
        <w:spacing w:after="0" w:line="276" w:lineRule="auto"/>
        <w:rPr>
          <w:rFonts w:ascii="Arial" w:hAnsi="Arial" w:cs="Arial"/>
          <w:b/>
          <w:bCs/>
          <w:iCs/>
        </w:rPr>
      </w:pPr>
    </w:p>
    <w:p w14:paraId="192F644E" w14:textId="46B3F468" w:rsidR="00206532" w:rsidRPr="00AF563A" w:rsidRDefault="00206532" w:rsidP="00475948">
      <w:pPr>
        <w:spacing w:after="0"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bookmarkStart w:id="2" w:name="_Hlk63840119"/>
      <w:r w:rsidRPr="00AC48A2">
        <w:rPr>
          <w:rFonts w:ascii="Arial" w:hAnsi="Arial" w:cs="Arial"/>
          <w:b/>
          <w:bCs/>
          <w:color w:val="000000" w:themeColor="text1"/>
        </w:rPr>
        <w:t>„</w:t>
      </w:r>
      <w:r w:rsidR="003945A7" w:rsidRPr="00AC48A2">
        <w:rPr>
          <w:rFonts w:ascii="Arial" w:hAnsi="Arial" w:cs="Arial"/>
          <w:b/>
          <w:bCs/>
          <w:color w:val="000000" w:themeColor="text1"/>
        </w:rPr>
        <w:t xml:space="preserve">Dostawa sprzętu komputerowego oraz licencji na oprogramowanie </w:t>
      </w:r>
      <w:r w:rsidR="0057070F">
        <w:rPr>
          <w:rFonts w:ascii="Arial" w:hAnsi="Arial" w:cs="Arial"/>
          <w:b/>
          <w:bCs/>
          <w:color w:val="000000" w:themeColor="text1"/>
        </w:rPr>
        <w:br/>
      </w:r>
      <w:bookmarkStart w:id="3" w:name="_GoBack"/>
      <w:bookmarkEnd w:id="3"/>
      <w:r w:rsidR="003945A7" w:rsidRPr="00AC48A2">
        <w:rPr>
          <w:rFonts w:ascii="Arial" w:hAnsi="Arial" w:cs="Arial"/>
          <w:b/>
          <w:bCs/>
          <w:color w:val="000000" w:themeColor="text1"/>
        </w:rPr>
        <w:t>systemowe</w:t>
      </w:r>
      <w:r w:rsidR="0057070F">
        <w:rPr>
          <w:rFonts w:ascii="Arial" w:hAnsi="Arial" w:cs="Arial"/>
          <w:b/>
          <w:bCs/>
          <w:color w:val="000000" w:themeColor="text1"/>
        </w:rPr>
        <w:t xml:space="preserve"> </w:t>
      </w:r>
      <w:r w:rsidR="003945A7" w:rsidRPr="00AC48A2">
        <w:rPr>
          <w:rFonts w:ascii="Arial" w:hAnsi="Arial" w:cs="Arial"/>
          <w:b/>
          <w:bCs/>
          <w:color w:val="000000" w:themeColor="text1"/>
        </w:rPr>
        <w:t>wraz z wdrożeniem</w:t>
      </w:r>
      <w:r w:rsidRPr="00AC48A2">
        <w:rPr>
          <w:rFonts w:ascii="Arial" w:hAnsi="Arial" w:cs="Arial"/>
          <w:b/>
          <w:bCs/>
          <w:color w:val="000000" w:themeColor="text1"/>
        </w:rPr>
        <w:t>”</w:t>
      </w:r>
    </w:p>
    <w:bookmarkEnd w:id="2"/>
    <w:p w14:paraId="243A9BAC" w14:textId="77777777" w:rsidR="00122730" w:rsidRDefault="00122730" w:rsidP="00475948">
      <w:pPr>
        <w:spacing w:after="0" w:line="276" w:lineRule="auto"/>
        <w:jc w:val="center"/>
        <w:rPr>
          <w:rFonts w:ascii="Arial" w:hAnsi="Arial" w:cs="Arial"/>
          <w:b/>
          <w:iCs/>
        </w:rPr>
      </w:pPr>
    </w:p>
    <w:p w14:paraId="0DAB99FE" w14:textId="44A66551" w:rsidR="00122730" w:rsidRPr="003945A7" w:rsidRDefault="00122730" w:rsidP="00122730">
      <w:pPr>
        <w:spacing w:line="260" w:lineRule="atLeast"/>
        <w:rPr>
          <w:rFonts w:ascii="Arial" w:eastAsia="Calibri" w:hAnsi="Arial" w:cs="Arial"/>
          <w:b/>
        </w:rPr>
      </w:pPr>
      <w:r w:rsidRPr="003945A7">
        <w:rPr>
          <w:rFonts w:ascii="Arial" w:eastAsia="Calibri" w:hAnsi="Arial" w:cs="Arial"/>
          <w:b/>
        </w:rPr>
        <w:t>Podmiot w imieniu</w:t>
      </w:r>
      <w:r w:rsidR="00886AF2" w:rsidRPr="003945A7">
        <w:rPr>
          <w:rFonts w:ascii="Arial" w:eastAsia="Calibri" w:hAnsi="Arial" w:cs="Arial"/>
          <w:b/>
        </w:rPr>
        <w:t>,</w:t>
      </w:r>
      <w:r w:rsidRPr="003945A7">
        <w:rPr>
          <w:rFonts w:ascii="Arial" w:eastAsia="Calibri" w:hAnsi="Arial" w:cs="Arial"/>
          <w:b/>
        </w:rPr>
        <w:t xml:space="preserve"> którego składane jest oświadczenie:</w:t>
      </w:r>
    </w:p>
    <w:p w14:paraId="0B3F590D" w14:textId="77777777" w:rsidR="00122730" w:rsidRDefault="00122730" w:rsidP="00122730">
      <w:pPr>
        <w:spacing w:line="260" w:lineRule="atLeast"/>
        <w:rPr>
          <w:rFonts w:ascii="Arial" w:eastAsia="Times New Roman" w:hAnsi="Arial" w:cs="Arial"/>
          <w:lang w:val="de-DE" w:eastAsia="pl-PL"/>
        </w:rPr>
      </w:pPr>
      <w:r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>
        <w:rPr>
          <w:rFonts w:ascii="Arial" w:eastAsia="Times New Roman" w:hAnsi="Arial" w:cs="Arial"/>
          <w:lang w:val="de-DE" w:eastAsia="pl-PL"/>
        </w:rPr>
        <w:t>.</w:t>
      </w:r>
    </w:p>
    <w:p w14:paraId="18480EE8" w14:textId="77777777" w:rsidR="00122730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1F70A330" w14:textId="77777777" w:rsidR="00122730" w:rsidRDefault="00122730" w:rsidP="00475948">
      <w:pPr>
        <w:spacing w:after="0" w:line="260" w:lineRule="atLeas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</w:t>
      </w:r>
      <w:r>
        <w:rPr>
          <w:rFonts w:ascii="Arial" w:eastAsia="Calibri" w:hAnsi="Arial" w:cs="Arial"/>
          <w:i/>
          <w:sz w:val="20"/>
          <w:szCs w:val="20"/>
        </w:rPr>
        <w:t>pełna nazwa/firma, adres, NIP</w:t>
      </w:r>
      <w:r>
        <w:rPr>
          <w:rFonts w:ascii="Arial" w:hAnsi="Arial" w:cs="Arial"/>
          <w:i/>
          <w:sz w:val="20"/>
          <w:szCs w:val="20"/>
        </w:rPr>
        <w:t>)</w:t>
      </w:r>
    </w:p>
    <w:p w14:paraId="2867EDFD" w14:textId="77777777" w:rsidR="007410BD" w:rsidRDefault="007410BD" w:rsidP="00475948">
      <w:pPr>
        <w:spacing w:after="0" w:line="264" w:lineRule="auto"/>
        <w:rPr>
          <w:rFonts w:ascii="Arial" w:hAnsi="Arial" w:cs="Arial"/>
          <w:b/>
          <w:iCs/>
        </w:rPr>
      </w:pPr>
    </w:p>
    <w:p w14:paraId="36435CE2" w14:textId="3CB923D6" w:rsidR="00EA39F3" w:rsidRPr="00EA39F3" w:rsidRDefault="00EA39F3" w:rsidP="00475948">
      <w:pPr>
        <w:spacing w:after="0" w:line="276" w:lineRule="auto"/>
        <w:rPr>
          <w:rFonts w:ascii="Arial" w:hAnsi="Arial" w:cs="Arial"/>
          <w:iCs/>
          <w:sz w:val="20"/>
          <w:szCs w:val="20"/>
        </w:rPr>
      </w:pPr>
    </w:p>
    <w:bookmarkEnd w:id="1"/>
    <w:p w14:paraId="17CF6D90" w14:textId="1F8CE769" w:rsidR="00F53E98" w:rsidRPr="00732607" w:rsidRDefault="007410BD" w:rsidP="00475948">
      <w:pPr>
        <w:spacing w:after="120" w:line="276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1. </w:t>
      </w:r>
      <w:r w:rsidR="00F53E98" w:rsidRPr="00732607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210AFFE1" w:rsidR="00F53E98" w:rsidRPr="00732607" w:rsidRDefault="00F53E98" w:rsidP="00475948">
      <w:pPr>
        <w:spacing w:after="0" w:line="276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 w:rsidR="007410BD">
        <w:rPr>
          <w:rFonts w:ascii="Arial" w:hAnsi="Arial" w:cs="Arial"/>
          <w:iCs/>
        </w:rPr>
        <w:t xml:space="preserve"> podmiot</w:t>
      </w:r>
      <w:r w:rsidR="00206532">
        <w:rPr>
          <w:rFonts w:ascii="Arial" w:hAnsi="Arial" w:cs="Arial"/>
          <w:iCs/>
        </w:rPr>
        <w:t>,</w:t>
      </w:r>
      <w:r w:rsidR="007410BD">
        <w:rPr>
          <w:rFonts w:ascii="Arial" w:hAnsi="Arial" w:cs="Arial"/>
          <w:iCs/>
        </w:rPr>
        <w:t xml:space="preserve">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371C646F" w14:textId="63B110D7" w:rsidR="00F53E98" w:rsidRPr="00732607" w:rsidRDefault="00F53E98" w:rsidP="00A73EFA">
      <w:pPr>
        <w:spacing w:before="80" w:after="0" w:line="276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</w:r>
      <w:r w:rsidR="00F74C29" w:rsidRPr="00732607">
        <w:rPr>
          <w:rFonts w:ascii="Arial" w:hAnsi="Arial" w:cs="Arial"/>
          <w:iCs/>
        </w:rPr>
        <w:t xml:space="preserve">podlega / </w:t>
      </w:r>
      <w:r w:rsidRPr="00732607">
        <w:rPr>
          <w:rFonts w:ascii="Arial" w:hAnsi="Arial" w:cs="Arial"/>
          <w:iCs/>
        </w:rPr>
        <w:t>nie podlega</w:t>
      </w:r>
      <w:r w:rsidR="00F74C29" w:rsidRPr="00732607">
        <w:rPr>
          <w:rFonts w:ascii="Arial" w:hAnsi="Arial" w:cs="Arial"/>
          <w:iCs/>
        </w:rPr>
        <w:t>*</w:t>
      </w:r>
      <w:r w:rsidRPr="00732607">
        <w:rPr>
          <w:rFonts w:ascii="Arial" w:hAnsi="Arial" w:cs="Arial"/>
          <w:iCs/>
        </w:rPr>
        <w:t xml:space="preserve"> wykluczeniu z postępowania na podstawie art. 108 ust. 1 ustawy Prawo zamówień publicznych</w:t>
      </w:r>
    </w:p>
    <w:p w14:paraId="43014B9B" w14:textId="33B20435" w:rsidR="00030999" w:rsidRDefault="003B6F94" w:rsidP="00A73EFA">
      <w:pPr>
        <w:spacing w:before="80" w:after="0" w:line="276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</w:t>
      </w:r>
      <w:r w:rsidR="00030999" w:rsidRPr="00732607">
        <w:rPr>
          <w:rFonts w:ascii="Arial" w:hAnsi="Arial" w:cs="Arial"/>
          <w:iCs/>
        </w:rPr>
        <w:t>)</w:t>
      </w:r>
      <w:r w:rsidR="00030999" w:rsidRPr="00732607">
        <w:rPr>
          <w:rFonts w:ascii="Arial" w:hAnsi="Arial" w:cs="Arial"/>
          <w:iCs/>
        </w:rPr>
        <w:tab/>
        <w:t>podlega / nie podlega* wykluczeniu z postępowania na podstawie art. 109 ust. 1 pkt. 4  ustawy Prawo zamówień publicznych</w:t>
      </w:r>
    </w:p>
    <w:p w14:paraId="4A9329E1" w14:textId="77777777" w:rsidR="007410BD" w:rsidRDefault="007410BD" w:rsidP="00475948">
      <w:pPr>
        <w:spacing w:after="0" w:line="276" w:lineRule="auto"/>
        <w:rPr>
          <w:rFonts w:ascii="Arial" w:hAnsi="Arial" w:cs="Arial"/>
          <w:iCs/>
          <w:sz w:val="20"/>
          <w:szCs w:val="20"/>
        </w:rPr>
      </w:pPr>
    </w:p>
    <w:p w14:paraId="298C8CBF" w14:textId="298C6835" w:rsidR="00F53E98" w:rsidRDefault="007410BD" w:rsidP="00F53E98">
      <w:pPr>
        <w:spacing w:after="0" w:line="264" w:lineRule="auto"/>
        <w:rPr>
          <w:rFonts w:ascii="Arial" w:hAnsi="Arial" w:cs="Arial"/>
          <w:i/>
          <w:sz w:val="20"/>
          <w:szCs w:val="20"/>
        </w:rPr>
      </w:pPr>
      <w:r w:rsidRPr="00206532">
        <w:rPr>
          <w:rFonts w:ascii="Arial" w:hAnsi="Arial" w:cs="Arial"/>
          <w:i/>
          <w:sz w:val="20"/>
          <w:szCs w:val="20"/>
        </w:rPr>
        <w:t>*</w:t>
      </w:r>
      <w:r w:rsidR="00475948">
        <w:rPr>
          <w:rFonts w:ascii="Arial" w:hAnsi="Arial" w:cs="Arial"/>
          <w:i/>
          <w:sz w:val="20"/>
          <w:szCs w:val="20"/>
        </w:rPr>
        <w:t xml:space="preserve"> </w:t>
      </w:r>
      <w:r w:rsidRPr="00206532">
        <w:rPr>
          <w:rFonts w:ascii="Arial" w:hAnsi="Arial" w:cs="Arial"/>
          <w:i/>
          <w:sz w:val="20"/>
          <w:szCs w:val="20"/>
        </w:rPr>
        <w:t>niepotrzebne skreślić</w:t>
      </w:r>
    </w:p>
    <w:p w14:paraId="5A3BC68B" w14:textId="77777777" w:rsidR="00475948" w:rsidRPr="00206532" w:rsidRDefault="00475948" w:rsidP="00F53E98">
      <w:pPr>
        <w:spacing w:after="0" w:line="264" w:lineRule="auto"/>
        <w:rPr>
          <w:rFonts w:ascii="Arial" w:hAnsi="Arial" w:cs="Arial"/>
          <w:i/>
        </w:rPr>
      </w:pPr>
    </w:p>
    <w:p w14:paraId="022438FB" w14:textId="3977C97F" w:rsidR="00F53E98" w:rsidRPr="00732607" w:rsidRDefault="007410BD" w:rsidP="00475948">
      <w:pPr>
        <w:spacing w:after="120" w:line="276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2. </w:t>
      </w:r>
      <w:r w:rsidR="00F53E98" w:rsidRPr="00732607">
        <w:rPr>
          <w:rFonts w:ascii="Arial" w:hAnsi="Arial" w:cs="Arial"/>
          <w:b/>
          <w:iCs/>
        </w:rPr>
        <w:t xml:space="preserve">Oświadczenie, że </w:t>
      </w:r>
      <w:r>
        <w:rPr>
          <w:rFonts w:ascii="Arial" w:hAnsi="Arial" w:cs="Arial"/>
          <w:b/>
          <w:iCs/>
        </w:rPr>
        <w:t>czynności podjęte przez podmiot, w imieniu którego składane jest oświadczenie</w:t>
      </w:r>
      <w:r w:rsidR="00F53E98" w:rsidRPr="00732607">
        <w:rPr>
          <w:rFonts w:ascii="Arial" w:hAnsi="Arial" w:cs="Arial"/>
          <w:b/>
          <w:iCs/>
        </w:rPr>
        <w:t xml:space="preserve"> są wystarczające do wykazania jego rzetelności w sytuacji, gdy podlega wykluczania z postepowania na podstawie art. 108 ust. 1 pkt. 1, 2, 5 lub </w:t>
      </w:r>
      <w:r>
        <w:rPr>
          <w:rFonts w:ascii="Arial" w:hAnsi="Arial" w:cs="Arial"/>
          <w:b/>
          <w:iCs/>
        </w:rPr>
        <w:t>art. 109 ust. 1 pkt 4</w:t>
      </w:r>
      <w:r w:rsidR="00F53E98" w:rsidRPr="00732607">
        <w:rPr>
          <w:rFonts w:ascii="Arial" w:hAnsi="Arial" w:cs="Arial"/>
          <w:b/>
          <w:iCs/>
        </w:rPr>
        <w:t xml:space="preserve"> ustawy Prawo zamówień publicznych</w:t>
      </w:r>
      <w:r w:rsidR="00A73EFA">
        <w:rPr>
          <w:rFonts w:ascii="Arial" w:hAnsi="Arial" w:cs="Arial"/>
          <w:b/>
          <w:iCs/>
        </w:rPr>
        <w:t xml:space="preserve"> </w:t>
      </w:r>
      <w:r w:rsidR="00F74C29" w:rsidRPr="00732607">
        <w:rPr>
          <w:rFonts w:ascii="Arial" w:hAnsi="Arial" w:cs="Arial"/>
          <w:b/>
          <w:iCs/>
        </w:rPr>
        <w:t>**</w:t>
      </w:r>
    </w:p>
    <w:p w14:paraId="2A1D75AA" w14:textId="38D93B49" w:rsidR="00F53E98" w:rsidRPr="00EA39F3" w:rsidRDefault="00F53E98" w:rsidP="00A73EFA">
      <w:pPr>
        <w:spacing w:after="120" w:line="276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</w:t>
      </w:r>
      <w:r w:rsidR="007410BD">
        <w:rPr>
          <w:rFonts w:ascii="Arial" w:hAnsi="Arial" w:cs="Arial"/>
          <w:iCs/>
        </w:rPr>
        <w:t xml:space="preserve"> w stosunku do podmiotu, w imieniu którego składane jest oświadczenie</w:t>
      </w:r>
      <w:r w:rsidRPr="00732607">
        <w:rPr>
          <w:rFonts w:ascii="Arial" w:hAnsi="Arial" w:cs="Arial"/>
          <w:iCs/>
        </w:rPr>
        <w:t xml:space="preserve"> zachodzą podstawy wykluczenia z postępowania na podstawie</w:t>
      </w:r>
      <w:r w:rsidR="00732607">
        <w:rPr>
          <w:rFonts w:ascii="Arial" w:hAnsi="Arial" w:cs="Arial"/>
          <w:iCs/>
        </w:rPr>
        <w:t xml:space="preserve"> art. </w:t>
      </w:r>
      <w:r w:rsidRPr="00732607">
        <w:rPr>
          <w:rFonts w:ascii="Arial" w:hAnsi="Arial" w:cs="Arial"/>
          <w:iCs/>
        </w:rPr>
        <w:t xml:space="preserve">………………………………………………… ustawy </w:t>
      </w:r>
      <w:proofErr w:type="spellStart"/>
      <w:r w:rsidRPr="00732607">
        <w:rPr>
          <w:rFonts w:ascii="Arial" w:hAnsi="Arial" w:cs="Arial"/>
          <w:iCs/>
        </w:rPr>
        <w:t>Pzp</w:t>
      </w:r>
      <w:proofErr w:type="spellEnd"/>
      <w:r w:rsidRPr="00732607">
        <w:rPr>
          <w:rFonts w:ascii="Arial" w:hAnsi="Arial" w:cs="Arial"/>
          <w:iCs/>
        </w:rPr>
        <w:t xml:space="preserve"> </w:t>
      </w:r>
      <w:r w:rsidRPr="0070709B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108 ust. 1 pkt. 1, 2, 5 lub </w:t>
      </w:r>
      <w:r w:rsidR="007410BD">
        <w:rPr>
          <w:rFonts w:ascii="Arial" w:hAnsi="Arial" w:cs="Arial"/>
          <w:i/>
          <w:iCs/>
          <w:sz w:val="20"/>
          <w:szCs w:val="20"/>
        </w:rPr>
        <w:t>art. 109 ust. 1 pkt 4</w:t>
      </w:r>
      <w:r w:rsidR="007410BD" w:rsidRPr="0070709B">
        <w:rPr>
          <w:rFonts w:ascii="Arial" w:hAnsi="Arial" w:cs="Arial"/>
          <w:i/>
          <w:iCs/>
          <w:sz w:val="20"/>
          <w:szCs w:val="20"/>
        </w:rPr>
        <w:t xml:space="preserve"> </w:t>
      </w:r>
      <w:r w:rsidRPr="0070709B">
        <w:rPr>
          <w:rFonts w:ascii="Arial" w:hAnsi="Arial" w:cs="Arial"/>
          <w:i/>
          <w:iCs/>
          <w:sz w:val="20"/>
          <w:szCs w:val="20"/>
        </w:rPr>
        <w:t>ustawy Prawo zamówień publicznych).</w:t>
      </w:r>
      <w:r w:rsidRPr="0070709B">
        <w:rPr>
          <w:rFonts w:ascii="Arial" w:hAnsi="Arial" w:cs="Arial"/>
          <w:iCs/>
          <w:sz w:val="20"/>
          <w:szCs w:val="20"/>
        </w:rPr>
        <w:t xml:space="preserve"> </w:t>
      </w:r>
    </w:p>
    <w:p w14:paraId="4737B3C7" w14:textId="1C042CCD" w:rsidR="00F53E98" w:rsidRPr="00732607" w:rsidRDefault="00F53E98" w:rsidP="00475948">
      <w:pPr>
        <w:spacing w:after="0" w:line="276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732607">
        <w:rPr>
          <w:rFonts w:ascii="Arial" w:hAnsi="Arial" w:cs="Arial"/>
          <w:b/>
          <w:iCs/>
        </w:rPr>
        <w:t xml:space="preserve">: </w:t>
      </w:r>
      <w:r w:rsidRPr="00732607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…………………………………………………………………………………………………………………………………………….…………..</w:t>
      </w:r>
      <w:r w:rsidR="00475948" w:rsidRPr="00732607">
        <w:rPr>
          <w:rFonts w:ascii="Arial" w:hAnsi="Arial" w:cs="Arial"/>
          <w:iCs/>
        </w:rPr>
        <w:t>……………………………….…………..…………………</w:t>
      </w:r>
    </w:p>
    <w:p w14:paraId="3EF8BBE6" w14:textId="56619645" w:rsidR="00F53E98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7D89FA2A" w14:textId="6B4F3EA3" w:rsidR="007410BD" w:rsidRPr="00206532" w:rsidRDefault="007410BD" w:rsidP="00475948">
      <w:pPr>
        <w:spacing w:after="0" w:line="264" w:lineRule="auto"/>
        <w:jc w:val="both"/>
        <w:rPr>
          <w:rFonts w:ascii="Arial" w:hAnsi="Arial" w:cs="Arial"/>
          <w:i/>
          <w:sz w:val="20"/>
          <w:szCs w:val="20"/>
        </w:rPr>
      </w:pPr>
      <w:r w:rsidRPr="00206532">
        <w:rPr>
          <w:rFonts w:ascii="Arial" w:hAnsi="Arial" w:cs="Arial"/>
          <w:i/>
          <w:sz w:val="20"/>
          <w:szCs w:val="20"/>
        </w:rPr>
        <w:t>** dotyczy sytuacji</w:t>
      </w:r>
      <w:r w:rsidR="00206532" w:rsidRPr="00206532">
        <w:rPr>
          <w:rFonts w:ascii="Arial" w:hAnsi="Arial" w:cs="Arial"/>
          <w:i/>
          <w:sz w:val="20"/>
          <w:szCs w:val="20"/>
        </w:rPr>
        <w:t>,</w:t>
      </w:r>
      <w:r w:rsidRPr="00206532">
        <w:rPr>
          <w:rFonts w:ascii="Arial" w:hAnsi="Arial" w:cs="Arial"/>
          <w:i/>
          <w:sz w:val="20"/>
          <w:szCs w:val="20"/>
        </w:rPr>
        <w:t xml:space="preserve"> gdy wykonawcą podlega wykluczeniu z postępowania art. 108 ust. 1 pkt. 1, 2, 5 lub art. 109 ust. 1 pkt 4 ustawy </w:t>
      </w:r>
      <w:proofErr w:type="spellStart"/>
      <w:r w:rsidRPr="00206532">
        <w:rPr>
          <w:rFonts w:ascii="Arial" w:hAnsi="Arial" w:cs="Arial"/>
          <w:i/>
          <w:sz w:val="20"/>
          <w:szCs w:val="20"/>
        </w:rPr>
        <w:t>Pzp</w:t>
      </w:r>
      <w:proofErr w:type="spellEnd"/>
    </w:p>
    <w:p w14:paraId="7BA820F6" w14:textId="7B5820A7" w:rsidR="007410BD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1E890622" w14:textId="115BC1AB" w:rsidR="007410BD" w:rsidRDefault="007410BD" w:rsidP="007410BD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FF0000"/>
        </w:rPr>
      </w:pPr>
      <w:r>
        <w:rPr>
          <w:rFonts w:ascii="Times New Roman" w:hAnsi="Times New Roman" w:cs="Times New Roman"/>
          <w:b/>
          <w:i/>
          <w:color w:val="FF0000"/>
        </w:rPr>
        <w:t>UWAGA: Punkt 2 oświadczenia należy wypełnić tylko wtedy, jeżeli dotyczy. Jeżeli nie dotyczy należy przekreślić/wykreślić/usunąć albo pozostawić niewypełnione</w:t>
      </w:r>
    </w:p>
    <w:p w14:paraId="7EE99196" w14:textId="5A22E7BA" w:rsidR="007410BD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2ACB1572" w14:textId="188A8B15" w:rsidR="00206532" w:rsidRDefault="00206532" w:rsidP="00206532">
      <w:pPr>
        <w:spacing w:after="120" w:line="264" w:lineRule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lastRenderedPageBreak/>
        <w:t>3. Oświadczenie dotyczące podanych informacji</w:t>
      </w:r>
    </w:p>
    <w:p w14:paraId="1631A425" w14:textId="0972EA13" w:rsidR="00206532" w:rsidRDefault="00206532" w:rsidP="00F53E98">
      <w:pPr>
        <w:spacing w:after="0" w:line="264" w:lineRule="auto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</w:p>
    <w:p w14:paraId="1AF69710" w14:textId="77777777" w:rsidR="007410BD" w:rsidRPr="00732607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633A9A1" w14:textId="77777777" w:rsidR="00F53E98" w:rsidRPr="00732607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46FF5789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002E9F40" w14:textId="179FFFDE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027A22B" w14:textId="3B852E82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F560A03" w14:textId="22CB1EA9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11EEE606" w14:textId="0450AF00" w:rsidR="00D73619" w:rsidRPr="008530E2" w:rsidRDefault="00D73619" w:rsidP="00206532">
      <w:pPr>
        <w:spacing w:after="0" w:line="240" w:lineRule="auto"/>
        <w:jc w:val="right"/>
        <w:rPr>
          <w:rFonts w:ascii="Arial" w:hAnsi="Arial" w:cs="Arial"/>
        </w:rPr>
      </w:pPr>
      <w:r w:rsidRPr="008530E2">
        <w:rPr>
          <w:rFonts w:ascii="Arial" w:hAnsi="Arial" w:cs="Arial"/>
        </w:rPr>
        <w:t xml:space="preserve">Podpis osoby/osób uprawnionych do </w:t>
      </w:r>
    </w:p>
    <w:p w14:paraId="14FB2EA0" w14:textId="77777777" w:rsidR="00D73619" w:rsidRDefault="00D73619" w:rsidP="00206532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8530E2">
        <w:rPr>
          <w:rFonts w:ascii="Arial" w:hAnsi="Arial" w:cs="Arial"/>
        </w:rPr>
        <w:t>reprezentowania podmiotu, w</w:t>
      </w:r>
      <w:r>
        <w:rPr>
          <w:rFonts w:ascii="Arial" w:hAnsi="Arial" w:cs="Arial"/>
        </w:rPr>
        <w:t xml:space="preserve"> </w:t>
      </w:r>
      <w:r w:rsidRPr="008530E2">
        <w:rPr>
          <w:rFonts w:ascii="Arial" w:hAnsi="Arial" w:cs="Arial"/>
        </w:rPr>
        <w:t xml:space="preserve">imieniu </w:t>
      </w:r>
      <w:r>
        <w:rPr>
          <w:rFonts w:ascii="Arial" w:hAnsi="Arial" w:cs="Arial"/>
        </w:rPr>
        <w:t xml:space="preserve">                    </w:t>
      </w:r>
    </w:p>
    <w:p w14:paraId="03387DAE" w14:textId="77777777" w:rsidR="00D73619" w:rsidRPr="008530E2" w:rsidRDefault="00D73619" w:rsidP="00206532">
      <w:pPr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 w:rsidRPr="008530E2">
        <w:rPr>
          <w:rFonts w:ascii="Arial" w:hAnsi="Arial" w:cs="Arial"/>
        </w:rPr>
        <w:t xml:space="preserve">którego składane jest oświadczenie </w:t>
      </w:r>
    </w:p>
    <w:p w14:paraId="567A04F3" w14:textId="221CBD70" w:rsidR="00732607" w:rsidRDefault="00732607" w:rsidP="00030999">
      <w:pPr>
        <w:spacing w:after="0" w:line="264" w:lineRule="auto"/>
        <w:rPr>
          <w:rFonts w:cstheme="minorHAnsi"/>
          <w:iCs/>
          <w:color w:val="FF0000"/>
          <w:sz w:val="20"/>
          <w:szCs w:val="20"/>
        </w:rPr>
      </w:pPr>
    </w:p>
    <w:sectPr w:rsidR="00732607" w:rsidSect="00A73E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567" w:right="1418" w:bottom="1134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13E97A5" w14:textId="37020151" w:rsidR="001C6945" w:rsidRPr="00E0082C" w:rsidRDefault="00B174B7" w:rsidP="00E0082C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7070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7070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A2157" w14:textId="121AC281" w:rsidR="00E0082C" w:rsidRPr="00E0082C" w:rsidRDefault="0057070F" w:rsidP="00E0082C">
    <w:pPr>
      <w:pStyle w:val="Stopka"/>
      <w:jc w:val="center"/>
      <w:rPr>
        <w:rFonts w:ascii="Arial" w:hAnsi="Arial" w:cs="Arial"/>
        <w:sz w:val="16"/>
        <w:szCs w:val="16"/>
      </w:rPr>
    </w:pPr>
    <w:sdt>
      <w:sdtPr>
        <w:rPr>
          <w:rFonts w:ascii="Arial" w:hAnsi="Arial" w:cs="Arial"/>
          <w:sz w:val="16"/>
          <w:szCs w:val="16"/>
        </w:rPr>
        <w:id w:val="-1989855555"/>
        <w:docPartObj>
          <w:docPartGallery w:val="Page Numbers (Top of Page)"/>
          <w:docPartUnique/>
        </w:docPartObj>
      </w:sdtPr>
      <w:sdtEndPr/>
      <w:sdtContent>
        <w:r w:rsidR="00E0082C" w:rsidRPr="00B174B7">
          <w:rPr>
            <w:rFonts w:ascii="Arial" w:hAnsi="Arial" w:cs="Arial"/>
            <w:sz w:val="16"/>
            <w:szCs w:val="16"/>
          </w:rPr>
          <w:t xml:space="preserve">Strona </w:t>
        </w:r>
        <w:r w:rsidR="00E0082C" w:rsidRPr="00B174B7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="00E0082C" w:rsidRPr="00B174B7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="00E0082C" w:rsidRPr="00B174B7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noProof/>
            <w:sz w:val="16"/>
            <w:szCs w:val="16"/>
          </w:rPr>
          <w:t>1</w:t>
        </w:r>
        <w:r w:rsidR="00E0082C" w:rsidRPr="00B174B7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="00E0082C" w:rsidRPr="00B174B7">
          <w:rPr>
            <w:rFonts w:ascii="Arial" w:hAnsi="Arial" w:cs="Arial"/>
            <w:sz w:val="16"/>
            <w:szCs w:val="16"/>
          </w:rPr>
          <w:t xml:space="preserve"> z </w:t>
        </w:r>
        <w:r w:rsidR="00E0082C" w:rsidRPr="00B174B7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="00E0082C" w:rsidRPr="00B174B7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="00E0082C" w:rsidRPr="00B174B7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noProof/>
            <w:sz w:val="16"/>
            <w:szCs w:val="16"/>
          </w:rPr>
          <w:t>2</w:t>
        </w:r>
        <w:r w:rsidR="00E0082C" w:rsidRPr="00B174B7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B2009F" w14:textId="77777777" w:rsidR="00E0082C" w:rsidRDefault="00E0082C" w:rsidP="00E0082C">
    <w:pPr>
      <w:pStyle w:val="Nagwek"/>
      <w:ind w:left="-567"/>
      <w:jc w:val="center"/>
    </w:pPr>
    <w:r>
      <w:rPr>
        <w:noProof/>
        <w:lang w:eastAsia="pl-PL"/>
      </w:rPr>
      <w:drawing>
        <wp:inline distT="0" distB="0" distL="0" distR="0" wp14:anchorId="5599FBA8" wp14:editId="0F58508C">
          <wp:extent cx="5747385" cy="565785"/>
          <wp:effectExtent l="0" t="0" r="5715" b="5715"/>
          <wp:docPr id="2" name="Obraz 2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565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CE3E85" w14:textId="68C61AEC" w:rsidR="00E0082C" w:rsidRPr="00E0082C" w:rsidRDefault="00E0082C" w:rsidP="00C03A73">
    <w:pPr>
      <w:pStyle w:val="Nagwek"/>
      <w:tabs>
        <w:tab w:val="clear" w:pos="4536"/>
        <w:tab w:val="clear" w:pos="9072"/>
        <w:tab w:val="left" w:pos="2145"/>
      </w:tabs>
      <w:spacing w:after="120"/>
    </w:pPr>
    <w:r w:rsidRPr="00C03A73">
      <w:rPr>
        <w:rFonts w:ascii="Arial" w:hAnsi="Arial" w:cs="Arial"/>
      </w:rPr>
      <w:t>RI.271.</w:t>
    </w:r>
    <w:r w:rsidR="00310741" w:rsidRPr="00C03A73">
      <w:rPr>
        <w:rFonts w:ascii="Arial" w:hAnsi="Arial" w:cs="Arial"/>
      </w:rPr>
      <w:t>10</w:t>
    </w:r>
    <w:r w:rsidRPr="00C03A73">
      <w:rPr>
        <w:rFonts w:ascii="Arial" w:hAnsi="Arial" w:cs="Arial"/>
      </w:rPr>
      <w:t>.2022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57CD6" w14:textId="313BA492" w:rsidR="00475948" w:rsidRDefault="00475948" w:rsidP="00475948">
    <w:pPr>
      <w:pStyle w:val="Nagwek"/>
      <w:ind w:left="-567"/>
      <w:jc w:val="center"/>
    </w:pPr>
    <w:r>
      <w:rPr>
        <w:noProof/>
        <w:lang w:eastAsia="pl-PL"/>
      </w:rPr>
      <w:drawing>
        <wp:inline distT="0" distB="0" distL="0" distR="0" wp14:anchorId="3E412000" wp14:editId="6DB4194E">
          <wp:extent cx="5747385" cy="565785"/>
          <wp:effectExtent l="0" t="0" r="5715" b="5715"/>
          <wp:docPr id="1" name="Obraz 1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565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D476F6" w14:textId="03B6DF39" w:rsidR="00886AF2" w:rsidRPr="00475948" w:rsidRDefault="00475948" w:rsidP="00475948">
    <w:pPr>
      <w:pStyle w:val="Nagwek"/>
      <w:spacing w:after="120"/>
    </w:pPr>
    <w:r w:rsidRPr="00B312C8">
      <w:rPr>
        <w:rFonts w:ascii="Arial" w:hAnsi="Arial" w:cs="Arial"/>
      </w:rPr>
      <w:t>RI.271.</w:t>
    </w:r>
    <w:r w:rsidR="00310741" w:rsidRPr="00B312C8">
      <w:rPr>
        <w:rFonts w:ascii="Arial" w:hAnsi="Arial" w:cs="Arial"/>
      </w:rPr>
      <w:t>10</w:t>
    </w:r>
    <w:r w:rsidRPr="00B312C8">
      <w:rPr>
        <w:rFonts w:ascii="Arial" w:hAnsi="Arial" w:cs="Arial"/>
      </w:rPr>
      <w:t>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E5B5C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0741"/>
    <w:rsid w:val="00313911"/>
    <w:rsid w:val="003178CE"/>
    <w:rsid w:val="00320A93"/>
    <w:rsid w:val="003416FE"/>
    <w:rsid w:val="0034230E"/>
    <w:rsid w:val="003636E7"/>
    <w:rsid w:val="003639DD"/>
    <w:rsid w:val="00373E68"/>
    <w:rsid w:val="003741C8"/>
    <w:rsid w:val="003761EA"/>
    <w:rsid w:val="00376E56"/>
    <w:rsid w:val="0038231F"/>
    <w:rsid w:val="0038673B"/>
    <w:rsid w:val="00387842"/>
    <w:rsid w:val="00392EC7"/>
    <w:rsid w:val="003945A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594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7070F"/>
    <w:rsid w:val="00597380"/>
    <w:rsid w:val="005A73FB"/>
    <w:rsid w:val="005C55E4"/>
    <w:rsid w:val="005E176A"/>
    <w:rsid w:val="00622AD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3EFA"/>
    <w:rsid w:val="00A776FE"/>
    <w:rsid w:val="00AB39E6"/>
    <w:rsid w:val="00AB5E32"/>
    <w:rsid w:val="00AB71A8"/>
    <w:rsid w:val="00AC48A2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12C8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03A73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73619"/>
    <w:rsid w:val="00D7532C"/>
    <w:rsid w:val="00D835B4"/>
    <w:rsid w:val="00DA43CA"/>
    <w:rsid w:val="00DC3F44"/>
    <w:rsid w:val="00DD146A"/>
    <w:rsid w:val="00DD3E9D"/>
    <w:rsid w:val="00DE73EE"/>
    <w:rsid w:val="00DF4B2F"/>
    <w:rsid w:val="00E0082C"/>
    <w:rsid w:val="00E14552"/>
    <w:rsid w:val="00E15D59"/>
    <w:rsid w:val="00E21B42"/>
    <w:rsid w:val="00E27BA9"/>
    <w:rsid w:val="00E30517"/>
    <w:rsid w:val="00E42CC3"/>
    <w:rsid w:val="00E55512"/>
    <w:rsid w:val="00E56BD6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7EB34-BB39-4E8C-A819-175AB66DD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Puchala</cp:lastModifiedBy>
  <cp:revision>18</cp:revision>
  <cp:lastPrinted>2020-10-14T07:26:00Z</cp:lastPrinted>
  <dcterms:created xsi:type="dcterms:W3CDTF">2021-05-13T13:13:00Z</dcterms:created>
  <dcterms:modified xsi:type="dcterms:W3CDTF">2022-03-15T14:46:00Z</dcterms:modified>
</cp:coreProperties>
</file>