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04FB3" w14:textId="7F84720F" w:rsidR="00CD5C79" w:rsidRPr="00CD5C79" w:rsidRDefault="00CD5C79" w:rsidP="00CD5C79">
      <w:pPr>
        <w:jc w:val="right"/>
        <w:rPr>
          <w:sz w:val="24"/>
        </w:rPr>
      </w:pPr>
      <w:r w:rsidRPr="00CD5C79">
        <w:rPr>
          <w:sz w:val="24"/>
        </w:rPr>
        <w:t>Za</w:t>
      </w:r>
      <w:r w:rsidR="007D2F79">
        <w:rPr>
          <w:sz w:val="24"/>
        </w:rPr>
        <w:t>ł</w:t>
      </w:r>
      <w:r w:rsidRPr="00CD5C79">
        <w:rPr>
          <w:sz w:val="24"/>
        </w:rPr>
        <w:t>ącznik nr 2</w:t>
      </w:r>
    </w:p>
    <w:p w14:paraId="57DE56CD" w14:textId="3954A32C" w:rsidR="00CD5C79" w:rsidRPr="00CD5C79" w:rsidRDefault="00CD5C79" w:rsidP="00CD5C79">
      <w:pPr>
        <w:jc w:val="right"/>
        <w:rPr>
          <w:sz w:val="24"/>
        </w:rPr>
      </w:pPr>
      <w:r w:rsidRPr="00CD5C79">
        <w:rPr>
          <w:sz w:val="24"/>
        </w:rPr>
        <w:t>do zaproszenia nr WZP.236.</w:t>
      </w:r>
      <w:r w:rsidR="00382577">
        <w:rPr>
          <w:sz w:val="24"/>
        </w:rPr>
        <w:t>28</w:t>
      </w:r>
      <w:r w:rsidRPr="00CD5C79">
        <w:rPr>
          <w:sz w:val="24"/>
        </w:rPr>
        <w:t>.</w:t>
      </w:r>
      <w:r w:rsidR="00382577">
        <w:rPr>
          <w:sz w:val="24"/>
        </w:rPr>
        <w:t>6</w:t>
      </w:r>
      <w:r w:rsidRPr="00CD5C79">
        <w:rPr>
          <w:sz w:val="24"/>
        </w:rPr>
        <w:t>.201</w:t>
      </w:r>
      <w:r w:rsidR="00382577">
        <w:rPr>
          <w:sz w:val="24"/>
        </w:rPr>
        <w:t>9</w:t>
      </w:r>
    </w:p>
    <w:p w14:paraId="07B4C8F9" w14:textId="77777777" w:rsidR="00CD5C79" w:rsidRPr="00CD5C79" w:rsidRDefault="00CD5C79" w:rsidP="00CD5C79">
      <w:pPr>
        <w:jc w:val="both"/>
        <w:rPr>
          <w:sz w:val="24"/>
          <w:szCs w:val="24"/>
        </w:rPr>
      </w:pPr>
    </w:p>
    <w:p w14:paraId="3D8EAB69" w14:textId="77777777" w:rsidR="00CD5C79" w:rsidRPr="00CD5C79" w:rsidRDefault="00CD5C79" w:rsidP="00CD5C79">
      <w:pPr>
        <w:spacing w:line="360" w:lineRule="auto"/>
        <w:jc w:val="center"/>
        <w:rPr>
          <w:b/>
          <w:sz w:val="32"/>
          <w:szCs w:val="32"/>
        </w:rPr>
      </w:pPr>
    </w:p>
    <w:p w14:paraId="2552A267" w14:textId="2F689709" w:rsidR="00CD5C79" w:rsidRPr="00CD5C79" w:rsidRDefault="00CD5C79" w:rsidP="00CD5C79">
      <w:pPr>
        <w:spacing w:line="360" w:lineRule="auto"/>
        <w:jc w:val="center"/>
        <w:rPr>
          <w:b/>
          <w:sz w:val="32"/>
          <w:szCs w:val="32"/>
        </w:rPr>
      </w:pPr>
      <w:r w:rsidRPr="00CD5C79">
        <w:rPr>
          <w:b/>
          <w:noProof/>
          <w:sz w:val="32"/>
          <w:szCs w:val="32"/>
        </w:rPr>
        <w:drawing>
          <wp:inline distT="0" distB="0" distL="0" distR="0" wp14:anchorId="28036C59" wp14:editId="09B993D2">
            <wp:extent cx="1438275" cy="1752600"/>
            <wp:effectExtent l="0" t="0" r="9525" b="0"/>
            <wp:docPr id="1" name="Obraz 1" descr="Logo-kolor-cmy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olor-cmyk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D194A" w14:textId="77777777" w:rsidR="00CD5C79" w:rsidRPr="00CD5C79" w:rsidRDefault="00CD5C79" w:rsidP="00CD5C79">
      <w:pPr>
        <w:spacing w:line="360" w:lineRule="auto"/>
        <w:jc w:val="center"/>
        <w:rPr>
          <w:b/>
          <w:sz w:val="32"/>
          <w:szCs w:val="32"/>
        </w:rPr>
      </w:pPr>
    </w:p>
    <w:p w14:paraId="53301DD9" w14:textId="77777777" w:rsidR="00CD5C79" w:rsidRPr="00CD5C79" w:rsidRDefault="00CD5C79" w:rsidP="00CD5C79">
      <w:pPr>
        <w:spacing w:line="360" w:lineRule="auto"/>
        <w:jc w:val="center"/>
        <w:rPr>
          <w:b/>
          <w:sz w:val="32"/>
          <w:szCs w:val="32"/>
        </w:rPr>
      </w:pPr>
      <w:r w:rsidRPr="00CD5C79">
        <w:rPr>
          <w:b/>
          <w:sz w:val="32"/>
          <w:szCs w:val="32"/>
        </w:rPr>
        <w:t>Komenda Wojewódzka</w:t>
      </w:r>
    </w:p>
    <w:p w14:paraId="77F5F24F" w14:textId="77777777" w:rsidR="00CD5C79" w:rsidRPr="00CD5C79" w:rsidRDefault="00CD5C79" w:rsidP="00CD5C79">
      <w:pPr>
        <w:spacing w:line="360" w:lineRule="auto"/>
        <w:jc w:val="center"/>
        <w:rPr>
          <w:b/>
          <w:sz w:val="32"/>
          <w:szCs w:val="32"/>
        </w:rPr>
      </w:pPr>
      <w:r w:rsidRPr="00CD5C79">
        <w:rPr>
          <w:b/>
          <w:sz w:val="32"/>
          <w:szCs w:val="32"/>
        </w:rPr>
        <w:t>Państwowej Straży Pożarnej</w:t>
      </w:r>
    </w:p>
    <w:p w14:paraId="315DB0CB" w14:textId="77777777" w:rsidR="00CD5C79" w:rsidRPr="00CD5C79" w:rsidRDefault="00CD5C79" w:rsidP="00CD5C79">
      <w:pPr>
        <w:spacing w:line="360" w:lineRule="auto"/>
        <w:jc w:val="center"/>
        <w:rPr>
          <w:b/>
          <w:sz w:val="32"/>
          <w:szCs w:val="32"/>
        </w:rPr>
      </w:pPr>
      <w:r w:rsidRPr="00CD5C79">
        <w:rPr>
          <w:b/>
          <w:sz w:val="32"/>
          <w:szCs w:val="32"/>
        </w:rPr>
        <w:t>w Krakowie</w:t>
      </w:r>
    </w:p>
    <w:p w14:paraId="72542B64" w14:textId="77777777" w:rsidR="00CD5C79" w:rsidRPr="00CD5C79" w:rsidRDefault="00CD5C79" w:rsidP="00CD5C79">
      <w:pPr>
        <w:spacing w:line="360" w:lineRule="auto"/>
        <w:rPr>
          <w:b/>
          <w:sz w:val="32"/>
          <w:szCs w:val="32"/>
        </w:rPr>
      </w:pPr>
    </w:p>
    <w:p w14:paraId="22119EC1" w14:textId="77777777" w:rsidR="00CD5C79" w:rsidRPr="00CD5C79" w:rsidRDefault="00CD5C79" w:rsidP="00CD5C79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CD5C79">
        <w:rPr>
          <w:rFonts w:ascii="Arial" w:hAnsi="Arial" w:cs="Arial"/>
          <w:b/>
          <w:sz w:val="48"/>
          <w:szCs w:val="48"/>
        </w:rPr>
        <w:t>U M O W A     D O S T A W Y</w:t>
      </w:r>
    </w:p>
    <w:p w14:paraId="19041CAB" w14:textId="77777777" w:rsidR="00CD5C79" w:rsidRPr="00CD5C79" w:rsidRDefault="00CD5C79" w:rsidP="00CD5C7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73AC5D5" w14:textId="6D920818" w:rsidR="00A21A29" w:rsidRPr="005D63FF" w:rsidRDefault="00382577" w:rsidP="00A21A29">
      <w:pPr>
        <w:ind w:left="720"/>
        <w:jc w:val="center"/>
        <w:rPr>
          <w:b/>
          <w:sz w:val="28"/>
          <w:szCs w:val="24"/>
        </w:rPr>
      </w:pPr>
      <w:r>
        <w:rPr>
          <w:b/>
          <w:sz w:val="28"/>
        </w:rPr>
        <w:t xml:space="preserve">111 </w:t>
      </w:r>
      <w:r w:rsidR="002937C0">
        <w:rPr>
          <w:b/>
          <w:sz w:val="28"/>
        </w:rPr>
        <w:t>SZT. HEŁMÓW STRAŻACKICH</w:t>
      </w:r>
      <w:r w:rsidR="00A21A29" w:rsidRPr="00A21A29">
        <w:rPr>
          <w:b/>
          <w:sz w:val="28"/>
          <w:szCs w:val="28"/>
        </w:rPr>
        <w:t xml:space="preserve"> </w:t>
      </w:r>
      <w:r w:rsidR="00A21A29">
        <w:rPr>
          <w:b/>
          <w:sz w:val="28"/>
          <w:szCs w:val="28"/>
        </w:rPr>
        <w:t>DLA</w:t>
      </w:r>
      <w:r w:rsidR="00A21A29" w:rsidRPr="00382577">
        <w:rPr>
          <w:b/>
          <w:sz w:val="28"/>
          <w:szCs w:val="28"/>
        </w:rPr>
        <w:t xml:space="preserve"> KM/</w:t>
      </w:r>
      <w:r w:rsidR="00A21A29">
        <w:rPr>
          <w:b/>
          <w:sz w:val="28"/>
          <w:szCs w:val="28"/>
        </w:rPr>
        <w:t>K</w:t>
      </w:r>
      <w:r w:rsidR="00A21A29" w:rsidRPr="00382577">
        <w:rPr>
          <w:b/>
          <w:sz w:val="28"/>
          <w:szCs w:val="28"/>
        </w:rPr>
        <w:t xml:space="preserve">P PSP </w:t>
      </w:r>
      <w:r w:rsidR="00A21A29">
        <w:rPr>
          <w:b/>
          <w:sz w:val="28"/>
          <w:szCs w:val="28"/>
        </w:rPr>
        <w:t>WOJEWÓDZTWA MAŁOPOLSKIEGO.</w:t>
      </w:r>
    </w:p>
    <w:p w14:paraId="4DCC9BB2" w14:textId="6B64D13C" w:rsidR="00CD5C79" w:rsidRDefault="00CD5C79" w:rsidP="00CD5C79">
      <w:pPr>
        <w:spacing w:line="360" w:lineRule="auto"/>
        <w:jc w:val="center"/>
        <w:rPr>
          <w:b/>
          <w:sz w:val="28"/>
        </w:rPr>
      </w:pPr>
    </w:p>
    <w:p w14:paraId="786769A2" w14:textId="14F978B6" w:rsidR="002937C0" w:rsidRPr="000B3557" w:rsidRDefault="002937C0" w:rsidP="00CD5C79">
      <w:pPr>
        <w:spacing w:line="360" w:lineRule="auto"/>
        <w:jc w:val="center"/>
        <w:rPr>
          <w:b/>
          <w:sz w:val="24"/>
          <w:szCs w:val="24"/>
        </w:rPr>
      </w:pPr>
    </w:p>
    <w:p w14:paraId="3D7DD1C2" w14:textId="77777777" w:rsidR="00CD5C79" w:rsidRPr="00CD5C79" w:rsidRDefault="00CD5C79" w:rsidP="00CD5C79">
      <w:pPr>
        <w:spacing w:line="360" w:lineRule="auto"/>
        <w:jc w:val="center"/>
        <w:rPr>
          <w:b/>
          <w:sz w:val="32"/>
          <w:szCs w:val="32"/>
        </w:rPr>
      </w:pPr>
    </w:p>
    <w:p w14:paraId="1EE4CE01" w14:textId="164D68CC" w:rsidR="00CD5C79" w:rsidRDefault="00CD5C79" w:rsidP="00CD5C79">
      <w:pPr>
        <w:spacing w:line="360" w:lineRule="auto"/>
        <w:jc w:val="center"/>
        <w:rPr>
          <w:b/>
          <w:sz w:val="32"/>
          <w:szCs w:val="32"/>
        </w:rPr>
      </w:pPr>
    </w:p>
    <w:p w14:paraId="32BA1920" w14:textId="2862B140" w:rsidR="00A21A29" w:rsidRDefault="00A21A29" w:rsidP="00CD5C79">
      <w:pPr>
        <w:spacing w:line="360" w:lineRule="auto"/>
        <w:jc w:val="center"/>
        <w:rPr>
          <w:b/>
          <w:sz w:val="32"/>
          <w:szCs w:val="32"/>
        </w:rPr>
      </w:pPr>
    </w:p>
    <w:p w14:paraId="6D36A8CF" w14:textId="77777777" w:rsidR="00A21A29" w:rsidRPr="00CD5C79" w:rsidRDefault="00A21A29" w:rsidP="00CD5C79">
      <w:pPr>
        <w:spacing w:line="360" w:lineRule="auto"/>
        <w:jc w:val="center"/>
        <w:rPr>
          <w:b/>
          <w:sz w:val="32"/>
          <w:szCs w:val="32"/>
        </w:rPr>
      </w:pPr>
    </w:p>
    <w:p w14:paraId="4ABFBDA0" w14:textId="77777777" w:rsidR="00CD5C79" w:rsidRPr="00CD5C79" w:rsidRDefault="00CD5C79" w:rsidP="00CD5C79">
      <w:pPr>
        <w:spacing w:line="360" w:lineRule="auto"/>
        <w:rPr>
          <w:b/>
          <w:sz w:val="32"/>
          <w:szCs w:val="32"/>
        </w:rPr>
      </w:pPr>
    </w:p>
    <w:p w14:paraId="38DA84FB" w14:textId="609B85B7" w:rsidR="00CD5C79" w:rsidRPr="00CD5C79" w:rsidRDefault="00CD5C79" w:rsidP="00CD5C79">
      <w:pPr>
        <w:spacing w:line="360" w:lineRule="auto"/>
        <w:jc w:val="center"/>
        <w:rPr>
          <w:b/>
          <w:sz w:val="32"/>
          <w:szCs w:val="32"/>
        </w:rPr>
      </w:pPr>
      <w:r w:rsidRPr="00CD5C79">
        <w:rPr>
          <w:b/>
          <w:sz w:val="32"/>
          <w:szCs w:val="32"/>
        </w:rPr>
        <w:t xml:space="preserve">Kraków,  dnia  ……………. </w:t>
      </w:r>
      <w:r w:rsidR="00666ECA">
        <w:rPr>
          <w:b/>
          <w:sz w:val="32"/>
          <w:szCs w:val="32"/>
        </w:rPr>
        <w:t>201</w:t>
      </w:r>
      <w:r w:rsidR="00382577">
        <w:rPr>
          <w:b/>
          <w:sz w:val="32"/>
          <w:szCs w:val="32"/>
        </w:rPr>
        <w:t>9</w:t>
      </w:r>
      <w:r w:rsidR="00666ECA">
        <w:rPr>
          <w:b/>
          <w:sz w:val="32"/>
          <w:szCs w:val="32"/>
        </w:rPr>
        <w:t xml:space="preserve"> </w:t>
      </w:r>
      <w:r w:rsidRPr="00CD5C79">
        <w:rPr>
          <w:b/>
          <w:sz w:val="32"/>
          <w:szCs w:val="32"/>
        </w:rPr>
        <w:t xml:space="preserve">r. </w:t>
      </w:r>
    </w:p>
    <w:p w14:paraId="5CED87C9" w14:textId="77777777" w:rsidR="000B3557" w:rsidRPr="00CD5C79" w:rsidRDefault="000B3557" w:rsidP="00CD5C79">
      <w:pPr>
        <w:spacing w:line="360" w:lineRule="auto"/>
        <w:jc w:val="center"/>
        <w:rPr>
          <w:b/>
          <w:sz w:val="32"/>
          <w:szCs w:val="32"/>
        </w:rPr>
      </w:pPr>
    </w:p>
    <w:p w14:paraId="5EF7A6EF" w14:textId="77777777" w:rsidR="00CD5C79" w:rsidRPr="00C56BF7" w:rsidRDefault="00CD5C79" w:rsidP="00C56BF7">
      <w:pPr>
        <w:pStyle w:val="Akapitzlist"/>
        <w:spacing w:line="276" w:lineRule="auto"/>
        <w:ind w:left="2138" w:firstLine="698"/>
        <w:rPr>
          <w:b/>
          <w:sz w:val="32"/>
          <w:szCs w:val="28"/>
        </w:rPr>
      </w:pPr>
      <w:r w:rsidRPr="00C56BF7">
        <w:rPr>
          <w:b/>
          <w:sz w:val="32"/>
          <w:szCs w:val="28"/>
        </w:rPr>
        <w:lastRenderedPageBreak/>
        <w:t>UMOWA DOSTAWY - projekt</w:t>
      </w:r>
    </w:p>
    <w:p w14:paraId="5DCBFD62" w14:textId="29FDAF2B" w:rsidR="00CD5C79" w:rsidRPr="00C56BF7" w:rsidRDefault="00CD5C79" w:rsidP="00C56BF7">
      <w:pPr>
        <w:spacing w:line="276" w:lineRule="auto"/>
        <w:ind w:left="360"/>
        <w:jc w:val="center"/>
        <w:rPr>
          <w:b/>
          <w:sz w:val="28"/>
        </w:rPr>
      </w:pPr>
      <w:r w:rsidRPr="00C56BF7">
        <w:rPr>
          <w:b/>
          <w:sz w:val="28"/>
        </w:rPr>
        <w:t>nr WZP.236.</w:t>
      </w:r>
      <w:r w:rsidR="00382577">
        <w:rPr>
          <w:b/>
          <w:sz w:val="28"/>
        </w:rPr>
        <w:t>28</w:t>
      </w:r>
      <w:r w:rsidRPr="00C56BF7">
        <w:rPr>
          <w:b/>
          <w:sz w:val="28"/>
        </w:rPr>
        <w:t>….. .201</w:t>
      </w:r>
      <w:r w:rsidR="00382577">
        <w:rPr>
          <w:b/>
          <w:sz w:val="28"/>
        </w:rPr>
        <w:t>9</w:t>
      </w:r>
    </w:p>
    <w:p w14:paraId="75C47B47" w14:textId="77777777" w:rsidR="00CD5C79" w:rsidRPr="00CD5C79" w:rsidRDefault="00CD5C79" w:rsidP="00CD5C79">
      <w:pPr>
        <w:spacing w:line="276" w:lineRule="auto"/>
      </w:pPr>
    </w:p>
    <w:p w14:paraId="0DBA5B77" w14:textId="77777777" w:rsidR="00CD5C79" w:rsidRPr="00CD5C79" w:rsidRDefault="00CD5C79" w:rsidP="00CD5C79">
      <w:pPr>
        <w:spacing w:line="276" w:lineRule="auto"/>
      </w:pPr>
    </w:p>
    <w:p w14:paraId="40BBB7BC" w14:textId="236F9FBC" w:rsidR="00CD5C79" w:rsidRDefault="00CD5C79" w:rsidP="0077466D">
      <w:pPr>
        <w:pStyle w:val="Akapitzlist"/>
        <w:autoSpaceDE/>
        <w:autoSpaceDN/>
        <w:adjustRightInd/>
        <w:spacing w:after="120" w:line="276" w:lineRule="auto"/>
        <w:ind w:left="0"/>
        <w:rPr>
          <w:sz w:val="24"/>
          <w:szCs w:val="24"/>
          <w:lang w:val="x-none" w:eastAsia="x-none"/>
        </w:rPr>
      </w:pPr>
      <w:r w:rsidRPr="00C56BF7">
        <w:rPr>
          <w:sz w:val="24"/>
          <w:szCs w:val="24"/>
          <w:lang w:val="x-none" w:eastAsia="x-none"/>
        </w:rPr>
        <w:t xml:space="preserve">zawarta w dniu ……….. r. pomiędzy: </w:t>
      </w:r>
    </w:p>
    <w:p w14:paraId="0C4FBF40" w14:textId="77777777" w:rsidR="0077466D" w:rsidRPr="00CD5C79" w:rsidRDefault="0077466D" w:rsidP="0077466D">
      <w:pPr>
        <w:pStyle w:val="Akapitzlist"/>
        <w:autoSpaceDE/>
        <w:autoSpaceDN/>
        <w:adjustRightInd/>
        <w:spacing w:after="120" w:line="276" w:lineRule="auto"/>
        <w:ind w:left="0"/>
        <w:rPr>
          <w:sz w:val="24"/>
          <w:szCs w:val="24"/>
          <w:lang w:val="x-none" w:eastAsia="x-none"/>
        </w:rPr>
      </w:pPr>
    </w:p>
    <w:p w14:paraId="18324E20" w14:textId="77777777" w:rsidR="005E5A54" w:rsidRDefault="00CD5C79" w:rsidP="005E5A54">
      <w:pPr>
        <w:pStyle w:val="Akapitzlist"/>
        <w:autoSpaceDE/>
        <w:autoSpaceDN/>
        <w:adjustRightInd/>
        <w:spacing w:line="276" w:lineRule="auto"/>
        <w:ind w:left="0"/>
        <w:jc w:val="both"/>
        <w:rPr>
          <w:sz w:val="24"/>
          <w:szCs w:val="24"/>
          <w:lang w:val="x-none" w:eastAsia="x-none"/>
        </w:rPr>
      </w:pPr>
      <w:r w:rsidRPr="00C56BF7">
        <w:rPr>
          <w:b/>
          <w:bCs/>
          <w:sz w:val="24"/>
          <w:szCs w:val="24"/>
          <w:lang w:val="x-none" w:eastAsia="x-none"/>
        </w:rPr>
        <w:t xml:space="preserve">Skarbem Państwa - Komendą Wojewódzką Państwowej Straży Pożarnej </w:t>
      </w:r>
      <w:r w:rsidR="005E5A54">
        <w:rPr>
          <w:b/>
          <w:bCs/>
          <w:sz w:val="24"/>
          <w:szCs w:val="24"/>
          <w:lang w:val="x-none" w:eastAsia="x-none"/>
        </w:rPr>
        <w:t xml:space="preserve">w </w:t>
      </w:r>
      <w:r w:rsidRPr="00C56BF7">
        <w:rPr>
          <w:b/>
          <w:bCs/>
          <w:sz w:val="24"/>
          <w:szCs w:val="24"/>
          <w:lang w:val="x-none" w:eastAsia="x-none"/>
        </w:rPr>
        <w:t>Krakowie</w:t>
      </w:r>
      <w:r w:rsidRPr="00C56BF7">
        <w:rPr>
          <w:sz w:val="24"/>
          <w:szCs w:val="24"/>
          <w:lang w:val="x-none" w:eastAsia="x-none"/>
        </w:rPr>
        <w:t xml:space="preserve">, </w:t>
      </w:r>
    </w:p>
    <w:p w14:paraId="15BF9B5E" w14:textId="77777777" w:rsidR="005E5A54" w:rsidRDefault="00CD5C79" w:rsidP="005E5A54">
      <w:pPr>
        <w:pStyle w:val="Akapitzlist"/>
        <w:autoSpaceDE/>
        <w:autoSpaceDN/>
        <w:adjustRightInd/>
        <w:spacing w:line="276" w:lineRule="auto"/>
        <w:ind w:left="0"/>
        <w:jc w:val="both"/>
        <w:rPr>
          <w:sz w:val="24"/>
          <w:szCs w:val="24"/>
          <w:lang w:val="x-none" w:eastAsia="x-none"/>
        </w:rPr>
      </w:pPr>
      <w:r w:rsidRPr="00C56BF7">
        <w:rPr>
          <w:sz w:val="24"/>
          <w:szCs w:val="24"/>
          <w:lang w:val="x-none" w:eastAsia="x-none"/>
        </w:rPr>
        <w:t>ul. Zarzecze 106, 30-134 Kraków, NIP 675-00-07-386, zwaną dalej Zamawiającym, reprezentowaną przez:</w:t>
      </w:r>
    </w:p>
    <w:p w14:paraId="0135BA95" w14:textId="72B816AC" w:rsidR="00CD5C79" w:rsidRPr="00C56BF7" w:rsidRDefault="00C56BF7" w:rsidP="005E5A54">
      <w:pPr>
        <w:pStyle w:val="Akapitzlist"/>
        <w:autoSpaceDE/>
        <w:autoSpaceDN/>
        <w:adjustRightInd/>
        <w:spacing w:line="276" w:lineRule="auto"/>
        <w:ind w:left="0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 xml:space="preserve"> </w:t>
      </w:r>
      <w:r w:rsidR="00CD5C79" w:rsidRPr="00C56BF7">
        <w:rPr>
          <w:sz w:val="24"/>
          <w:szCs w:val="24"/>
          <w:lang w:val="x-none" w:eastAsia="x-none"/>
        </w:rPr>
        <w:t>………………………………………………………………………………………</w:t>
      </w:r>
    </w:p>
    <w:p w14:paraId="05439783" w14:textId="77777777" w:rsidR="00CD5C79" w:rsidRPr="00C56BF7" w:rsidRDefault="00CD5C79" w:rsidP="005E5A54">
      <w:pPr>
        <w:pStyle w:val="Akapitzlist"/>
        <w:autoSpaceDE/>
        <w:autoSpaceDN/>
        <w:adjustRightInd/>
        <w:spacing w:line="276" w:lineRule="auto"/>
        <w:ind w:left="0"/>
        <w:rPr>
          <w:sz w:val="24"/>
          <w:szCs w:val="24"/>
          <w:lang w:val="x-none" w:eastAsia="x-none"/>
        </w:rPr>
      </w:pPr>
      <w:r w:rsidRPr="00C56BF7">
        <w:rPr>
          <w:sz w:val="24"/>
          <w:szCs w:val="24"/>
          <w:lang w:val="x-none" w:eastAsia="x-none"/>
        </w:rPr>
        <w:t xml:space="preserve">a </w:t>
      </w:r>
    </w:p>
    <w:p w14:paraId="1B4AC729" w14:textId="77777777" w:rsidR="005E5A54" w:rsidRDefault="00CD5C79" w:rsidP="005E5A54">
      <w:pPr>
        <w:pStyle w:val="Akapitzlist"/>
        <w:autoSpaceDE/>
        <w:autoSpaceDN/>
        <w:adjustRightInd/>
        <w:spacing w:after="120" w:line="276" w:lineRule="auto"/>
        <w:ind w:left="0"/>
        <w:jc w:val="both"/>
        <w:rPr>
          <w:sz w:val="24"/>
          <w:szCs w:val="24"/>
          <w:lang w:val="x-none" w:eastAsia="x-none"/>
        </w:rPr>
      </w:pPr>
      <w:r w:rsidRPr="00C56BF7">
        <w:rPr>
          <w:b/>
          <w:sz w:val="24"/>
          <w:szCs w:val="24"/>
          <w:lang w:val="x-none" w:eastAsia="x-none"/>
        </w:rPr>
        <w:t>Firmą</w:t>
      </w:r>
      <w:r w:rsidR="00C56BF7" w:rsidRPr="00C56BF7">
        <w:rPr>
          <w:sz w:val="24"/>
          <w:szCs w:val="24"/>
          <w:lang w:eastAsia="x-none"/>
        </w:rPr>
        <w:t>…………………</w:t>
      </w:r>
      <w:r w:rsidRPr="00C56BF7">
        <w:rPr>
          <w:sz w:val="24"/>
          <w:szCs w:val="24"/>
          <w:lang w:val="x-none" w:eastAsia="x-none"/>
        </w:rPr>
        <w:t>…………………………………………………….…………..</w:t>
      </w:r>
    </w:p>
    <w:p w14:paraId="0D18249B" w14:textId="1EC74158" w:rsidR="00CD5C79" w:rsidRPr="00C56BF7" w:rsidRDefault="00CD5C79" w:rsidP="005E5A54">
      <w:pPr>
        <w:pStyle w:val="Akapitzlist"/>
        <w:autoSpaceDE/>
        <w:autoSpaceDN/>
        <w:adjustRightInd/>
        <w:spacing w:after="120" w:line="276" w:lineRule="auto"/>
        <w:ind w:left="0"/>
        <w:jc w:val="both"/>
        <w:rPr>
          <w:bCs/>
          <w:sz w:val="24"/>
          <w:szCs w:val="24"/>
          <w:lang w:val="x-none" w:eastAsia="x-none"/>
        </w:rPr>
      </w:pPr>
      <w:r w:rsidRPr="00C56BF7">
        <w:rPr>
          <w:sz w:val="24"/>
          <w:szCs w:val="24"/>
          <w:lang w:val="x-none" w:eastAsia="x-none"/>
        </w:rPr>
        <w:t xml:space="preserve">ul .………………….., …………………, NIP ………………….., REGON ……………….., KRS ………………… </w:t>
      </w:r>
      <w:r w:rsidRPr="00C56BF7">
        <w:rPr>
          <w:bCs/>
          <w:sz w:val="24"/>
          <w:szCs w:val="24"/>
          <w:lang w:val="x-none" w:eastAsia="x-none"/>
        </w:rPr>
        <w:t xml:space="preserve">zwaną dalej Wykonawcą, reprezentowaną przez: </w:t>
      </w:r>
    </w:p>
    <w:p w14:paraId="72410D21" w14:textId="1232E9BB" w:rsidR="00CD5C79" w:rsidRPr="00D36BB2" w:rsidRDefault="005E5A54" w:rsidP="005E5A54">
      <w:pPr>
        <w:autoSpaceDE/>
        <w:autoSpaceDN/>
        <w:adjustRightInd/>
        <w:spacing w:line="276" w:lineRule="auto"/>
        <w:rPr>
          <w:bCs/>
          <w:sz w:val="24"/>
          <w:szCs w:val="24"/>
          <w:lang w:val="x-none" w:eastAsia="x-none"/>
        </w:rPr>
      </w:pPr>
      <w:r>
        <w:rPr>
          <w:bCs/>
          <w:sz w:val="24"/>
          <w:szCs w:val="24"/>
          <w:lang w:eastAsia="x-none"/>
        </w:rPr>
        <w:t xml:space="preserve"> </w:t>
      </w:r>
      <w:r w:rsidR="00CD5C79" w:rsidRPr="00D36BB2">
        <w:rPr>
          <w:bCs/>
          <w:sz w:val="24"/>
          <w:szCs w:val="24"/>
          <w:lang w:val="x-none" w:eastAsia="x-none"/>
        </w:rPr>
        <w:t>……………………………………………………………………………………..</w:t>
      </w:r>
    </w:p>
    <w:p w14:paraId="44A19C1C" w14:textId="77777777" w:rsidR="00CD5C79" w:rsidRPr="00CD5C79" w:rsidRDefault="00CD5C79" w:rsidP="005E5A54">
      <w:pPr>
        <w:autoSpaceDE/>
        <w:autoSpaceDN/>
        <w:adjustRightInd/>
        <w:spacing w:line="276" w:lineRule="auto"/>
        <w:rPr>
          <w:sz w:val="24"/>
          <w:szCs w:val="24"/>
          <w:lang w:val="x-none" w:eastAsia="x-none"/>
        </w:rPr>
      </w:pPr>
    </w:p>
    <w:p w14:paraId="06EECA99" w14:textId="56455B32" w:rsidR="00CD5C79" w:rsidRPr="00C56BF7" w:rsidRDefault="00CD5C79" w:rsidP="005E5A54">
      <w:pPr>
        <w:autoSpaceDE/>
        <w:autoSpaceDN/>
        <w:adjustRightInd/>
        <w:spacing w:line="276" w:lineRule="auto"/>
        <w:jc w:val="both"/>
        <w:rPr>
          <w:sz w:val="24"/>
          <w:szCs w:val="24"/>
          <w:lang w:val="x-none" w:eastAsia="x-none"/>
        </w:rPr>
      </w:pPr>
      <w:r w:rsidRPr="00C56BF7">
        <w:rPr>
          <w:sz w:val="24"/>
          <w:szCs w:val="24"/>
          <w:lang w:val="x-none" w:eastAsia="x-none"/>
        </w:rPr>
        <w:t xml:space="preserve">W wyniku wyboru przez </w:t>
      </w:r>
      <w:r w:rsidR="005F2F25" w:rsidRPr="00C56BF7">
        <w:rPr>
          <w:sz w:val="24"/>
          <w:szCs w:val="24"/>
          <w:lang w:val="x-none" w:eastAsia="x-none"/>
        </w:rPr>
        <w:t>ZAMAWIAJĄCEGO</w:t>
      </w:r>
      <w:r w:rsidRPr="00C56BF7">
        <w:rPr>
          <w:sz w:val="24"/>
          <w:szCs w:val="24"/>
          <w:lang w:val="x-none" w:eastAsia="x-none"/>
        </w:rPr>
        <w:t xml:space="preserve"> oferty </w:t>
      </w:r>
      <w:r w:rsidR="005F2F25" w:rsidRPr="00C56BF7">
        <w:rPr>
          <w:sz w:val="24"/>
          <w:szCs w:val="24"/>
          <w:lang w:val="x-none" w:eastAsia="x-none"/>
        </w:rPr>
        <w:t>WYKONAWCY</w:t>
      </w:r>
      <w:r w:rsidRPr="00C56BF7">
        <w:rPr>
          <w:sz w:val="24"/>
          <w:szCs w:val="24"/>
          <w:lang w:val="x-none" w:eastAsia="x-none"/>
        </w:rPr>
        <w:t xml:space="preserve"> zawiera się umowę o następującej treści:</w:t>
      </w:r>
    </w:p>
    <w:p w14:paraId="11DEFCB1" w14:textId="77777777" w:rsidR="00CD5C79" w:rsidRPr="00CD5C79" w:rsidRDefault="00CD5C79" w:rsidP="005E5A54">
      <w:pPr>
        <w:autoSpaceDE/>
        <w:autoSpaceDN/>
        <w:adjustRightInd/>
        <w:spacing w:line="276" w:lineRule="auto"/>
        <w:jc w:val="both"/>
        <w:rPr>
          <w:sz w:val="24"/>
          <w:szCs w:val="24"/>
          <w:lang w:val="x-none" w:eastAsia="x-none"/>
        </w:rPr>
      </w:pPr>
    </w:p>
    <w:p w14:paraId="3290D31D" w14:textId="77777777" w:rsidR="00CD5C79" w:rsidRPr="00CD5C79" w:rsidRDefault="00CD5C79" w:rsidP="005E5A54">
      <w:pPr>
        <w:autoSpaceDE/>
        <w:autoSpaceDN/>
        <w:adjustRightInd/>
        <w:spacing w:line="276" w:lineRule="auto"/>
        <w:jc w:val="both"/>
        <w:rPr>
          <w:sz w:val="24"/>
          <w:szCs w:val="24"/>
          <w:lang w:val="x-none" w:eastAsia="x-none"/>
        </w:rPr>
      </w:pPr>
    </w:p>
    <w:p w14:paraId="2FFB97F0" w14:textId="2F65B4D5" w:rsidR="00175654" w:rsidRPr="00175654" w:rsidRDefault="00CD5C79" w:rsidP="005E5A54">
      <w:pPr>
        <w:widowControl w:val="0"/>
        <w:suppressAutoHyphens/>
        <w:overflowPunct w:val="0"/>
        <w:autoSpaceDN/>
        <w:adjustRightInd/>
        <w:spacing w:after="120" w:line="276" w:lineRule="auto"/>
        <w:jc w:val="center"/>
        <w:rPr>
          <w:b/>
          <w:bCs/>
          <w:sz w:val="24"/>
          <w:szCs w:val="24"/>
        </w:rPr>
      </w:pPr>
      <w:r w:rsidRPr="00C56BF7">
        <w:rPr>
          <w:b/>
          <w:bCs/>
          <w:sz w:val="24"/>
          <w:szCs w:val="24"/>
          <w:lang w:val="x-none" w:eastAsia="ar-SA"/>
        </w:rPr>
        <w:t xml:space="preserve">§ 1.  </w:t>
      </w:r>
      <w:r w:rsidRPr="00C56BF7">
        <w:rPr>
          <w:b/>
          <w:bCs/>
          <w:sz w:val="24"/>
          <w:szCs w:val="24"/>
        </w:rPr>
        <w:t>POSTANOWIENIA OGÓLNE</w:t>
      </w:r>
    </w:p>
    <w:p w14:paraId="558A788C" w14:textId="71553C46" w:rsidR="002A3CE4" w:rsidRPr="002A3CE4" w:rsidRDefault="00CD5C79" w:rsidP="005755E7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N/>
        <w:adjustRightInd/>
        <w:spacing w:before="120" w:after="120" w:line="276" w:lineRule="auto"/>
        <w:ind w:left="0" w:hanging="357"/>
        <w:jc w:val="both"/>
        <w:rPr>
          <w:b/>
          <w:bCs/>
          <w:sz w:val="24"/>
          <w:szCs w:val="24"/>
          <w:lang w:val="x-none" w:eastAsia="x-none"/>
        </w:rPr>
      </w:pPr>
      <w:r w:rsidRPr="0077466D">
        <w:rPr>
          <w:sz w:val="24"/>
          <w:szCs w:val="24"/>
          <w:lang w:val="x-none" w:eastAsia="x-none"/>
        </w:rPr>
        <w:t>ZAMAWIAJĄCY działa jako pełnomocnik w</w:t>
      </w:r>
      <w:r w:rsidRPr="0077466D">
        <w:rPr>
          <w:sz w:val="24"/>
          <w:szCs w:val="24"/>
          <w:lang w:eastAsia="x-none"/>
        </w:rPr>
        <w:t> </w:t>
      </w:r>
      <w:r w:rsidRPr="0077466D">
        <w:rPr>
          <w:sz w:val="24"/>
          <w:szCs w:val="24"/>
          <w:lang w:val="x-none" w:eastAsia="x-none"/>
        </w:rPr>
        <w:t xml:space="preserve">imieniu i na </w:t>
      </w:r>
      <w:r w:rsidRPr="0077466D">
        <w:rPr>
          <w:sz w:val="24"/>
          <w:szCs w:val="24"/>
          <w:lang w:eastAsia="x-none"/>
        </w:rPr>
        <w:t>rzecz</w:t>
      </w:r>
      <w:r w:rsidR="00D07B8A" w:rsidRPr="0077466D">
        <w:rPr>
          <w:sz w:val="24"/>
          <w:szCs w:val="24"/>
          <w:lang w:eastAsia="x-none"/>
        </w:rPr>
        <w:t xml:space="preserve"> </w:t>
      </w:r>
      <w:r w:rsidRPr="0077466D">
        <w:rPr>
          <w:sz w:val="24"/>
          <w:szCs w:val="24"/>
          <w:lang w:eastAsia="x-none"/>
        </w:rPr>
        <w:t>Komend Powiatow</w:t>
      </w:r>
      <w:r w:rsidR="00BC47B1">
        <w:rPr>
          <w:sz w:val="24"/>
          <w:szCs w:val="24"/>
          <w:lang w:eastAsia="x-none"/>
        </w:rPr>
        <w:t>ych</w:t>
      </w:r>
      <w:r w:rsidRPr="0077466D">
        <w:rPr>
          <w:sz w:val="24"/>
          <w:szCs w:val="24"/>
          <w:lang w:eastAsia="x-none"/>
        </w:rPr>
        <w:t xml:space="preserve"> Państwowej Straży Pożarnej w</w:t>
      </w:r>
      <w:r w:rsidR="00382577">
        <w:rPr>
          <w:sz w:val="24"/>
          <w:szCs w:val="24"/>
          <w:lang w:eastAsia="x-none"/>
        </w:rPr>
        <w:t xml:space="preserve"> </w:t>
      </w:r>
      <w:r w:rsidR="00BC47B1">
        <w:rPr>
          <w:sz w:val="24"/>
          <w:szCs w:val="24"/>
          <w:lang w:eastAsia="x-none"/>
        </w:rPr>
        <w:t xml:space="preserve">Brzesku, Chrzanowie, Limanowej, </w:t>
      </w:r>
      <w:r w:rsidR="006924C2">
        <w:rPr>
          <w:sz w:val="24"/>
          <w:szCs w:val="24"/>
          <w:lang w:eastAsia="x-none"/>
        </w:rPr>
        <w:t xml:space="preserve">Miechowie, </w:t>
      </w:r>
      <w:r w:rsidR="00BC47B1">
        <w:rPr>
          <w:sz w:val="24"/>
          <w:szCs w:val="24"/>
          <w:lang w:eastAsia="x-none"/>
        </w:rPr>
        <w:t>Myślenicach, Olkuszu, Oświęcimiu,</w:t>
      </w:r>
      <w:r w:rsidR="00382577">
        <w:rPr>
          <w:sz w:val="24"/>
          <w:szCs w:val="24"/>
          <w:lang w:eastAsia="x-none"/>
        </w:rPr>
        <w:t xml:space="preserve"> </w:t>
      </w:r>
      <w:r w:rsidR="00BC47B1">
        <w:rPr>
          <w:sz w:val="24"/>
          <w:szCs w:val="24"/>
          <w:lang w:eastAsia="x-none"/>
        </w:rPr>
        <w:t>Suchej Beskidzkiej, Wadowicach</w:t>
      </w:r>
      <w:r w:rsidR="00382577">
        <w:rPr>
          <w:sz w:val="24"/>
          <w:szCs w:val="24"/>
          <w:lang w:eastAsia="x-none"/>
        </w:rPr>
        <w:t xml:space="preserve"> </w:t>
      </w:r>
      <w:r w:rsidR="00BC47B1">
        <w:rPr>
          <w:sz w:val="24"/>
          <w:szCs w:val="24"/>
          <w:lang w:eastAsia="x-none"/>
        </w:rPr>
        <w:t>oraz Komend Miejskich Państwowej Straży Pożarnej</w:t>
      </w:r>
      <w:r w:rsidR="002C320C">
        <w:rPr>
          <w:sz w:val="24"/>
          <w:szCs w:val="24"/>
          <w:lang w:eastAsia="x-none"/>
        </w:rPr>
        <w:t xml:space="preserve"> </w:t>
      </w:r>
      <w:r w:rsidR="00BC47B1">
        <w:rPr>
          <w:sz w:val="24"/>
          <w:szCs w:val="24"/>
          <w:lang w:eastAsia="x-none"/>
        </w:rPr>
        <w:t>w Krakowie, Nowym Sączu i Tarnowie.</w:t>
      </w:r>
    </w:p>
    <w:p w14:paraId="7E9043B2" w14:textId="77777777" w:rsidR="002A3CE4" w:rsidRPr="002A3CE4" w:rsidRDefault="002A3CE4" w:rsidP="002A3CE4">
      <w:pPr>
        <w:pStyle w:val="Akapitzlist"/>
        <w:widowControl w:val="0"/>
        <w:suppressAutoHyphens/>
        <w:overflowPunct w:val="0"/>
        <w:autoSpaceDN/>
        <w:adjustRightInd/>
        <w:spacing w:before="120" w:after="120" w:line="276" w:lineRule="auto"/>
        <w:ind w:left="0"/>
        <w:jc w:val="both"/>
        <w:rPr>
          <w:b/>
          <w:bCs/>
          <w:sz w:val="8"/>
          <w:szCs w:val="24"/>
          <w:lang w:val="x-none" w:eastAsia="x-none"/>
        </w:rPr>
      </w:pPr>
    </w:p>
    <w:p w14:paraId="0F9954A8" w14:textId="4F20F4C6" w:rsidR="00CD5C79" w:rsidRPr="00561CE9" w:rsidRDefault="00CD5C79" w:rsidP="005755E7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N/>
        <w:adjustRightInd/>
        <w:spacing w:before="120" w:after="120" w:line="276" w:lineRule="auto"/>
        <w:ind w:left="0" w:hanging="357"/>
        <w:jc w:val="both"/>
        <w:rPr>
          <w:b/>
          <w:bCs/>
          <w:sz w:val="24"/>
          <w:szCs w:val="24"/>
          <w:lang w:val="x-none" w:eastAsia="x-none"/>
        </w:rPr>
      </w:pPr>
      <w:r w:rsidRPr="00561CE9">
        <w:rPr>
          <w:sz w:val="24"/>
          <w:szCs w:val="24"/>
          <w:lang w:val="x-none" w:eastAsia="ar-SA"/>
        </w:rPr>
        <w:t>O ile w umowie jest mowa o:</w:t>
      </w:r>
    </w:p>
    <w:p w14:paraId="5501BBF9" w14:textId="43CA168D" w:rsidR="00561CE9" w:rsidRDefault="00CD5C79" w:rsidP="005755E7">
      <w:pPr>
        <w:pStyle w:val="Akapitzlist"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C56BF7">
        <w:rPr>
          <w:sz w:val="24"/>
          <w:szCs w:val="24"/>
          <w:lang w:eastAsia="en-US"/>
        </w:rPr>
        <w:t>UŻYTKOWNIKU – należy przez to rozumieć</w:t>
      </w:r>
      <w:r w:rsidR="00D07B8A">
        <w:rPr>
          <w:sz w:val="24"/>
          <w:szCs w:val="24"/>
          <w:lang w:eastAsia="en-US"/>
        </w:rPr>
        <w:t xml:space="preserve"> </w:t>
      </w:r>
      <w:r w:rsidR="00C56BF7" w:rsidRPr="00C56BF7">
        <w:rPr>
          <w:sz w:val="24"/>
          <w:szCs w:val="24"/>
          <w:lang w:eastAsia="x-none"/>
        </w:rPr>
        <w:t>Komendę Powiatową Państwowej Straży Pożarnej w</w:t>
      </w:r>
      <w:r w:rsidR="00D455AF">
        <w:rPr>
          <w:sz w:val="24"/>
          <w:szCs w:val="24"/>
          <w:lang w:eastAsia="x-none"/>
        </w:rPr>
        <w:t xml:space="preserve"> </w:t>
      </w:r>
      <w:r w:rsidR="006F7B80">
        <w:rPr>
          <w:sz w:val="24"/>
          <w:szCs w:val="24"/>
          <w:lang w:eastAsia="x-none"/>
        </w:rPr>
        <w:t>Brzesku, Chrzanowie,</w:t>
      </w:r>
      <w:r w:rsidR="00D455AF">
        <w:rPr>
          <w:sz w:val="24"/>
          <w:szCs w:val="24"/>
          <w:lang w:eastAsia="x-none"/>
        </w:rPr>
        <w:t xml:space="preserve"> </w:t>
      </w:r>
      <w:r w:rsidR="006F7B80">
        <w:rPr>
          <w:sz w:val="24"/>
          <w:szCs w:val="24"/>
          <w:lang w:eastAsia="x-none"/>
        </w:rPr>
        <w:t xml:space="preserve">Limanowej, </w:t>
      </w:r>
      <w:r w:rsidR="003F3F35">
        <w:rPr>
          <w:sz w:val="24"/>
          <w:szCs w:val="24"/>
          <w:lang w:eastAsia="x-none"/>
        </w:rPr>
        <w:t xml:space="preserve">Miechowie, </w:t>
      </w:r>
      <w:r w:rsidR="006F7B80">
        <w:rPr>
          <w:sz w:val="24"/>
          <w:szCs w:val="24"/>
          <w:lang w:eastAsia="x-none"/>
        </w:rPr>
        <w:t>Myślenicach, Olkuszu, Oświęcimiu, Suchej Beskidzkiej, Wadowicach</w:t>
      </w:r>
      <w:r w:rsidR="000B3557">
        <w:rPr>
          <w:sz w:val="24"/>
          <w:szCs w:val="24"/>
          <w:lang w:eastAsia="x-none"/>
        </w:rPr>
        <w:t xml:space="preserve">; </w:t>
      </w:r>
      <w:r w:rsidR="006F7B80">
        <w:rPr>
          <w:sz w:val="24"/>
          <w:szCs w:val="24"/>
          <w:lang w:eastAsia="x-none"/>
        </w:rPr>
        <w:t>Komendę Miejską</w:t>
      </w:r>
      <w:r w:rsidR="00C56BF7" w:rsidRPr="00C56BF7">
        <w:rPr>
          <w:sz w:val="24"/>
          <w:szCs w:val="24"/>
          <w:lang w:eastAsia="x-none"/>
        </w:rPr>
        <w:t xml:space="preserve"> </w:t>
      </w:r>
      <w:r w:rsidR="006F7B80">
        <w:rPr>
          <w:sz w:val="24"/>
          <w:szCs w:val="24"/>
          <w:lang w:eastAsia="x-none"/>
        </w:rPr>
        <w:t>Państwowej Straży Pożarnej</w:t>
      </w:r>
      <w:r w:rsidR="003F3F35">
        <w:rPr>
          <w:sz w:val="24"/>
          <w:szCs w:val="24"/>
          <w:lang w:eastAsia="x-none"/>
        </w:rPr>
        <w:t xml:space="preserve"> </w:t>
      </w:r>
      <w:r w:rsidR="006F7B80">
        <w:rPr>
          <w:sz w:val="24"/>
          <w:szCs w:val="24"/>
          <w:lang w:eastAsia="x-none"/>
        </w:rPr>
        <w:t>w Krakowie, Nowym Sączu i Tarnowie</w:t>
      </w:r>
      <w:r w:rsidR="00D455AF">
        <w:rPr>
          <w:sz w:val="24"/>
          <w:szCs w:val="24"/>
          <w:lang w:eastAsia="x-none"/>
        </w:rPr>
        <w:t xml:space="preserve"> </w:t>
      </w:r>
      <w:r w:rsidRPr="00C56BF7">
        <w:rPr>
          <w:sz w:val="24"/>
          <w:szCs w:val="24"/>
          <w:lang w:eastAsia="en-US"/>
        </w:rPr>
        <w:t>bezpośrednio eksploatującą przedmiot umowy.</w:t>
      </w:r>
    </w:p>
    <w:p w14:paraId="5DCB26A1" w14:textId="77777777" w:rsidR="002A3CE4" w:rsidRDefault="00CD5C79" w:rsidP="005755E7">
      <w:pPr>
        <w:pStyle w:val="Akapitzlist"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561CE9">
        <w:rPr>
          <w:sz w:val="24"/>
          <w:szCs w:val="24"/>
          <w:lang w:eastAsia="en-US"/>
        </w:rPr>
        <w:t xml:space="preserve">PRODUCENCIE należy przez to rozumieć podmiot, który jest bezpośrednim wytwórcą przedmiotu umowy. </w:t>
      </w:r>
    </w:p>
    <w:p w14:paraId="124140C3" w14:textId="77777777" w:rsidR="002A3CE4" w:rsidRPr="002A3CE4" w:rsidRDefault="002A3CE4" w:rsidP="002A3CE4">
      <w:pPr>
        <w:pStyle w:val="Akapitzlist"/>
        <w:autoSpaceDE/>
        <w:autoSpaceDN/>
        <w:adjustRightInd/>
        <w:spacing w:line="276" w:lineRule="auto"/>
        <w:jc w:val="both"/>
        <w:rPr>
          <w:sz w:val="8"/>
          <w:szCs w:val="24"/>
          <w:lang w:eastAsia="en-US"/>
        </w:rPr>
      </w:pPr>
    </w:p>
    <w:p w14:paraId="41009F28" w14:textId="57F08683" w:rsidR="002C320C" w:rsidRPr="00D455AF" w:rsidRDefault="00CD5C79" w:rsidP="002C320C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N/>
        <w:adjustRightInd/>
        <w:spacing w:before="120" w:after="120" w:line="276" w:lineRule="auto"/>
        <w:ind w:left="0" w:hanging="357"/>
        <w:jc w:val="both"/>
        <w:rPr>
          <w:sz w:val="24"/>
          <w:szCs w:val="24"/>
          <w:lang w:eastAsia="en-US"/>
        </w:rPr>
      </w:pPr>
      <w:r w:rsidRPr="002A3CE4">
        <w:rPr>
          <w:sz w:val="24"/>
          <w:szCs w:val="24"/>
          <w:lang w:val="x-none" w:eastAsia="ar-SA"/>
        </w:rPr>
        <w:t>W czasie realizacji umowy WYKONAWCA na każde żądanie ZAMAWIAJĄCEGO zobowiązuje się do pisemnego informowania ZAMAWIAJĄCEGO o postępach w pracach lub o ewentualnych powstałych pr</w:t>
      </w:r>
      <w:r w:rsidR="00387D12">
        <w:rPr>
          <w:sz w:val="24"/>
          <w:szCs w:val="24"/>
          <w:lang w:val="x-none" w:eastAsia="ar-SA"/>
        </w:rPr>
        <w:t xml:space="preserve">oblemach, czy opóźnieniach oraz </w:t>
      </w:r>
      <w:r w:rsidRPr="002A3CE4">
        <w:rPr>
          <w:sz w:val="24"/>
          <w:szCs w:val="24"/>
          <w:lang w:val="x-none" w:eastAsia="ar-SA"/>
        </w:rPr>
        <w:t>do udzielenia wszelkich wyjaśnień.</w:t>
      </w:r>
    </w:p>
    <w:p w14:paraId="26DFE36A" w14:textId="77777777" w:rsidR="00CD5C79" w:rsidRPr="00CD5C79" w:rsidRDefault="00CD5C79" w:rsidP="005E5A54">
      <w:pPr>
        <w:autoSpaceDE/>
        <w:autoSpaceDN/>
        <w:adjustRightInd/>
        <w:spacing w:line="276" w:lineRule="auto"/>
        <w:rPr>
          <w:sz w:val="24"/>
          <w:szCs w:val="24"/>
          <w:lang w:val="x-none" w:eastAsia="x-none"/>
        </w:rPr>
      </w:pPr>
    </w:p>
    <w:p w14:paraId="190864CC" w14:textId="2D1A162B" w:rsidR="00175654" w:rsidRPr="00C56BF7" w:rsidRDefault="00CD5C79" w:rsidP="00387D12">
      <w:pPr>
        <w:suppressAutoHyphens/>
        <w:autoSpaceDE/>
        <w:autoSpaceDN/>
        <w:adjustRightInd/>
        <w:spacing w:after="120" w:line="276" w:lineRule="auto"/>
        <w:jc w:val="center"/>
        <w:rPr>
          <w:sz w:val="24"/>
          <w:szCs w:val="24"/>
          <w:lang w:val="x-none" w:eastAsia="zh-CN"/>
        </w:rPr>
      </w:pPr>
      <w:r w:rsidRPr="00C56BF7">
        <w:rPr>
          <w:b/>
          <w:bCs/>
          <w:sz w:val="24"/>
          <w:szCs w:val="24"/>
          <w:lang w:val="x-none" w:eastAsia="zh-CN"/>
        </w:rPr>
        <w:t>§ 2.  PRZEDMIOT UMOWY</w:t>
      </w:r>
    </w:p>
    <w:p w14:paraId="3E793B04" w14:textId="42FCD7C9" w:rsidR="00574746" w:rsidRPr="00574746" w:rsidRDefault="00CD5C79" w:rsidP="005755E7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N/>
        <w:adjustRightInd/>
        <w:spacing w:before="120" w:after="120" w:line="276" w:lineRule="auto"/>
        <w:ind w:left="0"/>
        <w:jc w:val="both"/>
        <w:rPr>
          <w:sz w:val="24"/>
          <w:szCs w:val="24"/>
        </w:rPr>
      </w:pPr>
      <w:bookmarkStart w:id="0" w:name="_Toc360625488"/>
      <w:bookmarkStart w:id="1" w:name="_Toc361299646"/>
      <w:bookmarkStart w:id="2" w:name="_Toc386200381"/>
      <w:r w:rsidRPr="00387D12">
        <w:rPr>
          <w:sz w:val="24"/>
          <w:szCs w:val="24"/>
          <w:lang w:val="x-none" w:eastAsia="ar-SA"/>
        </w:rPr>
        <w:t>WYKONAWCA</w:t>
      </w:r>
      <w:r w:rsidRPr="00C56BF7">
        <w:rPr>
          <w:sz w:val="24"/>
          <w:szCs w:val="24"/>
        </w:rPr>
        <w:t xml:space="preserve"> zobowiązuje się dostarczyć ZAMAWIAJĄCEMU</w:t>
      </w:r>
      <w:bookmarkStart w:id="3" w:name="_Toc360625489"/>
      <w:bookmarkStart w:id="4" w:name="_Toc361299647"/>
      <w:bookmarkStart w:id="5" w:name="_Toc386200382"/>
      <w:bookmarkEnd w:id="0"/>
      <w:bookmarkEnd w:id="1"/>
      <w:bookmarkEnd w:id="2"/>
      <w:r w:rsidRPr="00C56BF7">
        <w:rPr>
          <w:sz w:val="24"/>
          <w:szCs w:val="24"/>
        </w:rPr>
        <w:t>:</w:t>
      </w:r>
      <w:bookmarkStart w:id="6" w:name="_Toc360625492"/>
      <w:bookmarkStart w:id="7" w:name="_Toc361299650"/>
      <w:bookmarkStart w:id="8" w:name="_Toc386200383"/>
      <w:bookmarkEnd w:id="3"/>
      <w:bookmarkEnd w:id="4"/>
      <w:bookmarkEnd w:id="5"/>
      <w:r w:rsidR="00D07B8A">
        <w:rPr>
          <w:sz w:val="24"/>
          <w:szCs w:val="24"/>
        </w:rPr>
        <w:t xml:space="preserve"> </w:t>
      </w:r>
      <w:r w:rsidR="00D455AF">
        <w:rPr>
          <w:sz w:val="24"/>
          <w:szCs w:val="24"/>
        </w:rPr>
        <w:t xml:space="preserve">111 </w:t>
      </w:r>
      <w:r w:rsidR="006F7B80">
        <w:rPr>
          <w:sz w:val="24"/>
          <w:szCs w:val="24"/>
        </w:rPr>
        <w:t>szt. hełmów strażackich …………</w:t>
      </w:r>
      <w:r w:rsidR="00B6723C">
        <w:rPr>
          <w:sz w:val="24"/>
          <w:szCs w:val="24"/>
        </w:rPr>
        <w:t xml:space="preserve"> </w:t>
      </w:r>
      <w:r w:rsidRPr="004A0BDE">
        <w:rPr>
          <w:sz w:val="24"/>
          <w:szCs w:val="24"/>
        </w:rPr>
        <w:t>spełniając</w:t>
      </w:r>
      <w:r w:rsidR="00C56BF7" w:rsidRPr="004A0BDE">
        <w:rPr>
          <w:sz w:val="24"/>
          <w:szCs w:val="24"/>
        </w:rPr>
        <w:t>ych</w:t>
      </w:r>
      <w:r w:rsidRPr="004A0BDE">
        <w:rPr>
          <w:sz w:val="24"/>
          <w:szCs w:val="24"/>
        </w:rPr>
        <w:t xml:space="preserve"> wymagania techniczne wyszczególnione w</w:t>
      </w:r>
      <w:r w:rsidR="00175654" w:rsidRPr="004A0BDE">
        <w:rPr>
          <w:sz w:val="24"/>
          <w:szCs w:val="24"/>
        </w:rPr>
        <w:t xml:space="preserve"> </w:t>
      </w:r>
      <w:r w:rsidRPr="004A0BDE">
        <w:rPr>
          <w:sz w:val="24"/>
          <w:szCs w:val="24"/>
        </w:rPr>
        <w:t xml:space="preserve">załączniku </w:t>
      </w:r>
      <w:r w:rsidR="00A21A29">
        <w:rPr>
          <w:sz w:val="24"/>
          <w:szCs w:val="24"/>
        </w:rPr>
        <w:t xml:space="preserve">                  </w:t>
      </w:r>
      <w:r w:rsidRPr="004A0BDE">
        <w:rPr>
          <w:sz w:val="24"/>
          <w:szCs w:val="24"/>
        </w:rPr>
        <w:lastRenderedPageBreak/>
        <w:t xml:space="preserve">nr </w:t>
      </w:r>
      <w:r w:rsidR="00A21A29">
        <w:rPr>
          <w:sz w:val="24"/>
          <w:szCs w:val="24"/>
        </w:rPr>
        <w:t>1</w:t>
      </w:r>
      <w:r w:rsidRPr="004A0BDE">
        <w:rPr>
          <w:sz w:val="24"/>
          <w:szCs w:val="24"/>
        </w:rPr>
        <w:t>do zaproszenia nr WZP.236.</w:t>
      </w:r>
      <w:r w:rsidR="00D455AF">
        <w:rPr>
          <w:sz w:val="24"/>
          <w:szCs w:val="24"/>
        </w:rPr>
        <w:t>28</w:t>
      </w:r>
      <w:r w:rsidRPr="004A0BDE">
        <w:rPr>
          <w:sz w:val="24"/>
          <w:szCs w:val="24"/>
        </w:rPr>
        <w:t>.</w:t>
      </w:r>
      <w:r w:rsidR="00D455AF">
        <w:rPr>
          <w:sz w:val="24"/>
          <w:szCs w:val="24"/>
        </w:rPr>
        <w:t>6</w:t>
      </w:r>
      <w:r w:rsidRPr="004A0BDE">
        <w:rPr>
          <w:sz w:val="24"/>
          <w:szCs w:val="24"/>
        </w:rPr>
        <w:t>.201</w:t>
      </w:r>
      <w:r w:rsidR="00D455AF">
        <w:rPr>
          <w:sz w:val="24"/>
          <w:szCs w:val="24"/>
        </w:rPr>
        <w:t>9</w:t>
      </w:r>
      <w:r w:rsidRPr="004A0BDE">
        <w:rPr>
          <w:sz w:val="24"/>
          <w:szCs w:val="24"/>
        </w:rPr>
        <w:t xml:space="preserve"> z dnia</w:t>
      </w:r>
      <w:r w:rsidR="00A21A29">
        <w:rPr>
          <w:sz w:val="24"/>
          <w:szCs w:val="24"/>
        </w:rPr>
        <w:t xml:space="preserve"> 28 </w:t>
      </w:r>
      <w:r w:rsidR="00D455AF">
        <w:rPr>
          <w:sz w:val="24"/>
          <w:szCs w:val="24"/>
        </w:rPr>
        <w:t>sierpnia</w:t>
      </w:r>
      <w:r w:rsidR="006F7B80">
        <w:rPr>
          <w:sz w:val="24"/>
          <w:szCs w:val="24"/>
        </w:rPr>
        <w:t xml:space="preserve"> </w:t>
      </w:r>
      <w:r w:rsidRPr="00273608">
        <w:rPr>
          <w:sz w:val="24"/>
          <w:szCs w:val="24"/>
        </w:rPr>
        <w:t>201</w:t>
      </w:r>
      <w:r w:rsidR="00D455AF">
        <w:rPr>
          <w:sz w:val="24"/>
          <w:szCs w:val="24"/>
        </w:rPr>
        <w:t>9</w:t>
      </w:r>
      <w:r w:rsidRPr="00273608">
        <w:rPr>
          <w:sz w:val="24"/>
          <w:szCs w:val="24"/>
        </w:rPr>
        <w:t xml:space="preserve"> r.</w:t>
      </w:r>
    </w:p>
    <w:p w14:paraId="023B185E" w14:textId="77777777" w:rsidR="00574746" w:rsidRPr="00574746" w:rsidRDefault="00574746" w:rsidP="00574746">
      <w:pPr>
        <w:pStyle w:val="Akapitzlist"/>
        <w:widowControl w:val="0"/>
        <w:suppressAutoHyphens/>
        <w:overflowPunct w:val="0"/>
        <w:autoSpaceDN/>
        <w:adjustRightInd/>
        <w:spacing w:before="120" w:after="120" w:line="276" w:lineRule="auto"/>
        <w:ind w:left="0"/>
        <w:jc w:val="both"/>
        <w:rPr>
          <w:sz w:val="8"/>
          <w:szCs w:val="8"/>
        </w:rPr>
      </w:pPr>
    </w:p>
    <w:p w14:paraId="3702449A" w14:textId="73D00567" w:rsidR="008149AF" w:rsidRDefault="00CD5C79" w:rsidP="005755E7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N/>
        <w:adjustRightInd/>
        <w:spacing w:before="120" w:after="120" w:line="276" w:lineRule="auto"/>
        <w:ind w:left="0"/>
        <w:jc w:val="both"/>
        <w:rPr>
          <w:sz w:val="24"/>
          <w:szCs w:val="24"/>
        </w:rPr>
      </w:pPr>
      <w:r w:rsidRPr="00574746">
        <w:rPr>
          <w:sz w:val="24"/>
          <w:szCs w:val="24"/>
        </w:rPr>
        <w:t xml:space="preserve">Oferta WYKONAWCY  z dnia …………… </w:t>
      </w:r>
      <w:r w:rsidR="00666ECA" w:rsidRPr="00574746">
        <w:rPr>
          <w:sz w:val="24"/>
          <w:szCs w:val="24"/>
        </w:rPr>
        <w:t>201</w:t>
      </w:r>
      <w:r w:rsidR="00D455AF">
        <w:rPr>
          <w:sz w:val="24"/>
          <w:szCs w:val="24"/>
        </w:rPr>
        <w:t>9</w:t>
      </w:r>
      <w:r w:rsidR="00666ECA" w:rsidRPr="00574746">
        <w:rPr>
          <w:sz w:val="24"/>
          <w:szCs w:val="24"/>
        </w:rPr>
        <w:t xml:space="preserve"> </w:t>
      </w:r>
      <w:r w:rsidRPr="00574746">
        <w:rPr>
          <w:sz w:val="24"/>
          <w:szCs w:val="24"/>
        </w:rPr>
        <w:t>r. wraz z podpisanym przez WYKONAWCĘ</w:t>
      </w:r>
      <w:r w:rsidR="00C56BF7" w:rsidRPr="00574746">
        <w:rPr>
          <w:sz w:val="24"/>
          <w:szCs w:val="24"/>
        </w:rPr>
        <w:t xml:space="preserve"> </w:t>
      </w:r>
      <w:r w:rsidRPr="00574746">
        <w:rPr>
          <w:sz w:val="24"/>
          <w:szCs w:val="24"/>
        </w:rPr>
        <w:t>załącznikiem wymienionym w ust. 1 stanowi załącznik nr 1 do umowy i jest jej integralną częścią.</w:t>
      </w:r>
      <w:bookmarkEnd w:id="6"/>
      <w:bookmarkEnd w:id="7"/>
      <w:bookmarkEnd w:id="8"/>
    </w:p>
    <w:p w14:paraId="650291F5" w14:textId="77777777" w:rsidR="008149AF" w:rsidRPr="008149AF" w:rsidRDefault="008149AF" w:rsidP="008149AF">
      <w:pPr>
        <w:pStyle w:val="Akapitzlist"/>
        <w:rPr>
          <w:sz w:val="24"/>
          <w:szCs w:val="24"/>
        </w:rPr>
      </w:pPr>
    </w:p>
    <w:p w14:paraId="14A9BA4A" w14:textId="77777777" w:rsidR="008149AF" w:rsidRDefault="00CD5C79" w:rsidP="005755E7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N/>
        <w:adjustRightInd/>
        <w:spacing w:before="120" w:after="120" w:line="276" w:lineRule="auto"/>
        <w:ind w:left="0"/>
        <w:jc w:val="both"/>
        <w:rPr>
          <w:sz w:val="24"/>
          <w:szCs w:val="24"/>
        </w:rPr>
      </w:pPr>
      <w:r w:rsidRPr="008149AF">
        <w:rPr>
          <w:sz w:val="24"/>
          <w:szCs w:val="24"/>
        </w:rPr>
        <w:t>WYKONAWCA zobowiązany jest uwzględnić w toku realiza</w:t>
      </w:r>
      <w:r w:rsidR="008149AF">
        <w:rPr>
          <w:sz w:val="24"/>
          <w:szCs w:val="24"/>
        </w:rPr>
        <w:t>cji zadania zmiany wynikające z </w:t>
      </w:r>
      <w:r w:rsidRPr="008149AF">
        <w:rPr>
          <w:sz w:val="24"/>
          <w:szCs w:val="24"/>
        </w:rPr>
        <w:t>potrzeb ZAMAWIAJĄCEGO, nie rodzące skutków finansowych.</w:t>
      </w:r>
    </w:p>
    <w:p w14:paraId="4A21B225" w14:textId="77777777" w:rsidR="008149AF" w:rsidRPr="008149AF" w:rsidRDefault="008149AF" w:rsidP="008149AF">
      <w:pPr>
        <w:pStyle w:val="Akapitzlist"/>
        <w:rPr>
          <w:sz w:val="8"/>
          <w:szCs w:val="8"/>
        </w:rPr>
      </w:pPr>
    </w:p>
    <w:p w14:paraId="438EFFF4" w14:textId="22374F2B" w:rsidR="00CD5C79" w:rsidRPr="008149AF" w:rsidRDefault="00CD5C79" w:rsidP="005755E7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N/>
        <w:adjustRightInd/>
        <w:spacing w:before="120" w:after="120" w:line="276" w:lineRule="auto"/>
        <w:ind w:left="0"/>
        <w:jc w:val="both"/>
        <w:rPr>
          <w:sz w:val="24"/>
          <w:szCs w:val="24"/>
        </w:rPr>
      </w:pPr>
      <w:r w:rsidRPr="008149AF">
        <w:rPr>
          <w:sz w:val="24"/>
          <w:szCs w:val="24"/>
        </w:rPr>
        <w:t>ZAMAWIAJĄCY zobowiązany jest do zapłacenia WY</w:t>
      </w:r>
      <w:r w:rsidR="009D4F63">
        <w:rPr>
          <w:sz w:val="24"/>
          <w:szCs w:val="24"/>
        </w:rPr>
        <w:t>KONAWCY ceny, o której mowa w </w:t>
      </w:r>
      <w:r w:rsidR="0019154E">
        <w:rPr>
          <w:sz w:val="24"/>
          <w:szCs w:val="24"/>
        </w:rPr>
        <w:t>§ </w:t>
      </w:r>
      <w:r w:rsidRPr="008149AF">
        <w:rPr>
          <w:sz w:val="24"/>
          <w:szCs w:val="24"/>
        </w:rPr>
        <w:t xml:space="preserve">3 </w:t>
      </w:r>
      <w:r w:rsidR="006F7B80">
        <w:rPr>
          <w:sz w:val="24"/>
          <w:szCs w:val="24"/>
        </w:rPr>
        <w:t xml:space="preserve">ust. 2 </w:t>
      </w:r>
      <w:r w:rsidRPr="008149AF">
        <w:rPr>
          <w:sz w:val="24"/>
          <w:szCs w:val="24"/>
        </w:rPr>
        <w:t>oraz do odebrania przedmiotu umowy zgodnie z postanowieniami § 6.</w:t>
      </w:r>
    </w:p>
    <w:p w14:paraId="278A9A84" w14:textId="77777777" w:rsidR="00175654" w:rsidRPr="00175654" w:rsidRDefault="00175654" w:rsidP="005E5A54">
      <w:pPr>
        <w:pStyle w:val="Akapitzlist"/>
        <w:autoSpaceDE/>
        <w:autoSpaceDN/>
        <w:adjustRightInd/>
        <w:spacing w:after="240" w:line="276" w:lineRule="auto"/>
        <w:ind w:left="0" w:right="-2"/>
        <w:jc w:val="both"/>
        <w:rPr>
          <w:sz w:val="24"/>
          <w:szCs w:val="24"/>
        </w:rPr>
      </w:pPr>
    </w:p>
    <w:p w14:paraId="3A53F7F8" w14:textId="77777777" w:rsidR="006F7B80" w:rsidRDefault="00CD5C79" w:rsidP="006F7B80">
      <w:pPr>
        <w:pStyle w:val="Akapitzlist"/>
        <w:suppressAutoHyphens/>
        <w:autoSpaceDE/>
        <w:autoSpaceDN/>
        <w:adjustRightInd/>
        <w:spacing w:after="120" w:line="276" w:lineRule="auto"/>
        <w:ind w:left="0"/>
        <w:jc w:val="center"/>
        <w:rPr>
          <w:b/>
          <w:bCs/>
          <w:sz w:val="24"/>
          <w:szCs w:val="24"/>
          <w:lang w:val="x-none" w:eastAsia="zh-CN"/>
        </w:rPr>
      </w:pPr>
      <w:r w:rsidRPr="00C56BF7">
        <w:rPr>
          <w:b/>
          <w:bCs/>
          <w:sz w:val="24"/>
          <w:szCs w:val="24"/>
          <w:lang w:val="x-none" w:eastAsia="zh-CN"/>
        </w:rPr>
        <w:t xml:space="preserve">§ 3. </w:t>
      </w:r>
      <w:r w:rsidRPr="00C56BF7">
        <w:rPr>
          <w:sz w:val="24"/>
          <w:szCs w:val="24"/>
          <w:lang w:val="x-none" w:eastAsia="zh-CN"/>
        </w:rPr>
        <w:t xml:space="preserve"> </w:t>
      </w:r>
      <w:r w:rsidRPr="00C56BF7">
        <w:rPr>
          <w:b/>
          <w:bCs/>
          <w:sz w:val="24"/>
          <w:szCs w:val="24"/>
          <w:lang w:val="x-none" w:eastAsia="zh-CN"/>
        </w:rPr>
        <w:t>CENA</w:t>
      </w:r>
    </w:p>
    <w:p w14:paraId="60F58322" w14:textId="5BA94553" w:rsidR="0068288E" w:rsidRPr="0056575E" w:rsidRDefault="00CD5C79" w:rsidP="0056575E">
      <w:pPr>
        <w:pStyle w:val="Akapitzlist"/>
        <w:numPr>
          <w:ilvl w:val="0"/>
          <w:numId w:val="33"/>
        </w:numPr>
        <w:suppressAutoHyphens/>
        <w:autoSpaceDE/>
        <w:autoSpaceDN/>
        <w:adjustRightInd/>
        <w:spacing w:after="120" w:line="276" w:lineRule="auto"/>
        <w:ind w:left="0"/>
        <w:jc w:val="both"/>
        <w:rPr>
          <w:b/>
          <w:bCs/>
          <w:sz w:val="24"/>
          <w:szCs w:val="24"/>
          <w:lang w:val="x-none" w:eastAsia="zh-CN"/>
        </w:rPr>
      </w:pPr>
      <w:r w:rsidRPr="00CD5C79">
        <w:rPr>
          <w:sz w:val="24"/>
          <w:szCs w:val="24"/>
          <w:lang w:val="x-none" w:eastAsia="zh-CN"/>
        </w:rPr>
        <w:t xml:space="preserve">Wartość </w:t>
      </w:r>
      <w:r w:rsidR="006F7B80">
        <w:rPr>
          <w:sz w:val="24"/>
          <w:szCs w:val="24"/>
          <w:lang w:eastAsia="zh-CN"/>
        </w:rPr>
        <w:t>jednostkowa</w:t>
      </w:r>
      <w:r w:rsidRPr="00CD5C79">
        <w:rPr>
          <w:sz w:val="24"/>
          <w:szCs w:val="24"/>
          <w:lang w:eastAsia="zh-CN"/>
        </w:rPr>
        <w:t xml:space="preserve"> </w:t>
      </w:r>
      <w:r w:rsidR="0056575E">
        <w:rPr>
          <w:sz w:val="24"/>
          <w:szCs w:val="24"/>
          <w:lang w:eastAsia="zh-CN"/>
        </w:rPr>
        <w:t>netto</w:t>
      </w:r>
      <w:r w:rsidR="006F7B80">
        <w:rPr>
          <w:sz w:val="24"/>
          <w:szCs w:val="24"/>
          <w:lang w:eastAsia="zh-CN"/>
        </w:rPr>
        <w:t xml:space="preserve"> 1 szt. hełmu strażackiego </w:t>
      </w:r>
      <w:r w:rsidRPr="00CD5C79">
        <w:rPr>
          <w:sz w:val="24"/>
          <w:szCs w:val="24"/>
          <w:lang w:val="x-none" w:eastAsia="zh-CN"/>
        </w:rPr>
        <w:t xml:space="preserve"> wynosi…zł</w:t>
      </w:r>
      <w:r w:rsidRPr="00CD5C79">
        <w:rPr>
          <w:sz w:val="24"/>
          <w:szCs w:val="24"/>
          <w:lang w:eastAsia="zh-CN"/>
        </w:rPr>
        <w:t xml:space="preserve"> (słownie: </w:t>
      </w:r>
      <w:r w:rsidR="006F7B80">
        <w:rPr>
          <w:sz w:val="24"/>
          <w:szCs w:val="24"/>
          <w:lang w:eastAsia="zh-CN"/>
        </w:rPr>
        <w:t>…</w:t>
      </w:r>
      <w:r w:rsidRPr="00CD5C79">
        <w:rPr>
          <w:sz w:val="24"/>
          <w:szCs w:val="24"/>
          <w:lang w:eastAsia="zh-CN"/>
        </w:rPr>
        <w:t>00/100), w tym:</w:t>
      </w:r>
    </w:p>
    <w:p w14:paraId="463DAB15" w14:textId="23DEDC99" w:rsidR="00CD5C79" w:rsidRDefault="0056575E" w:rsidP="006F7B80">
      <w:pPr>
        <w:suppressAutoHyphens/>
        <w:autoSpaceDE/>
        <w:autoSpaceDN/>
        <w:adjustRightInd/>
        <w:snapToGrid w:val="0"/>
        <w:spacing w:after="120" w:line="276" w:lineRule="auto"/>
        <w:ind w:left="36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A</w:t>
      </w:r>
      <w:r w:rsidR="006F7B80">
        <w:rPr>
          <w:sz w:val="24"/>
          <w:szCs w:val="24"/>
          <w:lang w:eastAsia="zh-CN"/>
        </w:rPr>
        <w:t xml:space="preserve">. </w:t>
      </w:r>
      <w:r w:rsidR="00CD5C79" w:rsidRPr="006F7B80">
        <w:rPr>
          <w:sz w:val="24"/>
          <w:szCs w:val="24"/>
          <w:lang w:eastAsia="zh-CN"/>
        </w:rPr>
        <w:t>Podatek Vat ………… %</w:t>
      </w:r>
    </w:p>
    <w:p w14:paraId="63E8B308" w14:textId="707F6166" w:rsidR="006F7B80" w:rsidRPr="006F7B80" w:rsidRDefault="006F7B80" w:rsidP="006F7B80">
      <w:pPr>
        <w:pStyle w:val="Akapitzlist"/>
        <w:numPr>
          <w:ilvl w:val="0"/>
          <w:numId w:val="33"/>
        </w:numPr>
        <w:suppressAutoHyphens/>
        <w:autoSpaceDE/>
        <w:autoSpaceDN/>
        <w:adjustRightInd/>
        <w:spacing w:after="120" w:line="276" w:lineRule="auto"/>
        <w:ind w:left="0"/>
        <w:jc w:val="both"/>
        <w:rPr>
          <w:b/>
          <w:bCs/>
          <w:sz w:val="24"/>
          <w:szCs w:val="24"/>
          <w:lang w:val="x-none" w:eastAsia="zh-CN"/>
        </w:rPr>
      </w:pPr>
      <w:r w:rsidRPr="00CD5C79">
        <w:rPr>
          <w:sz w:val="24"/>
          <w:szCs w:val="24"/>
          <w:lang w:val="x-none" w:eastAsia="zh-CN"/>
        </w:rPr>
        <w:t xml:space="preserve">Wartość </w:t>
      </w:r>
      <w:r w:rsidRPr="00CD5C79">
        <w:rPr>
          <w:sz w:val="24"/>
          <w:szCs w:val="24"/>
          <w:lang w:eastAsia="zh-CN"/>
        </w:rPr>
        <w:t xml:space="preserve">całkowita </w:t>
      </w:r>
      <w:r w:rsidRPr="00CD5C79">
        <w:rPr>
          <w:sz w:val="24"/>
          <w:szCs w:val="24"/>
          <w:lang w:val="x-none" w:eastAsia="zh-CN"/>
        </w:rPr>
        <w:t>brutto przedmiotu umowy wynosi</w:t>
      </w:r>
      <w:r>
        <w:rPr>
          <w:sz w:val="24"/>
          <w:szCs w:val="24"/>
          <w:lang w:eastAsia="zh-CN"/>
        </w:rPr>
        <w:t>…..</w:t>
      </w:r>
      <w:r w:rsidRPr="00CD5C79">
        <w:rPr>
          <w:sz w:val="24"/>
          <w:szCs w:val="24"/>
          <w:lang w:val="x-none" w:eastAsia="zh-CN"/>
        </w:rPr>
        <w:t>zł</w:t>
      </w:r>
      <w:r w:rsidRPr="00CD5C79">
        <w:rPr>
          <w:sz w:val="24"/>
          <w:szCs w:val="24"/>
          <w:lang w:eastAsia="zh-CN"/>
        </w:rPr>
        <w:t xml:space="preserve"> (słownie: …</w:t>
      </w:r>
      <w:r>
        <w:rPr>
          <w:sz w:val="24"/>
          <w:szCs w:val="24"/>
          <w:lang w:eastAsia="zh-CN"/>
        </w:rPr>
        <w:t>..</w:t>
      </w:r>
      <w:r w:rsidRPr="00CD5C79">
        <w:rPr>
          <w:sz w:val="24"/>
          <w:szCs w:val="24"/>
          <w:lang w:eastAsia="zh-CN"/>
        </w:rPr>
        <w:t>00/100), w tym:</w:t>
      </w:r>
    </w:p>
    <w:p w14:paraId="7129202E" w14:textId="77777777" w:rsidR="006F7B80" w:rsidRPr="006F7B80" w:rsidRDefault="006F7B80" w:rsidP="006F7B80">
      <w:pPr>
        <w:suppressAutoHyphens/>
        <w:autoSpaceDE/>
        <w:autoSpaceDN/>
        <w:adjustRightInd/>
        <w:snapToGrid w:val="0"/>
        <w:spacing w:after="120" w:line="276" w:lineRule="auto"/>
        <w:ind w:left="360"/>
        <w:jc w:val="both"/>
        <w:rPr>
          <w:caps/>
          <w:sz w:val="24"/>
          <w:szCs w:val="24"/>
          <w:lang w:val="x-none" w:eastAsia="zh-CN"/>
        </w:rPr>
      </w:pPr>
      <w:r>
        <w:rPr>
          <w:sz w:val="24"/>
          <w:szCs w:val="24"/>
          <w:lang w:eastAsia="zh-CN"/>
        </w:rPr>
        <w:t xml:space="preserve">A. </w:t>
      </w:r>
      <w:r w:rsidRPr="006F7B80">
        <w:rPr>
          <w:sz w:val="24"/>
          <w:szCs w:val="24"/>
          <w:lang w:eastAsia="zh-CN"/>
        </w:rPr>
        <w:t>Wartość netto przedmiotu umowy ………… zł (słownie: ………… złotych 00/100)</w:t>
      </w:r>
    </w:p>
    <w:p w14:paraId="713F9AD6" w14:textId="5DBB15AB" w:rsidR="006F7B80" w:rsidRPr="006F7B80" w:rsidRDefault="006F7B80" w:rsidP="006F7B80">
      <w:pPr>
        <w:suppressAutoHyphens/>
        <w:autoSpaceDE/>
        <w:autoSpaceDN/>
        <w:adjustRightInd/>
        <w:snapToGrid w:val="0"/>
        <w:spacing w:after="120" w:line="276" w:lineRule="auto"/>
        <w:ind w:left="360"/>
        <w:jc w:val="both"/>
        <w:rPr>
          <w:caps/>
          <w:sz w:val="24"/>
          <w:szCs w:val="24"/>
          <w:lang w:val="x-none" w:eastAsia="zh-CN"/>
        </w:rPr>
      </w:pPr>
      <w:r>
        <w:rPr>
          <w:sz w:val="24"/>
          <w:szCs w:val="24"/>
          <w:lang w:eastAsia="zh-CN"/>
        </w:rPr>
        <w:t xml:space="preserve">B. </w:t>
      </w:r>
      <w:r w:rsidRPr="006F7B80">
        <w:rPr>
          <w:sz w:val="24"/>
          <w:szCs w:val="24"/>
          <w:lang w:eastAsia="zh-CN"/>
        </w:rPr>
        <w:t>Podatek Vat ………… %</w:t>
      </w:r>
    </w:p>
    <w:p w14:paraId="46D92BA8" w14:textId="77777777" w:rsidR="00CD5C79" w:rsidRPr="00CD5C79" w:rsidRDefault="00CD5C79" w:rsidP="005E5A54">
      <w:pPr>
        <w:suppressAutoHyphens/>
        <w:autoSpaceDE/>
        <w:autoSpaceDN/>
        <w:adjustRightInd/>
        <w:snapToGrid w:val="0"/>
        <w:spacing w:after="120" w:line="276" w:lineRule="auto"/>
        <w:jc w:val="both"/>
        <w:rPr>
          <w:sz w:val="24"/>
          <w:szCs w:val="24"/>
          <w:lang w:val="x-none" w:eastAsia="zh-CN"/>
        </w:rPr>
      </w:pPr>
    </w:p>
    <w:p w14:paraId="146C9C82" w14:textId="77777777" w:rsidR="00CD5C79" w:rsidRPr="00666ECA" w:rsidRDefault="00CD5C79" w:rsidP="005E5A54">
      <w:pPr>
        <w:autoSpaceDE/>
        <w:autoSpaceDN/>
        <w:adjustRightInd/>
        <w:spacing w:after="120" w:line="276" w:lineRule="auto"/>
        <w:jc w:val="center"/>
        <w:rPr>
          <w:b/>
          <w:bCs/>
          <w:sz w:val="24"/>
          <w:szCs w:val="24"/>
          <w:lang w:val="x-none" w:eastAsia="x-none"/>
        </w:rPr>
      </w:pPr>
      <w:r w:rsidRPr="00666ECA">
        <w:rPr>
          <w:b/>
          <w:bCs/>
          <w:sz w:val="24"/>
          <w:szCs w:val="24"/>
          <w:lang w:val="x-none" w:eastAsia="x-none"/>
        </w:rPr>
        <w:t>§ 4.  WARUNKI PŁATNOŚCI</w:t>
      </w:r>
    </w:p>
    <w:p w14:paraId="67E29744" w14:textId="76648228" w:rsidR="00DF2840" w:rsidRPr="00DF2840" w:rsidRDefault="00CD5C79" w:rsidP="00DF2840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N/>
        <w:adjustRightInd/>
        <w:spacing w:before="120" w:after="120" w:line="276" w:lineRule="auto"/>
        <w:ind w:left="0" w:hanging="284"/>
        <w:jc w:val="both"/>
        <w:rPr>
          <w:sz w:val="24"/>
          <w:szCs w:val="24"/>
          <w:lang w:val="x-none" w:eastAsia="zh-CN"/>
        </w:rPr>
      </w:pPr>
      <w:r w:rsidRPr="005755E7">
        <w:rPr>
          <w:sz w:val="24"/>
          <w:szCs w:val="24"/>
          <w:lang w:eastAsia="zh-CN"/>
        </w:rPr>
        <w:t>WY</w:t>
      </w:r>
      <w:r w:rsidRPr="005755E7">
        <w:rPr>
          <w:sz w:val="24"/>
          <w:szCs w:val="24"/>
        </w:rPr>
        <w:t>K</w:t>
      </w:r>
      <w:r w:rsidRPr="005755E7">
        <w:rPr>
          <w:sz w:val="24"/>
          <w:szCs w:val="24"/>
          <w:lang w:eastAsia="zh-CN"/>
        </w:rPr>
        <w:t>ONAWCA</w:t>
      </w:r>
      <w:r w:rsidRPr="005755E7">
        <w:rPr>
          <w:sz w:val="24"/>
          <w:szCs w:val="24"/>
          <w:lang w:val="x-none" w:eastAsia="zh-CN"/>
        </w:rPr>
        <w:t xml:space="preserve"> </w:t>
      </w:r>
      <w:r w:rsidRPr="005755E7">
        <w:rPr>
          <w:sz w:val="24"/>
          <w:szCs w:val="24"/>
          <w:lang w:eastAsia="zh-CN"/>
        </w:rPr>
        <w:t>wystawi na ZAMAWIAJĄCEGO fakturę na przedmiotow</w:t>
      </w:r>
      <w:r w:rsidR="009164EA">
        <w:rPr>
          <w:sz w:val="24"/>
          <w:szCs w:val="24"/>
          <w:lang w:eastAsia="zh-CN"/>
        </w:rPr>
        <w:t>e hełmy strażackie.</w:t>
      </w:r>
    </w:p>
    <w:p w14:paraId="61995494" w14:textId="77777777" w:rsidR="00DF2840" w:rsidRPr="00DF2840" w:rsidRDefault="00DF2840" w:rsidP="00DF2840">
      <w:pPr>
        <w:pStyle w:val="Akapitzlist"/>
        <w:widowControl w:val="0"/>
        <w:suppressAutoHyphens/>
        <w:overflowPunct w:val="0"/>
        <w:autoSpaceDN/>
        <w:adjustRightInd/>
        <w:spacing w:before="120" w:after="120" w:line="276" w:lineRule="auto"/>
        <w:ind w:left="0"/>
        <w:jc w:val="both"/>
        <w:rPr>
          <w:sz w:val="8"/>
          <w:szCs w:val="8"/>
          <w:lang w:val="x-none" w:eastAsia="zh-CN"/>
        </w:rPr>
      </w:pPr>
    </w:p>
    <w:p w14:paraId="5577B0A6" w14:textId="08694F40" w:rsidR="0008344E" w:rsidRPr="0008344E" w:rsidRDefault="00CD5C79" w:rsidP="0008344E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N/>
        <w:adjustRightInd/>
        <w:spacing w:before="120" w:after="120" w:line="276" w:lineRule="auto"/>
        <w:ind w:left="0" w:hanging="284"/>
        <w:jc w:val="both"/>
        <w:rPr>
          <w:sz w:val="24"/>
          <w:szCs w:val="24"/>
          <w:lang w:val="x-none" w:eastAsia="zh-CN"/>
        </w:rPr>
      </w:pPr>
      <w:r w:rsidRPr="00DF2840">
        <w:rPr>
          <w:sz w:val="24"/>
          <w:szCs w:val="24"/>
          <w:lang w:val="x-none" w:eastAsia="zh-CN"/>
        </w:rPr>
        <w:t>ZAMAWIAJĄCY zapłaci WYKONAWCY cenę dostarczonego przedmiotu umowy przelewem na wskazany w fakturze rachunek bankowy, w terminie 30 dni od daty otrzymania prawidłowo wystawionej faktury</w:t>
      </w:r>
      <w:r w:rsidR="0056575E">
        <w:rPr>
          <w:sz w:val="24"/>
          <w:szCs w:val="24"/>
          <w:lang w:eastAsia="zh-CN"/>
        </w:rPr>
        <w:t xml:space="preserve"> (w tym ustrukturyzowanej faktury elektronicznej, o której mowa w ustawie z dnia 9 listopada 2018 r. o elektronicznym fakturowaniu w zamówieniach publicznych, koncesjach na roboty budowlane lub usługi oraz partnerstwie publiczno-prywatnym /Dz. U. z 2018 r. poz. 2191/ przesyłanej za pośrednictwem systemu teleinformatycznego), </w:t>
      </w:r>
      <w:r w:rsidRPr="00DF2840">
        <w:rPr>
          <w:sz w:val="24"/>
          <w:szCs w:val="24"/>
          <w:lang w:val="x-none" w:eastAsia="zh-CN"/>
        </w:rPr>
        <w:t>po dokonaniu odbioru faktycznego przedmiotu umowy, potwierdzonego protokołem odbioru</w:t>
      </w:r>
      <w:r w:rsidRPr="00DF2840">
        <w:rPr>
          <w:sz w:val="24"/>
          <w:szCs w:val="24"/>
          <w:lang w:eastAsia="zh-CN"/>
        </w:rPr>
        <w:t>.</w:t>
      </w:r>
      <w:bookmarkStart w:id="9" w:name="_Toc360625493"/>
      <w:bookmarkStart w:id="10" w:name="_Toc361299651"/>
      <w:bookmarkStart w:id="11" w:name="_Toc386200384"/>
    </w:p>
    <w:p w14:paraId="5ACA6DE9" w14:textId="77777777" w:rsidR="0008344E" w:rsidRPr="0008344E" w:rsidRDefault="0008344E" w:rsidP="0008344E">
      <w:pPr>
        <w:pStyle w:val="Akapitzlist"/>
        <w:rPr>
          <w:sz w:val="8"/>
          <w:szCs w:val="8"/>
          <w:lang w:val="x-none" w:eastAsia="zh-CN"/>
        </w:rPr>
      </w:pPr>
    </w:p>
    <w:p w14:paraId="77D14F68" w14:textId="77777777" w:rsidR="00CE5F2E" w:rsidRDefault="00CD5C79" w:rsidP="00CE5F2E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N/>
        <w:adjustRightInd/>
        <w:spacing w:before="120" w:after="120" w:line="276" w:lineRule="auto"/>
        <w:ind w:left="0" w:hanging="284"/>
        <w:jc w:val="both"/>
        <w:rPr>
          <w:sz w:val="24"/>
          <w:szCs w:val="24"/>
          <w:lang w:val="x-none" w:eastAsia="zh-CN"/>
        </w:rPr>
      </w:pPr>
      <w:r w:rsidRPr="0008344E">
        <w:rPr>
          <w:sz w:val="24"/>
          <w:szCs w:val="24"/>
          <w:lang w:val="x-none" w:eastAsia="zh-CN"/>
        </w:rPr>
        <w:t>Datą zapłaty jest data obciążenia konta bankowego ZAMAWIAJĄCEGO.</w:t>
      </w:r>
      <w:bookmarkEnd w:id="9"/>
      <w:bookmarkEnd w:id="10"/>
      <w:bookmarkEnd w:id="11"/>
    </w:p>
    <w:p w14:paraId="3B0703C7" w14:textId="77777777" w:rsidR="00CE5F2E" w:rsidRPr="00CE5F2E" w:rsidRDefault="00CE5F2E" w:rsidP="00CE5F2E">
      <w:pPr>
        <w:pStyle w:val="Akapitzlist"/>
        <w:rPr>
          <w:sz w:val="8"/>
          <w:szCs w:val="8"/>
          <w:lang w:val="x-none" w:eastAsia="zh-CN"/>
        </w:rPr>
      </w:pPr>
    </w:p>
    <w:p w14:paraId="5A9B49A1" w14:textId="33E032BB" w:rsidR="00CD5C79" w:rsidRPr="00CE5F2E" w:rsidRDefault="00CD5C79" w:rsidP="00CE5F2E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N/>
        <w:adjustRightInd/>
        <w:spacing w:before="120" w:after="120" w:line="276" w:lineRule="auto"/>
        <w:ind w:left="0" w:hanging="284"/>
        <w:jc w:val="both"/>
        <w:rPr>
          <w:sz w:val="24"/>
          <w:szCs w:val="24"/>
          <w:lang w:val="x-none" w:eastAsia="zh-CN"/>
        </w:rPr>
      </w:pPr>
      <w:r w:rsidRPr="00CE5F2E">
        <w:rPr>
          <w:sz w:val="24"/>
          <w:szCs w:val="24"/>
          <w:lang w:val="x-none" w:eastAsia="zh-CN"/>
        </w:rPr>
        <w:t>Cesja wierzytelności WYKONAWCY w stosunku do ZAMAWIAJĄCEGO może wystąpić wyłącznie za zgodą ZAMAWIAJĄCEGO, wyrażoną pod rygorem nieważności w formie pisemnej.</w:t>
      </w:r>
    </w:p>
    <w:p w14:paraId="12649D27" w14:textId="77777777" w:rsidR="00CD5C79" w:rsidRPr="00CD5C79" w:rsidRDefault="00CD5C79" w:rsidP="005E5A54">
      <w:pPr>
        <w:suppressAutoHyphens/>
        <w:autoSpaceDE/>
        <w:autoSpaceDN/>
        <w:adjustRightInd/>
        <w:snapToGrid w:val="0"/>
        <w:spacing w:after="120" w:line="276" w:lineRule="auto"/>
        <w:jc w:val="both"/>
        <w:rPr>
          <w:sz w:val="24"/>
          <w:szCs w:val="24"/>
          <w:lang w:val="x-none" w:eastAsia="zh-CN"/>
        </w:rPr>
      </w:pPr>
    </w:p>
    <w:p w14:paraId="38ED97B7" w14:textId="77777777" w:rsidR="00CD5C79" w:rsidRDefault="00CD5C79" w:rsidP="00AC087B">
      <w:pPr>
        <w:pStyle w:val="Akapitzlist"/>
        <w:autoSpaceDE/>
        <w:autoSpaceDN/>
        <w:adjustRightInd/>
        <w:spacing w:after="120" w:line="276" w:lineRule="auto"/>
        <w:ind w:left="0"/>
        <w:jc w:val="center"/>
        <w:rPr>
          <w:b/>
          <w:bCs/>
          <w:sz w:val="24"/>
          <w:szCs w:val="24"/>
          <w:lang w:val="x-none" w:eastAsia="x-none"/>
        </w:rPr>
      </w:pPr>
      <w:r w:rsidRPr="00C56BF7">
        <w:rPr>
          <w:b/>
          <w:bCs/>
          <w:sz w:val="24"/>
          <w:szCs w:val="24"/>
          <w:lang w:val="x-none" w:eastAsia="x-none"/>
        </w:rPr>
        <w:t>§ 5.  TERMIN WYDANIA PRZEDMIOTU UMOWY</w:t>
      </w:r>
    </w:p>
    <w:p w14:paraId="77FC05E8" w14:textId="77777777" w:rsidR="00A5518B" w:rsidRPr="00A5518B" w:rsidRDefault="00A5518B" w:rsidP="00AC087B">
      <w:pPr>
        <w:pStyle w:val="Akapitzlist"/>
        <w:autoSpaceDE/>
        <w:autoSpaceDN/>
        <w:adjustRightInd/>
        <w:spacing w:after="120" w:line="276" w:lineRule="auto"/>
        <w:ind w:left="0"/>
        <w:jc w:val="center"/>
        <w:rPr>
          <w:b/>
          <w:bCs/>
          <w:sz w:val="10"/>
          <w:szCs w:val="8"/>
          <w:lang w:val="x-none" w:eastAsia="x-none"/>
        </w:rPr>
      </w:pPr>
    </w:p>
    <w:p w14:paraId="6AA0DE38" w14:textId="10FBBD01" w:rsidR="001B45D0" w:rsidRDefault="00CD5C79" w:rsidP="001B45D0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N/>
        <w:adjustRightInd/>
        <w:spacing w:before="120" w:after="120" w:line="276" w:lineRule="auto"/>
        <w:ind w:left="0"/>
        <w:jc w:val="both"/>
        <w:rPr>
          <w:sz w:val="24"/>
          <w:szCs w:val="24"/>
          <w:lang w:val="x-none" w:eastAsia="x-none"/>
        </w:rPr>
      </w:pPr>
      <w:bookmarkStart w:id="12" w:name="_Toc360625494"/>
      <w:bookmarkStart w:id="13" w:name="_Toc361299652"/>
      <w:bookmarkStart w:id="14" w:name="_Toc386200385"/>
      <w:r w:rsidRPr="000B05F8">
        <w:rPr>
          <w:caps/>
          <w:sz w:val="24"/>
          <w:szCs w:val="24"/>
          <w:lang w:val="x-none" w:eastAsia="x-none"/>
        </w:rPr>
        <w:t>WYKONawCa</w:t>
      </w:r>
      <w:r w:rsidRPr="000B05F8">
        <w:rPr>
          <w:sz w:val="24"/>
          <w:szCs w:val="24"/>
          <w:lang w:val="x-none" w:eastAsia="x-none"/>
        </w:rPr>
        <w:t xml:space="preserve"> zobowiązuje się wydać przedmiot umowy w terminie</w:t>
      </w:r>
      <w:r w:rsidRPr="000B05F8">
        <w:rPr>
          <w:sz w:val="24"/>
          <w:szCs w:val="24"/>
          <w:lang w:eastAsia="x-none"/>
        </w:rPr>
        <w:t xml:space="preserve"> </w:t>
      </w:r>
      <w:r w:rsidRPr="00273608">
        <w:rPr>
          <w:sz w:val="24"/>
          <w:szCs w:val="24"/>
          <w:lang w:eastAsia="x-none"/>
        </w:rPr>
        <w:t>do dnia</w:t>
      </w:r>
      <w:r w:rsidR="00D36BB2" w:rsidRPr="00273608">
        <w:rPr>
          <w:sz w:val="24"/>
          <w:szCs w:val="24"/>
          <w:lang w:eastAsia="x-none"/>
        </w:rPr>
        <w:t xml:space="preserve"> </w:t>
      </w:r>
      <w:r w:rsidR="00D455AF">
        <w:rPr>
          <w:sz w:val="24"/>
          <w:szCs w:val="24"/>
          <w:lang w:eastAsia="x-none"/>
        </w:rPr>
        <w:t>3</w:t>
      </w:r>
      <w:r w:rsidR="00CB4413">
        <w:rPr>
          <w:sz w:val="24"/>
          <w:szCs w:val="24"/>
          <w:lang w:eastAsia="x-none"/>
        </w:rPr>
        <w:t>0</w:t>
      </w:r>
      <w:r w:rsidR="00D36BB2" w:rsidRPr="00273608">
        <w:rPr>
          <w:sz w:val="24"/>
          <w:szCs w:val="24"/>
          <w:lang w:eastAsia="x-none"/>
        </w:rPr>
        <w:t xml:space="preserve"> </w:t>
      </w:r>
      <w:r w:rsidR="00D455AF">
        <w:rPr>
          <w:sz w:val="24"/>
          <w:szCs w:val="24"/>
          <w:lang w:eastAsia="x-none"/>
        </w:rPr>
        <w:t xml:space="preserve">października </w:t>
      </w:r>
      <w:r w:rsidRPr="00273608">
        <w:rPr>
          <w:sz w:val="24"/>
          <w:szCs w:val="24"/>
          <w:lang w:eastAsia="x-none"/>
        </w:rPr>
        <w:t>201</w:t>
      </w:r>
      <w:r w:rsidR="00D455AF">
        <w:rPr>
          <w:sz w:val="24"/>
          <w:szCs w:val="24"/>
          <w:lang w:eastAsia="x-none"/>
        </w:rPr>
        <w:t>9</w:t>
      </w:r>
      <w:r w:rsidRPr="00273608">
        <w:rPr>
          <w:sz w:val="24"/>
          <w:szCs w:val="24"/>
          <w:lang w:eastAsia="x-none"/>
        </w:rPr>
        <w:t xml:space="preserve"> r</w:t>
      </w:r>
      <w:r w:rsidR="00C7155E">
        <w:rPr>
          <w:sz w:val="24"/>
          <w:szCs w:val="24"/>
          <w:lang w:eastAsia="x-none"/>
        </w:rPr>
        <w:t xml:space="preserve">. </w:t>
      </w:r>
      <w:r w:rsidRPr="000B05F8">
        <w:rPr>
          <w:sz w:val="24"/>
          <w:szCs w:val="24"/>
          <w:lang w:val="x-none" w:eastAsia="x-none"/>
        </w:rPr>
        <w:t>Termin realizacji umowy zostaje zachowany jeżeli odbiór faktycz</w:t>
      </w:r>
      <w:r w:rsidRPr="000B05F8">
        <w:rPr>
          <w:sz w:val="24"/>
          <w:szCs w:val="24"/>
          <w:lang w:eastAsia="x-none"/>
        </w:rPr>
        <w:t>ny</w:t>
      </w:r>
      <w:r w:rsidRPr="000B05F8">
        <w:rPr>
          <w:sz w:val="24"/>
          <w:szCs w:val="24"/>
          <w:lang w:val="x-none" w:eastAsia="x-none"/>
        </w:rPr>
        <w:t xml:space="preserve"> </w:t>
      </w:r>
      <w:r w:rsidRPr="000B05F8">
        <w:rPr>
          <w:sz w:val="24"/>
          <w:szCs w:val="24"/>
          <w:lang w:eastAsia="x-none"/>
        </w:rPr>
        <w:t>przedmiotu</w:t>
      </w:r>
      <w:r w:rsidRPr="000B05F8">
        <w:rPr>
          <w:sz w:val="24"/>
          <w:szCs w:val="24"/>
          <w:lang w:val="x-none" w:eastAsia="x-none"/>
        </w:rPr>
        <w:t xml:space="preserve"> umowy</w:t>
      </w:r>
      <w:r w:rsidRPr="000B05F8">
        <w:rPr>
          <w:color w:val="FF0000"/>
          <w:sz w:val="24"/>
          <w:szCs w:val="24"/>
          <w:lang w:val="x-none" w:eastAsia="x-none"/>
        </w:rPr>
        <w:t xml:space="preserve"> </w:t>
      </w:r>
      <w:r w:rsidRPr="000B05F8">
        <w:rPr>
          <w:sz w:val="24"/>
          <w:szCs w:val="24"/>
          <w:lang w:val="x-none" w:eastAsia="x-none"/>
        </w:rPr>
        <w:t>odb</w:t>
      </w:r>
      <w:r w:rsidRPr="000B05F8">
        <w:rPr>
          <w:sz w:val="24"/>
          <w:szCs w:val="24"/>
          <w:lang w:eastAsia="x-none"/>
        </w:rPr>
        <w:t xml:space="preserve">ędzie </w:t>
      </w:r>
      <w:r w:rsidRPr="000B05F8">
        <w:rPr>
          <w:sz w:val="24"/>
          <w:szCs w:val="24"/>
          <w:lang w:val="x-none" w:eastAsia="x-none"/>
        </w:rPr>
        <w:t>się w terminie, o którym mowa powyżej.</w:t>
      </w:r>
      <w:bookmarkStart w:id="15" w:name="_Toc486926623"/>
      <w:bookmarkEnd w:id="12"/>
      <w:bookmarkEnd w:id="13"/>
      <w:bookmarkEnd w:id="14"/>
    </w:p>
    <w:p w14:paraId="3BC59C1C" w14:textId="77777777" w:rsidR="001B45D0" w:rsidRPr="001B45D0" w:rsidRDefault="001B45D0" w:rsidP="001B45D0">
      <w:pPr>
        <w:pStyle w:val="Akapitzlist"/>
        <w:widowControl w:val="0"/>
        <w:suppressAutoHyphens/>
        <w:overflowPunct w:val="0"/>
        <w:autoSpaceDN/>
        <w:adjustRightInd/>
        <w:spacing w:before="120" w:after="120" w:line="276" w:lineRule="auto"/>
        <w:ind w:left="0"/>
        <w:jc w:val="both"/>
        <w:rPr>
          <w:sz w:val="8"/>
          <w:szCs w:val="8"/>
          <w:lang w:val="x-none" w:eastAsia="x-none"/>
        </w:rPr>
      </w:pPr>
    </w:p>
    <w:p w14:paraId="0B01C5D3" w14:textId="77777777" w:rsidR="00430BD5" w:rsidRPr="00430BD5" w:rsidRDefault="00CD5C79" w:rsidP="00430BD5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N/>
        <w:adjustRightInd/>
        <w:spacing w:before="120" w:after="120" w:line="276" w:lineRule="auto"/>
        <w:ind w:left="0"/>
        <w:jc w:val="both"/>
        <w:rPr>
          <w:sz w:val="24"/>
          <w:szCs w:val="24"/>
          <w:lang w:val="x-none" w:eastAsia="x-none"/>
        </w:rPr>
      </w:pPr>
      <w:r w:rsidRPr="001B45D0">
        <w:rPr>
          <w:sz w:val="24"/>
          <w:szCs w:val="24"/>
          <w:lang w:eastAsia="x-none"/>
        </w:rPr>
        <w:t>Termin, o którym mowa w ust. 1 zostaje zastrzeżony na korzyść obu stron umowy.</w:t>
      </w:r>
      <w:bookmarkEnd w:id="15"/>
      <w:r w:rsidRPr="001B45D0">
        <w:rPr>
          <w:sz w:val="24"/>
          <w:szCs w:val="24"/>
          <w:lang w:eastAsia="x-none"/>
        </w:rPr>
        <w:t xml:space="preserve"> </w:t>
      </w:r>
      <w:bookmarkStart w:id="16" w:name="_Toc360625495"/>
      <w:bookmarkStart w:id="17" w:name="_Toc361299653"/>
      <w:bookmarkStart w:id="18" w:name="_Toc386200386"/>
    </w:p>
    <w:p w14:paraId="7DCA2809" w14:textId="77777777" w:rsidR="00430BD5" w:rsidRPr="00430BD5" w:rsidRDefault="00430BD5" w:rsidP="00430BD5">
      <w:pPr>
        <w:pStyle w:val="Akapitzlist"/>
        <w:rPr>
          <w:sz w:val="8"/>
          <w:szCs w:val="8"/>
          <w:lang w:val="x-none" w:eastAsia="x-none"/>
        </w:rPr>
      </w:pPr>
    </w:p>
    <w:p w14:paraId="627B8B84" w14:textId="39E4ABF6" w:rsidR="00244B26" w:rsidRPr="001D16A5" w:rsidRDefault="00CD5C79" w:rsidP="00244B26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N/>
        <w:adjustRightInd/>
        <w:spacing w:before="120" w:after="120" w:line="276" w:lineRule="auto"/>
        <w:ind w:left="0"/>
        <w:jc w:val="both"/>
        <w:rPr>
          <w:sz w:val="24"/>
          <w:szCs w:val="24"/>
          <w:lang w:val="x-none" w:eastAsia="x-none"/>
        </w:rPr>
      </w:pPr>
      <w:r w:rsidRPr="00430BD5">
        <w:rPr>
          <w:sz w:val="24"/>
          <w:szCs w:val="24"/>
          <w:lang w:val="x-none" w:eastAsia="x-none"/>
        </w:rPr>
        <w:t xml:space="preserve">Potwierdzeniem wydania przedmiotu umowy w terminie </w:t>
      </w:r>
      <w:r w:rsidRPr="00430BD5">
        <w:rPr>
          <w:sz w:val="24"/>
          <w:szCs w:val="24"/>
          <w:lang w:eastAsia="x-none"/>
        </w:rPr>
        <w:t>jest protokół odbioru faktycznego</w:t>
      </w:r>
      <w:r w:rsidR="009164EA">
        <w:rPr>
          <w:sz w:val="24"/>
          <w:szCs w:val="24"/>
          <w:lang w:eastAsia="x-none"/>
        </w:rPr>
        <w:t xml:space="preserve"> </w:t>
      </w:r>
      <w:r w:rsidRPr="00430BD5">
        <w:rPr>
          <w:sz w:val="24"/>
          <w:szCs w:val="24"/>
          <w:lang w:eastAsia="x-none"/>
        </w:rPr>
        <w:t xml:space="preserve">, </w:t>
      </w:r>
      <w:r w:rsidR="009164EA">
        <w:rPr>
          <w:sz w:val="24"/>
          <w:szCs w:val="24"/>
          <w:lang w:eastAsia="x-none"/>
        </w:rPr>
        <w:t xml:space="preserve">              </w:t>
      </w:r>
      <w:r w:rsidRPr="00430BD5">
        <w:rPr>
          <w:sz w:val="24"/>
          <w:szCs w:val="24"/>
          <w:lang w:val="x-none" w:eastAsia="x-none"/>
        </w:rPr>
        <w:lastRenderedPageBreak/>
        <w:t>o któr</w:t>
      </w:r>
      <w:r w:rsidRPr="00430BD5">
        <w:rPr>
          <w:sz w:val="24"/>
          <w:szCs w:val="24"/>
          <w:lang w:eastAsia="x-none"/>
        </w:rPr>
        <w:t xml:space="preserve">ym </w:t>
      </w:r>
      <w:r w:rsidRPr="00430BD5">
        <w:rPr>
          <w:sz w:val="24"/>
          <w:szCs w:val="24"/>
          <w:lang w:val="x-none" w:eastAsia="x-none"/>
        </w:rPr>
        <w:t xml:space="preserve">mowa </w:t>
      </w:r>
      <w:r w:rsidRPr="001D16A5">
        <w:rPr>
          <w:sz w:val="24"/>
          <w:szCs w:val="24"/>
          <w:lang w:val="x-none" w:eastAsia="x-none"/>
        </w:rPr>
        <w:t xml:space="preserve">w § </w:t>
      </w:r>
      <w:r w:rsidRPr="001D16A5">
        <w:rPr>
          <w:sz w:val="24"/>
          <w:szCs w:val="24"/>
          <w:lang w:eastAsia="x-none"/>
        </w:rPr>
        <w:t>6</w:t>
      </w:r>
      <w:r w:rsidRPr="001D16A5">
        <w:rPr>
          <w:sz w:val="24"/>
          <w:szCs w:val="24"/>
          <w:lang w:val="x-none" w:eastAsia="x-none"/>
        </w:rPr>
        <w:t xml:space="preserve"> ust. </w:t>
      </w:r>
      <w:bookmarkStart w:id="19" w:name="_Toc460564562"/>
      <w:bookmarkStart w:id="20" w:name="_Toc486594748"/>
      <w:bookmarkEnd w:id="16"/>
      <w:bookmarkEnd w:id="17"/>
      <w:bookmarkEnd w:id="18"/>
      <w:r w:rsidR="00D7646F">
        <w:rPr>
          <w:sz w:val="24"/>
          <w:szCs w:val="24"/>
          <w:lang w:eastAsia="x-none"/>
        </w:rPr>
        <w:t>5</w:t>
      </w:r>
      <w:r w:rsidR="00AD75D8">
        <w:rPr>
          <w:sz w:val="24"/>
          <w:szCs w:val="24"/>
          <w:lang w:eastAsia="x-none"/>
        </w:rPr>
        <w:t>.</w:t>
      </w:r>
    </w:p>
    <w:p w14:paraId="0EFD55B8" w14:textId="77777777" w:rsidR="00244B26" w:rsidRPr="00244B26" w:rsidRDefault="00244B26" w:rsidP="00244B26">
      <w:pPr>
        <w:pStyle w:val="Akapitzlist"/>
        <w:rPr>
          <w:sz w:val="8"/>
          <w:szCs w:val="8"/>
          <w:lang w:val="x-none" w:eastAsia="ar-SA"/>
        </w:rPr>
      </w:pPr>
    </w:p>
    <w:p w14:paraId="0FFE74ED" w14:textId="4A5835D1" w:rsidR="00CD5C79" w:rsidRPr="00353E7C" w:rsidRDefault="00CD5C79" w:rsidP="00353E7C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N/>
        <w:adjustRightInd/>
        <w:spacing w:before="120" w:after="120" w:line="276" w:lineRule="auto"/>
        <w:ind w:left="0"/>
        <w:jc w:val="both"/>
        <w:rPr>
          <w:sz w:val="24"/>
          <w:szCs w:val="24"/>
          <w:lang w:val="x-none" w:eastAsia="x-none"/>
        </w:rPr>
      </w:pPr>
      <w:r w:rsidRPr="00244B26">
        <w:rPr>
          <w:sz w:val="24"/>
          <w:szCs w:val="24"/>
          <w:lang w:val="x-none" w:eastAsia="ar-SA"/>
        </w:rPr>
        <w:t xml:space="preserve">Jeżeli opóźnienie wykonania przedmiotu umowy przekroczy </w:t>
      </w:r>
      <w:r w:rsidR="00CB4413">
        <w:rPr>
          <w:sz w:val="24"/>
          <w:szCs w:val="24"/>
          <w:lang w:eastAsia="ar-SA"/>
        </w:rPr>
        <w:t>7</w:t>
      </w:r>
      <w:r w:rsidRPr="00050772">
        <w:rPr>
          <w:sz w:val="24"/>
          <w:szCs w:val="24"/>
          <w:lang w:val="x-none" w:eastAsia="ar-SA"/>
        </w:rPr>
        <w:t xml:space="preserve"> dni </w:t>
      </w:r>
      <w:r w:rsidRPr="00244B26">
        <w:rPr>
          <w:sz w:val="24"/>
          <w:szCs w:val="24"/>
          <w:lang w:val="x-none" w:eastAsia="ar-SA"/>
        </w:rPr>
        <w:t>kalendarzowych ZAMAWIAJĄCY ma prawo odstąpić od umowy bez wyz</w:t>
      </w:r>
      <w:r w:rsidR="004B6976">
        <w:rPr>
          <w:sz w:val="24"/>
          <w:szCs w:val="24"/>
          <w:lang w:val="x-none" w:eastAsia="ar-SA"/>
        </w:rPr>
        <w:t>naczania terminu dodatkowego. W </w:t>
      </w:r>
      <w:r w:rsidRPr="00244B26">
        <w:rPr>
          <w:sz w:val="24"/>
          <w:szCs w:val="24"/>
          <w:lang w:val="x-none" w:eastAsia="ar-SA"/>
        </w:rPr>
        <w:t xml:space="preserve">takim przypadku ZAMAWIAJĄCY nie będzie zobowiązany zwrócić WYKONAWCY kosztów, jakie WYKONAWCA poniósł w związku z umową. Odstąpienie od umowy wymaga, pod rygorem nieważności, formy pisemnej poprzez złożenie oświadczenia drugiej stronie. </w:t>
      </w:r>
      <w:r w:rsidR="002C320C">
        <w:rPr>
          <w:sz w:val="24"/>
          <w:szCs w:val="24"/>
          <w:lang w:eastAsia="ar-SA"/>
        </w:rPr>
        <w:t xml:space="preserve">                      </w:t>
      </w:r>
      <w:r w:rsidRPr="00244B26">
        <w:rPr>
          <w:sz w:val="24"/>
          <w:szCs w:val="24"/>
          <w:lang w:val="x-none" w:eastAsia="x-none"/>
        </w:rPr>
        <w:t>Za dopuszczalną formę złożenia oświadczenia uznaje się przesłan</w:t>
      </w:r>
      <w:r w:rsidR="00D455AF">
        <w:rPr>
          <w:sz w:val="24"/>
          <w:szCs w:val="24"/>
          <w:lang w:eastAsia="x-none"/>
        </w:rPr>
        <w:t>ie</w:t>
      </w:r>
      <w:r w:rsidRPr="00244B26">
        <w:rPr>
          <w:sz w:val="24"/>
          <w:szCs w:val="24"/>
          <w:lang w:val="x-none" w:eastAsia="x-none"/>
        </w:rPr>
        <w:t xml:space="preserve"> e-maila na adres………… </w:t>
      </w:r>
      <w:r w:rsidRPr="00244B26">
        <w:rPr>
          <w:sz w:val="24"/>
          <w:szCs w:val="24"/>
          <w:lang w:val="x-none" w:eastAsia="ar-SA"/>
        </w:rPr>
        <w:t xml:space="preserve">Oświadczenie o odstąpieniu od umowy może być złożone w terminie </w:t>
      </w:r>
      <w:r w:rsidR="00827A7A" w:rsidRPr="00050772">
        <w:rPr>
          <w:sz w:val="24"/>
          <w:szCs w:val="24"/>
          <w:lang w:eastAsia="ar-SA"/>
        </w:rPr>
        <w:t>14</w:t>
      </w:r>
      <w:r w:rsidRPr="00050772">
        <w:rPr>
          <w:sz w:val="24"/>
          <w:szCs w:val="24"/>
          <w:lang w:val="x-none" w:eastAsia="ar-SA"/>
        </w:rPr>
        <w:t xml:space="preserve"> dni </w:t>
      </w:r>
      <w:r w:rsidRPr="00244B26">
        <w:rPr>
          <w:sz w:val="24"/>
          <w:szCs w:val="24"/>
          <w:lang w:val="x-none" w:eastAsia="ar-SA"/>
        </w:rPr>
        <w:t>od dnia zaistnienia przyczyn odstąpienia.</w:t>
      </w:r>
      <w:bookmarkEnd w:id="19"/>
      <w:bookmarkEnd w:id="20"/>
      <w:r w:rsidRPr="00244B26">
        <w:rPr>
          <w:sz w:val="24"/>
          <w:szCs w:val="24"/>
          <w:lang w:val="x-none" w:eastAsia="ar-SA"/>
        </w:rPr>
        <w:t xml:space="preserve">  </w:t>
      </w:r>
    </w:p>
    <w:p w14:paraId="2FD862B1" w14:textId="77777777" w:rsidR="00CD5C79" w:rsidRPr="00646A86" w:rsidRDefault="00CD5C79" w:rsidP="005E5A54">
      <w:pPr>
        <w:autoSpaceDE/>
        <w:autoSpaceDN/>
        <w:adjustRightInd/>
        <w:spacing w:after="120" w:line="276" w:lineRule="auto"/>
        <w:jc w:val="center"/>
        <w:rPr>
          <w:b/>
          <w:bCs/>
          <w:sz w:val="24"/>
          <w:szCs w:val="24"/>
          <w:lang w:val="x-none" w:eastAsia="x-none"/>
        </w:rPr>
      </w:pPr>
      <w:r w:rsidRPr="00646A86">
        <w:rPr>
          <w:b/>
          <w:bCs/>
          <w:sz w:val="24"/>
          <w:szCs w:val="24"/>
          <w:lang w:val="x-none" w:eastAsia="x-none"/>
        </w:rPr>
        <w:t>§ 6. ODBIÓR PRZEDMIOTU UMOWY</w:t>
      </w:r>
    </w:p>
    <w:p w14:paraId="11805E29" w14:textId="77777777" w:rsidR="00353E7C" w:rsidRDefault="00CD5C79" w:rsidP="005E5A54">
      <w:pPr>
        <w:pStyle w:val="Akapitzlist"/>
        <w:numPr>
          <w:ilvl w:val="0"/>
          <w:numId w:val="16"/>
        </w:numPr>
        <w:autoSpaceDE/>
        <w:autoSpaceDN/>
        <w:adjustRightInd/>
        <w:snapToGrid w:val="0"/>
        <w:spacing w:after="120" w:line="276" w:lineRule="auto"/>
        <w:ind w:left="0"/>
        <w:jc w:val="both"/>
        <w:outlineLvl w:val="0"/>
        <w:rPr>
          <w:sz w:val="24"/>
          <w:szCs w:val="24"/>
        </w:rPr>
      </w:pPr>
      <w:r w:rsidRPr="00353E7C">
        <w:rPr>
          <w:sz w:val="24"/>
          <w:szCs w:val="24"/>
        </w:rPr>
        <w:t xml:space="preserve">Odbiór przedmiotu umowy odbędzie się w siedzibie ZAMAWIAJĄCEGO. </w:t>
      </w:r>
    </w:p>
    <w:p w14:paraId="649D5860" w14:textId="77777777" w:rsidR="00353E7C" w:rsidRPr="00353E7C" w:rsidRDefault="00353E7C" w:rsidP="00353E7C">
      <w:pPr>
        <w:pStyle w:val="Akapitzlist"/>
        <w:autoSpaceDE/>
        <w:autoSpaceDN/>
        <w:adjustRightInd/>
        <w:snapToGrid w:val="0"/>
        <w:spacing w:after="120" w:line="276" w:lineRule="auto"/>
        <w:ind w:left="0"/>
        <w:jc w:val="both"/>
        <w:outlineLvl w:val="0"/>
        <w:rPr>
          <w:sz w:val="8"/>
          <w:szCs w:val="8"/>
        </w:rPr>
      </w:pPr>
    </w:p>
    <w:p w14:paraId="79D5B3CB" w14:textId="0BF7F95A" w:rsidR="000E664F" w:rsidRDefault="00CD5C79" w:rsidP="000E664F">
      <w:pPr>
        <w:pStyle w:val="Akapitzlist"/>
        <w:numPr>
          <w:ilvl w:val="0"/>
          <w:numId w:val="16"/>
        </w:numPr>
        <w:autoSpaceDE/>
        <w:autoSpaceDN/>
        <w:adjustRightInd/>
        <w:snapToGrid w:val="0"/>
        <w:spacing w:after="120" w:line="276" w:lineRule="auto"/>
        <w:ind w:left="0"/>
        <w:jc w:val="both"/>
        <w:outlineLvl w:val="0"/>
        <w:rPr>
          <w:sz w:val="24"/>
          <w:szCs w:val="24"/>
        </w:rPr>
      </w:pPr>
      <w:r w:rsidRPr="00353E7C">
        <w:rPr>
          <w:sz w:val="24"/>
          <w:szCs w:val="24"/>
        </w:rPr>
        <w:t>Odbioru dokona komisja, w skład, której będzie wchodziło co najmniej 3 przedstawicieli ZAMAWIAJĄCEGO, w obecności co najmniej 1 przedstawiciela WYKONAWCY. WYKONAWCA zawiadomi pisemnie ZAMAWIAJĄCEGO o gotowości do przeprowadzenia odbioru przedmiotu umowy z co najmniej 3-dniowym wyprzedzeniem. Zawiadomienie należy przesłać w formie</w:t>
      </w:r>
      <w:r w:rsidR="00A21A29">
        <w:rPr>
          <w:sz w:val="24"/>
          <w:szCs w:val="24"/>
        </w:rPr>
        <w:t xml:space="preserve"> </w:t>
      </w:r>
      <w:r w:rsidRPr="00353E7C">
        <w:rPr>
          <w:sz w:val="24"/>
          <w:szCs w:val="24"/>
        </w:rPr>
        <w:t xml:space="preserve">e-maila na adres </w:t>
      </w:r>
      <w:hyperlink r:id="rId8" w:history="1">
        <w:r w:rsidR="003B1167" w:rsidRPr="00C24C7C">
          <w:rPr>
            <w:rStyle w:val="Hipercze"/>
            <w:sz w:val="24"/>
            <w:szCs w:val="24"/>
          </w:rPr>
          <w:t>wzp@straz.krakow.pl</w:t>
        </w:r>
      </w:hyperlink>
      <w:r w:rsidR="00A21A29">
        <w:rPr>
          <w:sz w:val="24"/>
          <w:szCs w:val="24"/>
        </w:rPr>
        <w:t xml:space="preserve"> </w:t>
      </w:r>
      <w:r w:rsidRPr="00353E7C">
        <w:rPr>
          <w:sz w:val="24"/>
          <w:szCs w:val="24"/>
        </w:rPr>
        <w:t xml:space="preserve">do </w:t>
      </w:r>
      <w:r w:rsidRPr="003B1167">
        <w:rPr>
          <w:sz w:val="24"/>
          <w:szCs w:val="24"/>
        </w:rPr>
        <w:t xml:space="preserve">Wydziału </w:t>
      </w:r>
      <w:r w:rsidR="003B1167" w:rsidRPr="003B1167">
        <w:rPr>
          <w:sz w:val="24"/>
          <w:szCs w:val="24"/>
        </w:rPr>
        <w:t>Zamówień Publicznych</w:t>
      </w:r>
      <w:r w:rsidRPr="003B1167">
        <w:rPr>
          <w:sz w:val="24"/>
          <w:szCs w:val="24"/>
        </w:rPr>
        <w:t xml:space="preserve"> </w:t>
      </w:r>
      <w:r w:rsidRPr="00353E7C">
        <w:rPr>
          <w:sz w:val="24"/>
          <w:szCs w:val="24"/>
        </w:rPr>
        <w:t xml:space="preserve">Komendy Wojewódzkiej Państwowej Straży </w:t>
      </w:r>
      <w:r w:rsidR="003B1167">
        <w:rPr>
          <w:sz w:val="24"/>
          <w:szCs w:val="24"/>
        </w:rPr>
        <w:t>Pożarnej w </w:t>
      </w:r>
      <w:r w:rsidRPr="00353E7C">
        <w:rPr>
          <w:sz w:val="24"/>
          <w:szCs w:val="24"/>
        </w:rPr>
        <w:t>Krakowie.</w:t>
      </w:r>
      <w:bookmarkStart w:id="21" w:name="_Toc460564566"/>
      <w:bookmarkStart w:id="22" w:name="_Toc486594752"/>
      <w:bookmarkStart w:id="23" w:name="_Toc488134631"/>
      <w:bookmarkStart w:id="24" w:name="_Toc503425148"/>
      <w:bookmarkStart w:id="25" w:name="_Toc503435710"/>
    </w:p>
    <w:p w14:paraId="5B981D2F" w14:textId="77777777" w:rsidR="00CB4413" w:rsidRPr="00CB4413" w:rsidRDefault="00CB4413" w:rsidP="00CB4413">
      <w:pPr>
        <w:pStyle w:val="Akapitzlist"/>
        <w:rPr>
          <w:sz w:val="24"/>
          <w:szCs w:val="24"/>
        </w:rPr>
      </w:pPr>
    </w:p>
    <w:p w14:paraId="4325A805" w14:textId="47FB98DF" w:rsidR="00CB4413" w:rsidRDefault="00CB4413" w:rsidP="000E664F">
      <w:pPr>
        <w:pStyle w:val="Akapitzlist"/>
        <w:numPr>
          <w:ilvl w:val="0"/>
          <w:numId w:val="16"/>
        </w:numPr>
        <w:autoSpaceDE/>
        <w:autoSpaceDN/>
        <w:adjustRightInd/>
        <w:snapToGrid w:val="0"/>
        <w:spacing w:after="120" w:line="276" w:lineRule="auto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Po otrzymaniu zawiadomienia, o którym mowa w ust. 2 ZAMAWIAJĄCY wyznaczy termin przeprowadzenia odbioru.</w:t>
      </w:r>
    </w:p>
    <w:p w14:paraId="63994AC0" w14:textId="77777777" w:rsidR="000E664F" w:rsidRPr="000E664F" w:rsidRDefault="000E664F" w:rsidP="000E664F">
      <w:pPr>
        <w:pStyle w:val="Akapitzlist"/>
        <w:rPr>
          <w:sz w:val="8"/>
          <w:szCs w:val="8"/>
        </w:rPr>
      </w:pPr>
    </w:p>
    <w:p w14:paraId="28320356" w14:textId="19F2C111" w:rsidR="00B46CD3" w:rsidRDefault="000E664F" w:rsidP="005E5A54">
      <w:pPr>
        <w:pStyle w:val="Akapitzlist"/>
        <w:numPr>
          <w:ilvl w:val="0"/>
          <w:numId w:val="16"/>
        </w:numPr>
        <w:autoSpaceDE/>
        <w:autoSpaceDN/>
        <w:adjustRightInd/>
        <w:snapToGrid w:val="0"/>
        <w:spacing w:after="120" w:line="276" w:lineRule="auto"/>
        <w:ind w:left="0"/>
        <w:jc w:val="both"/>
        <w:outlineLvl w:val="0"/>
        <w:rPr>
          <w:sz w:val="24"/>
          <w:szCs w:val="24"/>
        </w:rPr>
      </w:pPr>
      <w:r w:rsidRPr="000E664F">
        <w:rPr>
          <w:sz w:val="24"/>
          <w:szCs w:val="24"/>
        </w:rPr>
        <w:t xml:space="preserve">Podczas odbioru </w:t>
      </w:r>
      <w:r w:rsidR="00AD75D8">
        <w:rPr>
          <w:sz w:val="24"/>
          <w:szCs w:val="24"/>
        </w:rPr>
        <w:t xml:space="preserve">ZAMAWIAJĄCY dokona </w:t>
      </w:r>
      <w:r w:rsidRPr="000E664F">
        <w:rPr>
          <w:sz w:val="24"/>
          <w:szCs w:val="24"/>
        </w:rPr>
        <w:t>sprawdz</w:t>
      </w:r>
      <w:r w:rsidR="00AD75D8">
        <w:rPr>
          <w:sz w:val="24"/>
          <w:szCs w:val="24"/>
        </w:rPr>
        <w:t xml:space="preserve">enia </w:t>
      </w:r>
      <w:r w:rsidRPr="000E664F">
        <w:rPr>
          <w:sz w:val="24"/>
          <w:szCs w:val="24"/>
        </w:rPr>
        <w:t>kompletnoś</w:t>
      </w:r>
      <w:r w:rsidR="00AD75D8">
        <w:rPr>
          <w:sz w:val="24"/>
          <w:szCs w:val="24"/>
        </w:rPr>
        <w:t>ci</w:t>
      </w:r>
      <w:r w:rsidRPr="000E664F">
        <w:rPr>
          <w:sz w:val="24"/>
          <w:szCs w:val="24"/>
        </w:rPr>
        <w:t xml:space="preserve"> przedmiotu umowy, poprawność jego wykonania oraz prawidłowość dokumentacji wymienionej w § 7.</w:t>
      </w:r>
      <w:bookmarkEnd w:id="21"/>
      <w:bookmarkEnd w:id="22"/>
      <w:bookmarkEnd w:id="23"/>
      <w:r w:rsidRPr="000E664F">
        <w:rPr>
          <w:sz w:val="24"/>
          <w:szCs w:val="24"/>
        </w:rPr>
        <w:t xml:space="preserve"> </w:t>
      </w:r>
      <w:bookmarkEnd w:id="24"/>
      <w:bookmarkEnd w:id="25"/>
    </w:p>
    <w:p w14:paraId="7D96FF70" w14:textId="77777777" w:rsidR="00B46CD3" w:rsidRPr="00B46CD3" w:rsidRDefault="00B46CD3" w:rsidP="00B46CD3">
      <w:pPr>
        <w:pStyle w:val="Akapitzlist"/>
        <w:rPr>
          <w:sz w:val="8"/>
          <w:szCs w:val="8"/>
        </w:rPr>
      </w:pPr>
    </w:p>
    <w:p w14:paraId="059503AC" w14:textId="61155B22" w:rsidR="00B46CD3" w:rsidRDefault="00CD5C79" w:rsidP="005E5A54">
      <w:pPr>
        <w:pStyle w:val="Akapitzlist"/>
        <w:numPr>
          <w:ilvl w:val="0"/>
          <w:numId w:val="16"/>
        </w:numPr>
        <w:autoSpaceDE/>
        <w:autoSpaceDN/>
        <w:adjustRightInd/>
        <w:snapToGrid w:val="0"/>
        <w:spacing w:after="120" w:line="276" w:lineRule="auto"/>
        <w:ind w:left="0"/>
        <w:jc w:val="both"/>
        <w:outlineLvl w:val="0"/>
        <w:rPr>
          <w:sz w:val="24"/>
          <w:szCs w:val="24"/>
        </w:rPr>
      </w:pPr>
      <w:r w:rsidRPr="00B46CD3">
        <w:rPr>
          <w:sz w:val="24"/>
          <w:szCs w:val="24"/>
        </w:rPr>
        <w:t>Protokół odbioru zostanie sporządzony w </w:t>
      </w:r>
      <w:r w:rsidR="00AD75D8">
        <w:rPr>
          <w:sz w:val="24"/>
          <w:szCs w:val="24"/>
        </w:rPr>
        <w:t>2</w:t>
      </w:r>
      <w:r w:rsidRPr="00B46CD3">
        <w:rPr>
          <w:sz w:val="24"/>
          <w:szCs w:val="24"/>
        </w:rPr>
        <w:t xml:space="preserve"> egzemplarzach, po 1 egzemplarzu </w:t>
      </w:r>
      <w:r w:rsidR="002C320C">
        <w:rPr>
          <w:sz w:val="24"/>
          <w:szCs w:val="24"/>
        </w:rPr>
        <w:t xml:space="preserve">                                        </w:t>
      </w:r>
      <w:r w:rsidRPr="00B46CD3">
        <w:rPr>
          <w:sz w:val="24"/>
          <w:szCs w:val="24"/>
        </w:rPr>
        <w:t>dla ZAMAWIAJĄCEGO</w:t>
      </w:r>
      <w:r w:rsidR="00AD75D8">
        <w:rPr>
          <w:sz w:val="24"/>
          <w:szCs w:val="24"/>
        </w:rPr>
        <w:t xml:space="preserve"> </w:t>
      </w:r>
      <w:r w:rsidRPr="00B46CD3">
        <w:rPr>
          <w:sz w:val="24"/>
          <w:szCs w:val="24"/>
        </w:rPr>
        <w:t xml:space="preserve">i WYKONAWCY oraz zostanie podpisany przez strony, każdy </w:t>
      </w:r>
      <w:r w:rsidR="002C320C">
        <w:rPr>
          <w:sz w:val="24"/>
          <w:szCs w:val="24"/>
        </w:rPr>
        <w:t xml:space="preserve">                     </w:t>
      </w:r>
      <w:r w:rsidRPr="00B46CD3">
        <w:rPr>
          <w:sz w:val="24"/>
          <w:szCs w:val="24"/>
        </w:rPr>
        <w:t xml:space="preserve">na prawach oryginału. </w:t>
      </w:r>
    </w:p>
    <w:p w14:paraId="4EE24FDA" w14:textId="77777777" w:rsidR="00B46CD3" w:rsidRPr="00B46CD3" w:rsidRDefault="00B46CD3" w:rsidP="00B46CD3">
      <w:pPr>
        <w:pStyle w:val="Akapitzlist"/>
        <w:rPr>
          <w:sz w:val="8"/>
          <w:szCs w:val="8"/>
        </w:rPr>
      </w:pPr>
    </w:p>
    <w:p w14:paraId="159E7815" w14:textId="6EEC982B" w:rsidR="00522A1B" w:rsidRDefault="00CD5C79" w:rsidP="00522A1B">
      <w:pPr>
        <w:pStyle w:val="Akapitzlist"/>
        <w:numPr>
          <w:ilvl w:val="0"/>
          <w:numId w:val="16"/>
        </w:numPr>
        <w:autoSpaceDE/>
        <w:autoSpaceDN/>
        <w:adjustRightInd/>
        <w:snapToGrid w:val="0"/>
        <w:spacing w:after="120" w:line="276" w:lineRule="auto"/>
        <w:ind w:left="0"/>
        <w:jc w:val="both"/>
        <w:outlineLvl w:val="0"/>
        <w:rPr>
          <w:sz w:val="24"/>
          <w:szCs w:val="24"/>
        </w:rPr>
      </w:pPr>
      <w:r w:rsidRPr="00B46CD3">
        <w:rPr>
          <w:sz w:val="24"/>
          <w:szCs w:val="24"/>
        </w:rPr>
        <w:t>W przypadku stwierdzenia podczas odbioru przedmiotu umowy usterek, WYKONAWCA zobowiązuje się do ich niezwłocznego usunięcia lub wymiany przedmiotu umowy na wolny</w:t>
      </w:r>
      <w:r w:rsidR="002C320C">
        <w:rPr>
          <w:sz w:val="24"/>
          <w:szCs w:val="24"/>
        </w:rPr>
        <w:t xml:space="preserve">     </w:t>
      </w:r>
      <w:r w:rsidRPr="00B46CD3">
        <w:rPr>
          <w:sz w:val="24"/>
          <w:szCs w:val="24"/>
        </w:rPr>
        <w:t xml:space="preserve"> od usterek w terminie wyznaczonym przez ZAMAWIAJĄCEGO. </w:t>
      </w:r>
      <w:bookmarkStart w:id="26" w:name="_Toc460564568"/>
      <w:bookmarkStart w:id="27" w:name="_Toc486594754"/>
      <w:bookmarkStart w:id="28" w:name="_Toc488134633"/>
      <w:bookmarkStart w:id="29" w:name="_Toc503425150"/>
      <w:bookmarkStart w:id="30" w:name="_Toc503435712"/>
    </w:p>
    <w:p w14:paraId="4E45B9DA" w14:textId="77777777" w:rsidR="00522A1B" w:rsidRPr="00522A1B" w:rsidRDefault="00522A1B" w:rsidP="00522A1B">
      <w:pPr>
        <w:pStyle w:val="Akapitzlist"/>
        <w:rPr>
          <w:sz w:val="8"/>
          <w:szCs w:val="8"/>
        </w:rPr>
      </w:pPr>
    </w:p>
    <w:bookmarkEnd w:id="26"/>
    <w:bookmarkEnd w:id="27"/>
    <w:bookmarkEnd w:id="28"/>
    <w:bookmarkEnd w:id="29"/>
    <w:bookmarkEnd w:id="30"/>
    <w:p w14:paraId="226DB62F" w14:textId="77777777" w:rsidR="00550D3A" w:rsidRPr="00550D3A" w:rsidRDefault="00550D3A" w:rsidP="00550D3A">
      <w:pPr>
        <w:pStyle w:val="Akapitzlist"/>
        <w:rPr>
          <w:sz w:val="8"/>
          <w:szCs w:val="8"/>
        </w:rPr>
      </w:pPr>
    </w:p>
    <w:p w14:paraId="1EA1FFFB" w14:textId="5EEE09AA" w:rsidR="0006676C" w:rsidRDefault="00CD5C79" w:rsidP="005E5A54">
      <w:pPr>
        <w:pStyle w:val="Akapitzlist"/>
        <w:numPr>
          <w:ilvl w:val="0"/>
          <w:numId w:val="16"/>
        </w:numPr>
        <w:autoSpaceDE/>
        <w:autoSpaceDN/>
        <w:adjustRightInd/>
        <w:snapToGrid w:val="0"/>
        <w:spacing w:after="120" w:line="276" w:lineRule="auto"/>
        <w:ind w:left="0"/>
        <w:jc w:val="both"/>
        <w:outlineLvl w:val="0"/>
        <w:rPr>
          <w:sz w:val="24"/>
          <w:szCs w:val="24"/>
        </w:rPr>
      </w:pPr>
      <w:r w:rsidRPr="00550D3A">
        <w:rPr>
          <w:sz w:val="24"/>
          <w:szCs w:val="24"/>
        </w:rPr>
        <w:t xml:space="preserve">W przypadku, gdy WYKONAWCA nie jest w stanie niezwłocznie usunąć usterek, </w:t>
      </w:r>
      <w:r w:rsidRPr="00550D3A">
        <w:rPr>
          <w:sz w:val="24"/>
          <w:szCs w:val="24"/>
        </w:rPr>
        <w:br/>
        <w:t xml:space="preserve">o których mowa w ust. </w:t>
      </w:r>
      <w:r w:rsidR="00CB4413">
        <w:rPr>
          <w:sz w:val="24"/>
          <w:szCs w:val="24"/>
        </w:rPr>
        <w:t>6</w:t>
      </w:r>
      <w:r w:rsidRPr="00550D3A">
        <w:rPr>
          <w:sz w:val="24"/>
          <w:szCs w:val="24"/>
        </w:rPr>
        <w:t xml:space="preserve"> odbiór zostaje przerwany. Po usunięciu usterek dalszy </w:t>
      </w:r>
      <w:r w:rsidR="002C320C">
        <w:rPr>
          <w:sz w:val="24"/>
          <w:szCs w:val="24"/>
        </w:rPr>
        <w:t xml:space="preserve">                                    </w:t>
      </w:r>
      <w:r w:rsidRPr="00550D3A">
        <w:rPr>
          <w:sz w:val="24"/>
          <w:szCs w:val="24"/>
        </w:rPr>
        <w:t>tok postępowania zgodny z ust. 1-</w:t>
      </w:r>
      <w:r w:rsidR="00CB4413">
        <w:rPr>
          <w:sz w:val="24"/>
          <w:szCs w:val="24"/>
        </w:rPr>
        <w:t>6</w:t>
      </w:r>
      <w:r w:rsidRPr="00550D3A">
        <w:rPr>
          <w:sz w:val="24"/>
          <w:szCs w:val="24"/>
        </w:rPr>
        <w:t xml:space="preserve">. </w:t>
      </w:r>
    </w:p>
    <w:p w14:paraId="5C96227F" w14:textId="77777777" w:rsidR="0006676C" w:rsidRPr="0006676C" w:rsidRDefault="0006676C" w:rsidP="0006676C">
      <w:pPr>
        <w:pStyle w:val="Akapitzlist"/>
        <w:rPr>
          <w:sz w:val="14"/>
          <w:szCs w:val="8"/>
        </w:rPr>
      </w:pPr>
    </w:p>
    <w:p w14:paraId="3A33F6BA" w14:textId="77777777" w:rsidR="0006676C" w:rsidRPr="0006676C" w:rsidRDefault="0006676C" w:rsidP="0006676C">
      <w:pPr>
        <w:pStyle w:val="Akapitzlist"/>
        <w:rPr>
          <w:sz w:val="12"/>
          <w:szCs w:val="8"/>
        </w:rPr>
      </w:pPr>
    </w:p>
    <w:p w14:paraId="2794BA68" w14:textId="61C75AFA" w:rsidR="00EC5DF5" w:rsidRDefault="00CD5C79" w:rsidP="005E5A54">
      <w:pPr>
        <w:pStyle w:val="Akapitzlist"/>
        <w:numPr>
          <w:ilvl w:val="0"/>
          <w:numId w:val="16"/>
        </w:numPr>
        <w:autoSpaceDE/>
        <w:autoSpaceDN/>
        <w:adjustRightInd/>
        <w:snapToGrid w:val="0"/>
        <w:spacing w:after="120" w:line="276" w:lineRule="auto"/>
        <w:ind w:left="0"/>
        <w:jc w:val="both"/>
        <w:outlineLvl w:val="0"/>
        <w:rPr>
          <w:sz w:val="24"/>
          <w:szCs w:val="24"/>
        </w:rPr>
      </w:pPr>
      <w:r w:rsidRPr="0006676C">
        <w:rPr>
          <w:sz w:val="24"/>
          <w:szCs w:val="24"/>
        </w:rPr>
        <w:t>WYKONAWCA poniesie wszelkie koszty związane z przemieszczeniem przedmiotu umowy z siedziby WYKONAWCY do siedziby ZAMAWIAJĄCEGO, w szczególności: koszty paliwa, przewozu, ubezpieczenia w transporcie</w:t>
      </w:r>
      <w:r w:rsidR="00A21A29">
        <w:rPr>
          <w:sz w:val="24"/>
          <w:szCs w:val="24"/>
        </w:rPr>
        <w:t>.</w:t>
      </w:r>
    </w:p>
    <w:p w14:paraId="3B422DDD" w14:textId="77777777" w:rsidR="00CA4A2B" w:rsidRPr="00CA4A2B" w:rsidRDefault="00CA4A2B" w:rsidP="00CA4A2B">
      <w:pPr>
        <w:pStyle w:val="Akapitzlist"/>
        <w:autoSpaceDE/>
        <w:autoSpaceDN/>
        <w:adjustRightInd/>
        <w:snapToGrid w:val="0"/>
        <w:spacing w:after="120" w:line="276" w:lineRule="auto"/>
        <w:ind w:left="0"/>
        <w:jc w:val="both"/>
        <w:outlineLvl w:val="0"/>
        <w:rPr>
          <w:sz w:val="24"/>
          <w:szCs w:val="24"/>
        </w:rPr>
      </w:pPr>
    </w:p>
    <w:p w14:paraId="5BA36AB6" w14:textId="77777777" w:rsidR="00CD5C79" w:rsidRPr="00CA4A2B" w:rsidRDefault="00CD5C79" w:rsidP="00CA4A2B">
      <w:pPr>
        <w:autoSpaceDE/>
        <w:spacing w:after="120" w:line="276" w:lineRule="auto"/>
        <w:jc w:val="center"/>
        <w:rPr>
          <w:b/>
          <w:bCs/>
          <w:sz w:val="24"/>
          <w:szCs w:val="24"/>
          <w:lang w:val="x-none"/>
        </w:rPr>
      </w:pPr>
      <w:r w:rsidRPr="00CA4A2B">
        <w:rPr>
          <w:b/>
          <w:bCs/>
          <w:sz w:val="24"/>
          <w:szCs w:val="24"/>
          <w:lang w:val="x-none"/>
        </w:rPr>
        <w:t>§ 7.  DOKUMENTACJA</w:t>
      </w:r>
    </w:p>
    <w:p w14:paraId="64C5E41C" w14:textId="77777777" w:rsidR="00443B00" w:rsidRPr="00443B00" w:rsidRDefault="00CD5C79" w:rsidP="00443B00">
      <w:pPr>
        <w:pStyle w:val="Akapitzlist"/>
        <w:numPr>
          <w:ilvl w:val="0"/>
          <w:numId w:val="18"/>
        </w:numPr>
        <w:autoSpaceDE/>
        <w:spacing w:before="120" w:after="120" w:line="276" w:lineRule="auto"/>
        <w:ind w:left="0"/>
        <w:jc w:val="both"/>
        <w:rPr>
          <w:sz w:val="24"/>
          <w:szCs w:val="24"/>
          <w:lang w:val="x-none"/>
        </w:rPr>
      </w:pPr>
      <w:r w:rsidRPr="00C56BF7">
        <w:rPr>
          <w:sz w:val="24"/>
          <w:szCs w:val="24"/>
        </w:rPr>
        <w:t xml:space="preserve">Wraz z przedmiotem umowy WYKONAWCA zobowiązuje się dostarczyć i wydać ZAMAWIAJĄCEMU </w:t>
      </w:r>
      <w:r w:rsidRPr="00C56BF7">
        <w:rPr>
          <w:sz w:val="24"/>
          <w:szCs w:val="24"/>
          <w:lang w:val="x-none"/>
        </w:rPr>
        <w:t>następujące dokumenty</w:t>
      </w:r>
      <w:r w:rsidRPr="00C56BF7">
        <w:rPr>
          <w:sz w:val="24"/>
          <w:szCs w:val="24"/>
        </w:rPr>
        <w:t>:</w:t>
      </w:r>
    </w:p>
    <w:p w14:paraId="6A13324F" w14:textId="77777777" w:rsidR="00443B00" w:rsidRDefault="00CD5C79" w:rsidP="00443B00">
      <w:pPr>
        <w:pStyle w:val="Akapitzlist"/>
        <w:numPr>
          <w:ilvl w:val="0"/>
          <w:numId w:val="19"/>
        </w:numPr>
        <w:autoSpaceDE/>
        <w:spacing w:before="120" w:after="120" w:line="276" w:lineRule="auto"/>
        <w:jc w:val="both"/>
        <w:rPr>
          <w:sz w:val="24"/>
          <w:szCs w:val="24"/>
          <w:lang w:val="x-none"/>
        </w:rPr>
      </w:pPr>
      <w:r w:rsidRPr="00443B00">
        <w:rPr>
          <w:sz w:val="24"/>
          <w:szCs w:val="24"/>
          <w:lang w:val="x-none"/>
        </w:rPr>
        <w:lastRenderedPageBreak/>
        <w:t xml:space="preserve">instrukcję użytkowania, przechowywania i konserwacji wykonaną </w:t>
      </w:r>
      <w:r w:rsidRPr="00443B00">
        <w:rPr>
          <w:sz w:val="24"/>
          <w:szCs w:val="24"/>
        </w:rPr>
        <w:t xml:space="preserve">w języku polskim, </w:t>
      </w:r>
      <w:r w:rsidRPr="00443B00">
        <w:rPr>
          <w:sz w:val="24"/>
          <w:szCs w:val="24"/>
          <w:lang w:val="x-none"/>
        </w:rPr>
        <w:t>zgodnie z obowiązującymi przepisami,</w:t>
      </w:r>
    </w:p>
    <w:p w14:paraId="13C46D5A" w14:textId="37FA21D5" w:rsidR="00443B00" w:rsidRDefault="00CD5C79" w:rsidP="00443B00">
      <w:pPr>
        <w:pStyle w:val="Akapitzlist"/>
        <w:numPr>
          <w:ilvl w:val="0"/>
          <w:numId w:val="19"/>
        </w:numPr>
        <w:autoSpaceDE/>
        <w:spacing w:before="120" w:after="120" w:line="276" w:lineRule="auto"/>
        <w:jc w:val="both"/>
        <w:rPr>
          <w:sz w:val="24"/>
          <w:szCs w:val="24"/>
          <w:lang w:val="x-none"/>
        </w:rPr>
      </w:pPr>
      <w:r w:rsidRPr="00443B00">
        <w:rPr>
          <w:sz w:val="24"/>
          <w:szCs w:val="24"/>
          <w:lang w:val="x-none" w:eastAsia="ar-SA"/>
        </w:rPr>
        <w:t xml:space="preserve">książkę gwarancyjną </w:t>
      </w:r>
      <w:r w:rsidR="00FE3166">
        <w:rPr>
          <w:sz w:val="24"/>
          <w:szCs w:val="24"/>
          <w:lang w:eastAsia="ar-SA"/>
        </w:rPr>
        <w:t xml:space="preserve">lub inny równoważny dokument </w:t>
      </w:r>
      <w:r w:rsidRPr="00443B00">
        <w:rPr>
          <w:sz w:val="24"/>
          <w:szCs w:val="24"/>
          <w:lang w:val="x-none" w:eastAsia="ar-SA"/>
        </w:rPr>
        <w:t>w języku polskim, z zapisami zgodnymi z p</w:t>
      </w:r>
      <w:r w:rsidR="00A47E8B">
        <w:rPr>
          <w:sz w:val="24"/>
          <w:szCs w:val="24"/>
          <w:lang w:val="x-none" w:eastAsia="ar-SA"/>
        </w:rPr>
        <w:t>ostanowieniami niniejszej umowy.</w:t>
      </w:r>
    </w:p>
    <w:p w14:paraId="11F0A945" w14:textId="77777777" w:rsidR="00A21A29" w:rsidRDefault="00A21A29" w:rsidP="00A21A29">
      <w:pPr>
        <w:pStyle w:val="Akapitzlist"/>
        <w:autoSpaceDE/>
        <w:spacing w:before="120" w:after="120" w:line="276" w:lineRule="auto"/>
        <w:jc w:val="both"/>
        <w:rPr>
          <w:sz w:val="24"/>
          <w:szCs w:val="24"/>
          <w:lang w:val="x-none"/>
        </w:rPr>
      </w:pPr>
    </w:p>
    <w:p w14:paraId="1B669C57" w14:textId="77777777" w:rsidR="00D36BB2" w:rsidRPr="00D36BB2" w:rsidRDefault="00D36BB2" w:rsidP="005E5A54">
      <w:pPr>
        <w:autoSpaceDE/>
        <w:autoSpaceDN/>
        <w:adjustRightInd/>
        <w:snapToGrid w:val="0"/>
        <w:spacing w:line="276" w:lineRule="auto"/>
        <w:jc w:val="both"/>
        <w:rPr>
          <w:sz w:val="24"/>
          <w:szCs w:val="24"/>
        </w:rPr>
      </w:pPr>
    </w:p>
    <w:p w14:paraId="27B1FC0D" w14:textId="77777777" w:rsidR="00B05312" w:rsidRDefault="00CD5C79" w:rsidP="00B05312">
      <w:pPr>
        <w:suppressAutoHyphens/>
        <w:autoSpaceDE/>
        <w:autoSpaceDN/>
        <w:adjustRightInd/>
        <w:spacing w:after="120" w:line="276" w:lineRule="auto"/>
        <w:jc w:val="center"/>
        <w:rPr>
          <w:b/>
          <w:bCs/>
          <w:sz w:val="24"/>
          <w:szCs w:val="24"/>
          <w:lang w:eastAsia="zh-CN"/>
        </w:rPr>
      </w:pPr>
      <w:r w:rsidRPr="0074040F">
        <w:rPr>
          <w:b/>
          <w:bCs/>
          <w:sz w:val="24"/>
          <w:szCs w:val="24"/>
          <w:lang w:val="x-none" w:eastAsia="zh-CN"/>
        </w:rPr>
        <w:t xml:space="preserve">§ </w:t>
      </w:r>
      <w:r w:rsidRPr="0074040F">
        <w:rPr>
          <w:b/>
          <w:bCs/>
          <w:sz w:val="24"/>
          <w:szCs w:val="24"/>
          <w:lang w:eastAsia="zh-CN"/>
        </w:rPr>
        <w:t>8</w:t>
      </w:r>
      <w:r w:rsidRPr="0074040F">
        <w:rPr>
          <w:b/>
          <w:bCs/>
          <w:sz w:val="24"/>
          <w:szCs w:val="24"/>
          <w:lang w:val="x-none" w:eastAsia="zh-CN"/>
        </w:rPr>
        <w:t>.  GWARANCJA</w:t>
      </w:r>
      <w:r w:rsidR="00F6650D">
        <w:rPr>
          <w:b/>
          <w:bCs/>
          <w:sz w:val="24"/>
          <w:szCs w:val="24"/>
          <w:lang w:eastAsia="zh-CN"/>
        </w:rPr>
        <w:t xml:space="preserve"> I RĘKOJAMIA</w:t>
      </w:r>
    </w:p>
    <w:p w14:paraId="58847D36" w14:textId="721F51BE" w:rsidR="00F6650D" w:rsidRPr="00B05312" w:rsidRDefault="00F6650D" w:rsidP="00B05312">
      <w:pPr>
        <w:pStyle w:val="Akapitzlist"/>
        <w:numPr>
          <w:ilvl w:val="0"/>
          <w:numId w:val="20"/>
        </w:numPr>
        <w:suppressAutoHyphens/>
        <w:autoSpaceDE/>
        <w:autoSpaceDN/>
        <w:adjustRightInd/>
        <w:spacing w:line="276" w:lineRule="auto"/>
        <w:ind w:left="0"/>
        <w:rPr>
          <w:b/>
          <w:bCs/>
          <w:sz w:val="24"/>
          <w:szCs w:val="24"/>
          <w:lang w:eastAsia="zh-CN"/>
        </w:rPr>
      </w:pPr>
      <w:r w:rsidRPr="00B05312">
        <w:rPr>
          <w:sz w:val="24"/>
          <w:szCs w:val="24"/>
          <w:lang w:val="x-none" w:eastAsia="zh-CN"/>
        </w:rPr>
        <w:t xml:space="preserve">WYKONAWCA udziela </w:t>
      </w:r>
      <w:r w:rsidRPr="00B05312">
        <w:rPr>
          <w:sz w:val="24"/>
          <w:szCs w:val="24"/>
          <w:lang w:eastAsia="zh-CN"/>
        </w:rPr>
        <w:t>UŻYTKOWNIKOWI</w:t>
      </w:r>
      <w:r w:rsidRPr="00B05312">
        <w:rPr>
          <w:sz w:val="24"/>
          <w:szCs w:val="24"/>
          <w:lang w:val="x-none" w:eastAsia="zh-CN"/>
        </w:rPr>
        <w:t>:</w:t>
      </w:r>
    </w:p>
    <w:p w14:paraId="6DC46C49" w14:textId="0B630E8C" w:rsidR="00F6650D" w:rsidRDefault="00F6650D" w:rsidP="00B05312">
      <w:pPr>
        <w:pStyle w:val="Akapitzlist"/>
        <w:numPr>
          <w:ilvl w:val="0"/>
          <w:numId w:val="21"/>
        </w:numPr>
        <w:suppressAutoHyphens/>
        <w:autoSpaceDE/>
        <w:autoSpaceDN/>
        <w:adjustRightInd/>
        <w:snapToGrid w:val="0"/>
        <w:spacing w:line="276" w:lineRule="auto"/>
        <w:jc w:val="both"/>
        <w:rPr>
          <w:sz w:val="24"/>
          <w:szCs w:val="24"/>
          <w:lang w:val="x-none" w:eastAsia="zh-CN"/>
        </w:rPr>
      </w:pPr>
      <w:r w:rsidRPr="00B05312">
        <w:rPr>
          <w:sz w:val="24"/>
          <w:szCs w:val="24"/>
          <w:lang w:eastAsia="zh-CN"/>
        </w:rPr>
        <w:t>24 miesiące</w:t>
      </w:r>
      <w:r w:rsidRPr="00B05312">
        <w:rPr>
          <w:sz w:val="24"/>
          <w:szCs w:val="24"/>
          <w:lang w:val="x-none" w:eastAsia="zh-CN"/>
        </w:rPr>
        <w:t xml:space="preserve"> gwarancji oraz rękojmi na przedmiot umowy. Okres gwarancji i rękojmi liczy się od dnia podpisania protokołu odbioru faktycznego, o którym mowa w § </w:t>
      </w:r>
      <w:r w:rsidRPr="00B05312">
        <w:rPr>
          <w:sz w:val="24"/>
          <w:szCs w:val="24"/>
          <w:lang w:eastAsia="zh-CN"/>
        </w:rPr>
        <w:t>6</w:t>
      </w:r>
      <w:r w:rsidRPr="00B05312">
        <w:rPr>
          <w:sz w:val="24"/>
          <w:szCs w:val="24"/>
          <w:lang w:val="x-none" w:eastAsia="zh-CN"/>
        </w:rPr>
        <w:t xml:space="preserve"> </w:t>
      </w:r>
      <w:r w:rsidR="00273608">
        <w:rPr>
          <w:sz w:val="24"/>
          <w:szCs w:val="24"/>
          <w:lang w:eastAsia="zh-CN"/>
        </w:rPr>
        <w:t xml:space="preserve">                  </w:t>
      </w:r>
      <w:r w:rsidRPr="00B05312">
        <w:rPr>
          <w:sz w:val="24"/>
          <w:szCs w:val="24"/>
          <w:lang w:val="x-none" w:eastAsia="zh-CN"/>
        </w:rPr>
        <w:t xml:space="preserve">ust. </w:t>
      </w:r>
      <w:r w:rsidR="00D7646F">
        <w:rPr>
          <w:sz w:val="24"/>
          <w:szCs w:val="24"/>
          <w:lang w:eastAsia="zh-CN"/>
        </w:rPr>
        <w:t>5</w:t>
      </w:r>
      <w:r w:rsidRPr="00B05312">
        <w:rPr>
          <w:sz w:val="24"/>
          <w:szCs w:val="24"/>
          <w:lang w:val="x-none" w:eastAsia="zh-CN"/>
        </w:rPr>
        <w:t xml:space="preserve"> niniejszej umowy.</w:t>
      </w:r>
    </w:p>
    <w:p w14:paraId="67035879" w14:textId="77777777" w:rsidR="004649F1" w:rsidRPr="004649F1" w:rsidRDefault="004649F1" w:rsidP="004649F1">
      <w:pPr>
        <w:pStyle w:val="Akapitzlist"/>
        <w:suppressAutoHyphens/>
        <w:autoSpaceDE/>
        <w:autoSpaceDN/>
        <w:adjustRightInd/>
        <w:snapToGrid w:val="0"/>
        <w:spacing w:line="276" w:lineRule="auto"/>
        <w:jc w:val="both"/>
        <w:rPr>
          <w:sz w:val="12"/>
          <w:szCs w:val="12"/>
          <w:lang w:val="x-none" w:eastAsia="zh-CN"/>
        </w:rPr>
      </w:pPr>
    </w:p>
    <w:p w14:paraId="46D6E64E" w14:textId="77777777" w:rsidR="00AD75D8" w:rsidRPr="00AD75D8" w:rsidRDefault="00AD75D8" w:rsidP="005E5A54">
      <w:pPr>
        <w:pStyle w:val="Tekstpodstawowy"/>
        <w:numPr>
          <w:ilvl w:val="0"/>
          <w:numId w:val="18"/>
        </w:numPr>
        <w:snapToGrid w:val="0"/>
        <w:spacing w:line="276" w:lineRule="auto"/>
        <w:ind w:left="0"/>
        <w:jc w:val="both"/>
      </w:pPr>
      <w:r>
        <w:rPr>
          <w:lang w:val="pl-PL"/>
        </w:rPr>
        <w:t>Szczegółowe warunki gwarancji:</w:t>
      </w:r>
    </w:p>
    <w:p w14:paraId="04523B74" w14:textId="1E7D9CE3" w:rsidR="00196B12" w:rsidRPr="00AD75D8" w:rsidRDefault="00AD75D8" w:rsidP="00AD75D8">
      <w:pPr>
        <w:pStyle w:val="Tekstpodstawowy"/>
        <w:numPr>
          <w:ilvl w:val="0"/>
          <w:numId w:val="35"/>
        </w:numPr>
        <w:snapToGrid w:val="0"/>
        <w:spacing w:line="276" w:lineRule="auto"/>
        <w:jc w:val="both"/>
      </w:pPr>
      <w:r>
        <w:rPr>
          <w:lang w:val="pl-PL"/>
        </w:rPr>
        <w:t xml:space="preserve">w przypadku stwierdzenia wad w wykonanym przedmiocie umowy </w:t>
      </w:r>
      <w:r w:rsidR="00F6650D">
        <w:t>WYKONAWC</w:t>
      </w:r>
      <w:r>
        <w:rPr>
          <w:lang w:val="pl-PL"/>
        </w:rPr>
        <w:t xml:space="preserve">A zobowiązuje się do nieodpłatnej wymiany przedmiotu umowy na nowy lub usunięcia </w:t>
      </w:r>
      <w:r w:rsidR="00F6650D" w:rsidRPr="000966C4">
        <w:t>wad</w:t>
      </w:r>
      <w:r>
        <w:rPr>
          <w:lang w:val="pl-PL"/>
        </w:rPr>
        <w:t xml:space="preserve"> </w:t>
      </w:r>
      <w:r w:rsidR="00F6650D">
        <w:t xml:space="preserve">w terminie </w:t>
      </w:r>
      <w:r w:rsidR="004F0BBA">
        <w:rPr>
          <w:lang w:val="pl-PL"/>
        </w:rPr>
        <w:t>10</w:t>
      </w:r>
      <w:r w:rsidR="00F6650D" w:rsidRPr="00236B3B">
        <w:rPr>
          <w:lang w:val="pl-PL"/>
        </w:rPr>
        <w:t xml:space="preserve"> </w:t>
      </w:r>
      <w:r w:rsidR="00F6650D">
        <w:t>dni</w:t>
      </w:r>
      <w:r w:rsidR="00F6650D" w:rsidRPr="000966C4">
        <w:t xml:space="preserve"> od daty doręczenia mu zgłoszenia przez </w:t>
      </w:r>
      <w:r w:rsidR="00F6650D" w:rsidRPr="00236B3B">
        <w:rPr>
          <w:lang w:val="pl-PL"/>
        </w:rPr>
        <w:t>UŻYTKOWNIKA</w:t>
      </w:r>
      <w:r w:rsidR="00F6650D" w:rsidRPr="000966C4">
        <w:t xml:space="preserve"> </w:t>
      </w:r>
      <w:r w:rsidR="002C320C">
        <w:rPr>
          <w:lang w:val="pl-PL"/>
        </w:rPr>
        <w:t xml:space="preserve">                       </w:t>
      </w:r>
      <w:r w:rsidR="00F6650D" w:rsidRPr="000966C4">
        <w:t>za pośrednictwem</w:t>
      </w:r>
      <w:r w:rsidR="00A21A29">
        <w:rPr>
          <w:lang w:val="pl-PL"/>
        </w:rPr>
        <w:t xml:space="preserve"> </w:t>
      </w:r>
      <w:r w:rsidR="00F6650D" w:rsidRPr="000966C4">
        <w:t>poczty elektronicznej. Do okresu usuwania wad nie wlicza się dni ustawowo wolnych od pracy. Przyjmuje się, że dni ustawowo wo</w:t>
      </w:r>
      <w:r w:rsidR="00F6650D">
        <w:t>lne od pracy to dni określone w </w:t>
      </w:r>
      <w:r w:rsidR="00F6650D" w:rsidRPr="000966C4">
        <w:t>ustawie z dnia 18 stycznia 1951 r. o dniach wolnych od pracy (</w:t>
      </w:r>
      <w:r w:rsidR="00D32480">
        <w:rPr>
          <w:lang w:val="pl-PL"/>
        </w:rPr>
        <w:t xml:space="preserve">tj. </w:t>
      </w:r>
      <w:r w:rsidR="00F6650D" w:rsidRPr="000966C4">
        <w:t xml:space="preserve">Dz. U. </w:t>
      </w:r>
      <w:r w:rsidR="00A21A29">
        <w:rPr>
          <w:lang w:val="pl-PL"/>
        </w:rPr>
        <w:t xml:space="preserve">                       </w:t>
      </w:r>
      <w:r w:rsidR="00D455AF">
        <w:rPr>
          <w:lang w:val="pl-PL"/>
        </w:rPr>
        <w:t xml:space="preserve">z 2015 r., </w:t>
      </w:r>
      <w:r w:rsidR="00F6650D" w:rsidRPr="000966C4">
        <w:t>poz.</w:t>
      </w:r>
      <w:r w:rsidR="00D455AF">
        <w:rPr>
          <w:lang w:val="pl-PL"/>
        </w:rPr>
        <w:t xml:space="preserve"> 90</w:t>
      </w:r>
      <w:r w:rsidR="00F6650D" w:rsidRPr="000966C4">
        <w:t xml:space="preserve">). </w:t>
      </w:r>
      <w:r w:rsidR="00F6650D" w:rsidRPr="00236B3B">
        <w:rPr>
          <w:lang w:val="pl-PL"/>
        </w:rPr>
        <w:t xml:space="preserve">W szczególnych warunkach gdy WYKONAWCA nie będzie mógł dotrzymać powyższego terminu, warunki szczegółowe naprawy ustali indywidualnie </w:t>
      </w:r>
      <w:r w:rsidR="00A21A29">
        <w:rPr>
          <w:lang w:val="pl-PL"/>
        </w:rPr>
        <w:t xml:space="preserve">                   </w:t>
      </w:r>
      <w:r w:rsidR="00F6650D" w:rsidRPr="00236B3B">
        <w:rPr>
          <w:lang w:val="pl-PL"/>
        </w:rPr>
        <w:t>z UŻYTKOWNIKIEM</w:t>
      </w:r>
      <w:r w:rsidR="00657FFA">
        <w:rPr>
          <w:lang w:val="pl-PL"/>
        </w:rPr>
        <w:t>;</w:t>
      </w:r>
    </w:p>
    <w:p w14:paraId="18A237D6" w14:textId="4B13CBC0" w:rsidR="00657FFA" w:rsidRPr="00657FFA" w:rsidRDefault="00AD75D8" w:rsidP="00AD75D8">
      <w:pPr>
        <w:pStyle w:val="Tekstpodstawowy"/>
        <w:numPr>
          <w:ilvl w:val="0"/>
          <w:numId w:val="35"/>
        </w:numPr>
        <w:snapToGrid w:val="0"/>
        <w:spacing w:line="276" w:lineRule="auto"/>
        <w:jc w:val="both"/>
      </w:pPr>
      <w:r>
        <w:rPr>
          <w:lang w:val="pl-PL"/>
        </w:rPr>
        <w:t xml:space="preserve">gwarancja obejmuje wszelkie uszkodzenia, wady dostarczonych hełmów wynikające </w:t>
      </w:r>
      <w:r w:rsidR="00A21A29">
        <w:rPr>
          <w:lang w:val="pl-PL"/>
        </w:rPr>
        <w:t xml:space="preserve">                   </w:t>
      </w:r>
      <w:r>
        <w:rPr>
          <w:lang w:val="pl-PL"/>
        </w:rPr>
        <w:t>z zastosowania niewłaściwych materiałów lub niewłaściwego wyko</w:t>
      </w:r>
      <w:r w:rsidR="00657FFA">
        <w:rPr>
          <w:lang w:val="pl-PL"/>
        </w:rPr>
        <w:t>nania;</w:t>
      </w:r>
    </w:p>
    <w:p w14:paraId="36E8C6F0" w14:textId="195C9D1D" w:rsidR="00AD75D8" w:rsidRPr="00657FFA" w:rsidRDefault="00657FFA" w:rsidP="00AD75D8">
      <w:pPr>
        <w:pStyle w:val="Tekstpodstawowy"/>
        <w:numPr>
          <w:ilvl w:val="0"/>
          <w:numId w:val="35"/>
        </w:numPr>
        <w:snapToGrid w:val="0"/>
        <w:spacing w:line="276" w:lineRule="auto"/>
        <w:jc w:val="both"/>
      </w:pPr>
      <w:r>
        <w:rPr>
          <w:lang w:val="pl-PL"/>
        </w:rPr>
        <w:t>gwarancja nie obejmuje uszkodzeń dostarczonych hełmów powstałych w wyniku niewłaściwego użytkowania i konserwacji oraz naturalnego zużycia;</w:t>
      </w:r>
    </w:p>
    <w:p w14:paraId="014C63C6" w14:textId="6E9CAFE6" w:rsidR="00657FFA" w:rsidRDefault="00657FFA" w:rsidP="00AD75D8">
      <w:pPr>
        <w:pStyle w:val="Tekstpodstawowy"/>
        <w:numPr>
          <w:ilvl w:val="0"/>
          <w:numId w:val="35"/>
        </w:numPr>
        <w:snapToGrid w:val="0"/>
        <w:spacing w:line="276" w:lineRule="auto"/>
        <w:jc w:val="both"/>
      </w:pPr>
      <w:r>
        <w:rPr>
          <w:lang w:val="pl-PL"/>
        </w:rPr>
        <w:t xml:space="preserve">koszty przesyłki asortymentu objętego niniejszą umową do naprawy gwarancyjnej ponosić będzie WYKONAWCA. </w:t>
      </w:r>
    </w:p>
    <w:p w14:paraId="18DD7052" w14:textId="51F1E116" w:rsidR="003B17EA" w:rsidRDefault="00F6650D" w:rsidP="005E5A54">
      <w:pPr>
        <w:pStyle w:val="Tekstpodstawowy"/>
        <w:numPr>
          <w:ilvl w:val="0"/>
          <w:numId w:val="18"/>
        </w:numPr>
        <w:snapToGrid w:val="0"/>
        <w:spacing w:line="276" w:lineRule="auto"/>
        <w:ind w:left="0"/>
        <w:jc w:val="both"/>
      </w:pPr>
      <w:r w:rsidRPr="0006134E">
        <w:t>Okres gwarancji ulega przedłużeniu o czas od momentu zgłoszenia przedmiotu umowy</w:t>
      </w:r>
      <w:r w:rsidR="00A21A29">
        <w:rPr>
          <w:lang w:val="pl-PL"/>
        </w:rPr>
        <w:t xml:space="preserve">                              </w:t>
      </w:r>
      <w:r w:rsidRPr="0006134E">
        <w:t xml:space="preserve"> do naprawy do momentu odebrania z naprawy sprawnego przedmiotu umowy.</w:t>
      </w:r>
    </w:p>
    <w:p w14:paraId="79AFB403" w14:textId="77777777" w:rsidR="00D36BB2" w:rsidRPr="00CD5C79" w:rsidRDefault="00D36BB2" w:rsidP="005E5A54">
      <w:pPr>
        <w:autoSpaceDE/>
        <w:autoSpaceDN/>
        <w:adjustRightInd/>
        <w:snapToGrid w:val="0"/>
        <w:spacing w:line="276" w:lineRule="auto"/>
        <w:jc w:val="both"/>
        <w:rPr>
          <w:sz w:val="24"/>
          <w:szCs w:val="24"/>
          <w:lang w:val="x-none"/>
        </w:rPr>
      </w:pPr>
    </w:p>
    <w:p w14:paraId="0FC0D1E0" w14:textId="77777777" w:rsidR="00CD5C79" w:rsidRPr="00C618B6" w:rsidRDefault="00CD5C79" w:rsidP="005E5A54">
      <w:pPr>
        <w:suppressAutoHyphens/>
        <w:autoSpaceDE/>
        <w:autoSpaceDN/>
        <w:adjustRightInd/>
        <w:spacing w:after="120" w:line="276" w:lineRule="auto"/>
        <w:jc w:val="center"/>
        <w:rPr>
          <w:b/>
          <w:bCs/>
          <w:sz w:val="24"/>
          <w:szCs w:val="24"/>
          <w:lang w:val="x-none" w:eastAsia="zh-CN"/>
        </w:rPr>
      </w:pPr>
      <w:r w:rsidRPr="00C618B6">
        <w:rPr>
          <w:b/>
          <w:bCs/>
          <w:sz w:val="24"/>
          <w:szCs w:val="24"/>
          <w:lang w:val="x-none" w:eastAsia="zh-CN"/>
        </w:rPr>
        <w:t xml:space="preserve">§ 9.  KARY UMOWNE  </w:t>
      </w:r>
    </w:p>
    <w:p w14:paraId="463AE9E2" w14:textId="0C8739A7" w:rsidR="003F18A9" w:rsidRDefault="00CD5C79" w:rsidP="005E5A54">
      <w:pPr>
        <w:pStyle w:val="Akapitzlist"/>
        <w:numPr>
          <w:ilvl w:val="0"/>
          <w:numId w:val="22"/>
        </w:numPr>
        <w:suppressAutoHyphens/>
        <w:autoSpaceDE/>
        <w:autoSpaceDN/>
        <w:adjustRightInd/>
        <w:spacing w:after="120" w:line="276" w:lineRule="auto"/>
        <w:ind w:left="0"/>
        <w:jc w:val="both"/>
        <w:rPr>
          <w:sz w:val="24"/>
          <w:szCs w:val="24"/>
          <w:lang w:eastAsia="zh-CN"/>
        </w:rPr>
      </w:pPr>
      <w:r w:rsidRPr="003B17EA">
        <w:rPr>
          <w:sz w:val="24"/>
          <w:szCs w:val="24"/>
          <w:lang w:eastAsia="zh-CN"/>
        </w:rPr>
        <w:t>Jeżeli WYKONAWCA dopuści się zwłoki w dostawie w sto</w:t>
      </w:r>
      <w:r w:rsidR="00FF233F">
        <w:rPr>
          <w:sz w:val="24"/>
          <w:szCs w:val="24"/>
          <w:lang w:eastAsia="zh-CN"/>
        </w:rPr>
        <w:t>sunku do terminu ustalonego w </w:t>
      </w:r>
      <w:r w:rsidR="00F67178">
        <w:rPr>
          <w:sz w:val="24"/>
          <w:szCs w:val="24"/>
          <w:lang w:eastAsia="zh-CN"/>
        </w:rPr>
        <w:t>§ </w:t>
      </w:r>
      <w:r w:rsidRPr="003B17EA">
        <w:rPr>
          <w:sz w:val="24"/>
          <w:szCs w:val="24"/>
          <w:lang w:eastAsia="zh-CN"/>
        </w:rPr>
        <w:t>5 ust. 1 niniejszej umowy, zapłaci ZAMAWIAJĄCEMU za każdy rozpoczęty dzień zwłoki karę umowną w wysokości 0,</w:t>
      </w:r>
      <w:r w:rsidR="002E7115">
        <w:rPr>
          <w:sz w:val="24"/>
          <w:szCs w:val="24"/>
          <w:lang w:eastAsia="zh-CN"/>
        </w:rPr>
        <w:t>05</w:t>
      </w:r>
      <w:r w:rsidRPr="003B17EA">
        <w:rPr>
          <w:sz w:val="24"/>
          <w:szCs w:val="24"/>
          <w:lang w:eastAsia="zh-CN"/>
        </w:rPr>
        <w:t xml:space="preserve"> % wartości</w:t>
      </w:r>
      <w:r w:rsidR="00D36BB2" w:rsidRPr="003B17EA">
        <w:rPr>
          <w:sz w:val="24"/>
          <w:szCs w:val="24"/>
          <w:lang w:eastAsia="zh-CN"/>
        </w:rPr>
        <w:t xml:space="preserve"> </w:t>
      </w:r>
      <w:r w:rsidRPr="003B17EA">
        <w:rPr>
          <w:sz w:val="24"/>
          <w:szCs w:val="24"/>
          <w:lang w:eastAsia="zh-CN"/>
        </w:rPr>
        <w:t xml:space="preserve">brutto przedmiotu umowy określonej w </w:t>
      </w:r>
      <w:r w:rsidR="006835D6">
        <w:rPr>
          <w:bCs/>
          <w:sz w:val="24"/>
          <w:szCs w:val="24"/>
          <w:lang w:eastAsia="zh-CN"/>
        </w:rPr>
        <w:t xml:space="preserve">§ </w:t>
      </w:r>
      <w:r w:rsidRPr="003B17EA">
        <w:rPr>
          <w:bCs/>
          <w:sz w:val="24"/>
          <w:szCs w:val="24"/>
          <w:lang w:eastAsia="zh-CN"/>
        </w:rPr>
        <w:t>3</w:t>
      </w:r>
      <w:r w:rsidR="00492EAF">
        <w:rPr>
          <w:bCs/>
          <w:sz w:val="24"/>
          <w:szCs w:val="24"/>
          <w:lang w:eastAsia="zh-CN"/>
        </w:rPr>
        <w:t xml:space="preserve"> ust. 2</w:t>
      </w:r>
      <w:r w:rsidRPr="003B17EA">
        <w:rPr>
          <w:sz w:val="24"/>
          <w:szCs w:val="24"/>
        </w:rPr>
        <w:t>, jednakże nie więcej niż</w:t>
      </w:r>
      <w:r w:rsidRPr="003B17EA">
        <w:rPr>
          <w:sz w:val="24"/>
          <w:szCs w:val="24"/>
          <w:lang w:eastAsia="zh-CN"/>
        </w:rPr>
        <w:t xml:space="preserve"> 20 % ich wartości brutto, na podstawie noty obciążającej wystawionej przez ZAMAWIAJĄCEGO na kwotę zgodną</w:t>
      </w:r>
      <w:r w:rsidR="0022365A" w:rsidRPr="003B17EA">
        <w:rPr>
          <w:sz w:val="24"/>
          <w:szCs w:val="24"/>
          <w:lang w:eastAsia="zh-CN"/>
        </w:rPr>
        <w:t xml:space="preserve"> </w:t>
      </w:r>
      <w:r w:rsidRPr="003B17EA">
        <w:rPr>
          <w:sz w:val="24"/>
          <w:szCs w:val="24"/>
          <w:lang w:eastAsia="zh-CN"/>
        </w:rPr>
        <w:t xml:space="preserve">z warunkami niniejszej umowy. </w:t>
      </w:r>
    </w:p>
    <w:p w14:paraId="63238086" w14:textId="77777777" w:rsidR="003F18A9" w:rsidRPr="003F18A9" w:rsidRDefault="003F18A9" w:rsidP="003F18A9">
      <w:pPr>
        <w:pStyle w:val="Akapitzlist"/>
        <w:suppressAutoHyphens/>
        <w:autoSpaceDE/>
        <w:autoSpaceDN/>
        <w:adjustRightInd/>
        <w:spacing w:after="120" w:line="276" w:lineRule="auto"/>
        <w:ind w:left="0"/>
        <w:jc w:val="both"/>
        <w:rPr>
          <w:sz w:val="12"/>
          <w:szCs w:val="12"/>
          <w:lang w:eastAsia="zh-CN"/>
        </w:rPr>
      </w:pPr>
    </w:p>
    <w:p w14:paraId="544EBF04" w14:textId="3CB0514D" w:rsidR="00FF233F" w:rsidRDefault="00CD5C79" w:rsidP="00FF233F">
      <w:pPr>
        <w:pStyle w:val="Akapitzlist"/>
        <w:numPr>
          <w:ilvl w:val="0"/>
          <w:numId w:val="22"/>
        </w:numPr>
        <w:suppressAutoHyphens/>
        <w:autoSpaceDE/>
        <w:autoSpaceDN/>
        <w:adjustRightInd/>
        <w:spacing w:after="120" w:line="276" w:lineRule="auto"/>
        <w:ind w:left="0"/>
        <w:jc w:val="both"/>
        <w:rPr>
          <w:sz w:val="24"/>
          <w:szCs w:val="24"/>
          <w:lang w:eastAsia="zh-CN"/>
        </w:rPr>
      </w:pPr>
      <w:r w:rsidRPr="003F18A9">
        <w:rPr>
          <w:sz w:val="24"/>
          <w:szCs w:val="24"/>
        </w:rPr>
        <w:t xml:space="preserve">Jeżeli WYKONAWCA dopuści się zwłoki w usunięciu wady w stosunku do terminu określonego w § 8 ust. </w:t>
      </w:r>
      <w:r w:rsidR="00492EAF">
        <w:rPr>
          <w:sz w:val="24"/>
          <w:szCs w:val="24"/>
        </w:rPr>
        <w:t>2</w:t>
      </w:r>
      <w:r w:rsidR="0022365A" w:rsidRPr="003F18A9">
        <w:rPr>
          <w:sz w:val="24"/>
          <w:szCs w:val="24"/>
        </w:rPr>
        <w:t xml:space="preserve"> </w:t>
      </w:r>
      <w:r w:rsidRPr="003F18A9">
        <w:rPr>
          <w:sz w:val="24"/>
          <w:szCs w:val="24"/>
        </w:rPr>
        <w:t>niniejszej umowy, zapłaci UŻYTKOWNIKOWI za każdy rozpoczęty dzień zw</w:t>
      </w:r>
      <w:r w:rsidR="00FF233F">
        <w:rPr>
          <w:sz w:val="24"/>
          <w:szCs w:val="24"/>
        </w:rPr>
        <w:t xml:space="preserve">łoki karę umowną w wysokości </w:t>
      </w:r>
      <w:r w:rsidR="00D32480">
        <w:rPr>
          <w:sz w:val="24"/>
          <w:szCs w:val="24"/>
        </w:rPr>
        <w:t>0,</w:t>
      </w:r>
      <w:r w:rsidR="00922FD5">
        <w:rPr>
          <w:sz w:val="24"/>
          <w:szCs w:val="24"/>
        </w:rPr>
        <w:t>1</w:t>
      </w:r>
      <w:r w:rsidRPr="003F18A9">
        <w:rPr>
          <w:sz w:val="24"/>
          <w:szCs w:val="24"/>
        </w:rPr>
        <w:t xml:space="preserve"> % wartości </w:t>
      </w:r>
      <w:r w:rsidR="00922FD5">
        <w:rPr>
          <w:sz w:val="24"/>
          <w:szCs w:val="24"/>
        </w:rPr>
        <w:t xml:space="preserve">jednostkowej </w:t>
      </w:r>
      <w:r w:rsidRPr="003F18A9">
        <w:rPr>
          <w:sz w:val="24"/>
          <w:szCs w:val="24"/>
        </w:rPr>
        <w:t>brutto</w:t>
      </w:r>
      <w:r w:rsidR="00922FD5">
        <w:rPr>
          <w:sz w:val="24"/>
          <w:szCs w:val="24"/>
        </w:rPr>
        <w:t xml:space="preserve"> hełmu </w:t>
      </w:r>
      <w:r w:rsidR="00922FD5">
        <w:rPr>
          <w:sz w:val="24"/>
          <w:szCs w:val="24"/>
        </w:rPr>
        <w:lastRenderedPageBreak/>
        <w:t>strażackiego</w:t>
      </w:r>
      <w:r w:rsidRPr="003F18A9">
        <w:rPr>
          <w:sz w:val="24"/>
          <w:szCs w:val="24"/>
        </w:rPr>
        <w:t xml:space="preserve"> określonej w § 3</w:t>
      </w:r>
      <w:r w:rsidR="00492EAF">
        <w:rPr>
          <w:sz w:val="24"/>
          <w:szCs w:val="24"/>
        </w:rPr>
        <w:t xml:space="preserve"> ust.</w:t>
      </w:r>
      <w:r w:rsidR="00922FD5">
        <w:rPr>
          <w:sz w:val="24"/>
          <w:szCs w:val="24"/>
        </w:rPr>
        <w:t>1</w:t>
      </w:r>
      <w:r w:rsidR="000642FE">
        <w:rPr>
          <w:sz w:val="24"/>
          <w:szCs w:val="24"/>
        </w:rPr>
        <w:t xml:space="preserve"> </w:t>
      </w:r>
      <w:r w:rsidR="00922FD5">
        <w:rPr>
          <w:sz w:val="24"/>
          <w:szCs w:val="24"/>
        </w:rPr>
        <w:t>podlegającego gwarancji lub rękojmi</w:t>
      </w:r>
      <w:r w:rsidRPr="003F18A9">
        <w:rPr>
          <w:sz w:val="24"/>
          <w:szCs w:val="24"/>
        </w:rPr>
        <w:t>,</w:t>
      </w:r>
      <w:r w:rsidR="00D32480">
        <w:rPr>
          <w:sz w:val="24"/>
          <w:szCs w:val="24"/>
        </w:rPr>
        <w:t xml:space="preserve"> jednakże nie więcej niż 20 % </w:t>
      </w:r>
      <w:r w:rsidR="00A420D8">
        <w:rPr>
          <w:sz w:val="24"/>
          <w:szCs w:val="24"/>
        </w:rPr>
        <w:t>jego</w:t>
      </w:r>
      <w:r w:rsidR="00D32480">
        <w:rPr>
          <w:sz w:val="24"/>
          <w:szCs w:val="24"/>
        </w:rPr>
        <w:t xml:space="preserve"> wartości brutto, </w:t>
      </w:r>
      <w:r w:rsidRPr="003F18A9">
        <w:rPr>
          <w:sz w:val="24"/>
          <w:szCs w:val="24"/>
        </w:rPr>
        <w:t>na podstawie noty obciążającej wystawionej pr</w:t>
      </w:r>
      <w:r w:rsidR="00FF233F">
        <w:rPr>
          <w:sz w:val="24"/>
          <w:szCs w:val="24"/>
        </w:rPr>
        <w:t xml:space="preserve">zez UŻYTKOWNIKA na kwotę zgodną </w:t>
      </w:r>
      <w:r w:rsidRPr="003F18A9">
        <w:rPr>
          <w:sz w:val="24"/>
          <w:szCs w:val="24"/>
        </w:rPr>
        <w:t>z warunkami niniejszej umowy.</w:t>
      </w:r>
    </w:p>
    <w:p w14:paraId="446DC6B6" w14:textId="77777777" w:rsidR="00FF233F" w:rsidRPr="00FF233F" w:rsidRDefault="00FF233F" w:rsidP="00FF233F">
      <w:pPr>
        <w:pStyle w:val="Akapitzlist"/>
        <w:rPr>
          <w:sz w:val="12"/>
          <w:szCs w:val="12"/>
          <w:lang w:eastAsia="zh-CN"/>
        </w:rPr>
      </w:pPr>
    </w:p>
    <w:p w14:paraId="4EB438DE" w14:textId="65698587" w:rsidR="002C077F" w:rsidRDefault="00CD5C79" w:rsidP="002C077F">
      <w:pPr>
        <w:pStyle w:val="Akapitzlist"/>
        <w:numPr>
          <w:ilvl w:val="0"/>
          <w:numId w:val="22"/>
        </w:numPr>
        <w:suppressAutoHyphens/>
        <w:autoSpaceDE/>
        <w:autoSpaceDN/>
        <w:adjustRightInd/>
        <w:spacing w:after="120" w:line="276" w:lineRule="auto"/>
        <w:ind w:left="0"/>
        <w:jc w:val="both"/>
        <w:rPr>
          <w:sz w:val="24"/>
          <w:szCs w:val="24"/>
          <w:lang w:eastAsia="zh-CN"/>
        </w:rPr>
      </w:pPr>
      <w:r w:rsidRPr="00FF233F">
        <w:rPr>
          <w:sz w:val="24"/>
          <w:szCs w:val="24"/>
          <w:lang w:eastAsia="zh-CN"/>
        </w:rPr>
        <w:t>W przypadku odstąpienia od umowy przez ZAMAWIAJĄCEGO z przyczyn leżących po stronie WYKONAWCY, obowiązany jest on zapła</w:t>
      </w:r>
      <w:r w:rsidR="002C077F">
        <w:rPr>
          <w:sz w:val="24"/>
          <w:szCs w:val="24"/>
          <w:lang w:eastAsia="zh-CN"/>
        </w:rPr>
        <w:t>cić ZAMAWIAJĄCEMU karę umowną w </w:t>
      </w:r>
      <w:r w:rsidRPr="00FF233F">
        <w:rPr>
          <w:sz w:val="24"/>
          <w:szCs w:val="24"/>
          <w:lang w:eastAsia="zh-CN"/>
        </w:rPr>
        <w:t xml:space="preserve">wysokości 10 % wartości niniejszej umowy, </w:t>
      </w:r>
      <w:r w:rsidRPr="00FF233F">
        <w:rPr>
          <w:sz w:val="24"/>
          <w:szCs w:val="24"/>
        </w:rPr>
        <w:t>określonej w § 3</w:t>
      </w:r>
      <w:r w:rsidR="002C320C">
        <w:rPr>
          <w:sz w:val="24"/>
          <w:szCs w:val="24"/>
        </w:rPr>
        <w:t xml:space="preserve"> ust.2</w:t>
      </w:r>
      <w:r w:rsidRPr="00FF233F">
        <w:rPr>
          <w:sz w:val="24"/>
          <w:szCs w:val="24"/>
        </w:rPr>
        <w:t>.</w:t>
      </w:r>
    </w:p>
    <w:p w14:paraId="76123539" w14:textId="77777777" w:rsidR="002C077F" w:rsidRPr="002C077F" w:rsidRDefault="002C077F" w:rsidP="002C077F">
      <w:pPr>
        <w:pStyle w:val="Akapitzlist"/>
        <w:rPr>
          <w:sz w:val="12"/>
          <w:szCs w:val="12"/>
          <w:lang w:eastAsia="zh-CN"/>
        </w:rPr>
      </w:pPr>
    </w:p>
    <w:p w14:paraId="298BAE0F" w14:textId="77777777" w:rsidR="002D6FC1" w:rsidRDefault="00CD5C79" w:rsidP="002D6FC1">
      <w:pPr>
        <w:pStyle w:val="Akapitzlist"/>
        <w:numPr>
          <w:ilvl w:val="0"/>
          <w:numId w:val="22"/>
        </w:numPr>
        <w:suppressAutoHyphens/>
        <w:autoSpaceDE/>
        <w:autoSpaceDN/>
        <w:adjustRightInd/>
        <w:spacing w:after="120" w:line="276" w:lineRule="auto"/>
        <w:ind w:left="0"/>
        <w:jc w:val="both"/>
        <w:rPr>
          <w:sz w:val="24"/>
          <w:szCs w:val="24"/>
          <w:lang w:eastAsia="zh-CN"/>
        </w:rPr>
      </w:pPr>
      <w:r w:rsidRPr="002C077F">
        <w:rPr>
          <w:sz w:val="24"/>
          <w:szCs w:val="24"/>
          <w:lang w:eastAsia="zh-CN"/>
        </w:rPr>
        <w:t xml:space="preserve">Termin zapłaty kar, o których mowa w ust. 1-3 wynosi 14 dni od daty otrzymania noty obciążającej. </w:t>
      </w:r>
    </w:p>
    <w:p w14:paraId="389D52E8" w14:textId="77777777" w:rsidR="002D6FC1" w:rsidRPr="002D6FC1" w:rsidRDefault="002D6FC1" w:rsidP="002D6FC1">
      <w:pPr>
        <w:pStyle w:val="Akapitzlist"/>
        <w:rPr>
          <w:sz w:val="12"/>
          <w:szCs w:val="12"/>
          <w:lang w:eastAsia="zh-CN"/>
        </w:rPr>
      </w:pPr>
    </w:p>
    <w:p w14:paraId="79B473A7" w14:textId="77777777" w:rsidR="004E586D" w:rsidRDefault="00CD5C79" w:rsidP="004E586D">
      <w:pPr>
        <w:pStyle w:val="Akapitzlist"/>
        <w:numPr>
          <w:ilvl w:val="0"/>
          <w:numId w:val="22"/>
        </w:numPr>
        <w:suppressAutoHyphens/>
        <w:autoSpaceDE/>
        <w:autoSpaceDN/>
        <w:adjustRightInd/>
        <w:spacing w:after="120" w:line="276" w:lineRule="auto"/>
        <w:ind w:left="0"/>
        <w:jc w:val="both"/>
        <w:rPr>
          <w:sz w:val="24"/>
          <w:szCs w:val="24"/>
          <w:lang w:eastAsia="zh-CN"/>
        </w:rPr>
      </w:pPr>
      <w:r w:rsidRPr="002D6FC1">
        <w:rPr>
          <w:sz w:val="24"/>
          <w:szCs w:val="24"/>
          <w:lang w:eastAsia="zh-CN"/>
        </w:rPr>
        <w:t>W przypadku, gdy wysokość poniesionej szkody przewyżs</w:t>
      </w:r>
      <w:r w:rsidR="004E586D">
        <w:rPr>
          <w:sz w:val="24"/>
          <w:szCs w:val="24"/>
          <w:lang w:eastAsia="zh-CN"/>
        </w:rPr>
        <w:t>za wysokość kar zastrzeżonych w </w:t>
      </w:r>
      <w:r w:rsidRPr="002D6FC1">
        <w:rPr>
          <w:sz w:val="24"/>
          <w:szCs w:val="24"/>
          <w:lang w:eastAsia="zh-CN"/>
        </w:rPr>
        <w:t>umowie ZAMAWIAJĄCY może żądać odszkodowania na zasadach ogólnych w wysokości odpowiadającej poniesionej szkodzie w pełnej wysokości.</w:t>
      </w:r>
    </w:p>
    <w:p w14:paraId="32D38609" w14:textId="77777777" w:rsidR="004E586D" w:rsidRPr="004E586D" w:rsidRDefault="004E586D" w:rsidP="004E586D">
      <w:pPr>
        <w:pStyle w:val="Akapitzlist"/>
        <w:rPr>
          <w:sz w:val="12"/>
          <w:szCs w:val="12"/>
          <w:lang w:eastAsia="zh-CN"/>
        </w:rPr>
      </w:pPr>
    </w:p>
    <w:p w14:paraId="5E528DE4" w14:textId="67BBAB3B" w:rsidR="000E41F0" w:rsidRPr="00492EAF" w:rsidRDefault="00CD5C79" w:rsidP="00492EAF">
      <w:pPr>
        <w:pStyle w:val="Akapitzlist"/>
        <w:numPr>
          <w:ilvl w:val="0"/>
          <w:numId w:val="22"/>
        </w:numPr>
        <w:suppressAutoHyphens/>
        <w:autoSpaceDE/>
        <w:autoSpaceDN/>
        <w:adjustRightInd/>
        <w:spacing w:after="120" w:line="276" w:lineRule="auto"/>
        <w:ind w:left="0"/>
        <w:jc w:val="both"/>
        <w:rPr>
          <w:sz w:val="24"/>
          <w:szCs w:val="24"/>
          <w:lang w:eastAsia="zh-CN"/>
        </w:rPr>
      </w:pPr>
      <w:r w:rsidRPr="004E586D">
        <w:rPr>
          <w:sz w:val="24"/>
          <w:szCs w:val="24"/>
          <w:lang w:eastAsia="zh-CN"/>
        </w:rPr>
        <w:t>Jeżeli ZAMAWIAJĄCY opóźni termin dokonania zapłaty za fakturę, zapłaci WYKONAWCY odsetki ustawowe od kwot niezapłaconych w terminie za każdy dzień opóźnienia, na podstawie noty obciążającej wystawionej przez WYKONAWCĘ na kwotę zgodną z warunkami niniejszej umowy.</w:t>
      </w:r>
    </w:p>
    <w:p w14:paraId="201A5C17" w14:textId="77777777" w:rsidR="000E41F0" w:rsidRPr="00CD5C79" w:rsidRDefault="000E41F0" w:rsidP="005E5A54">
      <w:pPr>
        <w:tabs>
          <w:tab w:val="left" w:pos="426"/>
        </w:tabs>
        <w:suppressAutoHyphens/>
        <w:autoSpaceDE/>
        <w:autoSpaceDN/>
        <w:adjustRightInd/>
        <w:spacing w:after="120" w:line="276" w:lineRule="auto"/>
        <w:ind w:right="-2"/>
        <w:jc w:val="both"/>
        <w:rPr>
          <w:sz w:val="24"/>
          <w:szCs w:val="24"/>
          <w:lang w:eastAsia="zh-CN"/>
        </w:rPr>
      </w:pPr>
    </w:p>
    <w:p w14:paraId="3C8FFEE1" w14:textId="77777777" w:rsidR="00CD5C79" w:rsidRDefault="00CD5C79" w:rsidP="005E5A54">
      <w:pPr>
        <w:pStyle w:val="Akapitzlist"/>
        <w:autoSpaceDE/>
        <w:spacing w:after="120" w:line="276" w:lineRule="auto"/>
        <w:ind w:left="0" w:firstLine="698"/>
        <w:rPr>
          <w:b/>
          <w:bCs/>
          <w:sz w:val="24"/>
          <w:szCs w:val="24"/>
          <w:lang w:val="x-none"/>
        </w:rPr>
      </w:pPr>
      <w:r w:rsidRPr="00C56BF7">
        <w:rPr>
          <w:b/>
          <w:bCs/>
          <w:sz w:val="24"/>
          <w:szCs w:val="24"/>
          <w:lang w:val="x-none"/>
        </w:rPr>
        <w:t>§ 1</w:t>
      </w:r>
      <w:r w:rsidRPr="00C56BF7">
        <w:rPr>
          <w:b/>
          <w:bCs/>
          <w:sz w:val="24"/>
          <w:szCs w:val="24"/>
        </w:rPr>
        <w:t>0</w:t>
      </w:r>
      <w:r w:rsidRPr="00C56BF7">
        <w:rPr>
          <w:b/>
          <w:bCs/>
          <w:sz w:val="24"/>
          <w:szCs w:val="24"/>
          <w:lang w:val="x-none"/>
        </w:rPr>
        <w:t>.  ROZSTRZYGANIE SPORÓW I OBOWIĄZUJĄCE PRAWO</w:t>
      </w:r>
    </w:p>
    <w:p w14:paraId="00C7A547" w14:textId="77777777" w:rsidR="00D67A85" w:rsidRPr="00D67A85" w:rsidRDefault="00D67A85" w:rsidP="005E5A54">
      <w:pPr>
        <w:pStyle w:val="Akapitzlist"/>
        <w:autoSpaceDE/>
        <w:spacing w:after="120" w:line="276" w:lineRule="auto"/>
        <w:ind w:left="0" w:firstLine="698"/>
        <w:rPr>
          <w:b/>
          <w:bCs/>
          <w:sz w:val="12"/>
          <w:szCs w:val="12"/>
          <w:lang w:val="x-none"/>
        </w:rPr>
      </w:pPr>
    </w:p>
    <w:p w14:paraId="48390D97" w14:textId="77777777" w:rsidR="0040432E" w:rsidRDefault="00CD5C79" w:rsidP="005E5A54">
      <w:pPr>
        <w:pStyle w:val="Akapitzlist"/>
        <w:numPr>
          <w:ilvl w:val="0"/>
          <w:numId w:val="23"/>
        </w:numPr>
        <w:autoSpaceDE/>
        <w:autoSpaceDN/>
        <w:adjustRightInd/>
        <w:snapToGrid w:val="0"/>
        <w:spacing w:after="120" w:line="276" w:lineRule="auto"/>
        <w:ind w:left="0"/>
        <w:jc w:val="both"/>
        <w:outlineLvl w:val="0"/>
        <w:rPr>
          <w:sz w:val="24"/>
          <w:szCs w:val="24"/>
          <w:lang w:val="x-none"/>
        </w:rPr>
      </w:pPr>
      <w:r w:rsidRPr="00D67A85">
        <w:rPr>
          <w:sz w:val="24"/>
          <w:szCs w:val="24"/>
          <w:lang w:val="x-none"/>
        </w:rPr>
        <w:t xml:space="preserve">Strony umowy zgodnie oświadczają, że w przypadku powstania sporu na tle realizacji niniejszej umowy poddają się rozstrzygnięciu sporu przez </w:t>
      </w:r>
      <w:r w:rsidRPr="00D67A85">
        <w:rPr>
          <w:sz w:val="24"/>
          <w:szCs w:val="24"/>
        </w:rPr>
        <w:t xml:space="preserve">polski </w:t>
      </w:r>
      <w:r w:rsidRPr="00D67A85">
        <w:rPr>
          <w:sz w:val="24"/>
          <w:szCs w:val="24"/>
          <w:lang w:val="x-none"/>
        </w:rPr>
        <w:t xml:space="preserve">sąd właściwy dla siedziby </w:t>
      </w:r>
      <w:r w:rsidRPr="00D67A85">
        <w:rPr>
          <w:caps/>
          <w:sz w:val="24"/>
          <w:szCs w:val="24"/>
          <w:lang w:val="x-none"/>
        </w:rPr>
        <w:t>Zamawiającego</w:t>
      </w:r>
      <w:r w:rsidRPr="00D67A85">
        <w:rPr>
          <w:sz w:val="24"/>
          <w:szCs w:val="24"/>
          <w:lang w:val="x-none"/>
        </w:rPr>
        <w:t xml:space="preserve">.  </w:t>
      </w:r>
    </w:p>
    <w:p w14:paraId="444E2586" w14:textId="77777777" w:rsidR="0040432E" w:rsidRPr="0040432E" w:rsidRDefault="0040432E" w:rsidP="0040432E">
      <w:pPr>
        <w:pStyle w:val="Akapitzlist"/>
        <w:autoSpaceDE/>
        <w:autoSpaceDN/>
        <w:adjustRightInd/>
        <w:snapToGrid w:val="0"/>
        <w:spacing w:after="120" w:line="276" w:lineRule="auto"/>
        <w:ind w:left="0"/>
        <w:jc w:val="both"/>
        <w:outlineLvl w:val="0"/>
        <w:rPr>
          <w:sz w:val="12"/>
          <w:szCs w:val="12"/>
          <w:lang w:val="x-none"/>
        </w:rPr>
      </w:pPr>
    </w:p>
    <w:p w14:paraId="418721AE" w14:textId="4FCB4620" w:rsidR="00CD5C79" w:rsidRPr="0040432E" w:rsidRDefault="00CD5C79" w:rsidP="005E5A54">
      <w:pPr>
        <w:pStyle w:val="Akapitzlist"/>
        <w:numPr>
          <w:ilvl w:val="0"/>
          <w:numId w:val="23"/>
        </w:numPr>
        <w:autoSpaceDE/>
        <w:autoSpaceDN/>
        <w:adjustRightInd/>
        <w:snapToGrid w:val="0"/>
        <w:spacing w:after="120" w:line="276" w:lineRule="auto"/>
        <w:ind w:left="0"/>
        <w:jc w:val="both"/>
        <w:outlineLvl w:val="0"/>
        <w:rPr>
          <w:sz w:val="24"/>
          <w:szCs w:val="24"/>
          <w:lang w:val="x-none"/>
        </w:rPr>
      </w:pPr>
      <w:r w:rsidRPr="0040432E">
        <w:rPr>
          <w:sz w:val="24"/>
          <w:szCs w:val="24"/>
          <w:lang w:val="x-none"/>
        </w:rPr>
        <w:t xml:space="preserve">W sprawach </w:t>
      </w:r>
      <w:r w:rsidRPr="0040432E">
        <w:rPr>
          <w:sz w:val="24"/>
          <w:szCs w:val="24"/>
        </w:rPr>
        <w:t>nie objętych umową będą miały zastosowanie odpowiednie przepisy ustawy z dnia 23 kwietnia 1964 r. Kodeks cywilny oraz inne obowiązujące przepisy prawa polskiego odnoszące się do przedmiotu umowy.</w:t>
      </w:r>
    </w:p>
    <w:p w14:paraId="09B95B08" w14:textId="77777777" w:rsidR="00C618B6" w:rsidRPr="00CD5C79" w:rsidRDefault="00C618B6" w:rsidP="005E5A54">
      <w:pPr>
        <w:autoSpaceDE/>
        <w:autoSpaceDN/>
        <w:adjustRightInd/>
        <w:snapToGrid w:val="0"/>
        <w:spacing w:line="276" w:lineRule="auto"/>
        <w:jc w:val="both"/>
        <w:rPr>
          <w:sz w:val="24"/>
          <w:szCs w:val="24"/>
          <w:lang w:val="x-none"/>
        </w:rPr>
      </w:pPr>
    </w:p>
    <w:p w14:paraId="7823EA59" w14:textId="77777777" w:rsidR="00CD5C79" w:rsidRPr="00C56BF7" w:rsidRDefault="00CD5C79" w:rsidP="0040432E">
      <w:pPr>
        <w:pStyle w:val="Akapitzlist"/>
        <w:autoSpaceDE/>
        <w:spacing w:after="120" w:line="276" w:lineRule="auto"/>
        <w:ind w:left="0"/>
        <w:jc w:val="center"/>
        <w:rPr>
          <w:b/>
          <w:bCs/>
          <w:sz w:val="24"/>
          <w:szCs w:val="24"/>
          <w:lang w:val="x-none"/>
        </w:rPr>
      </w:pPr>
      <w:r w:rsidRPr="00C56BF7">
        <w:rPr>
          <w:b/>
          <w:bCs/>
          <w:sz w:val="24"/>
          <w:szCs w:val="24"/>
          <w:lang w:val="x-none"/>
        </w:rPr>
        <w:t>§ 1</w:t>
      </w:r>
      <w:r w:rsidRPr="00C56BF7">
        <w:rPr>
          <w:b/>
          <w:bCs/>
          <w:sz w:val="24"/>
          <w:szCs w:val="24"/>
        </w:rPr>
        <w:t>1</w:t>
      </w:r>
      <w:r w:rsidRPr="00C56BF7">
        <w:rPr>
          <w:b/>
          <w:bCs/>
          <w:sz w:val="24"/>
          <w:szCs w:val="24"/>
          <w:lang w:val="x-none"/>
        </w:rPr>
        <w:t>.  POSTANOWIENIA KOŃCOWE</w:t>
      </w:r>
    </w:p>
    <w:p w14:paraId="51D5F773" w14:textId="77777777" w:rsidR="002C1D26" w:rsidRDefault="00CD5C79" w:rsidP="005E5A54">
      <w:pPr>
        <w:pStyle w:val="Akapitzlist"/>
        <w:numPr>
          <w:ilvl w:val="0"/>
          <w:numId w:val="24"/>
        </w:numPr>
        <w:autoSpaceDE/>
        <w:autoSpaceDN/>
        <w:adjustRightInd/>
        <w:snapToGrid w:val="0"/>
        <w:spacing w:after="120" w:line="276" w:lineRule="auto"/>
        <w:ind w:left="142"/>
        <w:jc w:val="both"/>
        <w:outlineLvl w:val="0"/>
        <w:rPr>
          <w:sz w:val="24"/>
          <w:szCs w:val="24"/>
          <w:lang w:val="x-none" w:eastAsia="ar-SA"/>
        </w:rPr>
      </w:pPr>
      <w:bookmarkStart w:id="31" w:name="_Toc486594759"/>
      <w:r w:rsidRPr="00D45DB1">
        <w:rPr>
          <w:sz w:val="24"/>
          <w:szCs w:val="24"/>
          <w:lang w:val="x-none" w:eastAsia="ar-SA"/>
        </w:rPr>
        <w:t xml:space="preserve">Zmiana umowy wymaga formy pisemnej pod rygorem nieważności i sporządzona </w:t>
      </w:r>
      <w:r w:rsidR="002C1D26">
        <w:rPr>
          <w:sz w:val="24"/>
          <w:szCs w:val="24"/>
          <w:lang w:val="x-none" w:eastAsia="ar-SA"/>
        </w:rPr>
        <w:t>będzie w </w:t>
      </w:r>
      <w:r w:rsidRPr="00D45DB1">
        <w:rPr>
          <w:sz w:val="24"/>
          <w:szCs w:val="24"/>
          <w:lang w:val="x-none" w:eastAsia="ar-SA"/>
        </w:rPr>
        <w:t>formie aneksu.</w:t>
      </w:r>
      <w:bookmarkStart w:id="32" w:name="_Toc486594760"/>
      <w:bookmarkEnd w:id="31"/>
    </w:p>
    <w:p w14:paraId="6DBDCCBD" w14:textId="77777777" w:rsidR="002C1D26" w:rsidRPr="002C1D26" w:rsidRDefault="002C1D26" w:rsidP="002C1D26">
      <w:pPr>
        <w:pStyle w:val="Akapitzlist"/>
        <w:autoSpaceDE/>
        <w:autoSpaceDN/>
        <w:adjustRightInd/>
        <w:snapToGrid w:val="0"/>
        <w:spacing w:after="120" w:line="276" w:lineRule="auto"/>
        <w:ind w:left="142"/>
        <w:jc w:val="both"/>
        <w:outlineLvl w:val="0"/>
        <w:rPr>
          <w:sz w:val="12"/>
          <w:szCs w:val="12"/>
          <w:lang w:val="x-none" w:eastAsia="ar-SA"/>
        </w:rPr>
      </w:pPr>
    </w:p>
    <w:p w14:paraId="05D4975A" w14:textId="77777777" w:rsidR="007770FA" w:rsidRDefault="00CD5C79" w:rsidP="005E5A54">
      <w:pPr>
        <w:pStyle w:val="Akapitzlist"/>
        <w:numPr>
          <w:ilvl w:val="0"/>
          <w:numId w:val="24"/>
        </w:numPr>
        <w:autoSpaceDE/>
        <w:autoSpaceDN/>
        <w:adjustRightInd/>
        <w:snapToGrid w:val="0"/>
        <w:spacing w:after="120" w:line="276" w:lineRule="auto"/>
        <w:ind w:left="142"/>
        <w:jc w:val="both"/>
        <w:outlineLvl w:val="0"/>
        <w:rPr>
          <w:sz w:val="24"/>
          <w:szCs w:val="24"/>
          <w:lang w:val="x-none" w:eastAsia="ar-SA"/>
        </w:rPr>
      </w:pPr>
      <w:r w:rsidRPr="002C1D26">
        <w:rPr>
          <w:sz w:val="24"/>
          <w:szCs w:val="24"/>
          <w:lang w:val="x-none" w:eastAsia="ar-SA"/>
        </w:rPr>
        <w:t>Umowę sporządzono w 3 jednobrzmiących egzemplarzach w języku polskim, 2 egzemplarze dla ZAMAWIAJĄCEGO i  1 egzemplarz dla WYKONAWCY.</w:t>
      </w:r>
      <w:bookmarkStart w:id="33" w:name="_Toc485974300"/>
      <w:bookmarkStart w:id="34" w:name="_Toc485985270"/>
      <w:bookmarkStart w:id="35" w:name="_Toc486594762"/>
      <w:bookmarkEnd w:id="32"/>
    </w:p>
    <w:p w14:paraId="09D1297E" w14:textId="77777777" w:rsidR="007770FA" w:rsidRPr="007770FA" w:rsidRDefault="007770FA" w:rsidP="007770FA">
      <w:pPr>
        <w:pStyle w:val="Akapitzlist"/>
        <w:rPr>
          <w:sz w:val="12"/>
          <w:szCs w:val="12"/>
          <w:lang w:eastAsia="ar-SA"/>
        </w:rPr>
      </w:pPr>
    </w:p>
    <w:p w14:paraId="2001CF92" w14:textId="47BF1D3B" w:rsidR="00CD5C79" w:rsidRPr="007770FA" w:rsidRDefault="00CD5C79" w:rsidP="005E5A54">
      <w:pPr>
        <w:pStyle w:val="Akapitzlist"/>
        <w:numPr>
          <w:ilvl w:val="0"/>
          <w:numId w:val="24"/>
        </w:numPr>
        <w:autoSpaceDE/>
        <w:autoSpaceDN/>
        <w:adjustRightInd/>
        <w:snapToGrid w:val="0"/>
        <w:spacing w:after="120" w:line="276" w:lineRule="auto"/>
        <w:ind w:left="142"/>
        <w:jc w:val="both"/>
        <w:outlineLvl w:val="0"/>
        <w:rPr>
          <w:sz w:val="24"/>
          <w:szCs w:val="24"/>
          <w:lang w:val="x-none" w:eastAsia="ar-SA"/>
        </w:rPr>
      </w:pPr>
      <w:r w:rsidRPr="007770FA">
        <w:rPr>
          <w:sz w:val="24"/>
          <w:szCs w:val="24"/>
          <w:lang w:eastAsia="ar-SA"/>
        </w:rPr>
        <w:t>Załączniki do umowy stanowią integralną część umowy.</w:t>
      </w:r>
      <w:bookmarkEnd w:id="33"/>
      <w:bookmarkEnd w:id="34"/>
      <w:bookmarkEnd w:id="35"/>
      <w:r w:rsidRPr="007770FA">
        <w:rPr>
          <w:sz w:val="24"/>
          <w:szCs w:val="24"/>
          <w:lang w:eastAsia="ar-SA"/>
        </w:rPr>
        <w:t xml:space="preserve"> </w:t>
      </w:r>
    </w:p>
    <w:p w14:paraId="6A750A69" w14:textId="77777777" w:rsidR="007770FA" w:rsidRPr="007770FA" w:rsidRDefault="007770FA" w:rsidP="007770FA">
      <w:pPr>
        <w:autoSpaceDE/>
        <w:autoSpaceDN/>
        <w:adjustRightInd/>
        <w:snapToGrid w:val="0"/>
        <w:spacing w:after="120" w:line="276" w:lineRule="auto"/>
        <w:jc w:val="both"/>
        <w:outlineLvl w:val="0"/>
        <w:rPr>
          <w:sz w:val="24"/>
          <w:szCs w:val="24"/>
          <w:lang w:val="x-none" w:eastAsia="ar-SA"/>
        </w:rPr>
      </w:pPr>
    </w:p>
    <w:p w14:paraId="3D16DD63" w14:textId="1C34844E" w:rsidR="00025407" w:rsidRPr="00CD5C79" w:rsidRDefault="00C618B6" w:rsidP="005E5A54">
      <w:pPr>
        <w:autoSpaceDE/>
        <w:autoSpaceDN/>
        <w:adjustRightInd/>
        <w:spacing w:after="120" w:line="276" w:lineRule="auto"/>
        <w:rPr>
          <w:b/>
          <w:bCs/>
          <w:sz w:val="24"/>
          <w:szCs w:val="24"/>
          <w:lang w:val="x-none" w:eastAsia="x-none"/>
        </w:rPr>
      </w:pPr>
      <w:r>
        <w:rPr>
          <w:b/>
          <w:bCs/>
          <w:sz w:val="24"/>
          <w:szCs w:val="24"/>
          <w:lang w:eastAsia="x-none"/>
        </w:rPr>
        <w:t xml:space="preserve">             </w:t>
      </w:r>
      <w:r w:rsidR="00CD5C79" w:rsidRPr="00C618B6">
        <w:rPr>
          <w:b/>
          <w:bCs/>
          <w:sz w:val="24"/>
          <w:szCs w:val="24"/>
          <w:lang w:val="x-none" w:eastAsia="x-none"/>
        </w:rPr>
        <w:t>Zamawiający</w:t>
      </w:r>
      <w:r w:rsidR="00CD5C79" w:rsidRPr="00C618B6">
        <w:rPr>
          <w:b/>
          <w:bCs/>
          <w:sz w:val="24"/>
          <w:szCs w:val="24"/>
          <w:lang w:val="x-none" w:eastAsia="x-none"/>
        </w:rPr>
        <w:tab/>
      </w:r>
      <w:r w:rsidR="00CD5C79" w:rsidRPr="00C618B6">
        <w:rPr>
          <w:b/>
          <w:bCs/>
          <w:sz w:val="24"/>
          <w:szCs w:val="24"/>
          <w:lang w:val="x-none" w:eastAsia="x-none"/>
        </w:rPr>
        <w:tab/>
      </w:r>
      <w:r w:rsidR="00CD5C79" w:rsidRPr="00C618B6">
        <w:rPr>
          <w:b/>
          <w:bCs/>
          <w:sz w:val="24"/>
          <w:szCs w:val="24"/>
          <w:lang w:val="x-none" w:eastAsia="x-none"/>
        </w:rPr>
        <w:tab/>
      </w:r>
      <w:r w:rsidR="00CD5C79" w:rsidRPr="00C618B6">
        <w:rPr>
          <w:b/>
          <w:bCs/>
          <w:sz w:val="24"/>
          <w:szCs w:val="24"/>
          <w:lang w:val="x-none" w:eastAsia="x-none"/>
        </w:rPr>
        <w:tab/>
      </w:r>
      <w:r w:rsidR="00CD5C79" w:rsidRPr="00C618B6">
        <w:rPr>
          <w:b/>
          <w:bCs/>
          <w:sz w:val="24"/>
          <w:szCs w:val="24"/>
          <w:lang w:val="x-none" w:eastAsia="x-none"/>
        </w:rPr>
        <w:tab/>
        <w:t>Wykonawca</w:t>
      </w:r>
    </w:p>
    <w:p w14:paraId="2419DFE8" w14:textId="25A4D5BF" w:rsidR="00025407" w:rsidRDefault="00CD5C79" w:rsidP="005E5A54">
      <w:pPr>
        <w:autoSpaceDE/>
        <w:autoSpaceDN/>
        <w:adjustRightInd/>
        <w:spacing w:after="120" w:line="276" w:lineRule="auto"/>
        <w:rPr>
          <w:sz w:val="24"/>
          <w:szCs w:val="24"/>
          <w:lang w:val="x-none" w:eastAsia="x-none"/>
        </w:rPr>
      </w:pPr>
      <w:r w:rsidRPr="00C618B6">
        <w:rPr>
          <w:sz w:val="24"/>
          <w:szCs w:val="24"/>
          <w:lang w:val="x-none" w:eastAsia="x-none"/>
        </w:rPr>
        <w:t>..............................................</w:t>
      </w:r>
      <w:r w:rsidRPr="00C618B6">
        <w:rPr>
          <w:sz w:val="24"/>
          <w:szCs w:val="24"/>
          <w:lang w:val="x-none" w:eastAsia="x-none"/>
        </w:rPr>
        <w:tab/>
      </w:r>
      <w:r w:rsidRPr="00C618B6">
        <w:rPr>
          <w:sz w:val="24"/>
          <w:szCs w:val="24"/>
          <w:lang w:val="x-none" w:eastAsia="x-none"/>
        </w:rPr>
        <w:tab/>
      </w:r>
      <w:r w:rsidRPr="00C618B6">
        <w:rPr>
          <w:sz w:val="24"/>
          <w:szCs w:val="24"/>
          <w:lang w:val="x-none" w:eastAsia="x-none"/>
        </w:rPr>
        <w:tab/>
      </w:r>
      <w:r w:rsidRPr="00C618B6">
        <w:rPr>
          <w:sz w:val="24"/>
          <w:szCs w:val="24"/>
          <w:lang w:val="x-none" w:eastAsia="x-none"/>
        </w:rPr>
        <w:tab/>
        <w:t>..............................................</w:t>
      </w:r>
    </w:p>
    <w:p w14:paraId="45BAC659" w14:textId="77777777" w:rsidR="00A21A29" w:rsidRPr="00C618B6" w:rsidRDefault="00A21A29" w:rsidP="005E5A54">
      <w:pPr>
        <w:autoSpaceDE/>
        <w:autoSpaceDN/>
        <w:adjustRightInd/>
        <w:spacing w:after="120" w:line="276" w:lineRule="auto"/>
        <w:rPr>
          <w:sz w:val="24"/>
          <w:szCs w:val="24"/>
          <w:lang w:val="x-none" w:eastAsia="x-none"/>
        </w:rPr>
      </w:pPr>
    </w:p>
    <w:p w14:paraId="133E119A" w14:textId="77777777" w:rsidR="00CD5C79" w:rsidRPr="00CD5C79" w:rsidRDefault="00CD5C79" w:rsidP="005E5A54">
      <w:pPr>
        <w:spacing w:line="276" w:lineRule="auto"/>
        <w:jc w:val="both"/>
        <w:rPr>
          <w:sz w:val="24"/>
          <w:szCs w:val="24"/>
          <w:u w:val="single"/>
        </w:rPr>
      </w:pPr>
      <w:r w:rsidRPr="00CD5C79">
        <w:rPr>
          <w:sz w:val="24"/>
          <w:szCs w:val="24"/>
          <w:u w:val="single"/>
        </w:rPr>
        <w:t>Załączniki:</w:t>
      </w:r>
    </w:p>
    <w:p w14:paraId="4FDE6FB0" w14:textId="3FA8B5A9" w:rsidR="0077466D" w:rsidRPr="00492EAF" w:rsidRDefault="00025407" w:rsidP="00CD5C79">
      <w:pPr>
        <w:numPr>
          <w:ilvl w:val="0"/>
          <w:numId w:val="3"/>
        </w:numPr>
        <w:suppressAutoHyphens/>
        <w:autoSpaceDN/>
        <w:adjustRightInd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>Oferta Wykonawcy z dnia ……………………………</w:t>
      </w:r>
    </w:p>
    <w:p w14:paraId="36E9E172" w14:textId="32CCD167" w:rsidR="00D455AF" w:rsidRPr="00A21A29" w:rsidRDefault="00492EAF" w:rsidP="00D455AF">
      <w:pPr>
        <w:numPr>
          <w:ilvl w:val="0"/>
          <w:numId w:val="3"/>
        </w:numPr>
        <w:suppressAutoHyphens/>
        <w:autoSpaceDN/>
        <w:adjustRightInd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>Wykaz użytkowników</w:t>
      </w:r>
    </w:p>
    <w:p w14:paraId="21C68AB0" w14:textId="1F398F52" w:rsidR="00492EAF" w:rsidRPr="00492EAF" w:rsidRDefault="00492EAF" w:rsidP="00492EAF">
      <w:pPr>
        <w:pStyle w:val="Akapitzlist"/>
        <w:ind w:left="6741" w:firstLine="349"/>
        <w:jc w:val="center"/>
        <w:rPr>
          <w:sz w:val="24"/>
        </w:rPr>
      </w:pPr>
      <w:r w:rsidRPr="00492EAF">
        <w:rPr>
          <w:sz w:val="24"/>
        </w:rPr>
        <w:lastRenderedPageBreak/>
        <w:t xml:space="preserve">Załącznik nr </w:t>
      </w:r>
      <w:r>
        <w:rPr>
          <w:sz w:val="24"/>
        </w:rPr>
        <w:t>2</w:t>
      </w:r>
    </w:p>
    <w:p w14:paraId="58C346F2" w14:textId="2961F5AF" w:rsidR="00492EAF" w:rsidRDefault="00492EAF" w:rsidP="00492EAF">
      <w:pPr>
        <w:pStyle w:val="Akapitzlist"/>
        <w:ind w:left="5323"/>
        <w:jc w:val="center"/>
        <w:rPr>
          <w:sz w:val="24"/>
        </w:rPr>
      </w:pPr>
      <w:r w:rsidRPr="00492EAF">
        <w:rPr>
          <w:sz w:val="24"/>
        </w:rPr>
        <w:t xml:space="preserve">do </w:t>
      </w:r>
      <w:r>
        <w:rPr>
          <w:sz w:val="24"/>
        </w:rPr>
        <w:t>umowy</w:t>
      </w:r>
      <w:r w:rsidRPr="00492EAF">
        <w:rPr>
          <w:sz w:val="24"/>
        </w:rPr>
        <w:t xml:space="preserve"> nr WZP.236.</w:t>
      </w:r>
      <w:r w:rsidR="00D455AF">
        <w:rPr>
          <w:sz w:val="24"/>
        </w:rPr>
        <w:t>28</w:t>
      </w:r>
      <w:r>
        <w:rPr>
          <w:sz w:val="24"/>
        </w:rPr>
        <w:t>…</w:t>
      </w:r>
      <w:r w:rsidRPr="00492EAF">
        <w:rPr>
          <w:sz w:val="24"/>
        </w:rPr>
        <w:t>.201</w:t>
      </w:r>
      <w:r w:rsidR="00D455AF">
        <w:rPr>
          <w:sz w:val="24"/>
        </w:rPr>
        <w:t>9</w:t>
      </w:r>
    </w:p>
    <w:p w14:paraId="3092DD85" w14:textId="25E27A69" w:rsidR="00492EAF" w:rsidRDefault="00492EAF" w:rsidP="00492EAF">
      <w:pPr>
        <w:jc w:val="right"/>
        <w:rPr>
          <w:sz w:val="24"/>
        </w:rPr>
      </w:pPr>
    </w:p>
    <w:p w14:paraId="56B29E5A" w14:textId="77777777" w:rsidR="00492EAF" w:rsidRPr="00492EAF" w:rsidRDefault="00492EAF" w:rsidP="00492EAF">
      <w:pPr>
        <w:jc w:val="center"/>
        <w:rPr>
          <w:b/>
          <w:sz w:val="32"/>
          <w:szCs w:val="28"/>
        </w:rPr>
      </w:pPr>
      <w:r w:rsidRPr="00492EAF">
        <w:rPr>
          <w:b/>
          <w:sz w:val="32"/>
          <w:szCs w:val="28"/>
        </w:rPr>
        <w:t>Wykaz Użytkowników</w:t>
      </w:r>
    </w:p>
    <w:p w14:paraId="2F71A468" w14:textId="7AB862A8" w:rsidR="00492EAF" w:rsidRPr="00492EAF" w:rsidRDefault="00492EAF" w:rsidP="00A82D1E">
      <w:pPr>
        <w:jc w:val="center"/>
        <w:rPr>
          <w:b/>
          <w:sz w:val="32"/>
          <w:szCs w:val="28"/>
        </w:rPr>
      </w:pPr>
      <w:r w:rsidRPr="00492EAF">
        <w:rPr>
          <w:b/>
          <w:sz w:val="32"/>
          <w:szCs w:val="28"/>
        </w:rPr>
        <w:t>hełmów strażackich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701"/>
        <w:gridCol w:w="1843"/>
        <w:gridCol w:w="1417"/>
        <w:gridCol w:w="1417"/>
      </w:tblGrid>
      <w:tr w:rsidR="00A21A29" w:rsidRPr="00492EAF" w14:paraId="6CF0C2DC" w14:textId="2288208F" w:rsidTr="00A21A29">
        <w:trPr>
          <w:trHeight w:val="567"/>
          <w:jc w:val="center"/>
        </w:trPr>
        <w:tc>
          <w:tcPr>
            <w:tcW w:w="704" w:type="dxa"/>
            <w:vAlign w:val="center"/>
          </w:tcPr>
          <w:p w14:paraId="35BD0891" w14:textId="77777777" w:rsidR="00A21A29" w:rsidRPr="00492EAF" w:rsidRDefault="00A21A29" w:rsidP="00492EAF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492EA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14:paraId="2FFE73E6" w14:textId="77777777" w:rsidR="00A21A29" w:rsidRPr="00492EAF" w:rsidRDefault="00A21A29" w:rsidP="00492EAF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492EAF">
              <w:rPr>
                <w:b/>
                <w:sz w:val="24"/>
                <w:szCs w:val="24"/>
              </w:rPr>
              <w:t>Użytkownik</w:t>
            </w:r>
          </w:p>
        </w:tc>
        <w:tc>
          <w:tcPr>
            <w:tcW w:w="1701" w:type="dxa"/>
            <w:vAlign w:val="center"/>
          </w:tcPr>
          <w:p w14:paraId="4FB1147F" w14:textId="70490968" w:rsidR="00A21A29" w:rsidRPr="00492EAF" w:rsidRDefault="00A21A29" w:rsidP="00492EAF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Łączna ilość</w:t>
            </w:r>
            <w:r w:rsidRPr="00492EAF">
              <w:rPr>
                <w:b/>
                <w:sz w:val="24"/>
                <w:szCs w:val="24"/>
              </w:rPr>
              <w:t xml:space="preserve"> hełmów</w:t>
            </w:r>
          </w:p>
        </w:tc>
        <w:tc>
          <w:tcPr>
            <w:tcW w:w="1843" w:type="dxa"/>
            <w:vAlign w:val="center"/>
          </w:tcPr>
          <w:p w14:paraId="576C3316" w14:textId="100FA800" w:rsidR="00A21A29" w:rsidRPr="00492EAF" w:rsidRDefault="00A21A29" w:rsidP="00492EAF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Hełmy bez otoku</w:t>
            </w:r>
          </w:p>
        </w:tc>
        <w:tc>
          <w:tcPr>
            <w:tcW w:w="1417" w:type="dxa"/>
          </w:tcPr>
          <w:p w14:paraId="68E6D616" w14:textId="40C2CF3E" w:rsidR="00A21A29" w:rsidRPr="00492EAF" w:rsidRDefault="00A70EA0" w:rsidP="00492EAF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Otok </w:t>
            </w:r>
            <w:proofErr w:type="spellStart"/>
            <w:r>
              <w:rPr>
                <w:b/>
                <w:sz w:val="24"/>
                <w:szCs w:val="24"/>
              </w:rPr>
              <w:t>srebny</w:t>
            </w:r>
            <w:proofErr w:type="spellEnd"/>
          </w:p>
        </w:tc>
        <w:tc>
          <w:tcPr>
            <w:tcW w:w="1417" w:type="dxa"/>
          </w:tcPr>
          <w:p w14:paraId="5B55D2A8" w14:textId="100B68E6" w:rsidR="00A21A29" w:rsidRPr="00492EAF" w:rsidRDefault="00A70EA0" w:rsidP="00492EAF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Otok brązowy</w:t>
            </w:r>
          </w:p>
        </w:tc>
      </w:tr>
      <w:tr w:rsidR="00A21A29" w:rsidRPr="00492EAF" w14:paraId="24E2EF49" w14:textId="067F6687" w:rsidTr="00A21A29">
        <w:trPr>
          <w:trHeight w:val="567"/>
          <w:jc w:val="center"/>
        </w:trPr>
        <w:tc>
          <w:tcPr>
            <w:tcW w:w="704" w:type="dxa"/>
            <w:vAlign w:val="center"/>
          </w:tcPr>
          <w:p w14:paraId="3F8AF6A9" w14:textId="5BB228CE" w:rsidR="00A21A29" w:rsidRPr="00492EAF" w:rsidRDefault="00A21A29" w:rsidP="00492EA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51259302" w14:textId="77777777" w:rsidR="00A21A29" w:rsidRPr="00492EAF" w:rsidRDefault="00A21A29" w:rsidP="00492EAF">
            <w:pPr>
              <w:widowControl w:val="0"/>
              <w:suppressAutoHyphens/>
              <w:rPr>
                <w:sz w:val="24"/>
                <w:szCs w:val="24"/>
              </w:rPr>
            </w:pPr>
            <w:r w:rsidRPr="00492EAF">
              <w:rPr>
                <w:sz w:val="24"/>
                <w:szCs w:val="24"/>
              </w:rPr>
              <w:t>KP PSP Brzesko</w:t>
            </w:r>
          </w:p>
        </w:tc>
        <w:tc>
          <w:tcPr>
            <w:tcW w:w="1701" w:type="dxa"/>
            <w:vAlign w:val="center"/>
          </w:tcPr>
          <w:p w14:paraId="29858912" w14:textId="3E65508B" w:rsidR="00A21A29" w:rsidRPr="00492EAF" w:rsidRDefault="00A21A29" w:rsidP="00A70E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02E84D1C" w14:textId="77777777" w:rsidR="00A21A29" w:rsidRPr="00492EAF" w:rsidRDefault="00A21A29" w:rsidP="00A70E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92EAF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4D44E031" w14:textId="77777777" w:rsidR="00A21A29" w:rsidRPr="00492EAF" w:rsidRDefault="00A21A29" w:rsidP="00A70E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08D074F" w14:textId="7AB001E0" w:rsidR="00A21A29" w:rsidRPr="00492EAF" w:rsidRDefault="00A21A29" w:rsidP="00A70E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21A29" w:rsidRPr="00492EAF" w14:paraId="56EC302A" w14:textId="1D5E395E" w:rsidTr="00A21A29">
        <w:trPr>
          <w:trHeight w:val="567"/>
          <w:jc w:val="center"/>
        </w:trPr>
        <w:tc>
          <w:tcPr>
            <w:tcW w:w="704" w:type="dxa"/>
            <w:vAlign w:val="center"/>
          </w:tcPr>
          <w:p w14:paraId="31027B45" w14:textId="57EFA56E" w:rsidR="00A21A29" w:rsidRPr="00492EAF" w:rsidRDefault="00A21A29" w:rsidP="00492EA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473FD5F1" w14:textId="77777777" w:rsidR="00A21A29" w:rsidRPr="00492EAF" w:rsidRDefault="00A21A29" w:rsidP="00492EAF">
            <w:pPr>
              <w:widowControl w:val="0"/>
              <w:suppressAutoHyphens/>
              <w:rPr>
                <w:sz w:val="24"/>
                <w:szCs w:val="24"/>
              </w:rPr>
            </w:pPr>
            <w:r w:rsidRPr="00492EAF">
              <w:rPr>
                <w:sz w:val="24"/>
                <w:szCs w:val="24"/>
              </w:rPr>
              <w:t>KP PSP Chrzanów</w:t>
            </w:r>
          </w:p>
        </w:tc>
        <w:tc>
          <w:tcPr>
            <w:tcW w:w="1701" w:type="dxa"/>
            <w:vAlign w:val="center"/>
          </w:tcPr>
          <w:p w14:paraId="76FF4A27" w14:textId="4FCFACF3" w:rsidR="00A21A29" w:rsidRPr="00492EAF" w:rsidRDefault="00A21A29" w:rsidP="00A70E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3ACC9E93" w14:textId="6D6F9503" w:rsidR="00A21A29" w:rsidRPr="00492EAF" w:rsidRDefault="00A21A29" w:rsidP="00A70E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4B697F1" w14:textId="77777777" w:rsidR="00A21A29" w:rsidRDefault="00A21A29" w:rsidP="00A70E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2CB928E" w14:textId="66598E57" w:rsidR="00A21A29" w:rsidRDefault="00A21A29" w:rsidP="00A70E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21A29" w:rsidRPr="00492EAF" w14:paraId="40354786" w14:textId="16C22F66" w:rsidTr="00A21A29">
        <w:trPr>
          <w:trHeight w:val="567"/>
          <w:jc w:val="center"/>
        </w:trPr>
        <w:tc>
          <w:tcPr>
            <w:tcW w:w="704" w:type="dxa"/>
            <w:vAlign w:val="center"/>
          </w:tcPr>
          <w:p w14:paraId="79072DB9" w14:textId="63456E50" w:rsidR="00A21A29" w:rsidRPr="00492EAF" w:rsidRDefault="00A21A29" w:rsidP="00492EA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23721B2E" w14:textId="77777777" w:rsidR="00A21A29" w:rsidRPr="00492EAF" w:rsidRDefault="00A21A29" w:rsidP="00492EAF">
            <w:pPr>
              <w:widowControl w:val="0"/>
              <w:suppressAutoHyphens/>
              <w:rPr>
                <w:sz w:val="24"/>
                <w:szCs w:val="24"/>
              </w:rPr>
            </w:pPr>
            <w:r w:rsidRPr="00492EAF">
              <w:rPr>
                <w:sz w:val="24"/>
                <w:szCs w:val="24"/>
              </w:rPr>
              <w:t>KM PSP Kraków</w:t>
            </w:r>
          </w:p>
        </w:tc>
        <w:tc>
          <w:tcPr>
            <w:tcW w:w="1701" w:type="dxa"/>
            <w:vAlign w:val="center"/>
          </w:tcPr>
          <w:p w14:paraId="6B8968AF" w14:textId="1FD085C4" w:rsidR="00A21A29" w:rsidRPr="00492EAF" w:rsidRDefault="00A21A29" w:rsidP="00A70EA0">
            <w:pPr>
              <w:widowControl w:val="0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3" w:type="dxa"/>
            <w:vAlign w:val="center"/>
          </w:tcPr>
          <w:p w14:paraId="1181EB87" w14:textId="77777777" w:rsidR="00A21A29" w:rsidRPr="00492EAF" w:rsidRDefault="00A21A29" w:rsidP="00A70E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92EAF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78C36AE1" w14:textId="77777777" w:rsidR="00A21A29" w:rsidRPr="00492EAF" w:rsidRDefault="00A21A29" w:rsidP="00A70E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2A11F6B" w14:textId="3BEFC773" w:rsidR="00A21A29" w:rsidRPr="00492EAF" w:rsidRDefault="00A21A29" w:rsidP="00A70E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21A29" w:rsidRPr="00492EAF" w14:paraId="0BA09DE1" w14:textId="6A3F0AA9" w:rsidTr="00A21A29">
        <w:trPr>
          <w:trHeight w:val="567"/>
          <w:jc w:val="center"/>
        </w:trPr>
        <w:tc>
          <w:tcPr>
            <w:tcW w:w="704" w:type="dxa"/>
            <w:vAlign w:val="center"/>
          </w:tcPr>
          <w:p w14:paraId="5705C355" w14:textId="64AFE9C1" w:rsidR="00A21A29" w:rsidRPr="00492EAF" w:rsidRDefault="00A21A29" w:rsidP="00492EA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1323840D" w14:textId="77777777" w:rsidR="00A21A29" w:rsidRPr="00492EAF" w:rsidRDefault="00A21A29" w:rsidP="00492EAF">
            <w:pPr>
              <w:widowControl w:val="0"/>
              <w:suppressAutoHyphens/>
              <w:rPr>
                <w:sz w:val="24"/>
                <w:szCs w:val="24"/>
              </w:rPr>
            </w:pPr>
            <w:r w:rsidRPr="00492EAF">
              <w:rPr>
                <w:sz w:val="24"/>
                <w:szCs w:val="24"/>
              </w:rPr>
              <w:t>KP PSP Limanowa</w:t>
            </w:r>
          </w:p>
        </w:tc>
        <w:tc>
          <w:tcPr>
            <w:tcW w:w="1701" w:type="dxa"/>
            <w:vAlign w:val="center"/>
          </w:tcPr>
          <w:p w14:paraId="56E5CDC2" w14:textId="32660A52" w:rsidR="00A21A29" w:rsidRPr="00492EAF" w:rsidRDefault="00A21A29" w:rsidP="00A70EA0">
            <w:pPr>
              <w:widowControl w:val="0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 w14:paraId="49137C9E" w14:textId="498A0ACE" w:rsidR="00A21A29" w:rsidRPr="00492EAF" w:rsidRDefault="00A70EA0" w:rsidP="00A70E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1520BA07" w14:textId="77777777" w:rsidR="00A21A29" w:rsidRDefault="00A21A29" w:rsidP="00A70E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F88D77B" w14:textId="20C40637" w:rsidR="00A21A29" w:rsidRDefault="00A70EA0" w:rsidP="00A70E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21A29" w:rsidRPr="00492EAF" w14:paraId="46542D31" w14:textId="0FBF343F" w:rsidTr="00A21A29">
        <w:trPr>
          <w:trHeight w:val="567"/>
          <w:jc w:val="center"/>
        </w:trPr>
        <w:tc>
          <w:tcPr>
            <w:tcW w:w="704" w:type="dxa"/>
            <w:vAlign w:val="center"/>
          </w:tcPr>
          <w:p w14:paraId="2BD58A78" w14:textId="01AF5289" w:rsidR="00A21A29" w:rsidRPr="00492EAF" w:rsidRDefault="00A21A29" w:rsidP="00492EA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3A2DED3E" w14:textId="77777777" w:rsidR="00A21A29" w:rsidRPr="00492EAF" w:rsidRDefault="00A21A29" w:rsidP="00492EAF">
            <w:pPr>
              <w:widowControl w:val="0"/>
              <w:suppressAutoHyphens/>
              <w:rPr>
                <w:sz w:val="24"/>
                <w:szCs w:val="24"/>
              </w:rPr>
            </w:pPr>
            <w:r w:rsidRPr="00492EAF">
              <w:rPr>
                <w:sz w:val="24"/>
                <w:szCs w:val="24"/>
              </w:rPr>
              <w:t>KP PSP Miechów</w:t>
            </w:r>
          </w:p>
        </w:tc>
        <w:tc>
          <w:tcPr>
            <w:tcW w:w="1701" w:type="dxa"/>
            <w:vAlign w:val="center"/>
          </w:tcPr>
          <w:p w14:paraId="0EF34096" w14:textId="0FA6C688" w:rsidR="00A21A29" w:rsidRPr="00492EAF" w:rsidRDefault="00A21A29" w:rsidP="00A70EA0">
            <w:pPr>
              <w:widowControl w:val="0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250184E6" w14:textId="77777777" w:rsidR="00A21A29" w:rsidRPr="00492EAF" w:rsidRDefault="00A21A29" w:rsidP="00A70E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92EAF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00D24D02" w14:textId="77777777" w:rsidR="00A21A29" w:rsidRPr="00492EAF" w:rsidRDefault="00A21A29" w:rsidP="00A70E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5440EF5" w14:textId="238D5A6A" w:rsidR="00A21A29" w:rsidRPr="00492EAF" w:rsidRDefault="00A21A29" w:rsidP="00A70E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21A29" w:rsidRPr="00492EAF" w14:paraId="52F5F4BA" w14:textId="0EFE9E14" w:rsidTr="00A21A29">
        <w:trPr>
          <w:trHeight w:val="567"/>
          <w:jc w:val="center"/>
        </w:trPr>
        <w:tc>
          <w:tcPr>
            <w:tcW w:w="704" w:type="dxa"/>
            <w:vAlign w:val="center"/>
          </w:tcPr>
          <w:p w14:paraId="26568F23" w14:textId="55611075" w:rsidR="00A21A29" w:rsidRPr="00492EAF" w:rsidRDefault="00A21A29" w:rsidP="00492EA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61BDFF7D" w14:textId="77777777" w:rsidR="00A21A29" w:rsidRPr="00492EAF" w:rsidRDefault="00A21A29" w:rsidP="00492EAF">
            <w:pPr>
              <w:widowControl w:val="0"/>
              <w:suppressAutoHyphens/>
              <w:rPr>
                <w:sz w:val="24"/>
                <w:szCs w:val="24"/>
              </w:rPr>
            </w:pPr>
            <w:r w:rsidRPr="00492EAF">
              <w:rPr>
                <w:sz w:val="24"/>
                <w:szCs w:val="24"/>
              </w:rPr>
              <w:t>KP PSP Myślenice</w:t>
            </w:r>
          </w:p>
        </w:tc>
        <w:tc>
          <w:tcPr>
            <w:tcW w:w="1701" w:type="dxa"/>
            <w:vAlign w:val="center"/>
          </w:tcPr>
          <w:p w14:paraId="50FF4D14" w14:textId="03198BFA" w:rsidR="00A21A29" w:rsidRPr="00492EAF" w:rsidRDefault="00A21A29" w:rsidP="00A70EA0">
            <w:pPr>
              <w:widowControl w:val="0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 w14:paraId="6D3CDCF8" w14:textId="206CCDDC" w:rsidR="00A21A29" w:rsidRPr="00492EAF" w:rsidRDefault="00A70EA0" w:rsidP="00A70E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3785D469" w14:textId="1B2F2A79" w:rsidR="00A21A29" w:rsidRPr="00492EAF" w:rsidRDefault="00A70EA0" w:rsidP="00A70E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9032D45" w14:textId="7B7D2A29" w:rsidR="00A21A29" w:rsidRPr="00492EAF" w:rsidRDefault="00A70EA0" w:rsidP="00A70E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21A29" w:rsidRPr="00492EAF" w14:paraId="2AE22AA6" w14:textId="69EC9F42" w:rsidTr="00A21A29">
        <w:trPr>
          <w:trHeight w:val="567"/>
          <w:jc w:val="center"/>
        </w:trPr>
        <w:tc>
          <w:tcPr>
            <w:tcW w:w="704" w:type="dxa"/>
            <w:vAlign w:val="center"/>
          </w:tcPr>
          <w:p w14:paraId="40BA6D4B" w14:textId="19C38AFF" w:rsidR="00A21A29" w:rsidRPr="00492EAF" w:rsidRDefault="00A21A29" w:rsidP="00492EA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14:paraId="4AFFBB66" w14:textId="77777777" w:rsidR="00A21A29" w:rsidRPr="00492EAF" w:rsidRDefault="00A21A29" w:rsidP="00492EAF">
            <w:pPr>
              <w:widowControl w:val="0"/>
              <w:suppressAutoHyphens/>
              <w:rPr>
                <w:sz w:val="24"/>
                <w:szCs w:val="24"/>
              </w:rPr>
            </w:pPr>
            <w:r w:rsidRPr="00492EAF">
              <w:rPr>
                <w:sz w:val="24"/>
                <w:szCs w:val="24"/>
              </w:rPr>
              <w:t>KM PSP Nowy Sącz</w:t>
            </w:r>
          </w:p>
        </w:tc>
        <w:tc>
          <w:tcPr>
            <w:tcW w:w="1701" w:type="dxa"/>
            <w:vAlign w:val="center"/>
          </w:tcPr>
          <w:p w14:paraId="4FC51A23" w14:textId="6D298691" w:rsidR="00A21A29" w:rsidRPr="00492EAF" w:rsidRDefault="00A21A29" w:rsidP="00A70EA0">
            <w:pPr>
              <w:widowControl w:val="0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 w14:paraId="578881A3" w14:textId="1B4D8856" w:rsidR="00A21A29" w:rsidRPr="00492EAF" w:rsidRDefault="00A21A29" w:rsidP="00A70E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92EA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2491157" w14:textId="77777777" w:rsidR="00A21A29" w:rsidRDefault="00A21A29" w:rsidP="00A70E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5A69619" w14:textId="24328C9C" w:rsidR="00A21A29" w:rsidRDefault="00A21A29" w:rsidP="00A70E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21A29" w:rsidRPr="00492EAF" w14:paraId="7F93F71E" w14:textId="52D8FEDE" w:rsidTr="00A21A29">
        <w:trPr>
          <w:trHeight w:val="567"/>
          <w:jc w:val="center"/>
        </w:trPr>
        <w:tc>
          <w:tcPr>
            <w:tcW w:w="704" w:type="dxa"/>
            <w:vAlign w:val="center"/>
          </w:tcPr>
          <w:p w14:paraId="4B9BFB34" w14:textId="03FE9D82" w:rsidR="00A21A29" w:rsidRPr="00492EAF" w:rsidRDefault="00A21A29" w:rsidP="00492EA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14:paraId="3A00E5CA" w14:textId="77777777" w:rsidR="00A21A29" w:rsidRPr="00492EAF" w:rsidRDefault="00A21A29" w:rsidP="00492EAF">
            <w:pPr>
              <w:widowControl w:val="0"/>
              <w:suppressAutoHyphens/>
              <w:rPr>
                <w:sz w:val="24"/>
                <w:szCs w:val="24"/>
              </w:rPr>
            </w:pPr>
            <w:r w:rsidRPr="00492EAF">
              <w:rPr>
                <w:sz w:val="24"/>
                <w:szCs w:val="24"/>
              </w:rPr>
              <w:t>KP PSP Olkusz</w:t>
            </w:r>
          </w:p>
        </w:tc>
        <w:tc>
          <w:tcPr>
            <w:tcW w:w="1701" w:type="dxa"/>
            <w:vAlign w:val="center"/>
          </w:tcPr>
          <w:p w14:paraId="4F7C3F70" w14:textId="74BF432E" w:rsidR="00A21A29" w:rsidRPr="00492EAF" w:rsidRDefault="00A21A29" w:rsidP="00A70E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14:paraId="6C9A8958" w14:textId="7A0F021F" w:rsidR="00A21A29" w:rsidRPr="00492EAF" w:rsidRDefault="00A21A29" w:rsidP="00A70E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92E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78986645" w14:textId="77777777" w:rsidR="00A21A29" w:rsidRPr="00492EAF" w:rsidRDefault="00A21A29" w:rsidP="00A70E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9B676EB" w14:textId="082B1A30" w:rsidR="00A21A29" w:rsidRPr="00492EAF" w:rsidRDefault="00A21A29" w:rsidP="00A70E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21A29" w:rsidRPr="00492EAF" w14:paraId="559A31E1" w14:textId="17FD0145" w:rsidTr="00A21A29">
        <w:trPr>
          <w:trHeight w:val="567"/>
          <w:jc w:val="center"/>
        </w:trPr>
        <w:tc>
          <w:tcPr>
            <w:tcW w:w="704" w:type="dxa"/>
            <w:vAlign w:val="center"/>
          </w:tcPr>
          <w:p w14:paraId="6A7C275E" w14:textId="0E91A595" w:rsidR="00A21A29" w:rsidRPr="00492EAF" w:rsidRDefault="00A21A29" w:rsidP="00492EA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14:paraId="37FF2986" w14:textId="77777777" w:rsidR="00A21A29" w:rsidRPr="00492EAF" w:rsidRDefault="00A21A29" w:rsidP="00492EAF">
            <w:pPr>
              <w:widowControl w:val="0"/>
              <w:suppressAutoHyphens/>
              <w:rPr>
                <w:sz w:val="24"/>
                <w:szCs w:val="24"/>
              </w:rPr>
            </w:pPr>
            <w:r w:rsidRPr="00492EAF">
              <w:rPr>
                <w:sz w:val="24"/>
                <w:szCs w:val="24"/>
              </w:rPr>
              <w:t>KP PSP Oświęcim</w:t>
            </w:r>
          </w:p>
        </w:tc>
        <w:tc>
          <w:tcPr>
            <w:tcW w:w="1701" w:type="dxa"/>
            <w:vAlign w:val="center"/>
          </w:tcPr>
          <w:p w14:paraId="52E8D47E" w14:textId="688128E1" w:rsidR="00A21A29" w:rsidRPr="00492EAF" w:rsidRDefault="00A21A29" w:rsidP="00A70E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492CC54F" w14:textId="7E4B49AE" w:rsidR="00A21A29" w:rsidRPr="00492EAF" w:rsidRDefault="00A70EA0" w:rsidP="00A70E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6945843" w14:textId="0BC76EAB" w:rsidR="00A21A29" w:rsidRPr="00492EAF" w:rsidRDefault="00A70EA0" w:rsidP="00A70E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0267D1F" w14:textId="7CED4EB0" w:rsidR="00A21A29" w:rsidRPr="00492EAF" w:rsidRDefault="00A70EA0" w:rsidP="00A70E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21A29" w:rsidRPr="00492EAF" w14:paraId="6F37404E" w14:textId="3F9AEBEC" w:rsidTr="00A21A29">
        <w:trPr>
          <w:trHeight w:val="567"/>
          <w:jc w:val="center"/>
        </w:trPr>
        <w:tc>
          <w:tcPr>
            <w:tcW w:w="704" w:type="dxa"/>
            <w:vAlign w:val="center"/>
          </w:tcPr>
          <w:p w14:paraId="542B1855" w14:textId="3D32970C" w:rsidR="00A21A29" w:rsidRPr="00492EAF" w:rsidRDefault="00A21A29" w:rsidP="00492EA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92E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4514701" w14:textId="77777777" w:rsidR="00A21A29" w:rsidRPr="00492EAF" w:rsidRDefault="00A21A29" w:rsidP="00492EAF">
            <w:pPr>
              <w:widowControl w:val="0"/>
              <w:suppressAutoHyphens/>
              <w:rPr>
                <w:sz w:val="24"/>
                <w:szCs w:val="24"/>
              </w:rPr>
            </w:pPr>
            <w:r w:rsidRPr="00492EAF">
              <w:rPr>
                <w:sz w:val="24"/>
                <w:szCs w:val="24"/>
              </w:rPr>
              <w:t>KP PSP Sucha Beskidzka</w:t>
            </w:r>
          </w:p>
        </w:tc>
        <w:tc>
          <w:tcPr>
            <w:tcW w:w="1701" w:type="dxa"/>
            <w:vAlign w:val="center"/>
          </w:tcPr>
          <w:p w14:paraId="0D1DA7D7" w14:textId="3E0A329B" w:rsidR="00A21A29" w:rsidRPr="00492EAF" w:rsidRDefault="00A21A29" w:rsidP="00A70E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45BC989B" w14:textId="2CA882E8" w:rsidR="00A21A29" w:rsidRPr="00492EAF" w:rsidRDefault="00A21A29" w:rsidP="00A70E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EFE4A45" w14:textId="77777777" w:rsidR="00A21A29" w:rsidRDefault="00A21A29" w:rsidP="00A70E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5599886" w14:textId="740AD79B" w:rsidR="00A21A29" w:rsidRDefault="00A21A29" w:rsidP="00A70E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21A29" w:rsidRPr="00492EAF" w14:paraId="2835D0B6" w14:textId="493D13B6" w:rsidTr="00A21A29">
        <w:trPr>
          <w:trHeight w:val="567"/>
          <w:jc w:val="center"/>
        </w:trPr>
        <w:tc>
          <w:tcPr>
            <w:tcW w:w="704" w:type="dxa"/>
            <w:vAlign w:val="center"/>
          </w:tcPr>
          <w:p w14:paraId="35AAF3E9" w14:textId="7FF51324" w:rsidR="00A21A29" w:rsidRPr="00492EAF" w:rsidRDefault="00A21A29" w:rsidP="00492EA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92E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7A5C09FB" w14:textId="77777777" w:rsidR="00A21A29" w:rsidRPr="00492EAF" w:rsidRDefault="00A21A29" w:rsidP="00492EAF">
            <w:pPr>
              <w:widowControl w:val="0"/>
              <w:suppressAutoHyphens/>
              <w:rPr>
                <w:sz w:val="24"/>
                <w:szCs w:val="24"/>
              </w:rPr>
            </w:pPr>
            <w:r w:rsidRPr="00492EAF">
              <w:rPr>
                <w:sz w:val="24"/>
                <w:szCs w:val="24"/>
              </w:rPr>
              <w:t>KM PSP Tarnów</w:t>
            </w:r>
          </w:p>
        </w:tc>
        <w:tc>
          <w:tcPr>
            <w:tcW w:w="1701" w:type="dxa"/>
            <w:vAlign w:val="center"/>
          </w:tcPr>
          <w:p w14:paraId="37F7E84E" w14:textId="59EF0D8F" w:rsidR="00A21A29" w:rsidRPr="00492EAF" w:rsidRDefault="00A21A29" w:rsidP="00A70E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14:paraId="3C97D792" w14:textId="77777777" w:rsidR="00A21A29" w:rsidRPr="00492EAF" w:rsidRDefault="00A21A29" w:rsidP="00A70E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92EAF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6F253BFF" w14:textId="77777777" w:rsidR="00A21A29" w:rsidRPr="00492EAF" w:rsidRDefault="00A21A29" w:rsidP="00A70E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72A0E73" w14:textId="5C7427BC" w:rsidR="00A21A29" w:rsidRPr="00492EAF" w:rsidRDefault="00A21A29" w:rsidP="00A70E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21A29" w:rsidRPr="00492EAF" w14:paraId="1CA229C3" w14:textId="337929BF" w:rsidTr="00A21A29">
        <w:trPr>
          <w:trHeight w:val="567"/>
          <w:jc w:val="center"/>
        </w:trPr>
        <w:tc>
          <w:tcPr>
            <w:tcW w:w="704" w:type="dxa"/>
            <w:vAlign w:val="center"/>
          </w:tcPr>
          <w:p w14:paraId="33949356" w14:textId="3F98F382" w:rsidR="00A21A29" w:rsidRPr="00492EAF" w:rsidRDefault="00A21A29" w:rsidP="00492EA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92E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65E50D14" w14:textId="77777777" w:rsidR="00A21A29" w:rsidRPr="00492EAF" w:rsidRDefault="00A21A29" w:rsidP="00492EAF">
            <w:pPr>
              <w:widowControl w:val="0"/>
              <w:suppressAutoHyphens/>
              <w:rPr>
                <w:sz w:val="24"/>
                <w:szCs w:val="24"/>
              </w:rPr>
            </w:pPr>
            <w:r w:rsidRPr="00492EAF">
              <w:rPr>
                <w:sz w:val="24"/>
                <w:szCs w:val="24"/>
              </w:rPr>
              <w:t>KP PSP Wadowice</w:t>
            </w:r>
          </w:p>
        </w:tc>
        <w:tc>
          <w:tcPr>
            <w:tcW w:w="1701" w:type="dxa"/>
            <w:vAlign w:val="center"/>
          </w:tcPr>
          <w:p w14:paraId="1F339302" w14:textId="42E7FF37" w:rsidR="00A21A29" w:rsidRPr="00492EAF" w:rsidRDefault="00A21A29" w:rsidP="00A70E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189B65EE" w14:textId="78F9D97F" w:rsidR="00A21A29" w:rsidRPr="00492EAF" w:rsidRDefault="00A70EA0" w:rsidP="00A70E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D4DF293" w14:textId="36F0BB76" w:rsidR="00A21A29" w:rsidRDefault="00A70EA0" w:rsidP="00A70E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A43414E" w14:textId="4C546BB8" w:rsidR="00A21A29" w:rsidRDefault="00A70EA0" w:rsidP="00A70E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70EA0" w:rsidRPr="00492EAF" w14:paraId="5B58738C" w14:textId="77777777" w:rsidTr="00C65377">
        <w:trPr>
          <w:trHeight w:val="567"/>
          <w:jc w:val="center"/>
        </w:trPr>
        <w:tc>
          <w:tcPr>
            <w:tcW w:w="2547" w:type="dxa"/>
            <w:gridSpan w:val="2"/>
            <w:vAlign w:val="center"/>
          </w:tcPr>
          <w:p w14:paraId="7EDE4BDD" w14:textId="284D20CD" w:rsidR="00A70EA0" w:rsidRPr="00A70EA0" w:rsidRDefault="00A70EA0" w:rsidP="00A70EA0">
            <w:pPr>
              <w:widowControl w:val="0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A70EA0">
              <w:rPr>
                <w:b/>
                <w:bCs/>
                <w:sz w:val="28"/>
                <w:szCs w:val="28"/>
              </w:rPr>
              <w:t>RAZEM:</w:t>
            </w:r>
          </w:p>
        </w:tc>
        <w:tc>
          <w:tcPr>
            <w:tcW w:w="1701" w:type="dxa"/>
            <w:vAlign w:val="center"/>
          </w:tcPr>
          <w:p w14:paraId="1DF267E8" w14:textId="77777777" w:rsidR="00A70EA0" w:rsidRPr="00A70EA0" w:rsidRDefault="00A70EA0" w:rsidP="00A70EA0">
            <w:pPr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  <w:p w14:paraId="31116069" w14:textId="083CC230" w:rsidR="00A70EA0" w:rsidRPr="00A70EA0" w:rsidRDefault="00A70EA0" w:rsidP="00A70EA0">
            <w:pPr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70EA0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843" w:type="dxa"/>
            <w:vAlign w:val="center"/>
          </w:tcPr>
          <w:p w14:paraId="0C49D9FF" w14:textId="77777777" w:rsidR="00A70EA0" w:rsidRPr="00A70EA0" w:rsidRDefault="00A70EA0" w:rsidP="00A70EA0">
            <w:pPr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  <w:p w14:paraId="02AC7131" w14:textId="6A5CFC59" w:rsidR="00A70EA0" w:rsidRPr="00A70EA0" w:rsidRDefault="00A70EA0" w:rsidP="00A70EA0">
            <w:pPr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70EA0"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14:paraId="1165DB32" w14:textId="77777777" w:rsidR="00A70EA0" w:rsidRPr="00A70EA0" w:rsidRDefault="00A70EA0" w:rsidP="00A70EA0">
            <w:pPr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  <w:p w14:paraId="2C7F1E7F" w14:textId="323409B9" w:rsidR="00A70EA0" w:rsidRPr="00A70EA0" w:rsidRDefault="00A70EA0" w:rsidP="00A70EA0">
            <w:pPr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70EA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33CD69B4" w14:textId="77777777" w:rsidR="00A70EA0" w:rsidRPr="00A70EA0" w:rsidRDefault="00A70EA0" w:rsidP="00A70EA0">
            <w:pPr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  <w:p w14:paraId="23C1C2BC" w14:textId="0B96D09A" w:rsidR="00A70EA0" w:rsidRPr="00A70EA0" w:rsidRDefault="00A70EA0" w:rsidP="00A70EA0">
            <w:pPr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70EA0">
              <w:rPr>
                <w:b/>
                <w:bCs/>
                <w:sz w:val="24"/>
                <w:szCs w:val="24"/>
              </w:rPr>
              <w:t>11</w:t>
            </w:r>
          </w:p>
        </w:tc>
      </w:tr>
    </w:tbl>
    <w:p w14:paraId="36359A66" w14:textId="41711618" w:rsidR="00492EAF" w:rsidRDefault="00492EAF" w:rsidP="00A82D1E">
      <w:pPr>
        <w:rPr>
          <w:sz w:val="24"/>
        </w:rPr>
      </w:pPr>
    </w:p>
    <w:p w14:paraId="72ECB746" w14:textId="55144FB4" w:rsidR="00485B4B" w:rsidRDefault="00485B4B" w:rsidP="00485B4B">
      <w:pPr>
        <w:suppressAutoHyphens/>
        <w:autoSpaceDN/>
        <w:adjustRightInd/>
        <w:spacing w:line="276" w:lineRule="auto"/>
        <w:jc w:val="both"/>
        <w:rPr>
          <w:sz w:val="24"/>
        </w:rPr>
      </w:pPr>
    </w:p>
    <w:p w14:paraId="0742882E" w14:textId="79866FE8" w:rsidR="00A82D1E" w:rsidRDefault="00A82D1E" w:rsidP="00485B4B">
      <w:pPr>
        <w:suppressAutoHyphens/>
        <w:autoSpaceDN/>
        <w:adjustRightInd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5800EB8" w14:textId="0CC17101" w:rsidR="00D455AF" w:rsidRDefault="00D455AF" w:rsidP="00485B4B">
      <w:pPr>
        <w:suppressAutoHyphens/>
        <w:autoSpaceDN/>
        <w:adjustRightInd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418E3C4" w14:textId="79E6BD14" w:rsidR="00D455AF" w:rsidRDefault="00D455AF" w:rsidP="00485B4B">
      <w:pPr>
        <w:suppressAutoHyphens/>
        <w:autoSpaceDN/>
        <w:adjustRightInd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3F0913E" w14:textId="5F00BD6E" w:rsidR="00D455AF" w:rsidRDefault="00D455AF" w:rsidP="00485B4B">
      <w:pPr>
        <w:suppressAutoHyphens/>
        <w:autoSpaceDN/>
        <w:adjustRightInd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A7010DC" w14:textId="784390F9" w:rsidR="00D455AF" w:rsidRDefault="00D455AF" w:rsidP="00485B4B">
      <w:pPr>
        <w:suppressAutoHyphens/>
        <w:autoSpaceDN/>
        <w:adjustRightInd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31DA47B" w14:textId="333BDE9F" w:rsidR="00D455AF" w:rsidRDefault="00D455AF" w:rsidP="00485B4B">
      <w:pPr>
        <w:suppressAutoHyphens/>
        <w:autoSpaceDN/>
        <w:adjustRightInd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AD84EBC" w14:textId="77513505" w:rsidR="00D455AF" w:rsidRDefault="00D455AF" w:rsidP="00485B4B">
      <w:pPr>
        <w:suppressAutoHyphens/>
        <w:autoSpaceDN/>
        <w:adjustRightInd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16BFFE6" w14:textId="2744D06E" w:rsidR="00D455AF" w:rsidRDefault="00D455AF" w:rsidP="00485B4B">
      <w:pPr>
        <w:suppressAutoHyphens/>
        <w:autoSpaceDN/>
        <w:adjustRightInd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5FCD672" w14:textId="1FBB8129" w:rsidR="00D455AF" w:rsidRDefault="00D455AF" w:rsidP="00485B4B">
      <w:pPr>
        <w:suppressAutoHyphens/>
        <w:autoSpaceDN/>
        <w:adjustRightInd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7D706A8" w14:textId="7788F928" w:rsidR="00D455AF" w:rsidRDefault="00D455AF" w:rsidP="00485B4B">
      <w:pPr>
        <w:suppressAutoHyphens/>
        <w:autoSpaceDN/>
        <w:adjustRightInd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CCB777B" w14:textId="77777777" w:rsidR="00A70EA0" w:rsidRPr="00485B4B" w:rsidRDefault="00A70EA0" w:rsidP="00485B4B">
      <w:pPr>
        <w:suppressAutoHyphens/>
        <w:autoSpaceDN/>
        <w:adjustRightInd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36" w:name="_GoBack"/>
      <w:bookmarkEnd w:id="36"/>
    </w:p>
    <w:sectPr w:rsidR="00A70EA0" w:rsidRPr="00485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27404" w14:textId="77777777" w:rsidR="00265AB4" w:rsidRDefault="00265AB4" w:rsidP="00265AB4">
      <w:r>
        <w:separator/>
      </w:r>
    </w:p>
  </w:endnote>
  <w:endnote w:type="continuationSeparator" w:id="0">
    <w:p w14:paraId="0944A523" w14:textId="77777777" w:rsidR="00265AB4" w:rsidRDefault="00265AB4" w:rsidP="0026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BC481" w14:textId="77777777" w:rsidR="00265AB4" w:rsidRDefault="00265AB4" w:rsidP="00265AB4">
      <w:r>
        <w:separator/>
      </w:r>
    </w:p>
  </w:footnote>
  <w:footnote w:type="continuationSeparator" w:id="0">
    <w:p w14:paraId="21D551FC" w14:textId="77777777" w:rsidR="00265AB4" w:rsidRDefault="00265AB4" w:rsidP="00265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75"/>
    <w:multiLevelType w:val="hybridMultilevel"/>
    <w:tmpl w:val="DA3E0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0292"/>
    <w:multiLevelType w:val="hybridMultilevel"/>
    <w:tmpl w:val="9CD2C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D3593"/>
    <w:multiLevelType w:val="hybridMultilevel"/>
    <w:tmpl w:val="18802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1986"/>
    <w:multiLevelType w:val="hybridMultilevel"/>
    <w:tmpl w:val="B1DAA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7474"/>
    <w:multiLevelType w:val="hybridMultilevel"/>
    <w:tmpl w:val="A9465AD8"/>
    <w:lvl w:ilvl="0" w:tplc="00AE7C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C6EF7"/>
    <w:multiLevelType w:val="hybridMultilevel"/>
    <w:tmpl w:val="3C167E7C"/>
    <w:lvl w:ilvl="0" w:tplc="B9741B3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BF7891"/>
    <w:multiLevelType w:val="hybridMultilevel"/>
    <w:tmpl w:val="5EF2C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44865"/>
    <w:multiLevelType w:val="hybridMultilevel"/>
    <w:tmpl w:val="3DD0CBB2"/>
    <w:lvl w:ilvl="0" w:tplc="335CBC8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A22B3"/>
    <w:multiLevelType w:val="hybridMultilevel"/>
    <w:tmpl w:val="DA74285C"/>
    <w:lvl w:ilvl="0" w:tplc="D7A67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E6D41"/>
    <w:multiLevelType w:val="hybridMultilevel"/>
    <w:tmpl w:val="DA3E0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223EA"/>
    <w:multiLevelType w:val="hybridMultilevel"/>
    <w:tmpl w:val="2108B7BA"/>
    <w:lvl w:ilvl="0" w:tplc="00309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E612A1"/>
    <w:multiLevelType w:val="hybridMultilevel"/>
    <w:tmpl w:val="C28642FE"/>
    <w:lvl w:ilvl="0" w:tplc="9628EA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E270C"/>
    <w:multiLevelType w:val="hybridMultilevel"/>
    <w:tmpl w:val="9F7A99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6D4234"/>
    <w:multiLevelType w:val="hybridMultilevel"/>
    <w:tmpl w:val="17521D0E"/>
    <w:lvl w:ilvl="0" w:tplc="DC02F2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5621D"/>
    <w:multiLevelType w:val="hybridMultilevel"/>
    <w:tmpl w:val="18583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D7748"/>
    <w:multiLevelType w:val="hybridMultilevel"/>
    <w:tmpl w:val="AABA13F4"/>
    <w:lvl w:ilvl="0" w:tplc="16785D6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4101E"/>
    <w:multiLevelType w:val="hybridMultilevel"/>
    <w:tmpl w:val="F0C2E314"/>
    <w:lvl w:ilvl="0" w:tplc="335CBC82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AD3670"/>
    <w:multiLevelType w:val="hybridMultilevel"/>
    <w:tmpl w:val="EAF8DF64"/>
    <w:lvl w:ilvl="0" w:tplc="81669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04698"/>
    <w:multiLevelType w:val="singleLevel"/>
    <w:tmpl w:val="B380B2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458C5AE3"/>
    <w:multiLevelType w:val="hybridMultilevel"/>
    <w:tmpl w:val="A650B8C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6569A"/>
    <w:multiLevelType w:val="hybridMultilevel"/>
    <w:tmpl w:val="80A00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1616E"/>
    <w:multiLevelType w:val="hybridMultilevel"/>
    <w:tmpl w:val="E020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A0964"/>
    <w:multiLevelType w:val="hybridMultilevel"/>
    <w:tmpl w:val="94A4BE22"/>
    <w:lvl w:ilvl="0" w:tplc="6DA27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5A3E78"/>
    <w:multiLevelType w:val="hybridMultilevel"/>
    <w:tmpl w:val="AABA13F4"/>
    <w:lvl w:ilvl="0" w:tplc="16785D6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C2D05"/>
    <w:multiLevelType w:val="hybridMultilevel"/>
    <w:tmpl w:val="88467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D4E69"/>
    <w:multiLevelType w:val="hybridMultilevel"/>
    <w:tmpl w:val="A8EC1ABC"/>
    <w:lvl w:ilvl="0" w:tplc="335CBC82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485331C"/>
    <w:multiLevelType w:val="hybridMultilevel"/>
    <w:tmpl w:val="01DE00C2"/>
    <w:lvl w:ilvl="0" w:tplc="4E2C6F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E2335"/>
    <w:multiLevelType w:val="hybridMultilevel"/>
    <w:tmpl w:val="EA8EF5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55606"/>
    <w:multiLevelType w:val="hybridMultilevel"/>
    <w:tmpl w:val="5BA2C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F59CC"/>
    <w:multiLevelType w:val="hybridMultilevel"/>
    <w:tmpl w:val="512C723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C393312"/>
    <w:multiLevelType w:val="hybridMultilevel"/>
    <w:tmpl w:val="AABA13F4"/>
    <w:lvl w:ilvl="0" w:tplc="16785D6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00CCC"/>
    <w:multiLevelType w:val="hybridMultilevel"/>
    <w:tmpl w:val="5BA2C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C0612"/>
    <w:multiLevelType w:val="hybridMultilevel"/>
    <w:tmpl w:val="80663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333C9"/>
    <w:multiLevelType w:val="hybridMultilevel"/>
    <w:tmpl w:val="D66ED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23C73"/>
    <w:multiLevelType w:val="hybridMultilevel"/>
    <w:tmpl w:val="9F7A99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947670C"/>
    <w:multiLevelType w:val="hybridMultilevel"/>
    <w:tmpl w:val="18583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44EA7"/>
    <w:multiLevelType w:val="hybridMultilevel"/>
    <w:tmpl w:val="86FA9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87C4E"/>
    <w:multiLevelType w:val="hybridMultilevel"/>
    <w:tmpl w:val="44362CBA"/>
    <w:lvl w:ilvl="0" w:tplc="F4D41408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C3FC8"/>
    <w:multiLevelType w:val="hybridMultilevel"/>
    <w:tmpl w:val="A8D689D0"/>
    <w:lvl w:ilvl="0" w:tplc="8166922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25"/>
  </w:num>
  <w:num w:numId="5">
    <w:abstractNumId w:val="1"/>
  </w:num>
  <w:num w:numId="6">
    <w:abstractNumId w:val="11"/>
  </w:num>
  <w:num w:numId="7">
    <w:abstractNumId w:val="16"/>
  </w:num>
  <w:num w:numId="8">
    <w:abstractNumId w:val="13"/>
  </w:num>
  <w:num w:numId="9">
    <w:abstractNumId w:val="5"/>
  </w:num>
  <w:num w:numId="10">
    <w:abstractNumId w:val="6"/>
  </w:num>
  <w:num w:numId="11">
    <w:abstractNumId w:val="23"/>
  </w:num>
  <w:num w:numId="12">
    <w:abstractNumId w:val="27"/>
  </w:num>
  <w:num w:numId="13">
    <w:abstractNumId w:val="15"/>
  </w:num>
  <w:num w:numId="14">
    <w:abstractNumId w:val="3"/>
  </w:num>
  <w:num w:numId="15">
    <w:abstractNumId w:val="30"/>
  </w:num>
  <w:num w:numId="16">
    <w:abstractNumId w:val="32"/>
  </w:num>
  <w:num w:numId="17">
    <w:abstractNumId w:val="4"/>
  </w:num>
  <w:num w:numId="18">
    <w:abstractNumId w:val="20"/>
  </w:num>
  <w:num w:numId="19">
    <w:abstractNumId w:val="33"/>
  </w:num>
  <w:num w:numId="20">
    <w:abstractNumId w:val="26"/>
  </w:num>
  <w:num w:numId="21">
    <w:abstractNumId w:val="7"/>
  </w:num>
  <w:num w:numId="22">
    <w:abstractNumId w:val="36"/>
  </w:num>
  <w:num w:numId="23">
    <w:abstractNumId w:val="21"/>
  </w:num>
  <w:num w:numId="24">
    <w:abstractNumId w:val="31"/>
  </w:num>
  <w:num w:numId="25">
    <w:abstractNumId w:val="29"/>
  </w:num>
  <w:num w:numId="26">
    <w:abstractNumId w:val="22"/>
  </w:num>
  <w:num w:numId="27">
    <w:abstractNumId w:val="38"/>
  </w:num>
  <w:num w:numId="28">
    <w:abstractNumId w:val="35"/>
  </w:num>
  <w:num w:numId="29">
    <w:abstractNumId w:val="34"/>
  </w:num>
  <w:num w:numId="30">
    <w:abstractNumId w:val="14"/>
  </w:num>
  <w:num w:numId="31">
    <w:abstractNumId w:val="12"/>
  </w:num>
  <w:num w:numId="32">
    <w:abstractNumId w:val="19"/>
  </w:num>
  <w:num w:numId="33">
    <w:abstractNumId w:val="8"/>
  </w:num>
  <w:num w:numId="34">
    <w:abstractNumId w:val="37"/>
  </w:num>
  <w:num w:numId="35">
    <w:abstractNumId w:val="2"/>
  </w:num>
  <w:num w:numId="36">
    <w:abstractNumId w:val="24"/>
  </w:num>
  <w:num w:numId="37">
    <w:abstractNumId w:val="9"/>
  </w:num>
  <w:num w:numId="38">
    <w:abstractNumId w:val="28"/>
  </w:num>
  <w:num w:numId="3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F5C"/>
    <w:rsid w:val="00024A0C"/>
    <w:rsid w:val="00025407"/>
    <w:rsid w:val="00050772"/>
    <w:rsid w:val="000522E9"/>
    <w:rsid w:val="000642FE"/>
    <w:rsid w:val="0006676C"/>
    <w:rsid w:val="00082550"/>
    <w:rsid w:val="0008344E"/>
    <w:rsid w:val="00092AA1"/>
    <w:rsid w:val="000B05F8"/>
    <w:rsid w:val="000B1380"/>
    <w:rsid w:val="000B3557"/>
    <w:rsid w:val="000C0323"/>
    <w:rsid w:val="000E41F0"/>
    <w:rsid w:val="000E664F"/>
    <w:rsid w:val="000F3F84"/>
    <w:rsid w:val="000F50D8"/>
    <w:rsid w:val="001127D4"/>
    <w:rsid w:val="00175654"/>
    <w:rsid w:val="00181A11"/>
    <w:rsid w:val="001913C8"/>
    <w:rsid w:val="0019154E"/>
    <w:rsid w:val="00196B12"/>
    <w:rsid w:val="001B45D0"/>
    <w:rsid w:val="001D16A5"/>
    <w:rsid w:val="001E0083"/>
    <w:rsid w:val="0020009E"/>
    <w:rsid w:val="0022365A"/>
    <w:rsid w:val="00236B3B"/>
    <w:rsid w:val="00244B26"/>
    <w:rsid w:val="00265AB4"/>
    <w:rsid w:val="00273608"/>
    <w:rsid w:val="002937C0"/>
    <w:rsid w:val="002953DD"/>
    <w:rsid w:val="002A3CE4"/>
    <w:rsid w:val="002C077F"/>
    <w:rsid w:val="002C1D26"/>
    <w:rsid w:val="002C320C"/>
    <w:rsid w:val="002D6FC1"/>
    <w:rsid w:val="002E7115"/>
    <w:rsid w:val="002F25A3"/>
    <w:rsid w:val="00353E7C"/>
    <w:rsid w:val="00370C4B"/>
    <w:rsid w:val="00382577"/>
    <w:rsid w:val="00387D12"/>
    <w:rsid w:val="003B1167"/>
    <w:rsid w:val="003B17EA"/>
    <w:rsid w:val="003B687A"/>
    <w:rsid w:val="003F18A9"/>
    <w:rsid w:val="003F3F35"/>
    <w:rsid w:val="0040432E"/>
    <w:rsid w:val="00430BD5"/>
    <w:rsid w:val="00443B00"/>
    <w:rsid w:val="004649F1"/>
    <w:rsid w:val="00485B4B"/>
    <w:rsid w:val="00492EAF"/>
    <w:rsid w:val="004A0BDE"/>
    <w:rsid w:val="004B6976"/>
    <w:rsid w:val="004E586D"/>
    <w:rsid w:val="004F0BBA"/>
    <w:rsid w:val="00522A1B"/>
    <w:rsid w:val="00550D3A"/>
    <w:rsid w:val="005558CA"/>
    <w:rsid w:val="00557267"/>
    <w:rsid w:val="00561CE9"/>
    <w:rsid w:val="0056575E"/>
    <w:rsid w:val="00574746"/>
    <w:rsid w:val="005755E7"/>
    <w:rsid w:val="005B2C00"/>
    <w:rsid w:val="005D63FF"/>
    <w:rsid w:val="005E5A54"/>
    <w:rsid w:val="005F2F25"/>
    <w:rsid w:val="005F7FF3"/>
    <w:rsid w:val="00623CCA"/>
    <w:rsid w:val="0062618B"/>
    <w:rsid w:val="00644EB7"/>
    <w:rsid w:val="00646A86"/>
    <w:rsid w:val="00657FFA"/>
    <w:rsid w:val="00666ECA"/>
    <w:rsid w:val="00670F4C"/>
    <w:rsid w:val="0068288E"/>
    <w:rsid w:val="006835D6"/>
    <w:rsid w:val="006924C2"/>
    <w:rsid w:val="006B6BBC"/>
    <w:rsid w:val="006F7B80"/>
    <w:rsid w:val="0074040F"/>
    <w:rsid w:val="0077466D"/>
    <w:rsid w:val="007770FA"/>
    <w:rsid w:val="00793E1F"/>
    <w:rsid w:val="007B5DD7"/>
    <w:rsid w:val="007D2F79"/>
    <w:rsid w:val="008149AF"/>
    <w:rsid w:val="00827A7A"/>
    <w:rsid w:val="008E2A9D"/>
    <w:rsid w:val="009164EA"/>
    <w:rsid w:val="00922FD5"/>
    <w:rsid w:val="0095221D"/>
    <w:rsid w:val="009A50C3"/>
    <w:rsid w:val="009C1303"/>
    <w:rsid w:val="009D4F63"/>
    <w:rsid w:val="00A21A29"/>
    <w:rsid w:val="00A30D17"/>
    <w:rsid w:val="00A420D8"/>
    <w:rsid w:val="00A47E8B"/>
    <w:rsid w:val="00A5518B"/>
    <w:rsid w:val="00A70EA0"/>
    <w:rsid w:val="00A82D1E"/>
    <w:rsid w:val="00AC087B"/>
    <w:rsid w:val="00AC7277"/>
    <w:rsid w:val="00AD4A3B"/>
    <w:rsid w:val="00AD75D8"/>
    <w:rsid w:val="00B05312"/>
    <w:rsid w:val="00B46CD3"/>
    <w:rsid w:val="00B55FED"/>
    <w:rsid w:val="00B6723C"/>
    <w:rsid w:val="00BC24E9"/>
    <w:rsid w:val="00BC47B1"/>
    <w:rsid w:val="00BD58CC"/>
    <w:rsid w:val="00C2614D"/>
    <w:rsid w:val="00C42E40"/>
    <w:rsid w:val="00C56BF7"/>
    <w:rsid w:val="00C618B6"/>
    <w:rsid w:val="00C66531"/>
    <w:rsid w:val="00C7155E"/>
    <w:rsid w:val="00C8456A"/>
    <w:rsid w:val="00CA4A2B"/>
    <w:rsid w:val="00CB4413"/>
    <w:rsid w:val="00CD5C79"/>
    <w:rsid w:val="00CE5F2E"/>
    <w:rsid w:val="00D004C0"/>
    <w:rsid w:val="00D03A1B"/>
    <w:rsid w:val="00D07B8A"/>
    <w:rsid w:val="00D32480"/>
    <w:rsid w:val="00D36BB2"/>
    <w:rsid w:val="00D455AF"/>
    <w:rsid w:val="00D45DB1"/>
    <w:rsid w:val="00D67A85"/>
    <w:rsid w:val="00D72CA4"/>
    <w:rsid w:val="00D7646F"/>
    <w:rsid w:val="00DE7631"/>
    <w:rsid w:val="00DF2840"/>
    <w:rsid w:val="00E01CA0"/>
    <w:rsid w:val="00E17F29"/>
    <w:rsid w:val="00E45E2D"/>
    <w:rsid w:val="00E478BB"/>
    <w:rsid w:val="00EB36BD"/>
    <w:rsid w:val="00EC5DF5"/>
    <w:rsid w:val="00F10626"/>
    <w:rsid w:val="00F162A7"/>
    <w:rsid w:val="00F166E6"/>
    <w:rsid w:val="00F43642"/>
    <w:rsid w:val="00F6650D"/>
    <w:rsid w:val="00F67178"/>
    <w:rsid w:val="00F74153"/>
    <w:rsid w:val="00FB4F5C"/>
    <w:rsid w:val="00FD3B2E"/>
    <w:rsid w:val="00FE181B"/>
    <w:rsid w:val="00FE2038"/>
    <w:rsid w:val="00FE3166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0580"/>
  <w15:chartTrackingRefBased/>
  <w15:docId w15:val="{51FE3EA3-8502-4A4C-B298-A9D704E1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A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A1B"/>
    <w:pPr>
      <w:ind w:left="720"/>
      <w:contextualSpacing/>
    </w:pPr>
  </w:style>
  <w:style w:type="character" w:styleId="Hipercze">
    <w:name w:val="Hyperlink"/>
    <w:uiPriority w:val="99"/>
    <w:unhideWhenUsed/>
    <w:rsid w:val="00D03A1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6BB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6650D"/>
    <w:pPr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665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4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AB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A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zp@straz.krak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7</Pages>
  <Words>1685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Kuźniar</dc:creator>
  <cp:keywords/>
  <dc:description/>
  <cp:lastModifiedBy>Agnieszka Kuźniar</cp:lastModifiedBy>
  <cp:revision>132</cp:revision>
  <cp:lastPrinted>2019-08-28T07:56:00Z</cp:lastPrinted>
  <dcterms:created xsi:type="dcterms:W3CDTF">2018-06-07T10:03:00Z</dcterms:created>
  <dcterms:modified xsi:type="dcterms:W3CDTF">2019-08-28T10:30:00Z</dcterms:modified>
</cp:coreProperties>
</file>