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8238C6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SR.272.u.20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EA1184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2: </w:t>
      </w:r>
      <w:r w:rsidR="00EA1184" w:rsidRPr="00EA1184">
        <w:rPr>
          <w:b/>
          <w:szCs w:val="20"/>
        </w:rPr>
        <w:t>carving; kerner; dietetyk; barista/barman; kuchnie różnych narodów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B046B5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>do 70 dni kalendarzowych od dnia podpisania umowy.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Pr="00E12215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681ECC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33" w:rsidRDefault="00365D33">
      <w:pPr>
        <w:spacing w:after="0" w:line="240" w:lineRule="auto"/>
      </w:pPr>
      <w:r>
        <w:separator/>
      </w:r>
    </w:p>
  </w:endnote>
  <w:endnote w:type="continuationSeparator" w:id="0">
    <w:p w:rsidR="00365D33" w:rsidRDefault="0036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52500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2E78CB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33" w:rsidRDefault="00365D33">
      <w:pPr>
        <w:spacing w:after="0" w:line="240" w:lineRule="auto"/>
      </w:pPr>
      <w:r>
        <w:separator/>
      </w:r>
    </w:p>
  </w:footnote>
  <w:footnote w:type="continuationSeparator" w:id="0">
    <w:p w:rsidR="00365D33" w:rsidRDefault="0036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E78CB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5D33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AC7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00D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1EA1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D19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2405-346B-4238-ABF2-7F764B4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2021-08-24T08:37:00Z</dcterms:modified>
</cp:coreProperties>
</file>