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KRS/CEiDG)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3BAC8E97" w14:textId="77777777" w:rsidR="00B34079" w:rsidRPr="00F02EAC" w:rsidRDefault="00B34079" w:rsidP="00C4103F">
      <w:pPr>
        <w:rPr>
          <w:rFonts w:cstheme="minorHAnsi"/>
        </w:rPr>
      </w:pP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Pzp), </w:t>
      </w:r>
    </w:p>
    <w:p w14:paraId="0589AF3A" w14:textId="10377E64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>NIEPODLEGANIU WYKLUCZENIU ORAZ SPEŁNIANIU WARUNKÓW UDZIAŁU W POSTĘPOWANIU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31CFA7B8" w14:textId="238FD507" w:rsidR="00C81012" w:rsidRPr="004A1ABD" w:rsidRDefault="001F027E" w:rsidP="004A1ABD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r w:rsidR="004A1ABD" w:rsidRPr="004A1ABD">
        <w:rPr>
          <w:rFonts w:cstheme="minorHAnsi"/>
          <w:b/>
          <w:bCs/>
          <w:i/>
          <w:iCs/>
        </w:rPr>
        <w:t>Przygotowanie i dostarczanie ciepłych jednodaniowych posiłków dla dzieci i młodzieży szkolnej w ramach prowadzonego dożywiania uczniów Szkoły Podstawowej nr 5 w Grudziądzu w roku szkolnym 202</w:t>
      </w:r>
      <w:r w:rsidR="00DC778F">
        <w:rPr>
          <w:rFonts w:cstheme="minorHAnsi"/>
          <w:b/>
          <w:bCs/>
          <w:i/>
          <w:iCs/>
        </w:rPr>
        <w:t>3</w:t>
      </w:r>
      <w:r w:rsidR="004A1ABD" w:rsidRPr="004A1ABD">
        <w:rPr>
          <w:rFonts w:cstheme="minorHAnsi"/>
          <w:b/>
          <w:bCs/>
          <w:i/>
          <w:iCs/>
        </w:rPr>
        <w:t>/202</w:t>
      </w:r>
      <w:r w:rsidR="00DC778F">
        <w:rPr>
          <w:rFonts w:cstheme="minorHAnsi"/>
          <w:b/>
          <w:bCs/>
          <w:i/>
          <w:iCs/>
        </w:rPr>
        <w:t>4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066206E7" w14:textId="77777777" w:rsidR="004709DD" w:rsidRPr="00F02EAC" w:rsidRDefault="004709DD" w:rsidP="004709DD">
      <w:pPr>
        <w:spacing w:after="120" w:line="360" w:lineRule="auto"/>
        <w:ind w:firstLine="709"/>
        <w:jc w:val="both"/>
        <w:rPr>
          <w:rFonts w:cstheme="minorHAnsi"/>
        </w:rPr>
      </w:pP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>art. 108 ust. 1 ustawy Pzp</w:t>
      </w:r>
    </w:p>
    <w:p w14:paraId="6F0F3CAC" w14:textId="5066DB34" w:rsid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bookmarkStart w:id="0" w:name="_Hlk107836013"/>
      <w:r w:rsidRPr="00F02EAC">
        <w:rPr>
          <w:rFonts w:cstheme="minorHAnsi"/>
        </w:rPr>
        <w:t xml:space="preserve">Oświadczam, że nie podlegam wykluczeniu z postępowania na podstawie </w:t>
      </w:r>
      <w:bookmarkEnd w:id="0"/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>ustawy Pzp</w:t>
      </w:r>
    </w:p>
    <w:p w14:paraId="14F42772" w14:textId="2077E354" w:rsidR="00E210F0" w:rsidRPr="00F02EAC" w:rsidRDefault="00E210F0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E210F0">
        <w:rPr>
          <w:rFonts w:cstheme="minorHAnsi"/>
        </w:rPr>
        <w:t>Oświadczam, że nie podlegam wykluczeniu z postępowania na podstawie</w:t>
      </w:r>
      <w:r>
        <w:rPr>
          <w:rFonts w:cstheme="minorHAnsi"/>
        </w:rPr>
        <w:t xml:space="preserve"> </w:t>
      </w:r>
      <w:r w:rsidRPr="00E210F0">
        <w:rPr>
          <w:rFonts w:cstheme="minorHAnsi"/>
        </w:rPr>
        <w:t>art. 7 ust. 1 ustawy z dnia 13 kwietnia 2022r. o szczególnych rozwiązaniach w zakresie przeciwdziałania wspieraniu agresji na Ukrainę oraz służących ochronie bezpieczeństwa narodowego (Dz. U. z 2022r. poz. 835)</w:t>
      </w: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0277692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lastRenderedPageBreak/>
        <w:t xml:space="preserve">Oświadczam, że zachodzą w stosunku do mnie podstawy wykluczenia z postępowania na podstawie art. …………. ustawy Pzp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Pzp).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Pzp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BAB405D" w14:textId="6BB6E017" w:rsidR="00C017B7" w:rsidRPr="00F02EAC" w:rsidRDefault="00C017B7" w:rsidP="00C017B7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63D0FCBC" w14:textId="3728D349" w:rsidR="00C017B7" w:rsidRPr="00C017B7" w:rsidRDefault="00C017B7" w:rsidP="00C017B7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SWZ.</w:t>
      </w:r>
    </w:p>
    <w:p w14:paraId="4021164E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  <w:i/>
        </w:rPr>
      </w:pPr>
    </w:p>
    <w:p w14:paraId="506188D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48CBD6DB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</w:p>
    <w:p w14:paraId="4EFE6A3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13DDE4F" w14:textId="77777777" w:rsidR="00C017B7" w:rsidRPr="00F02EAC" w:rsidRDefault="00C017B7" w:rsidP="00C017B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91E68B8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F0B0" w14:textId="59B10042" w:rsidR="003969BD" w:rsidRPr="00A35D69" w:rsidRDefault="000C173E" w:rsidP="000C173E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                                         Załącznik nr 4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B0CD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1654220127">
    <w:abstractNumId w:val="6"/>
  </w:num>
  <w:num w:numId="2" w16cid:durableId="461121742">
    <w:abstractNumId w:val="0"/>
  </w:num>
  <w:num w:numId="3" w16cid:durableId="1616907354">
    <w:abstractNumId w:val="4"/>
  </w:num>
  <w:num w:numId="4" w16cid:durableId="724372992">
    <w:abstractNumId w:val="8"/>
  </w:num>
  <w:num w:numId="5" w16cid:durableId="1057512521">
    <w:abstractNumId w:val="7"/>
  </w:num>
  <w:num w:numId="6" w16cid:durableId="931474627">
    <w:abstractNumId w:val="3"/>
  </w:num>
  <w:num w:numId="7" w16cid:durableId="1980114355">
    <w:abstractNumId w:val="1"/>
  </w:num>
  <w:num w:numId="8" w16cid:durableId="772751070">
    <w:abstractNumId w:val="2"/>
  </w:num>
  <w:num w:numId="9" w16cid:durableId="1248996386">
    <w:abstractNumId w:val="5"/>
  </w:num>
  <w:num w:numId="10" w16cid:durableId="13628229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73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BB4"/>
    <w:rsid w:val="00262D61"/>
    <w:rsid w:val="00290B01"/>
    <w:rsid w:val="002A5DA4"/>
    <w:rsid w:val="002C1C7B"/>
    <w:rsid w:val="002C4948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A1ABD"/>
    <w:rsid w:val="004B05F1"/>
    <w:rsid w:val="004C4854"/>
    <w:rsid w:val="004D7E48"/>
    <w:rsid w:val="004F23F7"/>
    <w:rsid w:val="004F40EF"/>
    <w:rsid w:val="00520174"/>
    <w:rsid w:val="005641F0"/>
    <w:rsid w:val="005C39CA"/>
    <w:rsid w:val="005E176A"/>
    <w:rsid w:val="006163DF"/>
    <w:rsid w:val="00634311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840F2"/>
    <w:rsid w:val="007936D6"/>
    <w:rsid w:val="00793AC8"/>
    <w:rsid w:val="007961C8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92E48"/>
    <w:rsid w:val="008C5709"/>
    <w:rsid w:val="008C6DF8"/>
    <w:rsid w:val="008D0487"/>
    <w:rsid w:val="008D7585"/>
    <w:rsid w:val="008E3F5C"/>
    <w:rsid w:val="008F3B4E"/>
    <w:rsid w:val="0090442E"/>
    <w:rsid w:val="0091264E"/>
    <w:rsid w:val="009267F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E6FF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7532C"/>
    <w:rsid w:val="00D82118"/>
    <w:rsid w:val="00DA6EC7"/>
    <w:rsid w:val="00DC778F"/>
    <w:rsid w:val="00DD146A"/>
    <w:rsid w:val="00DD3E9D"/>
    <w:rsid w:val="00DF2DF7"/>
    <w:rsid w:val="00E022A1"/>
    <w:rsid w:val="00E210F0"/>
    <w:rsid w:val="00E21B42"/>
    <w:rsid w:val="00E309E9"/>
    <w:rsid w:val="00E31C06"/>
    <w:rsid w:val="00E64482"/>
    <w:rsid w:val="00E65685"/>
    <w:rsid w:val="00E73190"/>
    <w:rsid w:val="00E73CEB"/>
    <w:rsid w:val="00E75DCB"/>
    <w:rsid w:val="00EB7CDE"/>
    <w:rsid w:val="00EE1FBF"/>
    <w:rsid w:val="00EF74CA"/>
    <w:rsid w:val="00F02EAC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48D-A097-47E4-84EA-754F147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Radoslaw Suchan</cp:lastModifiedBy>
  <cp:revision>6</cp:revision>
  <cp:lastPrinted>2019-08-21T09:12:00Z</cp:lastPrinted>
  <dcterms:created xsi:type="dcterms:W3CDTF">2021-05-11T10:38:00Z</dcterms:created>
  <dcterms:modified xsi:type="dcterms:W3CDTF">2023-07-18T07:46:00Z</dcterms:modified>
</cp:coreProperties>
</file>