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1C2FA0CF" w14:textId="77777777" w:rsidR="002B4B3D" w:rsidRDefault="00B94D9E" w:rsidP="002B4B3D">
      <w:pPr>
        <w:pStyle w:val="Nagwek"/>
        <w:jc w:val="both"/>
        <w:rPr>
          <w:rFonts w:ascii="Trebuchet MS" w:hAnsi="Trebuchet MS"/>
          <w:i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B4B3D">
        <w:rPr>
          <w:rFonts w:ascii="Trebuchet MS" w:hAnsi="Trebuchet MS"/>
          <w:i/>
          <w:sz w:val="20"/>
          <w:szCs w:val="20"/>
        </w:rPr>
        <w:t xml:space="preserve">PRZ/00037/2022  Usługa asyst technicznych </w:t>
      </w:r>
      <w:proofErr w:type="spellStart"/>
      <w:r w:rsidR="002B4B3D">
        <w:rPr>
          <w:rFonts w:ascii="Trebuchet MS" w:hAnsi="Trebuchet MS"/>
          <w:i/>
          <w:sz w:val="20"/>
          <w:szCs w:val="20"/>
        </w:rPr>
        <w:t>SolidWorks</w:t>
      </w:r>
      <w:proofErr w:type="spellEnd"/>
      <w:r w:rsidR="002B4B3D">
        <w:rPr>
          <w:rFonts w:ascii="Trebuchet MS" w:hAnsi="Trebuchet MS"/>
          <w:i/>
          <w:sz w:val="20"/>
          <w:szCs w:val="20"/>
        </w:rPr>
        <w:t xml:space="preserve"> i </w:t>
      </w:r>
      <w:proofErr w:type="spellStart"/>
      <w:r w:rsidR="002B4B3D">
        <w:rPr>
          <w:rFonts w:ascii="Trebuchet MS" w:hAnsi="Trebuchet MS"/>
          <w:i/>
          <w:sz w:val="20"/>
          <w:szCs w:val="20"/>
        </w:rPr>
        <w:t>DraftSight</w:t>
      </w:r>
      <w:proofErr w:type="spellEnd"/>
      <w:r w:rsidR="002B4B3D">
        <w:rPr>
          <w:rFonts w:ascii="Trebuchet MS" w:hAnsi="Trebuchet MS"/>
          <w:i/>
          <w:sz w:val="20"/>
          <w:szCs w:val="20"/>
        </w:rPr>
        <w:t>, dostawa oprogramowania oraz sprzętu komputerowego</w:t>
      </w:r>
    </w:p>
    <w:p w14:paraId="366847C0" w14:textId="6A38EEC7" w:rsidR="00B94D9E" w:rsidRPr="00FD58C8" w:rsidRDefault="00B94D9E" w:rsidP="002B4B3D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9C09" w14:textId="77777777" w:rsidR="002B4B3D" w:rsidRDefault="002B4B3D" w:rsidP="002B4B3D">
    <w:pPr>
      <w:pStyle w:val="Nagwek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 xml:space="preserve">PRZ/00037/2022  </w:t>
    </w:r>
    <w:bookmarkStart w:id="0" w:name="_Hlk116978757"/>
    <w:r>
      <w:rPr>
        <w:rFonts w:ascii="Trebuchet MS" w:hAnsi="Trebuchet MS"/>
        <w:i/>
        <w:sz w:val="20"/>
        <w:szCs w:val="20"/>
      </w:rPr>
      <w:t xml:space="preserve">Usługa asyst technicznych </w:t>
    </w:r>
    <w:proofErr w:type="spellStart"/>
    <w:r>
      <w:rPr>
        <w:rFonts w:ascii="Trebuchet MS" w:hAnsi="Trebuchet MS"/>
        <w:i/>
        <w:sz w:val="20"/>
        <w:szCs w:val="20"/>
      </w:rPr>
      <w:t>SolidWorks</w:t>
    </w:r>
    <w:proofErr w:type="spellEnd"/>
    <w:r>
      <w:rPr>
        <w:rFonts w:ascii="Trebuchet MS" w:hAnsi="Trebuchet MS"/>
        <w:i/>
        <w:sz w:val="20"/>
        <w:szCs w:val="20"/>
      </w:rPr>
      <w:t xml:space="preserve"> i </w:t>
    </w:r>
    <w:proofErr w:type="spellStart"/>
    <w:r>
      <w:rPr>
        <w:rFonts w:ascii="Trebuchet MS" w:hAnsi="Trebuchet MS"/>
        <w:i/>
        <w:sz w:val="20"/>
        <w:szCs w:val="20"/>
      </w:rPr>
      <w:t>DraftSight</w:t>
    </w:r>
    <w:bookmarkStart w:id="1" w:name="_Hlk109119659"/>
    <w:proofErr w:type="spellEnd"/>
    <w:r>
      <w:rPr>
        <w:rFonts w:ascii="Trebuchet MS" w:hAnsi="Trebuchet MS"/>
        <w:i/>
        <w:sz w:val="20"/>
        <w:szCs w:val="20"/>
      </w:rPr>
      <w:t>, dostawa oprogramowania oraz sprzętu komputerowego</w:t>
    </w:r>
    <w:bookmarkEnd w:id="0"/>
    <w:bookmarkEnd w:id="1"/>
  </w:p>
  <w:p w14:paraId="54DB358C" w14:textId="3F7CEDA9" w:rsidR="00CA61DC" w:rsidRDefault="00B63214" w:rsidP="002956F0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2956F0"/>
    <w:rsid w:val="002B4B3D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A61DC"/>
    <w:rsid w:val="00D60F39"/>
    <w:rsid w:val="00EB7B53"/>
    <w:rsid w:val="00EF3BE5"/>
    <w:rsid w:val="00F12482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11</cp:revision>
  <dcterms:created xsi:type="dcterms:W3CDTF">2022-05-05T11:37:00Z</dcterms:created>
  <dcterms:modified xsi:type="dcterms:W3CDTF">2022-10-18T08:04:00Z</dcterms:modified>
</cp:coreProperties>
</file>