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3FC24B01" w14:textId="7F2E96AD" w:rsidR="001C27AF" w:rsidRPr="00D31638" w:rsidRDefault="00013728" w:rsidP="006F47A4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C55D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6F47A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</w:t>
      </w:r>
      <w:r w:rsidR="006F47A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="006F47A4" w:rsidRPr="006F47A4">
        <w:rPr>
          <w:rFonts w:asciiTheme="minorHAnsi" w:eastAsia="Arial" w:hAnsiTheme="minorHAnsi" w:cstheme="minorHAnsi"/>
          <w:bCs/>
          <w:sz w:val="22"/>
          <w:lang w:val="pl" w:eastAsia="pl-PL"/>
        </w:rPr>
        <w:t xml:space="preserve"> </w:t>
      </w:r>
      <w:r w:rsidR="006F47A4">
        <w:rPr>
          <w:rFonts w:asciiTheme="minorHAnsi" w:eastAsia="Arial" w:hAnsiTheme="minorHAnsi" w:cstheme="minorHAnsi"/>
          <w:bCs/>
          <w:sz w:val="22"/>
          <w:lang w:val="pl" w:eastAsia="pl-PL"/>
        </w:rPr>
        <w:t>Zakrzewo – rozbudowa Domu Strażaka</w:t>
      </w: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67C159EA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2C55D4">
        <w:rPr>
          <w:rFonts w:asciiTheme="minorHAnsi" w:hAnsiTheme="minorHAnsi" w:cstheme="minorHAnsi"/>
          <w:sz w:val="22"/>
          <w:szCs w:val="22"/>
        </w:rPr>
        <w:t>1</w:t>
      </w:r>
      <w:r w:rsidR="006F47A4">
        <w:rPr>
          <w:rFonts w:asciiTheme="minorHAnsi" w:hAnsiTheme="minorHAnsi" w:cstheme="minorHAnsi"/>
          <w:sz w:val="22"/>
          <w:szCs w:val="22"/>
        </w:rPr>
        <w:t>8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2C55D4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3A361B8F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2C55D4">
        <w:rPr>
          <w:rFonts w:asciiTheme="minorHAnsi" w:hAnsiTheme="minorHAnsi" w:cstheme="minorHAnsi"/>
          <w:sz w:val="22"/>
          <w:szCs w:val="22"/>
        </w:rPr>
        <w:t>1</w:t>
      </w:r>
      <w:r w:rsidR="006F47A4">
        <w:rPr>
          <w:rFonts w:asciiTheme="minorHAnsi" w:hAnsiTheme="minorHAnsi" w:cstheme="minorHAnsi"/>
          <w:sz w:val="22"/>
          <w:szCs w:val="22"/>
        </w:rPr>
        <w:t>8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2C55D4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6B88909" w14:textId="5DBA6D6F" w:rsidR="002C55D4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  <w:r w:rsidR="006F47A4" w:rsidRPr="006F47A4">
        <w:rPr>
          <w:rFonts w:asciiTheme="minorHAnsi" w:hAnsiTheme="minorHAnsi" w:cstheme="minorHAnsi"/>
          <w:sz w:val="22"/>
          <w:szCs w:val="22"/>
        </w:rPr>
        <w:t>280.300,00 zł</w:t>
      </w:r>
      <w:r w:rsidR="006F47A4">
        <w:t xml:space="preserve"> </w:t>
      </w:r>
      <w:r w:rsidR="002C55D4" w:rsidRPr="002C55D4">
        <w:rPr>
          <w:rFonts w:asciiTheme="minorHAnsi" w:hAnsiTheme="minorHAnsi" w:cstheme="minorHAnsi"/>
          <w:sz w:val="22"/>
          <w:szCs w:val="22"/>
        </w:rPr>
        <w:t>brutto</w:t>
      </w:r>
      <w:r w:rsidR="002C55D4">
        <w:rPr>
          <w:rFonts w:asciiTheme="minorHAnsi" w:hAnsiTheme="minorHAnsi" w:cstheme="minorHAnsi"/>
          <w:sz w:val="22"/>
          <w:szCs w:val="22"/>
        </w:rPr>
        <w:t>.</w:t>
      </w:r>
    </w:p>
    <w:p w14:paraId="506A9A2E" w14:textId="77777777" w:rsidR="002C55D4" w:rsidRDefault="002C55D4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1C27AF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CC2D23" w:rsidRPr="001C27AF" w14:paraId="2711C645" w14:textId="77777777" w:rsidTr="00D03D26">
        <w:tc>
          <w:tcPr>
            <w:tcW w:w="873" w:type="dxa"/>
          </w:tcPr>
          <w:p w14:paraId="5F2A9F2E" w14:textId="63385606" w:rsidR="00CC2D23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645EFBE" w14:textId="77777777" w:rsidR="00145773" w:rsidRDefault="006F47A4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UB Szałata Sp. z o.o. </w:t>
            </w:r>
          </w:p>
          <w:p w14:paraId="7B1CCC3A" w14:textId="77777777" w:rsidR="006F47A4" w:rsidRDefault="006F47A4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A.W. Niegolewskich 10/7</w:t>
            </w:r>
          </w:p>
          <w:p w14:paraId="01298740" w14:textId="5825904D" w:rsidR="006F47A4" w:rsidRDefault="006F47A4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60-123 Poznań</w:t>
            </w:r>
          </w:p>
        </w:tc>
        <w:tc>
          <w:tcPr>
            <w:tcW w:w="2835" w:type="dxa"/>
          </w:tcPr>
          <w:p w14:paraId="31364611" w14:textId="5FA11F80" w:rsidR="00CC2D23" w:rsidRDefault="006F47A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1.476.000,00 zł </w:t>
            </w:r>
          </w:p>
        </w:tc>
        <w:tc>
          <w:tcPr>
            <w:tcW w:w="2048" w:type="dxa"/>
          </w:tcPr>
          <w:p w14:paraId="0A2ACD47" w14:textId="036405F0" w:rsidR="00CC2D23" w:rsidRDefault="00145773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="00CC2D23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  <w:tr w:rsidR="00013728" w:rsidRPr="001C27AF" w14:paraId="2A6D4B19" w14:textId="77777777" w:rsidTr="00D03D26">
        <w:tc>
          <w:tcPr>
            <w:tcW w:w="873" w:type="dxa"/>
          </w:tcPr>
          <w:p w14:paraId="40FFFC98" w14:textId="09B0992E" w:rsidR="00013728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7B4132F0" w14:textId="77777777" w:rsidR="00145773" w:rsidRDefault="006F47A4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METALPLAST CONSULTING sp. z o.o. </w:t>
            </w:r>
          </w:p>
          <w:p w14:paraId="268F8336" w14:textId="77777777" w:rsidR="006F47A4" w:rsidRDefault="006F47A4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Emilii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Sczanieckiej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14A, </w:t>
            </w:r>
          </w:p>
          <w:p w14:paraId="13950B25" w14:textId="37C54908" w:rsidR="006F47A4" w:rsidRPr="001C27AF" w:rsidRDefault="006F47A4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60-216 Poznań</w:t>
            </w:r>
          </w:p>
        </w:tc>
        <w:tc>
          <w:tcPr>
            <w:tcW w:w="2835" w:type="dxa"/>
          </w:tcPr>
          <w:p w14:paraId="57D94915" w14:textId="2DCE5662" w:rsidR="00013728" w:rsidRPr="001C27AF" w:rsidRDefault="006F47A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1.290.270,00 zł</w:t>
            </w:r>
          </w:p>
        </w:tc>
        <w:tc>
          <w:tcPr>
            <w:tcW w:w="2048" w:type="dxa"/>
          </w:tcPr>
          <w:p w14:paraId="45D57EC6" w14:textId="0B5B14BF" w:rsidR="00013728" w:rsidRPr="001C27AF" w:rsidRDefault="00145773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F539" w14:textId="77777777" w:rsidR="001B35B6" w:rsidRDefault="001B35B6" w:rsidP="001C27AF">
      <w:pPr>
        <w:spacing w:after="0" w:line="240" w:lineRule="auto"/>
      </w:pPr>
      <w:r>
        <w:separator/>
      </w:r>
    </w:p>
  </w:endnote>
  <w:endnote w:type="continuationSeparator" w:id="0">
    <w:p w14:paraId="474E3702" w14:textId="77777777" w:rsidR="001B35B6" w:rsidRDefault="001B35B6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31BF" w14:textId="77777777" w:rsidR="001B35B6" w:rsidRDefault="001B35B6" w:rsidP="001C27AF">
      <w:pPr>
        <w:spacing w:after="0" w:line="240" w:lineRule="auto"/>
      </w:pPr>
      <w:r>
        <w:separator/>
      </w:r>
    </w:p>
  </w:footnote>
  <w:footnote w:type="continuationSeparator" w:id="0">
    <w:p w14:paraId="1BC828AC" w14:textId="77777777" w:rsidR="001B35B6" w:rsidRDefault="001B35B6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11FBF3D0" w:rsidR="00684774" w:rsidRPr="005956E4" w:rsidRDefault="00AA166C" w:rsidP="00DB08CE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2C55D4">
      <w:rPr>
        <w:rFonts w:asciiTheme="minorHAnsi" w:hAnsiTheme="minorHAnsi" w:cstheme="minorHAnsi"/>
        <w:sz w:val="22"/>
        <w:szCs w:val="22"/>
      </w:rPr>
      <w:t>1</w:t>
    </w:r>
    <w:r w:rsidR="00DB08CE">
      <w:rPr>
        <w:rFonts w:asciiTheme="minorHAnsi" w:hAnsiTheme="minorHAnsi" w:cstheme="minorHAnsi"/>
        <w:sz w:val="22"/>
        <w:szCs w:val="22"/>
      </w:rPr>
      <w:t>1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DB08CE">
      <w:rPr>
        <w:rFonts w:asciiTheme="minorHAnsi" w:eastAsia="Arial" w:hAnsiTheme="minorHAnsi" w:cstheme="minorHAnsi"/>
        <w:bCs/>
        <w:sz w:val="22"/>
        <w:lang w:val="pl" w:eastAsia="pl-PL"/>
      </w:rPr>
      <w:t>Zakrzewo – rozbudowa Domu Strażaka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45773"/>
    <w:rsid w:val="001B35B6"/>
    <w:rsid w:val="001C27AF"/>
    <w:rsid w:val="002C55D4"/>
    <w:rsid w:val="00335598"/>
    <w:rsid w:val="00487D3D"/>
    <w:rsid w:val="004E2A98"/>
    <w:rsid w:val="005956E4"/>
    <w:rsid w:val="006F42FA"/>
    <w:rsid w:val="006F47A4"/>
    <w:rsid w:val="00882304"/>
    <w:rsid w:val="00897382"/>
    <w:rsid w:val="008C5E03"/>
    <w:rsid w:val="009C43D0"/>
    <w:rsid w:val="00A265F5"/>
    <w:rsid w:val="00A34259"/>
    <w:rsid w:val="00AA166C"/>
    <w:rsid w:val="00B04D1E"/>
    <w:rsid w:val="00CC2D23"/>
    <w:rsid w:val="00D10292"/>
    <w:rsid w:val="00D31638"/>
    <w:rsid w:val="00D330FF"/>
    <w:rsid w:val="00DB08CE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2021-09-03T10:33:00Z</cp:lastPrinted>
  <dcterms:created xsi:type="dcterms:W3CDTF">2021-09-03T09:59:00Z</dcterms:created>
  <dcterms:modified xsi:type="dcterms:W3CDTF">2022-05-18T11:59:00Z</dcterms:modified>
</cp:coreProperties>
</file>