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DAA316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1F0BCC">
        <w:rPr>
          <w:rFonts w:ascii="Cambria" w:hAnsi="Cambria" w:cs="Arial"/>
          <w:b/>
          <w:sz w:val="22"/>
          <w:szCs w:val="22"/>
        </w:rPr>
        <w:t>Gołdap</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3FB484A9" w:rsidR="00B657E0" w:rsidRDefault="00B657E0" w:rsidP="00B82DE7">
      <w:pPr>
        <w:spacing w:before="120"/>
        <w:rPr>
          <w:rFonts w:ascii="Cambria" w:hAnsi="Cambria"/>
          <w:b/>
          <w:sz w:val="22"/>
          <w:szCs w:val="22"/>
        </w:rPr>
      </w:pPr>
      <w:r w:rsidRPr="00581FEE">
        <w:rPr>
          <w:rFonts w:ascii="Cambria" w:hAnsi="Cambria"/>
          <w:sz w:val="22"/>
          <w:szCs w:val="22"/>
        </w:rPr>
        <w:t xml:space="preserve">Nr postępowania: </w:t>
      </w:r>
      <w:r w:rsidR="0015056A">
        <w:rPr>
          <w:rFonts w:ascii="Cambria" w:hAnsi="Cambria"/>
          <w:b/>
          <w:sz w:val="22"/>
          <w:szCs w:val="22"/>
        </w:rPr>
        <w:t>SA.270.</w:t>
      </w:r>
      <w:r w:rsidR="007F70E7">
        <w:rPr>
          <w:rFonts w:ascii="Cambria" w:hAnsi="Cambria"/>
          <w:b/>
          <w:sz w:val="22"/>
          <w:szCs w:val="22"/>
        </w:rPr>
        <w:t>1.</w:t>
      </w:r>
      <w:r w:rsidR="003A6ECB">
        <w:rPr>
          <w:rFonts w:ascii="Cambria" w:hAnsi="Cambria"/>
          <w:b/>
          <w:sz w:val="22"/>
          <w:szCs w:val="22"/>
        </w:rPr>
        <w:t>6</w:t>
      </w:r>
      <w:r w:rsidR="007B58DC">
        <w:rPr>
          <w:rFonts w:ascii="Cambria" w:hAnsi="Cambria"/>
          <w:b/>
          <w:sz w:val="22"/>
          <w:szCs w:val="22"/>
        </w:rPr>
        <w:t>.2022</w:t>
      </w:r>
    </w:p>
    <w:p w14:paraId="0B520E6E" w14:textId="77777777" w:rsidR="003A6ECB" w:rsidRPr="00581FEE" w:rsidRDefault="003A6ECB" w:rsidP="00B82DE7">
      <w:pPr>
        <w:spacing w:before="120"/>
        <w:rPr>
          <w:rFonts w:ascii="Cambria" w:hAnsi="Cambria"/>
          <w:sz w:val="22"/>
          <w:szCs w:val="22"/>
        </w:rPr>
      </w:pPr>
    </w:p>
    <w:p w14:paraId="248677C8" w14:textId="77777777" w:rsidR="003A6ECB" w:rsidRPr="003A6ECB" w:rsidRDefault="003A6ECB" w:rsidP="003A6ECB">
      <w:pPr>
        <w:spacing w:after="111"/>
        <w:ind w:left="14" w:right="30" w:hanging="10"/>
        <w:rPr>
          <w:sz w:val="22"/>
          <w:szCs w:val="22"/>
        </w:rPr>
      </w:pPr>
      <w:r w:rsidRPr="003A6ECB">
        <w:rPr>
          <w:rFonts w:ascii="Cambria" w:eastAsia="Cambria" w:hAnsi="Cambria" w:cs="Cambria"/>
          <w:b/>
          <w:sz w:val="22"/>
          <w:szCs w:val="22"/>
        </w:rPr>
        <w:t xml:space="preserve">Tryb postępowania: podstawowy bez negocjacji </w:t>
      </w:r>
    </w:p>
    <w:p w14:paraId="0748F22C" w14:textId="77777777" w:rsidR="003A6ECB" w:rsidRPr="003A6ECB" w:rsidRDefault="003A6ECB" w:rsidP="003A6ECB">
      <w:pPr>
        <w:spacing w:after="111"/>
        <w:ind w:left="14" w:right="30" w:hanging="10"/>
        <w:rPr>
          <w:sz w:val="22"/>
          <w:szCs w:val="22"/>
        </w:rPr>
      </w:pPr>
      <w:r w:rsidRPr="003A6ECB">
        <w:rPr>
          <w:rFonts w:ascii="Cambria" w:eastAsia="Cambria" w:hAnsi="Cambria" w:cs="Cambria"/>
          <w:b/>
          <w:sz w:val="22"/>
          <w:szCs w:val="22"/>
        </w:rPr>
        <w:t xml:space="preserve">Podstawa prawna – art. 275 pkt 1) ustawy z dnia 11 września 2019 r. Prawo zamówień publicznych (tekst jedn.: Dz. U. z 2021 r. poz. 1129 z </w:t>
      </w:r>
      <w:proofErr w:type="spellStart"/>
      <w:r w:rsidRPr="003A6ECB">
        <w:rPr>
          <w:rFonts w:ascii="Cambria" w:eastAsia="Cambria" w:hAnsi="Cambria" w:cs="Cambria"/>
          <w:b/>
          <w:sz w:val="22"/>
          <w:szCs w:val="22"/>
        </w:rPr>
        <w:t>późn</w:t>
      </w:r>
      <w:proofErr w:type="spellEnd"/>
      <w:r w:rsidRPr="003A6ECB">
        <w:rPr>
          <w:rFonts w:ascii="Cambria" w:eastAsia="Cambria" w:hAnsi="Cambria" w:cs="Cambria"/>
          <w:b/>
          <w:sz w:val="22"/>
          <w:szCs w:val="22"/>
        </w:rPr>
        <w:t xml:space="preserve">. zm.).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136FEEF1" w14:textId="1C5A6BB8"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3D34A3">
        <w:rPr>
          <w:rFonts w:ascii="Cambria" w:hAnsi="Cambria" w:cs="Arial"/>
          <w:b/>
          <w:i/>
          <w:sz w:val="22"/>
          <w:szCs w:val="22"/>
        </w:rPr>
        <w:t xml:space="preserve">Gołdap </w:t>
      </w:r>
      <w:r w:rsidRPr="00581FEE">
        <w:rPr>
          <w:rFonts w:ascii="Cambria" w:hAnsi="Cambria" w:cs="Arial"/>
          <w:b/>
          <w:i/>
          <w:sz w:val="22"/>
          <w:szCs w:val="22"/>
        </w:rPr>
        <w:t xml:space="preserve">w roku </w:t>
      </w:r>
      <w:r w:rsidR="003D34A3">
        <w:rPr>
          <w:rFonts w:ascii="Cambria" w:hAnsi="Cambria" w:cs="Arial"/>
          <w:b/>
          <w:i/>
          <w:sz w:val="22"/>
          <w:szCs w:val="22"/>
        </w:rPr>
        <w:t>20</w:t>
      </w:r>
      <w:r w:rsidR="00CD0EE7">
        <w:rPr>
          <w:rFonts w:ascii="Cambria" w:hAnsi="Cambria" w:cs="Arial"/>
          <w:b/>
          <w:i/>
          <w:sz w:val="22"/>
          <w:szCs w:val="22"/>
        </w:rPr>
        <w:t>22</w:t>
      </w:r>
      <w:r w:rsidR="00456E6D">
        <w:rPr>
          <w:rFonts w:ascii="Cambria" w:hAnsi="Cambria" w:cs="Arial"/>
          <w:b/>
          <w:i/>
          <w:sz w:val="22"/>
          <w:szCs w:val="22"/>
        </w:rPr>
        <w:t xml:space="preserve"> –</w:t>
      </w:r>
      <w:r w:rsidR="007E6D0C">
        <w:rPr>
          <w:rFonts w:ascii="Cambria" w:hAnsi="Cambria" w:cs="Arial"/>
          <w:b/>
          <w:i/>
          <w:sz w:val="22"/>
          <w:szCs w:val="22"/>
        </w:rPr>
        <w:t xml:space="preserve"> </w:t>
      </w:r>
      <w:r w:rsidR="00E16084">
        <w:rPr>
          <w:rFonts w:ascii="Cambria" w:hAnsi="Cambria" w:cs="Arial"/>
          <w:b/>
          <w:i/>
          <w:sz w:val="22"/>
          <w:szCs w:val="22"/>
        </w:rPr>
        <w:t xml:space="preserve">leśnictwo Jędrzejów – </w:t>
      </w:r>
      <w:r w:rsidR="003A6ECB">
        <w:rPr>
          <w:rFonts w:ascii="Cambria" w:hAnsi="Cambria" w:cs="Arial"/>
          <w:b/>
          <w:i/>
          <w:sz w:val="22"/>
          <w:szCs w:val="22"/>
        </w:rPr>
        <w:t>postępowanie III</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7426AC68" w:rsidR="00B657E0" w:rsidRPr="00581FEE" w:rsidRDefault="00B657E0" w:rsidP="00A60428">
      <w:pPr>
        <w:spacing w:before="120"/>
        <w:ind w:left="1246" w:hanging="1246"/>
        <w:jc w:val="both"/>
        <w:rPr>
          <w:rFonts w:ascii="Cambria" w:hAnsi="Cambria"/>
          <w:b/>
          <w:sz w:val="22"/>
          <w:szCs w:val="22"/>
        </w:rPr>
      </w:pPr>
      <w:r w:rsidRPr="00581FEE">
        <w:rPr>
          <w:rFonts w:ascii="Cambria" w:hAnsi="Cambria"/>
          <w:b/>
          <w:sz w:val="22"/>
          <w:szCs w:val="22"/>
        </w:rPr>
        <w:t>Opracował:</w:t>
      </w:r>
      <w:r w:rsidR="00A60428">
        <w:rPr>
          <w:rFonts w:ascii="Cambria" w:hAnsi="Cambria"/>
          <w:b/>
          <w:sz w:val="22"/>
          <w:szCs w:val="22"/>
        </w:rPr>
        <w:t xml:space="preserve"> Mariusz Wasilewski, Marzanna Konieczny, Daniel Jejer, Natalia Tokarska, Milena Łabanowska, </w:t>
      </w:r>
    </w:p>
    <w:p w14:paraId="03826175" w14:textId="0A7BD1D4" w:rsidR="00B657E0"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A60428">
        <w:rPr>
          <w:rFonts w:ascii="Cambria" w:hAnsi="Cambria"/>
          <w:b/>
          <w:sz w:val="22"/>
          <w:szCs w:val="22"/>
        </w:rPr>
        <w:t>Daniel Chochulski – Nadleśniczy Nadleśnictwa Gołdap</w:t>
      </w:r>
    </w:p>
    <w:p w14:paraId="4B2D73A7" w14:textId="59C83C8E" w:rsidR="003A6ECB" w:rsidRDefault="003A6ECB" w:rsidP="00B82DE7">
      <w:pPr>
        <w:spacing w:before="120"/>
        <w:rPr>
          <w:rFonts w:ascii="Cambria" w:hAnsi="Cambria"/>
          <w:b/>
          <w:sz w:val="22"/>
          <w:szCs w:val="22"/>
        </w:rPr>
      </w:pPr>
    </w:p>
    <w:p w14:paraId="71C7FC09" w14:textId="28A2723A" w:rsidR="003A6ECB" w:rsidRPr="00581FEE" w:rsidRDefault="00131D9D" w:rsidP="00B82DE7">
      <w:pPr>
        <w:spacing w:before="120"/>
        <w:rPr>
          <w:rFonts w:ascii="Cambria" w:hAnsi="Cambria"/>
          <w:b/>
          <w:sz w:val="22"/>
          <w:szCs w:val="22"/>
        </w:rPr>
      </w:pPr>
      <w:r>
        <w:rPr>
          <w:rFonts w:ascii="Cambria" w:hAnsi="Cambria"/>
          <w:b/>
          <w:sz w:val="22"/>
          <w:szCs w:val="22"/>
        </w:rPr>
        <w:t>Gołdap, 04.07</w:t>
      </w:r>
      <w:r w:rsidR="003A6ECB">
        <w:rPr>
          <w:rFonts w:ascii="Cambria" w:hAnsi="Cambria"/>
          <w:b/>
          <w:sz w:val="22"/>
          <w:szCs w:val="22"/>
        </w:rPr>
        <w:t>.2022r.</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C4615C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A60428">
        <w:rPr>
          <w:rFonts w:ascii="Cambria" w:hAnsi="Cambria" w:cs="Arial"/>
          <w:b/>
          <w:sz w:val="22"/>
          <w:szCs w:val="22"/>
        </w:rPr>
        <w:t>Gołdap</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0BA22E7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reprezentowane przez: Daniela Chochulskiego</w:t>
      </w:r>
      <w:r w:rsidR="00B657E0"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E75C2C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ul. 1 Maja 33</w:t>
      </w:r>
    </w:p>
    <w:p w14:paraId="595525B6" w14:textId="5FD2468B" w:rsidR="00B657E0" w:rsidRPr="00581FEE" w:rsidRDefault="00A60428" w:rsidP="00B82DE7">
      <w:pPr>
        <w:spacing w:before="120"/>
        <w:ind w:left="709"/>
        <w:jc w:val="both"/>
        <w:rPr>
          <w:rFonts w:ascii="Cambria" w:hAnsi="Cambria" w:cs="Arial"/>
          <w:sz w:val="22"/>
          <w:szCs w:val="22"/>
        </w:rPr>
      </w:pPr>
      <w:r>
        <w:rPr>
          <w:rFonts w:ascii="Cambria" w:hAnsi="Cambria" w:cs="Arial"/>
          <w:sz w:val="22"/>
          <w:szCs w:val="22"/>
        </w:rPr>
        <w:t>19</w:t>
      </w:r>
      <w:r w:rsidR="00B657E0" w:rsidRPr="00581FEE">
        <w:rPr>
          <w:rFonts w:ascii="Cambria" w:hAnsi="Cambria" w:cs="Arial"/>
          <w:sz w:val="22"/>
          <w:szCs w:val="22"/>
        </w:rPr>
        <w:t xml:space="preserve">- </w:t>
      </w:r>
      <w:r>
        <w:rPr>
          <w:rFonts w:ascii="Cambria" w:hAnsi="Cambria" w:cs="Arial"/>
          <w:sz w:val="22"/>
          <w:szCs w:val="22"/>
        </w:rPr>
        <w:t>500</w:t>
      </w:r>
      <w:r w:rsidR="00B657E0" w:rsidRPr="00581FEE">
        <w:rPr>
          <w:rFonts w:ascii="Cambria" w:hAnsi="Cambria" w:cs="Arial"/>
          <w:sz w:val="22"/>
          <w:szCs w:val="22"/>
        </w:rPr>
        <w:t xml:space="preserve"> </w:t>
      </w:r>
      <w:r>
        <w:rPr>
          <w:rFonts w:ascii="Cambria" w:hAnsi="Cambria" w:cs="Arial"/>
          <w:sz w:val="22"/>
          <w:szCs w:val="22"/>
        </w:rPr>
        <w:t>Gołdap</w:t>
      </w:r>
    </w:p>
    <w:p w14:paraId="32949C59" w14:textId="18421F6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A60428">
        <w:rPr>
          <w:rFonts w:ascii="Cambria" w:hAnsi="Cambria" w:cs="Arial"/>
          <w:sz w:val="22"/>
          <w:szCs w:val="22"/>
        </w:rPr>
        <w:t>87 615 00 48</w:t>
      </w:r>
      <w:r w:rsidRPr="00581FEE">
        <w:rPr>
          <w:rFonts w:ascii="Cambria" w:hAnsi="Cambria" w:cs="Arial"/>
          <w:sz w:val="22"/>
          <w:szCs w:val="22"/>
        </w:rPr>
        <w:t xml:space="preserve"> fax </w:t>
      </w:r>
      <w:r w:rsidR="00A60428">
        <w:rPr>
          <w:rFonts w:ascii="Cambria" w:hAnsi="Cambria" w:cs="Arial"/>
          <w:sz w:val="22"/>
          <w:szCs w:val="22"/>
        </w:rPr>
        <w:t>87 615 14 21</w:t>
      </w:r>
    </w:p>
    <w:p w14:paraId="0A3EC506" w14:textId="16BE8BF0" w:rsidR="00B657E0" w:rsidRPr="00C603CD" w:rsidRDefault="00B657E0" w:rsidP="00B82DE7">
      <w:pPr>
        <w:spacing w:before="120"/>
        <w:ind w:left="709"/>
        <w:jc w:val="both"/>
        <w:rPr>
          <w:rFonts w:ascii="Cambria" w:hAnsi="Cambria" w:cs="Arial"/>
          <w:sz w:val="22"/>
          <w:szCs w:val="22"/>
          <w:lang w:val="en-US"/>
        </w:rPr>
      </w:pPr>
      <w:r w:rsidRPr="00C603CD">
        <w:rPr>
          <w:rFonts w:ascii="Cambria" w:hAnsi="Cambria" w:cs="Arial"/>
          <w:sz w:val="22"/>
          <w:szCs w:val="22"/>
          <w:lang w:val="en-US"/>
        </w:rPr>
        <w:t xml:space="preserve">e-mail: </w:t>
      </w:r>
      <w:r w:rsidR="00A60428" w:rsidRPr="002D41A4">
        <w:rPr>
          <w:rFonts w:ascii="Cambria" w:hAnsi="Cambria" w:cs="Arial"/>
          <w:i/>
          <w:sz w:val="22"/>
          <w:szCs w:val="22"/>
          <w:lang w:val="de-DE"/>
        </w:rPr>
        <w:t>goldap@bialystok.lasy.gov.pl</w:t>
      </w:r>
    </w:p>
    <w:p w14:paraId="4F921735" w14:textId="07EE1C81" w:rsidR="00B657E0" w:rsidRPr="00581FEE" w:rsidRDefault="00B657E0" w:rsidP="00A60428">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A60428" w:rsidRPr="00D13145">
          <w:rPr>
            <w:rStyle w:val="Hipercze"/>
            <w:rFonts w:ascii="Cambria" w:hAnsi="Cambria"/>
            <w:sz w:val="22"/>
            <w:szCs w:val="22"/>
          </w:rPr>
          <w:t>https://platformazakupowa.pl/pn/lasy_goldap</w:t>
        </w:r>
      </w:hyperlink>
    </w:p>
    <w:p w14:paraId="329119CE" w14:textId="64F74C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A60428" w:rsidRPr="00D13145">
          <w:rPr>
            <w:rStyle w:val="Hipercze"/>
            <w:rFonts w:ascii="Cambria" w:hAnsi="Cambria"/>
            <w:sz w:val="22"/>
            <w:szCs w:val="22"/>
          </w:rPr>
          <w:t>https://platformazakupowa.pl/pn/lasy_goldap</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8CD66F3"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r>
      <w:r w:rsidR="007B4D36" w:rsidRPr="007B4D36">
        <w:rPr>
          <w:rFonts w:ascii="Cambria" w:hAnsi="Cambria" w:cs="Arial"/>
          <w:sz w:val="22"/>
          <w:szCs w:val="22"/>
        </w:rPr>
        <w:t xml:space="preserve">Postępowanie prowadzone jest w trybie podstawowym na podstawie art. 275 pkt 1) ustawy z dnia 11 września 2019 r. Prawo zamówień publicznych (tekst jedn.: Dz. U. z 2021 r. poz. 1129 z </w:t>
      </w:r>
      <w:proofErr w:type="spellStart"/>
      <w:r w:rsidR="007B4D36" w:rsidRPr="007B4D36">
        <w:rPr>
          <w:rFonts w:ascii="Cambria" w:hAnsi="Cambria" w:cs="Arial"/>
          <w:sz w:val="22"/>
          <w:szCs w:val="22"/>
        </w:rPr>
        <w:t>późn</w:t>
      </w:r>
      <w:proofErr w:type="spellEnd"/>
      <w:r w:rsidR="007B4D36" w:rsidRPr="007B4D36">
        <w:rPr>
          <w:rFonts w:ascii="Cambria" w:hAnsi="Cambria" w:cs="Arial"/>
          <w:sz w:val="22"/>
          <w:szCs w:val="22"/>
        </w:rPr>
        <w:t>. zm. - „PZP”) oraz aktów wykonawczych do PZP.</w:t>
      </w:r>
    </w:p>
    <w:p w14:paraId="21D5306E" w14:textId="5BED3CE8"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w:t>
      </w:r>
      <w:r w:rsidR="007B4D36">
        <w:rPr>
          <w:rFonts w:ascii="Cambria" w:hAnsi="Cambria" w:cs="Arial"/>
          <w:sz w:val="22"/>
          <w:szCs w:val="22"/>
        </w:rPr>
        <w:t>nie przekraczającej progów unijnych.</w:t>
      </w:r>
      <w:r w:rsidRPr="00581FEE">
        <w:rPr>
          <w:rFonts w:ascii="Cambria" w:hAnsi="Cambria" w:cs="Arial"/>
          <w:sz w:val="22"/>
          <w:szCs w:val="22"/>
        </w:rPr>
        <w:t xml:space="preserve"> </w:t>
      </w: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lastRenderedPageBreak/>
        <w:t>Zakres rzeczowy przedmiotu zamówienia</w:t>
      </w:r>
    </w:p>
    <w:p w14:paraId="67E71772" w14:textId="40D56071"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przeciwpożarowej, pozyskania i zrywki drewna do wykonania na terenie Nadleśnictwa </w:t>
      </w:r>
      <w:r w:rsidR="00A60428">
        <w:rPr>
          <w:rFonts w:ascii="Cambria" w:hAnsi="Cambria" w:cs="Arial"/>
          <w:sz w:val="22"/>
          <w:szCs w:val="22"/>
        </w:rPr>
        <w:t>Gołdap</w:t>
      </w:r>
      <w:r w:rsidRPr="00581FEE">
        <w:rPr>
          <w:rFonts w:ascii="Cambria" w:hAnsi="Cambria" w:cs="Arial"/>
          <w:sz w:val="22"/>
          <w:szCs w:val="22"/>
        </w:rPr>
        <w:t xml:space="preserve"> w roku </w:t>
      </w:r>
      <w:r w:rsidR="00A60428">
        <w:rPr>
          <w:rFonts w:ascii="Cambria" w:hAnsi="Cambria" w:cs="Arial"/>
          <w:sz w:val="22"/>
          <w:szCs w:val="22"/>
        </w:rPr>
        <w:t>2022</w:t>
      </w:r>
    </w:p>
    <w:p w14:paraId="277B70B1" w14:textId="2CAC8F48"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Zakres rzeczowy przedmiotu zamówienia obejmuje sumaryczne ilości prac z zakresu hodowli i ochrony lasu, ochrony przeciwpożarowej, pozyskania i zrywki drewna</w:t>
      </w:r>
      <w:r w:rsidR="00A60428">
        <w:rPr>
          <w:rFonts w:ascii="Cambria" w:hAnsi="Cambria" w:cs="Arial"/>
          <w:sz w:val="22"/>
          <w:szCs w:val="22"/>
        </w:rPr>
        <w:t xml:space="preserve"> </w:t>
      </w:r>
      <w:r w:rsidRPr="00581FEE">
        <w:rPr>
          <w:rFonts w:ascii="Cambria" w:hAnsi="Cambria" w:cs="Arial"/>
          <w:sz w:val="22"/>
          <w:szCs w:val="22"/>
        </w:rPr>
        <w:t xml:space="preserve">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250E5F9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w:t>
      </w:r>
      <w:r w:rsidR="00893925">
        <w:rPr>
          <w:rFonts w:ascii="Cambria" w:hAnsi="Cambria" w:cs="Arial"/>
          <w:sz w:val="22"/>
          <w:szCs w:val="22"/>
        </w:rPr>
        <w:t xml:space="preserve">anizacyjnych Lasów Państwowych </w:t>
      </w:r>
      <w:r w:rsidR="00893925" w:rsidRPr="0092111F">
        <w:rPr>
          <w:rFonts w:ascii="Cambria" w:hAnsi="Cambria" w:cs="Arial"/>
          <w:sz w:val="22"/>
          <w:szCs w:val="22"/>
        </w:rPr>
        <w:t xml:space="preserve">oraz decyzja Dyrektora Regionalnej Dyrekcji Lasów Państwowych w Białymstoku nr 22 z dnia 28 maja 2021r. określająca standardy prac leśnych obowiązujące w nadleśnictwach RDLP w Białymstoku.  </w:t>
      </w:r>
      <w:r w:rsidR="009006F5" w:rsidRPr="0092111F">
        <w:rPr>
          <w:rFonts w:ascii="Cambria" w:hAnsi="Cambria" w:cs="Arial"/>
          <w:sz w:val="22"/>
          <w:szCs w:val="22"/>
        </w:rPr>
        <w:t>Określony z tej decyzji szczegółowy opis standardu technologii</w:t>
      </w:r>
      <w:r w:rsidR="009006F5" w:rsidRPr="009006F5">
        <w:rPr>
          <w:rFonts w:ascii="Cambria" w:hAnsi="Cambria" w:cs="Arial"/>
          <w:sz w:val="22"/>
          <w:szCs w:val="22"/>
        </w:rPr>
        <w:t xml:space="preserve">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0DB82D32" w14:textId="77777777" w:rsidR="007E6D0C" w:rsidRDefault="007E6D0C" w:rsidP="009D220D">
      <w:pPr>
        <w:pStyle w:val="Tekstpodstawowy22"/>
        <w:spacing w:before="120"/>
        <w:ind w:left="851"/>
        <w:rPr>
          <w:rFonts w:ascii="Cambria" w:hAnsi="Cambria" w:cs="Cambria"/>
          <w:b/>
        </w:rPr>
      </w:pPr>
    </w:p>
    <w:p w14:paraId="3B96B193" w14:textId="75BEBA8E" w:rsidR="00CC155E" w:rsidRPr="00CC155E" w:rsidRDefault="00CC155E" w:rsidP="00CC155E">
      <w:pPr>
        <w:pStyle w:val="Tekstpodstawowy22"/>
        <w:spacing w:before="120"/>
        <w:ind w:left="2124" w:hanging="1273"/>
        <w:rPr>
          <w:rFonts w:ascii="Cambria" w:hAnsi="Cambria" w:cs="Cambria"/>
        </w:rPr>
      </w:pPr>
      <w:r w:rsidRPr="00CC155E">
        <w:rPr>
          <w:rFonts w:ascii="Cambria" w:hAnsi="Cambria" w:cs="Cambria"/>
          <w:b/>
        </w:rPr>
        <w:t xml:space="preserve">Pakiet VII – </w:t>
      </w:r>
      <w:r w:rsidRPr="00CC155E">
        <w:rPr>
          <w:rFonts w:ascii="Cambria" w:hAnsi="Cambria" w:cs="Cambria"/>
          <w:b/>
        </w:rPr>
        <w:tab/>
      </w:r>
      <w:r w:rsidR="007B4D36">
        <w:rPr>
          <w:rFonts w:ascii="Cambria" w:hAnsi="Cambria" w:cs="Cambria"/>
        </w:rPr>
        <w:t>zrywka,</w:t>
      </w:r>
      <w:r w:rsidR="000A5EC1">
        <w:rPr>
          <w:rFonts w:ascii="Cambria" w:hAnsi="Cambria" w:cs="Cambria"/>
          <w:b/>
        </w:rPr>
        <w:t xml:space="preserve"> </w:t>
      </w:r>
      <w:r w:rsidRPr="00CC155E">
        <w:rPr>
          <w:rFonts w:ascii="Cambria" w:hAnsi="Cambria"/>
        </w:rPr>
        <w:t xml:space="preserve">pozyskanie </w:t>
      </w:r>
      <w:r w:rsidR="007B4D36">
        <w:rPr>
          <w:rFonts w:ascii="Cambria" w:hAnsi="Cambria"/>
        </w:rPr>
        <w:t>i zagospodarowanie</w:t>
      </w:r>
      <w:r w:rsidRPr="00CC155E">
        <w:rPr>
          <w:rFonts w:ascii="Cambria" w:hAnsi="Cambria" w:cs="Cambria"/>
        </w:rPr>
        <w:t xml:space="preserve"> - leśnictwo Jędrzejów</w:t>
      </w:r>
    </w:p>
    <w:p w14:paraId="3E7BE2CE" w14:textId="2F8D8921" w:rsidR="00CC155E" w:rsidRPr="00CC155E" w:rsidRDefault="00CC155E" w:rsidP="00CC155E">
      <w:pPr>
        <w:pStyle w:val="Tekstpodstawowy22"/>
        <w:spacing w:before="120"/>
        <w:ind w:left="2127" w:hanging="1276"/>
        <w:rPr>
          <w:rFonts w:ascii="Cambria" w:hAnsi="Cambria" w:cs="Cambria"/>
          <w:b/>
        </w:rPr>
      </w:pPr>
      <w:r w:rsidRPr="00CC155E">
        <w:rPr>
          <w:rFonts w:ascii="Cambria" w:hAnsi="Cambria" w:cs="Cambria"/>
          <w:b/>
        </w:rPr>
        <w:t>Pakiet VIII –</w:t>
      </w:r>
      <w:r w:rsidR="00E16084">
        <w:rPr>
          <w:rFonts w:ascii="Cambria" w:hAnsi="Cambria" w:cs="Cambria"/>
          <w:b/>
        </w:rPr>
        <w:t xml:space="preserve"> </w:t>
      </w:r>
      <w:r w:rsidR="007B4D36">
        <w:rPr>
          <w:rFonts w:ascii="Cambria" w:hAnsi="Cambria" w:cs="Cambria"/>
        </w:rPr>
        <w:t>zrywka,</w:t>
      </w:r>
      <w:r w:rsidR="007B4D36">
        <w:rPr>
          <w:rFonts w:ascii="Cambria" w:hAnsi="Cambria" w:cs="Cambria"/>
          <w:b/>
        </w:rPr>
        <w:t xml:space="preserve"> </w:t>
      </w:r>
      <w:r w:rsidR="007B4D36" w:rsidRPr="00CC155E">
        <w:rPr>
          <w:rFonts w:ascii="Cambria" w:hAnsi="Cambria"/>
        </w:rPr>
        <w:t xml:space="preserve">pozyskanie </w:t>
      </w:r>
      <w:r w:rsidR="007B4D36">
        <w:rPr>
          <w:rFonts w:ascii="Cambria" w:hAnsi="Cambria"/>
        </w:rPr>
        <w:t>i zagospodarowanie</w:t>
      </w:r>
      <w:r w:rsidR="007B4D36" w:rsidRPr="00CC155E">
        <w:rPr>
          <w:rFonts w:ascii="Cambria" w:hAnsi="Cambria" w:cs="Cambria"/>
        </w:rPr>
        <w:t xml:space="preserve"> - leśnictwo Jędrzejów</w:t>
      </w:r>
    </w:p>
    <w:p w14:paraId="3782A4F9" w14:textId="76B27766" w:rsidR="0092111F" w:rsidRDefault="0092111F" w:rsidP="00833932">
      <w:pPr>
        <w:pStyle w:val="Tekstpodstawowy22"/>
        <w:spacing w:before="120"/>
        <w:ind w:left="851"/>
        <w:rPr>
          <w:rFonts w:ascii="Cambria" w:hAnsi="Cambria" w:cs="Cambria"/>
        </w:rPr>
      </w:pPr>
    </w:p>
    <w:p w14:paraId="034C1EAA" w14:textId="2BAA985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lastRenderedPageBreak/>
        <w:t>Wykonawca może złożyć ofertę na jeden lub większą ilość Pakietów. Oferta złożona na dany Pakiet musi jednakże</w:t>
      </w:r>
      <w:r w:rsidR="00833932">
        <w:rPr>
          <w:rFonts w:ascii="Cambria" w:hAnsi="Cambria" w:cs="Arial"/>
          <w:sz w:val="22"/>
          <w:szCs w:val="22"/>
        </w:rPr>
        <w:t xml:space="preserve"> </w:t>
      </w:r>
      <w:r w:rsidRPr="00581FEE">
        <w:rPr>
          <w:rFonts w:ascii="Cambria" w:hAnsi="Cambria" w:cs="Arial"/>
          <w:bCs/>
          <w:sz w:val="22"/>
          <w:szCs w:val="22"/>
        </w:rPr>
        <w:t>obejmować cały zakres prac przewidzianych w SWZ dla tego Pakietu.</w:t>
      </w:r>
    </w:p>
    <w:p w14:paraId="1A411CE7" w14:textId="39A2FBED"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044ACD">
        <w:rPr>
          <w:rFonts w:ascii="Cambria" w:hAnsi="Cambria" w:cs="Arial"/>
          <w:bCs/>
        </w:rPr>
        <w:t>Gołdap</w:t>
      </w:r>
      <w:r w:rsidRPr="00581FEE">
        <w:rPr>
          <w:rFonts w:ascii="Cambria" w:hAnsi="Cambria" w:cs="Arial"/>
          <w:bCs/>
        </w:rPr>
        <w:t xml:space="preserve"> </w:t>
      </w:r>
    </w:p>
    <w:p w14:paraId="03901D9C" w14:textId="77777777" w:rsidR="00E94936" w:rsidRPr="00581FEE" w:rsidRDefault="00B657E0" w:rsidP="00E94936">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r>
      <w:r w:rsidR="00E94936" w:rsidRPr="00581FEE">
        <w:rPr>
          <w:rFonts w:ascii="Cambria" w:hAnsi="Cambria" w:cs="Arial"/>
          <w:bCs/>
        </w:rPr>
        <w:t>Realizacja prac wchodzących w skład przedmiotu zamówienia dla poszczególnych Pakietów będzie się odbywała na obszarze leśnictw</w:t>
      </w:r>
      <w:r w:rsidR="00E94936">
        <w:rPr>
          <w:rFonts w:ascii="Cambria" w:hAnsi="Cambria" w:cs="Arial"/>
          <w:bCs/>
        </w:rPr>
        <w:t>a – właściwego</w:t>
      </w:r>
      <w:r w:rsidR="00E94936" w:rsidRPr="00581FEE">
        <w:rPr>
          <w:rFonts w:ascii="Cambria" w:hAnsi="Cambria" w:cs="Arial"/>
          <w:bCs/>
        </w:rPr>
        <w:t xml:space="preserve"> dla danego Pakietu („Obszar Realizacji Pakietu”). </w:t>
      </w:r>
      <w:bookmarkStart w:id="1" w:name="_Hlk15288922"/>
      <w:r w:rsidR="00E94936" w:rsidRPr="00581FEE">
        <w:rPr>
          <w:rFonts w:ascii="Cambria" w:hAnsi="Cambria" w:cs="Arial"/>
          <w:bCs/>
        </w:rPr>
        <w:t xml:space="preserve">Wskazana w Załącznikach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00E94936" w:rsidRPr="00581FEE">
        <w:rPr>
          <w:rFonts w:ascii="Cambria" w:hAnsi="Cambria" w:cs="Arial"/>
          <w:bCs/>
        </w:rPr>
        <w:t>ppkt</w:t>
      </w:r>
      <w:proofErr w:type="spellEnd"/>
      <w:r w:rsidR="00E94936" w:rsidRPr="00581FEE">
        <w:rPr>
          <w:rFonts w:ascii="Cambria" w:hAnsi="Cambria" w:cs="Arial"/>
          <w:bCs/>
        </w:rPr>
        <w:t xml:space="preserve"> 1), z zastrzeżeniem, iż zawsze będzie to Obszar Realizacji Pakietu.</w:t>
      </w:r>
      <w:bookmarkEnd w:id="1"/>
    </w:p>
    <w:p w14:paraId="155F65E2" w14:textId="02EE1B0B"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w:t>
      </w:r>
      <w:r w:rsidR="00AB30DC">
        <w:rPr>
          <w:rFonts w:ascii="Cambria" w:hAnsi="Cambria" w:cs="Arial"/>
        </w:rPr>
        <w:t>e</w:t>
      </w:r>
      <w:r w:rsidRPr="00581FEE">
        <w:rPr>
          <w:rFonts w:ascii="Cambria" w:hAnsi="Cambria" w:cs="Arial"/>
        </w:rPr>
        <w:t xml:space="preserve">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lastRenderedPageBreak/>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3C78B451"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3DCA005D" w14:textId="77777777" w:rsidR="00044ACD" w:rsidRPr="00651583" w:rsidRDefault="00044ACD" w:rsidP="00044ACD">
      <w:pPr>
        <w:tabs>
          <w:tab w:val="left" w:pos="2410"/>
        </w:tabs>
        <w:spacing w:before="120"/>
        <w:ind w:left="851" w:firstLine="567"/>
        <w:rPr>
          <w:rFonts w:ascii="Cambria" w:hAnsi="Cambria" w:cs="Arial"/>
          <w:sz w:val="22"/>
          <w:szCs w:val="22"/>
        </w:rPr>
      </w:pPr>
      <w:r w:rsidRPr="00651583">
        <w:rPr>
          <w:rFonts w:ascii="Cambria" w:hAnsi="Cambria" w:cs="Cambria"/>
          <w:sz w:val="22"/>
          <w:szCs w:val="22"/>
        </w:rPr>
        <w:t>77110000-1</w:t>
      </w:r>
      <w:r>
        <w:rPr>
          <w:rFonts w:ascii="Cambria" w:hAnsi="Cambria" w:cs="Cambria"/>
          <w:sz w:val="22"/>
          <w:szCs w:val="22"/>
        </w:rPr>
        <w:t xml:space="preserve"> </w:t>
      </w:r>
      <w:r w:rsidRPr="00651583">
        <w:rPr>
          <w:rFonts w:ascii="Cambria" w:hAnsi="Cambria" w:cs="Cambria"/>
          <w:sz w:val="22"/>
          <w:szCs w:val="22"/>
        </w:rPr>
        <w:t>Usługi doraźne produkcji rolnej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lastRenderedPageBreak/>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015DBCF4"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w:t>
      </w:r>
      <w:r w:rsidRPr="00DE1BC9">
        <w:rPr>
          <w:rFonts w:ascii="Cambria" w:hAnsi="Cambria" w:cs="Arial"/>
          <w:sz w:val="22"/>
          <w:szCs w:val="22"/>
        </w:rPr>
        <w:t xml:space="preserve">51 </w:t>
      </w:r>
      <w:r w:rsidR="00DE1BC9" w:rsidRPr="00DE1BC9">
        <w:rPr>
          <w:rFonts w:ascii="Cambria" w:hAnsi="Cambria" w:cs="Arial"/>
          <w:sz w:val="22"/>
          <w:szCs w:val="22"/>
        </w:rPr>
        <w:t xml:space="preserve">Dyrektora Generalnego Lasów Państwowych </w:t>
      </w:r>
      <w:r w:rsidRPr="00DE1BC9">
        <w:rPr>
          <w:rFonts w:ascii="Cambria" w:hAnsi="Cambria" w:cs="Arial"/>
          <w:sz w:val="22"/>
          <w:szCs w:val="22"/>
        </w:rPr>
        <w:t>z</w:t>
      </w:r>
      <w:r w:rsidRPr="00581FEE">
        <w:rPr>
          <w:rFonts w:ascii="Cambria" w:hAnsi="Cambria" w:cs="Arial"/>
          <w:sz w:val="22"/>
          <w:szCs w:val="22"/>
        </w:rPr>
        <w:t xml:space="preserve"> dnia 30 września 2019 r. w sprawie wprowadzenia warunków technicznych stosowanych w obrocie surowcem drzewnym w Państwowym Gospodarstwie Leśnym Lasy Państwowe. </w:t>
      </w:r>
    </w:p>
    <w:p w14:paraId="31A26092" w14:textId="62D63877"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r:id="rId11" w:history="1">
        <w:r w:rsidR="00044ACD" w:rsidRPr="008C6D34">
          <w:rPr>
            <w:rStyle w:val="Hipercze"/>
            <w:rFonts w:ascii="Cambria" w:hAnsi="Cambria"/>
            <w:sz w:val="22"/>
            <w:szCs w:val="22"/>
          </w:rPr>
          <w:t>http://drewno.zilp.lasy.gov.pl</w:t>
        </w:r>
      </w:hyperlink>
      <w:r w:rsidR="00044ACD" w:rsidRPr="008C6D34">
        <w:rPr>
          <w:rFonts w:ascii="Cambria" w:hAnsi="Cambria"/>
          <w:sz w:val="22"/>
          <w:szCs w:val="22"/>
        </w:rPr>
        <w:br/>
      </w:r>
      <w:r w:rsidR="00044ACD" w:rsidRPr="00044ACD">
        <w:rPr>
          <w:rStyle w:val="Hipercze"/>
          <w:rFonts w:ascii="Cambria" w:hAnsi="Cambria"/>
          <w:sz w:val="22"/>
          <w:szCs w:val="22"/>
        </w:rPr>
        <w:t>https://www.lasy.gov.pl/pl/pro/publikacje/biuletyn-informacyjny-lasow-panstwowych/2021</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E60C74">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lastRenderedPageBreak/>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w:t>
      </w:r>
      <w:r w:rsidRPr="00581FEE">
        <w:rPr>
          <w:rFonts w:ascii="Cambria" w:hAnsi="Cambria" w:cs="Arial"/>
          <w:sz w:val="22"/>
          <w:szCs w:val="22"/>
        </w:rPr>
        <w:lastRenderedPageBreak/>
        <w:t>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6338882F" w:rsidR="00B657E0" w:rsidRPr="006B13BD" w:rsidRDefault="006B13BD" w:rsidP="00B82DE7">
      <w:pPr>
        <w:numPr>
          <w:ilvl w:val="1"/>
          <w:numId w:val="5"/>
        </w:numPr>
        <w:spacing w:before="120"/>
        <w:jc w:val="both"/>
        <w:rPr>
          <w:rFonts w:ascii="Cambria" w:hAnsi="Cambria" w:cs="Arial"/>
          <w:sz w:val="22"/>
          <w:szCs w:val="22"/>
        </w:rPr>
      </w:pPr>
      <w:bookmarkStart w:id="7" w:name="_Hlk47482339"/>
      <w:bookmarkStart w:id="8" w:name="_GoBack"/>
      <w:bookmarkEnd w:id="6"/>
      <w:r>
        <w:rPr>
          <w:rFonts w:ascii="Cambria" w:hAnsi="Cambria" w:cs="Arial"/>
          <w:sz w:val="22"/>
          <w:szCs w:val="22"/>
        </w:rPr>
        <w:t xml:space="preserve">Zamawiający </w:t>
      </w:r>
      <w:r w:rsidR="00B657E0" w:rsidRPr="006B13BD">
        <w:rPr>
          <w:rFonts w:ascii="Cambria" w:hAnsi="Cambria" w:cs="Arial"/>
          <w:sz w:val="22"/>
          <w:szCs w:val="22"/>
        </w:rPr>
        <w:t xml:space="preserve">przewiduje możliwość udzielenia zamówień, o których mowa w art. 214 ust. 1 pkt 7) PZP, w okresie 3 lat od dnia udzielenia zamówienia podstawowego. </w:t>
      </w:r>
    </w:p>
    <w:p w14:paraId="6EB50CD9" w14:textId="0C4738A7" w:rsidR="00B657E0" w:rsidRPr="00581FEE" w:rsidRDefault="00B657E0" w:rsidP="00B82DE7">
      <w:pPr>
        <w:numPr>
          <w:ilvl w:val="1"/>
          <w:numId w:val="5"/>
        </w:numPr>
        <w:spacing w:before="120"/>
        <w:jc w:val="both"/>
        <w:rPr>
          <w:rFonts w:ascii="Cambria" w:hAnsi="Cambria" w:cs="Arial"/>
          <w:sz w:val="22"/>
          <w:szCs w:val="22"/>
        </w:rPr>
      </w:pPr>
      <w:r w:rsidRPr="006B13BD">
        <w:rPr>
          <w:rFonts w:ascii="Cambria" w:hAnsi="Cambria" w:cs="Arial"/>
          <w:sz w:val="22"/>
          <w:szCs w:val="22"/>
        </w:rPr>
        <w:t>Zamówienia, o których mowa w pkt 3.</w:t>
      </w:r>
      <w:r w:rsidR="004B7A7B" w:rsidRPr="006B13BD">
        <w:rPr>
          <w:rFonts w:ascii="Cambria" w:hAnsi="Cambria" w:cs="Arial"/>
          <w:sz w:val="22"/>
          <w:szCs w:val="22"/>
        </w:rPr>
        <w:t>7</w:t>
      </w:r>
      <w:r w:rsidRPr="006B13BD">
        <w:rPr>
          <w:rFonts w:ascii="Cambria" w:hAnsi="Cambria" w:cs="Arial"/>
          <w:sz w:val="22"/>
          <w:szCs w:val="22"/>
        </w:rPr>
        <w:t xml:space="preserve"> będą polegały na powtórzeniu usług zgodnych z usługami stanowiącymi</w:t>
      </w:r>
      <w:r w:rsidRPr="00581FEE">
        <w:rPr>
          <w:rFonts w:ascii="Cambria" w:hAnsi="Cambria" w:cs="Arial"/>
          <w:sz w:val="22"/>
          <w:szCs w:val="22"/>
        </w:rPr>
        <w:t xml:space="preserve">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893925">
        <w:rPr>
          <w:rFonts w:ascii="Cambria" w:hAnsi="Cambria" w:cs="Arial"/>
          <w:sz w:val="22"/>
          <w:szCs w:val="22"/>
        </w:rPr>
        <w:t>Gołdap</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6CF5364D" w:rsidR="00B657E0" w:rsidRPr="008D4222" w:rsidRDefault="00B657E0" w:rsidP="00B82DE7">
      <w:pPr>
        <w:numPr>
          <w:ilvl w:val="1"/>
          <w:numId w:val="5"/>
        </w:numPr>
        <w:spacing w:before="120"/>
        <w:jc w:val="both"/>
        <w:rPr>
          <w:rFonts w:ascii="Cambria" w:hAnsi="Cambria" w:cs="Arial"/>
          <w:sz w:val="22"/>
          <w:szCs w:val="22"/>
        </w:rPr>
      </w:pPr>
      <w:r w:rsidRPr="008D4222">
        <w:rPr>
          <w:rFonts w:ascii="Cambria" w:hAnsi="Cambria" w:cs="Arial"/>
          <w:sz w:val="22"/>
          <w:szCs w:val="22"/>
        </w:rPr>
        <w:lastRenderedPageBreak/>
        <w:t>Zakres rzeczowy usług stanowiących przedmiot zamówień, o których mowa w pkt 3.</w:t>
      </w:r>
      <w:r w:rsidR="004B7A7B" w:rsidRPr="008D4222">
        <w:rPr>
          <w:rFonts w:ascii="Cambria" w:hAnsi="Cambria" w:cs="Arial"/>
          <w:sz w:val="22"/>
          <w:szCs w:val="22"/>
        </w:rPr>
        <w:t>7</w:t>
      </w:r>
      <w:r w:rsidRPr="008D4222">
        <w:rPr>
          <w:rFonts w:ascii="Cambria" w:hAnsi="Cambria" w:cs="Arial"/>
          <w:sz w:val="22"/>
          <w:szCs w:val="22"/>
        </w:rPr>
        <w:t xml:space="preserve">. nie przekroczy wartości </w:t>
      </w:r>
      <w:r w:rsidR="00893925" w:rsidRPr="008D4222">
        <w:rPr>
          <w:rFonts w:ascii="Cambria" w:hAnsi="Cambria" w:cs="Arial"/>
          <w:sz w:val="22"/>
          <w:szCs w:val="22"/>
        </w:rPr>
        <w:t>2</w:t>
      </w:r>
      <w:r w:rsidR="008D4222" w:rsidRPr="008D4222">
        <w:rPr>
          <w:rFonts w:ascii="Cambria" w:hAnsi="Cambria" w:cs="Arial"/>
          <w:sz w:val="22"/>
          <w:szCs w:val="22"/>
        </w:rPr>
        <w:t>5</w:t>
      </w:r>
      <w:r w:rsidRPr="008D4222">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7026F542" w14:textId="4F2173A0" w:rsidR="00B657E0" w:rsidRPr="006B13BD" w:rsidRDefault="00B657E0" w:rsidP="006B13BD">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C0141C">
        <w:rPr>
          <w:rFonts w:ascii="Cambria" w:hAnsi="Cambria" w:cs="Arial"/>
          <w:sz w:val="22"/>
          <w:szCs w:val="22"/>
        </w:rPr>
        <w:t>Gołdap</w:t>
      </w:r>
      <w:r w:rsidRPr="00581FEE">
        <w:rPr>
          <w:rFonts w:ascii="Cambria" w:hAnsi="Cambria" w:cs="Arial"/>
          <w:sz w:val="22"/>
          <w:szCs w:val="22"/>
        </w:rPr>
        <w:t xml:space="preserve"> </w:t>
      </w:r>
      <w:r w:rsidR="002F32A6" w:rsidRPr="002F32A6">
        <w:rPr>
          <w:rFonts w:ascii="Cambria" w:hAnsi="Cambria"/>
          <w:sz w:val="22"/>
          <w:szCs w:val="22"/>
          <w:lang w:eastAsia="pl-PL"/>
        </w:rPr>
        <w:t xml:space="preserve"> </w:t>
      </w:r>
    </w:p>
    <w:bookmarkEnd w:id="8"/>
    <w:p w14:paraId="2CC1F048" w14:textId="77777777" w:rsidR="00AE257D" w:rsidRPr="00581FEE" w:rsidRDefault="00AE257D" w:rsidP="00AE257D">
      <w:pPr>
        <w:pStyle w:val="Default"/>
        <w:ind w:left="705" w:hanging="705"/>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0291AA0D" w:rsidR="00B657E0" w:rsidRPr="00581FEE" w:rsidRDefault="00B657E0" w:rsidP="005A5C70">
      <w:pPr>
        <w:spacing w:before="120"/>
        <w:ind w:left="709" w:hanging="709"/>
        <w:jc w:val="both"/>
        <w:rPr>
          <w:rFonts w:ascii="Cambria" w:hAnsi="Cambria" w:cs="Arial"/>
          <w:sz w:val="22"/>
          <w:szCs w:val="22"/>
        </w:rPr>
      </w:pPr>
      <w:bookmarkStart w:id="9" w:name="_Hlk47482422"/>
      <w:r w:rsidRPr="00581FEE">
        <w:rPr>
          <w:rFonts w:ascii="Cambria" w:hAnsi="Cambria" w:cs="Arial"/>
          <w:b/>
          <w:sz w:val="22"/>
          <w:szCs w:val="22"/>
        </w:rPr>
        <w:t>4.1.</w:t>
      </w:r>
      <w:r w:rsidRPr="00581FEE">
        <w:rPr>
          <w:rFonts w:ascii="Cambria" w:hAnsi="Cambria" w:cs="Arial"/>
          <w:b/>
          <w:sz w:val="22"/>
          <w:szCs w:val="22"/>
        </w:rPr>
        <w:tab/>
      </w:r>
      <w:r w:rsidRPr="003145C3">
        <w:rPr>
          <w:rFonts w:ascii="Cambria" w:hAnsi="Cambria" w:cs="Arial"/>
          <w:sz w:val="22"/>
          <w:szCs w:val="22"/>
        </w:rPr>
        <w:t xml:space="preserve">Okres  realizacji zamówienia: od dnia zawarcia umowy do dnia </w:t>
      </w:r>
      <w:r w:rsidR="00C0141C" w:rsidRPr="006B13BD">
        <w:rPr>
          <w:rFonts w:ascii="Cambria" w:hAnsi="Cambria" w:cs="Arial"/>
          <w:b/>
          <w:sz w:val="22"/>
          <w:szCs w:val="22"/>
        </w:rPr>
        <w:t>31.12.2022</w:t>
      </w:r>
      <w:r w:rsidR="005A5C70" w:rsidRPr="006B13BD">
        <w:rPr>
          <w:rFonts w:ascii="Cambria" w:hAnsi="Cambria" w:cs="Arial"/>
          <w:b/>
          <w:sz w:val="22"/>
          <w:szCs w:val="22"/>
        </w:rPr>
        <w:t>r</w:t>
      </w:r>
      <w:r w:rsidR="005A5C70">
        <w:rPr>
          <w:rFonts w:ascii="Cambria" w:hAnsi="Cambria" w:cs="Arial"/>
          <w:sz w:val="22"/>
          <w:szCs w:val="22"/>
        </w:rPr>
        <w:t>.</w:t>
      </w:r>
      <w:r w:rsidRPr="003145C3">
        <w:rPr>
          <w:rFonts w:ascii="Cambria" w:hAnsi="Cambria" w:cs="Arial"/>
          <w:sz w:val="22"/>
          <w:szCs w:val="22"/>
        </w:rPr>
        <w:t xml:space="preserve"> Powyższe nie uchybia możliwości wykonywania uprawnień wynikających z umowy po terminie, o którym mowa w zdaniu poprzednim, jak również możliwości przedłużenia okresu realizacji zamówienia w drodze zmiany umowy.</w:t>
      </w:r>
      <w:r w:rsidRPr="00581FEE">
        <w:rPr>
          <w:rFonts w:ascii="Cambria" w:hAnsi="Cambria" w:cs="Arial"/>
          <w:sz w:val="22"/>
          <w:szCs w:val="22"/>
        </w:rPr>
        <w:t xml:space="preserve"> </w:t>
      </w:r>
      <w:bookmarkEnd w:id="9"/>
    </w:p>
    <w:p w14:paraId="306B8E2B" w14:textId="5A710EC3" w:rsid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4.2</w:t>
      </w:r>
      <w:r w:rsidR="00B657E0" w:rsidRPr="00E923B6">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Terminy wykonania poszczególnych prac (w każdym z Pakietów) będą określane w Zleceniach sporządzanych przez Przedstawiciela Zamawiającego.</w:t>
      </w:r>
    </w:p>
    <w:p w14:paraId="51B482D4" w14:textId="6AB4CC9A" w:rsidR="00E923B6" w:rsidRP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4.3</w:t>
      </w:r>
      <w:r w:rsidR="00E923B6" w:rsidRPr="003145C3">
        <w:rPr>
          <w:rFonts w:ascii="Cambria" w:hAnsi="Cambria" w:cs="Arial"/>
          <w:sz w:val="22"/>
          <w:szCs w:val="22"/>
        </w:rPr>
        <w:tab/>
      </w:r>
      <w:r w:rsidR="00E923B6" w:rsidRPr="00E923B6">
        <w:rPr>
          <w:rFonts w:ascii="Cambria" w:hAnsi="Cambria" w:cs="Arial"/>
          <w:sz w:val="22"/>
          <w:szCs w:val="22"/>
        </w:rPr>
        <w:t xml:space="preserve"> Uzasadnienie obiektywnej przyczyny: Decyzja nr 103 Dyrektora Generalnego Lasów Państwowych z dnia 17 września 2021 r. w sprawie udostępnienia jednolitych wzorów dokumentów oraz stosowania standardów jakościowych odnoszących się do wszystkich istotnych cech przedmiotu zamówienia dotyczących zamawiania usług wykonawstwa prac z zakresu gospodarki leśnej w jednostkach organizacyjnych Państwowego Gospodarstwa Leśnego Lasy Państwowe (znak sprawy: EZ.011.14.2021).</w:t>
      </w:r>
    </w:p>
    <w:p w14:paraId="0DA2C6E1" w14:textId="7E62B57D" w:rsidR="00E923B6" w:rsidRPr="00E923B6" w:rsidRDefault="00E923B6" w:rsidP="00B82DE7">
      <w:pPr>
        <w:spacing w:before="120"/>
        <w:ind w:left="709" w:hanging="709"/>
        <w:jc w:val="both"/>
        <w:rPr>
          <w:rFonts w:ascii="Cambria" w:hAnsi="Cambria" w:cs="Arial"/>
          <w:b/>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10"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1"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1"/>
          <w:p w14:paraId="560CD255" w14:textId="7B678C98" w:rsidR="00B657E0" w:rsidRPr="00581FEE" w:rsidRDefault="00B657E0" w:rsidP="00131D9D">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w:t>
            </w:r>
            <w:r w:rsidR="00E16084">
              <w:rPr>
                <w:rFonts w:ascii="Cambria" w:hAnsi="Cambria" w:cs="Arial"/>
                <w:b/>
                <w:bCs/>
                <w:sz w:val="22"/>
                <w:szCs w:val="22"/>
              </w:rPr>
              <w:t xml:space="preserve">ORAZ PODSTAWY WYKLUCZENIA O KTÓRYCH MOWA W ART.7 UST 1 </w:t>
            </w:r>
            <w:r w:rsidR="00E16084" w:rsidRPr="005B3288">
              <w:rPr>
                <w:rFonts w:ascii="Cambria" w:hAnsi="Cambria" w:cs="Arial"/>
                <w:b/>
                <w:bCs/>
                <w:sz w:val="22"/>
                <w:szCs w:val="22"/>
              </w:rPr>
              <w:t xml:space="preserve">ustawy z dnia 13 kwietnia 2022 r. o szczególnych rozwiązaniach w zakresie przeciwdziałania wspieraniu agresji na </w:t>
            </w:r>
            <w:r w:rsidR="00E16084" w:rsidRPr="005B3288">
              <w:rPr>
                <w:rFonts w:ascii="Cambria" w:hAnsi="Cambria" w:cs="Arial"/>
                <w:b/>
                <w:bCs/>
                <w:sz w:val="22"/>
                <w:szCs w:val="22"/>
              </w:rPr>
              <w:lastRenderedPageBreak/>
              <w:t>Ukrainę oraz służących ochronie bezpieczeństwa narodo</w:t>
            </w:r>
            <w:r w:rsidR="005B3288">
              <w:rPr>
                <w:rFonts w:ascii="Cambria" w:hAnsi="Cambria" w:cs="Arial"/>
                <w:b/>
                <w:bCs/>
                <w:sz w:val="22"/>
                <w:szCs w:val="22"/>
              </w:rPr>
              <w:t xml:space="preserve">wego (Dz. U. 2022 r., poz. 835) </w:t>
            </w:r>
          </w:p>
        </w:tc>
      </w:tr>
    </w:tbl>
    <w:bookmarkEnd w:id="10"/>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lastRenderedPageBreak/>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8968B42" w:rsidR="00B657E0" w:rsidRPr="00105A78" w:rsidRDefault="00B657E0" w:rsidP="00105A78">
      <w:pPr>
        <w:spacing w:before="120"/>
        <w:ind w:left="2127" w:hanging="709"/>
        <w:jc w:val="both"/>
        <w:rPr>
          <w:rFonts w:ascii="Cambria" w:eastAsia="A" w:hAnsi="Cambria" w:cs="Cambria"/>
          <w:color w:val="FF0000"/>
          <w:sz w:val="22"/>
          <w:szCs w:val="22"/>
        </w:rPr>
      </w:pPr>
      <w:r w:rsidRPr="00581FEE">
        <w:rPr>
          <w:rFonts w:ascii="Cambria" w:eastAsia="A" w:hAnsi="Cambria" w:cs="Cambria"/>
          <w:sz w:val="22"/>
          <w:szCs w:val="22"/>
        </w:rPr>
        <w:t>c)</w:t>
      </w:r>
      <w:r w:rsidRPr="00581FEE">
        <w:rPr>
          <w:rFonts w:ascii="Cambria" w:eastAsia="A" w:hAnsi="Cambria" w:cs="Cambria"/>
          <w:sz w:val="22"/>
          <w:szCs w:val="22"/>
        </w:rPr>
        <w:tab/>
      </w:r>
      <w:r w:rsidR="00105A78" w:rsidRPr="00105A78">
        <w:rPr>
          <w:rFonts w:ascii="Cambria" w:eastAsia="A" w:hAnsi="Cambria" w:cs="Cambria"/>
          <w:sz w:val="22"/>
          <w:szCs w:val="22"/>
        </w:rPr>
        <w:t xml:space="preserve">o którym mowa w art. 228-230a, art. 250a KK lub w art. 46 lub art. 48 ustawy z dnia 25 czerwca 2010 r. o sporcie (tekst jedn. Dz. U. z 2020 r. poz. 1133 z </w:t>
      </w:r>
      <w:proofErr w:type="spellStart"/>
      <w:r w:rsidR="00105A78" w:rsidRPr="00105A78">
        <w:rPr>
          <w:rFonts w:ascii="Cambria" w:eastAsia="A" w:hAnsi="Cambria" w:cs="Cambria"/>
          <w:sz w:val="22"/>
          <w:szCs w:val="22"/>
        </w:rPr>
        <w:t>późn</w:t>
      </w:r>
      <w:proofErr w:type="spellEnd"/>
      <w:r w:rsidR="00105A78" w:rsidRPr="00105A78">
        <w:rPr>
          <w:rFonts w:ascii="Cambria" w:eastAsia="A" w:hAnsi="Cambria" w:cs="Cambria"/>
          <w:sz w:val="22"/>
          <w:szCs w:val="22"/>
        </w:rPr>
        <w:t>. zm.), lub w art.  54 ust.1 -4 ustawy z dnia 12 maja 2011r. o refundacji leków, środków spożywczych specjalnego przeznaczenia żywieniowego oraz wyrobów medycznych (Dz.U. z 2021r. poz.523,1292,1559 i 2054)</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581FEE">
        <w:rPr>
          <w:rFonts w:ascii="Cambria" w:eastAsia="A" w:hAnsi="Cambria" w:cs="Cambria"/>
          <w:sz w:val="22"/>
          <w:szCs w:val="22"/>
        </w:rPr>
        <w:lastRenderedPageBreak/>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2"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2"/>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09AF5F5B" w14:textId="105CA233" w:rsidR="00B657E0" w:rsidRPr="00581FEE" w:rsidRDefault="00B657E0" w:rsidP="00FE0BD2">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79142E6D"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.3</w:t>
      </w:r>
      <w:r w:rsidRPr="00581FEE">
        <w:rPr>
          <w:rFonts w:ascii="Cambria" w:eastAsia="A" w:hAnsi="Cambria" w:cs="Cambria"/>
          <w:b/>
          <w:bCs/>
          <w:sz w:val="22"/>
          <w:szCs w:val="22"/>
        </w:rPr>
        <w:t>.</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4C5A79DB" w:rsidR="00B657E0"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00FE0BD2">
        <w:rPr>
          <w:rFonts w:ascii="Cambria" w:eastAsia="A" w:hAnsi="Cambria" w:cs="Cambria"/>
          <w:sz w:val="22"/>
          <w:szCs w:val="22"/>
        </w:rPr>
        <w:t xml:space="preserve"> 5 PZP </w:t>
      </w:r>
      <w:r w:rsidRPr="00581FEE">
        <w:rPr>
          <w:rFonts w:ascii="Cambria" w:eastAsia="A" w:hAnsi="Cambria" w:cs="Cambria"/>
          <w:sz w:val="22"/>
          <w:szCs w:val="22"/>
        </w:rPr>
        <w:t xml:space="preserve">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16A2AB3" w14:textId="178D97FB" w:rsidR="005B3288" w:rsidRPr="005B3288" w:rsidRDefault="005B3288" w:rsidP="005B3288">
      <w:pPr>
        <w:spacing w:before="120"/>
        <w:ind w:left="700" w:hanging="700"/>
        <w:jc w:val="both"/>
        <w:rPr>
          <w:rFonts w:ascii="Cambria" w:eastAsia="A" w:hAnsi="Cambria" w:cs="Cambria"/>
          <w:sz w:val="22"/>
          <w:szCs w:val="22"/>
        </w:rPr>
      </w:pPr>
      <w:r w:rsidRPr="005B3288">
        <w:rPr>
          <w:rFonts w:ascii="Cambria" w:eastAsia="A" w:hAnsi="Cambria" w:cs="Cambria"/>
          <w:b/>
          <w:sz w:val="22"/>
          <w:szCs w:val="22"/>
        </w:rPr>
        <w:t>6.5</w:t>
      </w:r>
      <w:r>
        <w:rPr>
          <w:rFonts w:ascii="Cambria" w:eastAsia="A" w:hAnsi="Cambria" w:cs="Cambria"/>
          <w:sz w:val="22"/>
          <w:szCs w:val="22"/>
        </w:rPr>
        <w:tab/>
      </w:r>
      <w:r w:rsidRPr="005B3288">
        <w:rPr>
          <w:rFonts w:ascii="Cambria" w:hAnsi="Cambria" w:cs="Cambria"/>
          <w:color w:val="000000"/>
          <w:sz w:val="22"/>
          <w:szCs w:val="22"/>
          <w:lang w:eastAsia="pl-PL"/>
        </w:rPr>
        <w:t xml:space="preserve">W postępowaniu mogą brać udział Wykonawcy, którzy nie podlegają wykluczeniu z postępowania o udzielenie zamówienia w okolicznościach, o których mowa w art. 7 ust. 1 ustawy z dnia 13 kwietnia 2022 r. o szczególnych rozwiązaniach w zakresie przeciwdziałania wspieraniu agresji na Ukrainę oraz służących ochronie bezpieczeństwa narodowego (Dz. U. 2022 r., poz. 835): </w:t>
      </w:r>
    </w:p>
    <w:p w14:paraId="70F4F741" w14:textId="5C91711A" w:rsidR="005B3288" w:rsidRDefault="005B3288" w:rsidP="005B3288">
      <w:pPr>
        <w:suppressAutoHyphens w:val="0"/>
        <w:autoSpaceDE w:val="0"/>
        <w:autoSpaceDN w:val="0"/>
        <w:adjustRightInd w:val="0"/>
        <w:ind w:left="140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1) na podstawie przepisu art. 7 ust. 1 pkt 1 ww. ustawy Zamawiający wykluczy Wykonawcę wymienionego w wykazach określonych w rozporządzeniu 765/2006 i rozporządzeniu 269/2014 albo wpisanego na listę na podstawie decyzji w sprawie wpisu na listę rozstrzygającej o zastosowaniu środka, o którym mowa w art. 1 pkt 3 tej ustawy; </w:t>
      </w:r>
    </w:p>
    <w:p w14:paraId="52ACDC05" w14:textId="77777777" w:rsidR="005B3288" w:rsidRPr="005B3288" w:rsidRDefault="005B3288" w:rsidP="005B3288">
      <w:pPr>
        <w:suppressAutoHyphens w:val="0"/>
        <w:autoSpaceDE w:val="0"/>
        <w:autoSpaceDN w:val="0"/>
        <w:adjustRightInd w:val="0"/>
        <w:ind w:left="1408"/>
        <w:rPr>
          <w:rFonts w:ascii="Cambria" w:hAnsi="Cambria" w:cs="Cambria"/>
          <w:color w:val="000000"/>
          <w:sz w:val="22"/>
          <w:szCs w:val="22"/>
          <w:lang w:eastAsia="pl-PL"/>
        </w:rPr>
      </w:pPr>
    </w:p>
    <w:p w14:paraId="00BE7DD7" w14:textId="1723AD36" w:rsidR="005B3288" w:rsidRDefault="005B3288" w:rsidP="005B3288">
      <w:pPr>
        <w:suppressAutoHyphens w:val="0"/>
        <w:autoSpaceDE w:val="0"/>
        <w:autoSpaceDN w:val="0"/>
        <w:adjustRightInd w:val="0"/>
        <w:ind w:left="1408" w:firstLine="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2) na podstawie przepisu art. 7 ust. 1 pkt 1 ww. ustawy Zamawiający wykluczy Wykonawcę, którego beneficjentem rzeczywistym w rozumieniu ustawy z dnia </w:t>
      </w:r>
      <w:r w:rsidRPr="005B3288">
        <w:rPr>
          <w:rFonts w:ascii="Cambria" w:hAnsi="Cambria" w:cs="Cambria"/>
          <w:color w:val="000000"/>
          <w:sz w:val="22"/>
          <w:szCs w:val="22"/>
          <w:lang w:eastAsia="pl-PL"/>
        </w:rPr>
        <w:lastRenderedPageBreak/>
        <w:t xml:space="preserve">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tej ustawy; </w:t>
      </w:r>
    </w:p>
    <w:p w14:paraId="4EB8BE64" w14:textId="77777777" w:rsidR="005B3288" w:rsidRPr="005B3288" w:rsidRDefault="005B3288" w:rsidP="005B3288">
      <w:pPr>
        <w:suppressAutoHyphens w:val="0"/>
        <w:autoSpaceDE w:val="0"/>
        <w:autoSpaceDN w:val="0"/>
        <w:adjustRightInd w:val="0"/>
        <w:ind w:left="1408" w:firstLine="8"/>
        <w:rPr>
          <w:rFonts w:ascii="Cambria" w:hAnsi="Cambria" w:cs="Cambria"/>
          <w:color w:val="000000"/>
          <w:sz w:val="22"/>
          <w:szCs w:val="22"/>
          <w:lang w:eastAsia="pl-PL"/>
        </w:rPr>
      </w:pPr>
    </w:p>
    <w:p w14:paraId="26EE5316" w14:textId="77777777" w:rsidR="005B3288" w:rsidRPr="005B3288" w:rsidRDefault="005B3288" w:rsidP="005B3288">
      <w:pPr>
        <w:suppressAutoHyphens w:val="0"/>
        <w:autoSpaceDE w:val="0"/>
        <w:autoSpaceDN w:val="0"/>
        <w:adjustRightInd w:val="0"/>
        <w:ind w:left="140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3) na podstawie przepisu art. 7 ust. 1 pkt 1 ww. 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tej ustawy. </w:t>
      </w:r>
    </w:p>
    <w:p w14:paraId="7AB19777" w14:textId="648A5928" w:rsidR="005B3288" w:rsidRDefault="005B3288" w:rsidP="005B3288">
      <w:pPr>
        <w:spacing w:before="120"/>
        <w:ind w:left="700" w:hanging="700"/>
        <w:jc w:val="both"/>
        <w:rPr>
          <w:rFonts w:ascii="Cambria" w:eastAsia="A" w:hAnsi="Cambria" w:cs="Cambria"/>
          <w:sz w:val="22"/>
          <w:szCs w:val="22"/>
        </w:rPr>
      </w:pPr>
      <w:r w:rsidRPr="005B3288">
        <w:rPr>
          <w:rFonts w:ascii="Cambria" w:hAnsi="Cambria" w:cs="Cambria"/>
          <w:color w:val="000000"/>
          <w:sz w:val="22"/>
          <w:szCs w:val="22"/>
          <w:lang w:eastAsia="pl-PL"/>
        </w:rPr>
        <w:t>W przypadkach określonych w ust. 6.</w:t>
      </w:r>
      <w:r>
        <w:rPr>
          <w:rFonts w:ascii="Cambria" w:hAnsi="Cambria" w:cs="Cambria"/>
          <w:color w:val="000000"/>
          <w:sz w:val="22"/>
          <w:szCs w:val="22"/>
          <w:lang w:eastAsia="pl-PL"/>
        </w:rPr>
        <w:t>5</w:t>
      </w:r>
      <w:r w:rsidRPr="005B3288">
        <w:rPr>
          <w:rFonts w:ascii="Cambria" w:hAnsi="Cambria" w:cs="Cambria"/>
          <w:color w:val="000000"/>
          <w:sz w:val="22"/>
          <w:szCs w:val="22"/>
          <w:lang w:eastAsia="pl-PL"/>
        </w:rPr>
        <w:t>. pkt 1) – pkt 3) wykluczenie następuje na okres trwania okoliczności tam określonych.</w:t>
      </w:r>
    </w:p>
    <w:p w14:paraId="1EE17C0B" w14:textId="2ED0E7B7" w:rsidR="005B3288" w:rsidRPr="0057756B" w:rsidRDefault="005B3288" w:rsidP="002E09F1">
      <w:pPr>
        <w:spacing w:before="120"/>
        <w:jc w:val="both"/>
        <w:rPr>
          <w:rFonts w:ascii="Cambria" w:eastAsia="A" w:hAnsi="Cambria" w:cs="Cambria"/>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rsidTr="009D230F">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bookmarkStart w:id="13" w:name="_Hlk85529901"/>
      <w:r w:rsidRPr="00E33E37">
        <w:rPr>
          <w:rFonts w:ascii="Cambria" w:hAnsi="Cambria" w:cs="Arial"/>
          <w:bCs/>
          <w:sz w:val="22"/>
          <w:szCs w:val="22"/>
        </w:rPr>
        <w:t>Zamawiający nie stawia szczególnych wymagań w zakresie opisu spełniania tego warunku udziału w postępowaniu.</w:t>
      </w:r>
    </w:p>
    <w:bookmarkEnd w:id="13"/>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57FADF5F" w14:textId="23E763B7" w:rsidR="00D766C1" w:rsidRPr="00581FEE" w:rsidRDefault="00D766C1" w:rsidP="00D766C1">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475D1E82" w14:textId="45184DD2" w:rsidR="00D766C1" w:rsidRDefault="00B657E0" w:rsidP="00F63244">
      <w:pPr>
        <w:spacing w:before="120"/>
        <w:ind w:left="1418" w:hanging="425"/>
        <w:jc w:val="both"/>
        <w:rPr>
          <w:rFonts w:ascii="Cambria" w:hAnsi="Cambria" w:cs="Arial"/>
          <w:b/>
          <w:sz w:val="22"/>
          <w:szCs w:val="22"/>
        </w:rPr>
      </w:pPr>
      <w:r w:rsidRPr="00581FEE">
        <w:rPr>
          <w:rFonts w:ascii="Cambria" w:hAnsi="Cambria" w:cs="Arial"/>
          <w:b/>
          <w:sz w:val="22"/>
          <w:szCs w:val="22"/>
        </w:rPr>
        <w:tab/>
      </w:r>
    </w:p>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72F5D5D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68E2FDDB" w14:textId="290DBCCE" w:rsidR="00B657E0" w:rsidRDefault="00CC4D5B" w:rsidP="00444530">
      <w:pPr>
        <w:pStyle w:val="Akapitzlist"/>
        <w:numPr>
          <w:ilvl w:val="0"/>
          <w:numId w:val="35"/>
        </w:numPr>
        <w:spacing w:before="120"/>
        <w:jc w:val="both"/>
        <w:rPr>
          <w:rFonts w:ascii="Cambria" w:hAnsi="Cambria" w:cs="Arial"/>
          <w:bCs/>
          <w:sz w:val="22"/>
          <w:szCs w:val="22"/>
        </w:rPr>
      </w:pPr>
      <w:r>
        <w:rPr>
          <w:rFonts w:ascii="Cambria" w:hAnsi="Cambria" w:cs="Arial"/>
          <w:bCs/>
          <w:sz w:val="22"/>
          <w:szCs w:val="22"/>
        </w:rPr>
        <w:lastRenderedPageBreak/>
        <w:t>te same osoby przewidziane</w:t>
      </w:r>
      <w:r w:rsidR="00B657E0" w:rsidRPr="00444530">
        <w:rPr>
          <w:rFonts w:ascii="Cambria" w:hAnsi="Cambria" w:cs="Arial"/>
          <w:bCs/>
          <w:sz w:val="22"/>
          <w:szCs w:val="22"/>
        </w:rPr>
        <w:t xml:space="preserve"> do realizacji zamówienia </w:t>
      </w:r>
      <w:bookmarkStart w:id="14" w:name="_Hlk47475912"/>
      <w:r w:rsidR="00B657E0" w:rsidRPr="00444530">
        <w:rPr>
          <w:rFonts w:ascii="Cambria" w:hAnsi="Cambria" w:cs="Arial"/>
          <w:bCs/>
          <w:sz w:val="22"/>
          <w:szCs w:val="22"/>
        </w:rPr>
        <w:t>do pełnienia takich samych funkcji</w:t>
      </w:r>
      <w:bookmarkEnd w:id="14"/>
    </w:p>
    <w:p w14:paraId="7258CE8A" w14:textId="6E966778"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w:t>
      </w:r>
      <w:r w:rsidR="00444530">
        <w:rPr>
          <w:rFonts w:ascii="Cambria" w:hAnsi="Cambria" w:cs="Arial"/>
          <w:sz w:val="22"/>
          <w:szCs w:val="22"/>
        </w:rPr>
        <w:t xml:space="preserve">niać łącznie wszyscy Wykonawcy. </w:t>
      </w:r>
    </w:p>
    <w:p w14:paraId="7E787A51" w14:textId="35376525"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48D7329E"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Wykonawca może w celu potwierdzenia spełniania warunków udziału w postępowaniu, polegać na zdolnościach technicznych lub zawodowych podmiotów udostępniających zasoby, niezależnie od charakteru prawnego łączącyc</w:t>
      </w:r>
      <w:r w:rsidR="00997E61">
        <w:rPr>
          <w:rFonts w:ascii="Cambria" w:hAnsi="Cambria" w:cs="Arial"/>
          <w:sz w:val="22"/>
          <w:szCs w:val="22"/>
        </w:rPr>
        <w:t>h go z nimi stosunków prawnych.</w:t>
      </w:r>
    </w:p>
    <w:p w14:paraId="70A16FFF" w14:textId="13859928"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w:t>
      </w:r>
      <w:r w:rsidR="00997E61">
        <w:rPr>
          <w:rFonts w:ascii="Cambria" w:hAnsi="Cambria" w:cs="Arial"/>
          <w:sz w:val="22"/>
          <w:szCs w:val="22"/>
        </w:rPr>
        <w:t xml:space="preserve">tórych mowa w pkt 7.1. </w:t>
      </w:r>
      <w:proofErr w:type="spellStart"/>
      <w:r w:rsidR="00997E61">
        <w:rPr>
          <w:rFonts w:ascii="Cambria" w:hAnsi="Cambria" w:cs="Arial"/>
          <w:sz w:val="22"/>
          <w:szCs w:val="22"/>
        </w:rPr>
        <w:t>ppkt</w:t>
      </w:r>
      <w:proofErr w:type="spellEnd"/>
      <w:r w:rsidR="00997E61">
        <w:rPr>
          <w:rFonts w:ascii="Cambria" w:hAnsi="Cambria" w:cs="Arial"/>
          <w:sz w:val="22"/>
          <w:szCs w:val="22"/>
        </w:rPr>
        <w:t xml:space="preserve"> </w:t>
      </w:r>
      <w:r w:rsidRPr="00E33E37">
        <w:rPr>
          <w:rFonts w:ascii="Cambria" w:hAnsi="Cambria" w:cs="Arial"/>
          <w:sz w:val="22"/>
          <w:szCs w:val="22"/>
        </w:rPr>
        <w:t xml:space="preserve"> 4) SWZ, a także bada, czy nie zachodzą wobec tego podmiotu podstawy wykluczenia, które zosta</w:t>
      </w:r>
      <w:r w:rsidR="00FE0BD2">
        <w:rPr>
          <w:rFonts w:ascii="Cambria" w:hAnsi="Cambria" w:cs="Arial"/>
          <w:sz w:val="22"/>
          <w:szCs w:val="22"/>
        </w:rPr>
        <w:t>ły przewidziane w pkt 6.1</w:t>
      </w:r>
      <w:r w:rsidRPr="00E33E37">
        <w:rPr>
          <w:rFonts w:ascii="Cambria" w:hAnsi="Cambria" w:cs="Arial"/>
          <w:sz w:val="22"/>
          <w:szCs w:val="22"/>
        </w:rPr>
        <w:t xml:space="preserve"> SWZ względem Wykonawcy.</w:t>
      </w:r>
    </w:p>
    <w:p w14:paraId="052E527A" w14:textId="18803463"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w:t>
      </w:r>
      <w:r w:rsidR="00997E61">
        <w:rPr>
          <w:rFonts w:ascii="Cambria" w:hAnsi="Cambria" w:cs="Arial"/>
          <w:sz w:val="22"/>
          <w:szCs w:val="22"/>
        </w:rPr>
        <w:t xml:space="preserve">lności techniczne lub zawodowe </w:t>
      </w:r>
      <w:r w:rsidRPr="00E33E37">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rsidTr="00515C7A">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B4B2277" w:rsidR="00B657E0" w:rsidRPr="00581FEE" w:rsidRDefault="00B657E0" w:rsidP="00863EE9">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W CELU WYKAZANIA BRAKU PODSTAW DO WYKLUCZENIA </w:t>
            </w:r>
            <w:r w:rsidR="008D3FDB" w:rsidRPr="00581FEE">
              <w:rPr>
                <w:rFonts w:ascii="Cambria" w:hAnsi="Cambria" w:cs="Arial"/>
                <w:b/>
                <w:bCs/>
                <w:sz w:val="22"/>
                <w:szCs w:val="22"/>
              </w:rPr>
              <w:t xml:space="preserve">Z POSTĘPOWANIA </w:t>
            </w:r>
          </w:p>
        </w:tc>
      </w:tr>
    </w:tbl>
    <w:p w14:paraId="59191FED" w14:textId="77777777" w:rsidR="008D3FDB" w:rsidRPr="00581FEE" w:rsidRDefault="008D3FDB" w:rsidP="00B82DE7">
      <w:pPr>
        <w:spacing w:before="120"/>
        <w:rPr>
          <w:rFonts w:ascii="Cambria" w:hAnsi="Cambria" w:cs="Arial"/>
          <w:sz w:val="22"/>
          <w:szCs w:val="22"/>
        </w:rPr>
      </w:pPr>
    </w:p>
    <w:p w14:paraId="4C4A53B8" w14:textId="5E807D49" w:rsidR="002E09F1" w:rsidRDefault="00B657E0" w:rsidP="002E09F1">
      <w:pPr>
        <w:spacing w:before="120"/>
        <w:ind w:left="709" w:hanging="709"/>
        <w:jc w:val="both"/>
        <w:rPr>
          <w:rFonts w:ascii="Cambria" w:hAnsi="Cambria" w:cs="Arial"/>
          <w:sz w:val="22"/>
          <w:szCs w:val="22"/>
        </w:rPr>
      </w:pPr>
      <w:r w:rsidRPr="00581FEE">
        <w:rPr>
          <w:rFonts w:ascii="Cambria" w:hAnsi="Cambria" w:cs="Arial"/>
          <w:b/>
          <w:sz w:val="22"/>
          <w:szCs w:val="22"/>
        </w:rPr>
        <w:lastRenderedPageBreak/>
        <w:t>9.1.</w:t>
      </w:r>
      <w:r w:rsidRPr="00581FEE">
        <w:rPr>
          <w:rFonts w:ascii="Cambria" w:hAnsi="Cambria" w:cs="Arial"/>
          <w:b/>
          <w:sz w:val="22"/>
          <w:szCs w:val="22"/>
        </w:rPr>
        <w:tab/>
      </w:r>
      <w:r w:rsidR="002E09F1" w:rsidRPr="002E09F1">
        <w:rPr>
          <w:rFonts w:ascii="Cambria" w:hAnsi="Cambria" w:cs="Arial"/>
          <w:sz w:val="22"/>
          <w:szCs w:val="22"/>
        </w:rPr>
        <w:t>W celu potwierdzenia braku podstaw do wykluczenia z postęp</w:t>
      </w:r>
      <w:r w:rsidR="002E09F1">
        <w:rPr>
          <w:rFonts w:ascii="Cambria" w:hAnsi="Cambria" w:cs="Arial"/>
          <w:sz w:val="22"/>
          <w:szCs w:val="22"/>
        </w:rPr>
        <w:t>owania, o których mowa w pkt 6.1 – 6.5</w:t>
      </w:r>
      <w:r w:rsidR="002E09F1" w:rsidRPr="002E09F1">
        <w:rPr>
          <w:rFonts w:ascii="Cambria" w:hAnsi="Cambria" w:cs="Arial"/>
          <w:sz w:val="22"/>
          <w:szCs w:val="22"/>
        </w:rPr>
        <w:t>. Wykonawca zobowiązany jest złożyć wraz z ofertą</w:t>
      </w:r>
      <w:r w:rsidR="002E09F1">
        <w:rPr>
          <w:rFonts w:ascii="Cambria" w:hAnsi="Cambria" w:cs="Arial"/>
          <w:sz w:val="22"/>
          <w:szCs w:val="22"/>
        </w:rPr>
        <w:t>:</w:t>
      </w:r>
    </w:p>
    <w:p w14:paraId="2ABA3BF1" w14:textId="691F8F41" w:rsidR="002E09F1" w:rsidRPr="002E09F1" w:rsidRDefault="002E09F1" w:rsidP="002E09F1">
      <w:pPr>
        <w:pStyle w:val="Akapitzlist"/>
        <w:numPr>
          <w:ilvl w:val="0"/>
          <w:numId w:val="42"/>
        </w:numPr>
        <w:spacing w:before="120"/>
        <w:jc w:val="both"/>
        <w:rPr>
          <w:rFonts w:ascii="Cambria" w:hAnsi="Cambria" w:cs="Arial"/>
          <w:b/>
          <w:sz w:val="22"/>
          <w:szCs w:val="22"/>
        </w:rPr>
      </w:pPr>
      <w:r w:rsidRPr="002E09F1">
        <w:rPr>
          <w:rFonts w:ascii="Cambria" w:hAnsi="Cambria" w:cs="Arial"/>
          <w:sz w:val="22"/>
          <w:szCs w:val="22"/>
        </w:rPr>
        <w:t xml:space="preserve">oświadczenie Wykonawcy o niepodleganiu wykluczeniu i spełnieniu warunków udziału w postępowaniu, złożone na formularzu sporządzonym zgodnie ze wzorem stanowiącym Załącznik nr 5 do SWZ. Oświadczenie należy złożyć wraz z ofertą. Wykonawca sporządza oświadczenie pod rygorem nieważności, w formie elektronicznej (tj. w postaci elektronicznej opatrzonej kwalifikowanym podpisem elektronicznym) lub w postaci elektronicznej opatrzonej podpisem zaufanym lub podpisem osobistym.  </w:t>
      </w:r>
    </w:p>
    <w:p w14:paraId="14EC3086" w14:textId="7AB6730E" w:rsidR="00426F34" w:rsidRPr="00426F34" w:rsidRDefault="00BE2FC2" w:rsidP="00426F34">
      <w:pPr>
        <w:pStyle w:val="Akapitzlist"/>
        <w:numPr>
          <w:ilvl w:val="0"/>
          <w:numId w:val="42"/>
        </w:numPr>
        <w:spacing w:before="120" w:after="120"/>
        <w:ind w:left="709" w:hanging="709"/>
        <w:jc w:val="both"/>
        <w:rPr>
          <w:rFonts w:ascii="Cambria" w:eastAsia="Calibri" w:hAnsi="Cambria" w:cs="Arial"/>
          <w:sz w:val="22"/>
          <w:szCs w:val="22"/>
        </w:rPr>
      </w:pPr>
      <w:r w:rsidRPr="00426F34">
        <w:rPr>
          <w:sz w:val="22"/>
          <w:szCs w:val="22"/>
        </w:rPr>
        <w:t xml:space="preserve">oświadczenie o niepodleganiu wykluczeniu z postępowania na podstawie </w:t>
      </w:r>
      <w:r w:rsidR="002E09F1" w:rsidRPr="00426F34">
        <w:rPr>
          <w:sz w:val="22"/>
          <w:szCs w:val="22"/>
        </w:rPr>
        <w:t>art. 7 ust. 1 pkt 1 – pkt 3 ustawy z dnia 13 kwietnia 2022 r. o szczególnych rozwiązaniach w zakresie przeciwdziałania wspieraniu agresji na Ukrainę oraz służących ochronie bezpieczeństwa narodowego (tj. Dz. U. z dnia 15 kwietnia 2022 r. poz. 835).</w:t>
      </w:r>
      <w:r w:rsidRPr="00426F34">
        <w:rPr>
          <w:sz w:val="22"/>
          <w:szCs w:val="22"/>
        </w:rPr>
        <w:t xml:space="preserve"> </w:t>
      </w:r>
      <w:r w:rsidRPr="00426F34">
        <w:rPr>
          <w:b/>
          <w:bCs/>
          <w:sz w:val="22"/>
          <w:szCs w:val="22"/>
        </w:rPr>
        <w:t>według wzoru stanowiącego załą</w:t>
      </w:r>
      <w:r w:rsidR="0055612A" w:rsidRPr="00426F34">
        <w:rPr>
          <w:b/>
          <w:bCs/>
          <w:sz w:val="22"/>
          <w:szCs w:val="22"/>
        </w:rPr>
        <w:t>cznik nr 5</w:t>
      </w:r>
      <w:bookmarkStart w:id="15" w:name="_Hlk81862730"/>
      <w:r w:rsidR="00426F34">
        <w:rPr>
          <w:b/>
          <w:bCs/>
          <w:sz w:val="22"/>
          <w:szCs w:val="22"/>
        </w:rPr>
        <w:t xml:space="preserve"> do SWZ. </w:t>
      </w:r>
      <w:r w:rsidR="00426F34" w:rsidRPr="00426F34">
        <w:rPr>
          <w:rFonts w:ascii="Cambria" w:hAnsi="Cambria" w:cs="Arial"/>
          <w:sz w:val="22"/>
          <w:szCs w:val="22"/>
        </w:rPr>
        <w:t xml:space="preserve">Wykonawca sporządza oświadczenie pod rygorem nieważności, w formie elektronicznej (tj. w postaci elektronicznej opatrzonej kwalifikowanym podpisem elektronicznym) lub w postaci elektronicznej opatrzonej podpisem zaufanym lub podpisem osobistym.  </w:t>
      </w:r>
    </w:p>
    <w:bookmarkEnd w:id="15"/>
    <w:p w14:paraId="3FC52B28" w14:textId="5B56EFCA" w:rsidR="008A1053" w:rsidRPr="00E33E37" w:rsidRDefault="00863EE9" w:rsidP="00105A78">
      <w:pPr>
        <w:ind w:left="709" w:hanging="709"/>
        <w:jc w:val="both"/>
        <w:rPr>
          <w:rFonts w:ascii="Cambria" w:eastAsia="Calibri" w:hAnsi="Cambria" w:cs="Arial"/>
          <w:sz w:val="22"/>
          <w:szCs w:val="22"/>
        </w:rPr>
      </w:pPr>
      <w:r>
        <w:rPr>
          <w:rFonts w:ascii="Cambria" w:eastAsia="Calibri" w:hAnsi="Cambria" w:cs="Arial"/>
          <w:b/>
          <w:bCs/>
          <w:sz w:val="22"/>
          <w:szCs w:val="22"/>
        </w:rPr>
        <w:t>9.2</w:t>
      </w:r>
      <w:r w:rsidR="008A1053" w:rsidRPr="00581FEE">
        <w:rPr>
          <w:rFonts w:ascii="Cambria" w:eastAsia="Calibri" w:hAnsi="Cambria" w:cs="Arial"/>
          <w:b/>
          <w:bCs/>
          <w:sz w:val="22"/>
          <w:szCs w:val="22"/>
        </w:rPr>
        <w:t>.</w:t>
      </w:r>
      <w:r w:rsidR="008A1053" w:rsidRPr="00581FEE">
        <w:rPr>
          <w:rFonts w:ascii="Cambria" w:eastAsia="Calibri" w:hAnsi="Cambria" w:cs="Arial"/>
          <w:b/>
          <w:sz w:val="22"/>
          <w:szCs w:val="22"/>
        </w:rPr>
        <w:tab/>
      </w:r>
      <w:r w:rsidR="008A1053" w:rsidRPr="00581FEE">
        <w:rPr>
          <w:rFonts w:ascii="Cambria" w:eastAsia="Calibri" w:hAnsi="Cambria" w:cs="Arial"/>
          <w:sz w:val="22"/>
          <w:szCs w:val="22"/>
        </w:rPr>
        <w:t>W celu potwierdzenia braku podstaw do wykluczenia,</w:t>
      </w:r>
      <w:r w:rsidR="00FE0BD2">
        <w:rPr>
          <w:rFonts w:ascii="Cambria" w:eastAsia="Calibri" w:hAnsi="Cambria" w:cs="Arial"/>
          <w:sz w:val="22"/>
          <w:szCs w:val="22"/>
        </w:rPr>
        <w:t xml:space="preserve"> o których mowa w pkt 6.1</w:t>
      </w:r>
      <w:r>
        <w:rPr>
          <w:rFonts w:ascii="Cambria" w:eastAsia="Calibri" w:hAnsi="Cambria" w:cs="Arial"/>
          <w:sz w:val="22"/>
          <w:szCs w:val="22"/>
        </w:rPr>
        <w:t xml:space="preserve"> i 6.5</w:t>
      </w:r>
      <w:r w:rsidR="008A1053" w:rsidRPr="00581FEE">
        <w:rPr>
          <w:rFonts w:ascii="Cambria" w:eastAsia="Calibri" w:hAnsi="Cambria" w:cs="Arial"/>
          <w:sz w:val="22"/>
          <w:szCs w:val="22"/>
        </w:rPr>
        <w:t xml:space="preserve"> SWZ</w:t>
      </w:r>
      <w:r w:rsidR="00152A72" w:rsidRPr="00581FEE">
        <w:rPr>
          <w:rFonts w:ascii="Cambria" w:eastAsia="Calibri" w:hAnsi="Cambria" w:cs="Arial"/>
          <w:sz w:val="22"/>
          <w:szCs w:val="22"/>
        </w:rPr>
        <w:t>,</w:t>
      </w:r>
      <w:r w:rsidR="008A1053" w:rsidRPr="00581FEE">
        <w:rPr>
          <w:rFonts w:ascii="Cambria" w:eastAsia="Calibri" w:hAnsi="Cambria" w:cs="Arial"/>
          <w:sz w:val="22"/>
          <w:szCs w:val="22"/>
        </w:rPr>
        <w:t xml:space="preserve"> </w:t>
      </w:r>
      <w:r w:rsidR="008A1053" w:rsidRPr="00596ACF">
        <w:rPr>
          <w:rFonts w:ascii="Cambria" w:eastAsia="Calibri" w:hAnsi="Cambria" w:cs="Arial"/>
          <w:b/>
          <w:sz w:val="22"/>
          <w:szCs w:val="22"/>
        </w:rPr>
        <w:t>Zamawiający przed wyborem najkorzystniejszej</w:t>
      </w:r>
      <w:r w:rsidR="00887DF7" w:rsidRPr="00596ACF">
        <w:rPr>
          <w:rFonts w:ascii="Cambria" w:eastAsia="Calibri" w:hAnsi="Cambria" w:cs="Arial"/>
          <w:b/>
          <w:sz w:val="22"/>
          <w:szCs w:val="22"/>
        </w:rPr>
        <w:t xml:space="preserve"> oferty</w:t>
      </w:r>
      <w:r w:rsidR="002549F5">
        <w:rPr>
          <w:rFonts w:ascii="Cambria" w:eastAsia="Calibri" w:hAnsi="Cambria" w:cs="Arial"/>
          <w:sz w:val="22"/>
          <w:szCs w:val="22"/>
        </w:rPr>
        <w:t>, działając na podstawie art. 274</w:t>
      </w:r>
      <w:r w:rsidR="008A1053" w:rsidRPr="00581FEE">
        <w:rPr>
          <w:rFonts w:ascii="Cambria" w:eastAsia="Calibri" w:hAnsi="Cambria" w:cs="Arial"/>
          <w:sz w:val="22"/>
          <w:szCs w:val="22"/>
        </w:rPr>
        <w:t xml:space="preserve"> ust. 1 PZP </w:t>
      </w:r>
      <w:r w:rsidR="008A1053" w:rsidRPr="00596ACF">
        <w:rPr>
          <w:rFonts w:ascii="Cambria" w:eastAsia="Calibri" w:hAnsi="Cambria" w:cs="Arial"/>
          <w:b/>
          <w:sz w:val="22"/>
          <w:szCs w:val="22"/>
        </w:rPr>
        <w:t>wezwie Wykonawcę, którego oferta została najwyżej oceniona, do złożenia</w:t>
      </w:r>
      <w:r w:rsidR="008A1053" w:rsidRPr="00581FEE">
        <w:rPr>
          <w:rFonts w:ascii="Cambria" w:eastAsia="Calibri" w:hAnsi="Cambria" w:cs="Arial"/>
          <w:sz w:val="22"/>
          <w:szCs w:val="22"/>
        </w:rPr>
        <w:t xml:space="preserve"> w wyznaczonym terminie, nie kr</w:t>
      </w:r>
      <w:r w:rsidR="002549F5">
        <w:rPr>
          <w:rFonts w:ascii="Cambria" w:eastAsia="Calibri" w:hAnsi="Cambria" w:cs="Arial"/>
          <w:sz w:val="22"/>
          <w:szCs w:val="22"/>
        </w:rPr>
        <w:t>ótszym niż 5</w:t>
      </w:r>
      <w:r w:rsidR="008A1053" w:rsidRPr="00581FEE">
        <w:rPr>
          <w:rFonts w:ascii="Cambria" w:eastAsia="Calibri" w:hAnsi="Cambria" w:cs="Arial"/>
          <w:sz w:val="22"/>
          <w:szCs w:val="22"/>
        </w:rPr>
        <w:t xml:space="preserve"> dni</w:t>
      </w:r>
      <w:r w:rsidR="00887DF7" w:rsidRPr="00581FEE">
        <w:rPr>
          <w:rFonts w:ascii="Cambria" w:eastAsia="Calibri" w:hAnsi="Cambria" w:cs="Arial"/>
          <w:sz w:val="22"/>
          <w:szCs w:val="22"/>
        </w:rPr>
        <w:t xml:space="preserve">, </w:t>
      </w:r>
      <w:r w:rsidR="008A1053" w:rsidRPr="00581FEE">
        <w:rPr>
          <w:rFonts w:ascii="Cambria" w:eastAsia="Calibri" w:hAnsi="Cambria" w:cs="Arial"/>
          <w:sz w:val="22"/>
          <w:szCs w:val="22"/>
        </w:rPr>
        <w:t xml:space="preserve">aktualnych na dzień złożenia następujących </w:t>
      </w:r>
      <w:r w:rsidR="008A1053" w:rsidRPr="00596ACF">
        <w:rPr>
          <w:rFonts w:ascii="Cambria" w:eastAsia="Calibri" w:hAnsi="Cambria" w:cs="Arial"/>
          <w:b/>
          <w:sz w:val="22"/>
          <w:szCs w:val="22"/>
        </w:rPr>
        <w:t>podmiotowych środków dowodowych</w:t>
      </w:r>
      <w:r w:rsidR="008A1053" w:rsidRPr="00581FEE">
        <w:rPr>
          <w:rFonts w:ascii="Cambria" w:eastAsia="Calibri" w:hAnsi="Cambria" w:cs="Arial"/>
          <w:sz w:val="22"/>
          <w:szCs w:val="22"/>
        </w:rPr>
        <w:t>:</w:t>
      </w:r>
    </w:p>
    <w:p w14:paraId="08925863" w14:textId="6ADA5E35" w:rsidR="00974EF0" w:rsidRPr="00581FEE" w:rsidRDefault="008A1053" w:rsidP="002549F5">
      <w:pPr>
        <w:pStyle w:val="Kolorowalistaakcent11"/>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r>
      <w:r w:rsidR="00B657E0" w:rsidRPr="00CB71BA">
        <w:rPr>
          <w:rFonts w:ascii="Cambria" w:hAnsi="Cambria" w:cs="Arial"/>
          <w:b/>
          <w:sz w:val="22"/>
          <w:szCs w:val="22"/>
        </w:rPr>
        <w:t xml:space="preserve">oświadczenia </w:t>
      </w:r>
      <w:r w:rsidR="00637364" w:rsidRPr="00CB71BA">
        <w:rPr>
          <w:rFonts w:ascii="Cambria" w:hAnsi="Cambria" w:cs="Arial"/>
          <w:b/>
          <w:sz w:val="22"/>
          <w:szCs w:val="22"/>
        </w:rPr>
        <w:t>W</w:t>
      </w:r>
      <w:r w:rsidR="00B657E0" w:rsidRPr="00CB71BA">
        <w:rPr>
          <w:rFonts w:ascii="Cambria" w:hAnsi="Cambria" w:cs="Arial"/>
          <w:b/>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B6A1D">
      <w:pPr>
        <w:pStyle w:val="Kolorowalistaakcent11"/>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50F57AE8" w14:textId="102118EF" w:rsidR="00C06804" w:rsidRDefault="004C3739"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r w:rsidR="00B657E0" w:rsidRPr="00581FEE">
        <w:rPr>
          <w:rFonts w:ascii="Cambria" w:hAnsi="Cambria" w:cs="Arial"/>
          <w:sz w:val="22"/>
          <w:szCs w:val="22"/>
        </w:rPr>
        <w:t xml:space="preserve"> </w:t>
      </w:r>
    </w:p>
    <w:p w14:paraId="60C64225" w14:textId="70C03DAE" w:rsidR="00BE2FC2" w:rsidRDefault="00BE2FC2" w:rsidP="00BE2FC2">
      <w:pPr>
        <w:pStyle w:val="Kolorowalistaakcent11"/>
        <w:ind w:left="2124" w:hanging="714"/>
        <w:contextualSpacing w:val="0"/>
        <w:jc w:val="both"/>
        <w:rPr>
          <w:sz w:val="22"/>
          <w:szCs w:val="22"/>
        </w:rPr>
      </w:pPr>
      <w:r>
        <w:rPr>
          <w:rFonts w:ascii="Cambria" w:hAnsi="Cambria" w:cs="Arial"/>
          <w:sz w:val="22"/>
          <w:szCs w:val="22"/>
        </w:rPr>
        <w:t>(e)</w:t>
      </w:r>
      <w:r>
        <w:rPr>
          <w:rFonts w:ascii="Cambria" w:hAnsi="Cambria" w:cs="Arial"/>
          <w:sz w:val="22"/>
          <w:szCs w:val="22"/>
        </w:rPr>
        <w:tab/>
      </w:r>
      <w:r>
        <w:rPr>
          <w:sz w:val="22"/>
          <w:szCs w:val="22"/>
        </w:rPr>
        <w:t>art. 7 ust. 1 pkt 1 – pkt 3 ustawy z dnia 13 kwietnia 2022 r. o szczególnych rozwiązaniach w zakresie przeciwdziałania wspieraniu agresji na Ukrainę oraz służących ochronie bezpieczeństwa narodowego (tj. Dz. U. z dnia 15 kwietnia 2022 r. poz. 835).</w:t>
      </w:r>
    </w:p>
    <w:p w14:paraId="1A0B33CD" w14:textId="286A658C" w:rsidR="00BE2FC2" w:rsidRPr="00581FEE" w:rsidRDefault="00BE2FC2" w:rsidP="002549F5">
      <w:pPr>
        <w:pStyle w:val="Kolorowalistaakcent11"/>
        <w:contextualSpacing w:val="0"/>
        <w:jc w:val="both"/>
        <w:rPr>
          <w:rFonts w:ascii="Cambria" w:hAnsi="Cambria" w:cs="Arial"/>
          <w:sz w:val="22"/>
          <w:szCs w:val="22"/>
        </w:rPr>
      </w:pPr>
      <w:r>
        <w:rPr>
          <w:sz w:val="22"/>
          <w:szCs w:val="22"/>
        </w:rPr>
        <w:tab/>
      </w:r>
    </w:p>
    <w:p w14:paraId="3CA398CE" w14:textId="296DC9C5" w:rsidR="00061093" w:rsidRPr="00581FEE" w:rsidRDefault="00B657E0" w:rsidP="00AB6A1D">
      <w:pPr>
        <w:pStyle w:val="Kolorowalistaakcent11"/>
        <w:tabs>
          <w:tab w:val="left" w:pos="1843"/>
        </w:tabs>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4E11AD88" w14:textId="1B1C838E" w:rsidR="00C17E28" w:rsidRPr="00581FEE" w:rsidRDefault="00C17E28" w:rsidP="00AD3F1F">
      <w:pPr>
        <w:tabs>
          <w:tab w:val="left" w:pos="1843"/>
        </w:tabs>
        <w:spacing w:before="120"/>
        <w:jc w:val="both"/>
        <w:rPr>
          <w:rFonts w:ascii="Cambria" w:hAnsi="Cambria" w:cs="Arial"/>
          <w:sz w:val="22"/>
          <w:szCs w:val="22"/>
        </w:rPr>
      </w:pPr>
    </w:p>
    <w:p w14:paraId="21BE7A1E" w14:textId="039D74FE"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AD3F1F">
        <w:rPr>
          <w:rFonts w:ascii="Cambria" w:hAnsi="Cambria" w:cs="Arial"/>
          <w:b/>
          <w:sz w:val="22"/>
          <w:szCs w:val="22"/>
        </w:rPr>
        <w:t>3</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69095AA2" w:rsidR="00A736EF"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lastRenderedPageBreak/>
        <w:t>3)</w:t>
      </w:r>
      <w:r w:rsidRPr="00581FEE">
        <w:rPr>
          <w:rFonts w:ascii="Cambria" w:hAnsi="Cambria" w:cs="Arial"/>
          <w:sz w:val="22"/>
          <w:szCs w:val="22"/>
        </w:rPr>
        <w:tab/>
      </w:r>
      <w:r w:rsidR="00AD3F1F" w:rsidRPr="00AD3F1F">
        <w:rPr>
          <w:rFonts w:ascii="Cambria" w:hAnsi="Cambria" w:cs="Arial"/>
          <w:sz w:val="22"/>
          <w:szCs w:val="22"/>
        </w:rPr>
        <w:t>Oświadczenie wg wzoru stanowiącego Załącznik nr 5 składa każdy z wykonawców wspólnie ubiegających się o zamówienie. Oświadczenia te potwierdzają brak podstaw wykluczenia oraz spełnienie  warunków udziału w postępowaniu w zakresie, w jakim  każdy z wykonawców wykazuje spełnianie warunków udziału w postępowaniu. Oświadczenie Wykonawców wspólnie ubiegających się o udzielenie zamówienia powinno zostać złożone wraz z ofertą pod rygorem nieważności, w formie elektronicznej (tj. w postaci elektronicznej opatrzonej kwalifikowanym podpisem elektronicznym) lub w postaci elektronicznej opatrzonej podpisem zaufanym lub podpisem osobistym</w:t>
      </w:r>
    </w:p>
    <w:p w14:paraId="79E32CBF" w14:textId="7EF91C1B" w:rsidR="00B657E0" w:rsidRPr="00581FEE" w:rsidRDefault="001F521D" w:rsidP="00041B1D">
      <w:pPr>
        <w:spacing w:before="120"/>
        <w:ind w:left="1418" w:hanging="709"/>
        <w:jc w:val="both"/>
        <w:rPr>
          <w:rFonts w:ascii="Cambria" w:hAnsi="Cambria" w:cs="Arial"/>
          <w:sz w:val="22"/>
          <w:szCs w:val="22"/>
        </w:rPr>
      </w:pPr>
      <w:r w:rsidRPr="001F521D">
        <w:rPr>
          <w:rFonts w:ascii="Cambria" w:hAnsi="Cambria" w:cs="Arial"/>
          <w:sz w:val="22"/>
          <w:szCs w:val="22"/>
        </w:rPr>
        <w:t>4)</w:t>
      </w:r>
      <w:r>
        <w:rPr>
          <w:rFonts w:ascii="Cambria" w:hAnsi="Cambria" w:cs="Arial"/>
          <w:sz w:val="22"/>
          <w:szCs w:val="22"/>
        </w:rPr>
        <w:tab/>
      </w:r>
      <w:r w:rsidR="000D1026">
        <w:rPr>
          <w:rFonts w:ascii="Cambria" w:hAnsi="Cambria" w:cs="Arial"/>
          <w:sz w:val="22"/>
          <w:szCs w:val="22"/>
        </w:rPr>
        <w:t>oświadczenie</w:t>
      </w:r>
      <w:r w:rsidR="00B657E0" w:rsidRPr="00581FEE">
        <w:rPr>
          <w:rFonts w:ascii="Cambria" w:hAnsi="Cambria" w:cs="Arial"/>
          <w:sz w:val="22"/>
          <w:szCs w:val="22"/>
        </w:rPr>
        <w:t>, o których mowa w pkt 9.</w:t>
      </w:r>
      <w:r w:rsidR="000D1026">
        <w:rPr>
          <w:rFonts w:ascii="Cambria" w:hAnsi="Cambria" w:cs="Arial"/>
          <w:sz w:val="22"/>
          <w:szCs w:val="22"/>
        </w:rPr>
        <w:t>1</w:t>
      </w:r>
      <w:r w:rsidR="00B657E0"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00B657E0" w:rsidRPr="00581FEE">
        <w:rPr>
          <w:rFonts w:ascii="Cambria" w:hAnsi="Cambria" w:cs="Arial"/>
          <w:sz w:val="22"/>
          <w:szCs w:val="22"/>
        </w:rPr>
        <w:t>będzie złożyć każdy z wykonawców wspólnie ubiegających się o udzielenie zamówienia</w:t>
      </w:r>
    </w:p>
    <w:p w14:paraId="1B388590" w14:textId="432B8C47" w:rsidR="00B657E0" w:rsidRPr="00581FEE" w:rsidRDefault="001F521D" w:rsidP="009F0F72">
      <w:pPr>
        <w:spacing w:before="120"/>
        <w:ind w:left="1418" w:hanging="709"/>
        <w:jc w:val="both"/>
        <w:rPr>
          <w:rFonts w:ascii="Cambria" w:hAnsi="Cambria" w:cs="Arial"/>
          <w:sz w:val="22"/>
          <w:szCs w:val="22"/>
        </w:rPr>
      </w:pPr>
      <w:r>
        <w:rPr>
          <w:rFonts w:ascii="Cambria" w:hAnsi="Cambria" w:cs="Arial"/>
          <w:sz w:val="22"/>
          <w:szCs w:val="22"/>
        </w:rPr>
        <w:t>6</w:t>
      </w:r>
      <w:r w:rsidR="00B657E0" w:rsidRPr="00581FEE">
        <w:rPr>
          <w:rFonts w:ascii="Cambria" w:hAnsi="Cambria" w:cs="Arial"/>
          <w:sz w:val="22"/>
          <w:szCs w:val="22"/>
        </w:rPr>
        <w:t xml:space="preserve">) </w:t>
      </w:r>
      <w:r w:rsidR="00B657E0" w:rsidRPr="00581FEE">
        <w:rPr>
          <w:rFonts w:ascii="Cambria" w:hAnsi="Cambria" w:cs="Arial"/>
          <w:sz w:val="22"/>
          <w:szCs w:val="22"/>
        </w:rPr>
        <w:tab/>
        <w:t>wszyscy Wykonawcy wspólnie ubiegający się o udzielenie zamówienia będą ponosić odpowiedzialność solidarną za wykonanie umowy;</w:t>
      </w:r>
    </w:p>
    <w:p w14:paraId="6268A79F" w14:textId="3908B51C" w:rsidR="00B657E0" w:rsidRPr="00581FEE" w:rsidRDefault="001F521D" w:rsidP="00361F98">
      <w:pPr>
        <w:spacing w:before="120"/>
        <w:ind w:left="1418" w:hanging="709"/>
        <w:jc w:val="both"/>
        <w:rPr>
          <w:rFonts w:ascii="Cambria" w:hAnsi="Cambria" w:cs="Arial"/>
          <w:sz w:val="22"/>
          <w:szCs w:val="22"/>
        </w:rPr>
      </w:pPr>
      <w:r>
        <w:rPr>
          <w:rFonts w:ascii="Cambria" w:hAnsi="Cambria" w:cs="Arial"/>
          <w:sz w:val="22"/>
          <w:szCs w:val="22"/>
        </w:rPr>
        <w:t>7</w:t>
      </w:r>
      <w:r w:rsidR="00B657E0" w:rsidRPr="00581FEE">
        <w:rPr>
          <w:rFonts w:ascii="Cambria" w:hAnsi="Cambria" w:cs="Arial"/>
          <w:sz w:val="22"/>
          <w:szCs w:val="22"/>
        </w:rPr>
        <w:t xml:space="preserve">) </w:t>
      </w:r>
      <w:r w:rsidR="00B657E0"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5ABEA18A" w:rsidR="00375BD0" w:rsidRPr="00581FEE" w:rsidRDefault="001F521D" w:rsidP="00375BD0">
      <w:pPr>
        <w:spacing w:before="120"/>
        <w:ind w:left="1418" w:hanging="709"/>
        <w:jc w:val="both"/>
        <w:rPr>
          <w:rFonts w:ascii="Cambria" w:hAnsi="Cambria" w:cs="Arial"/>
          <w:sz w:val="22"/>
          <w:szCs w:val="22"/>
        </w:rPr>
      </w:pPr>
      <w:r>
        <w:rPr>
          <w:rFonts w:ascii="Cambria" w:hAnsi="Cambria" w:cs="Arial"/>
          <w:sz w:val="22"/>
          <w:szCs w:val="22"/>
        </w:rPr>
        <w:t>8</w:t>
      </w:r>
      <w:r w:rsidR="00B657E0" w:rsidRPr="00581FEE">
        <w:rPr>
          <w:rFonts w:ascii="Cambria" w:hAnsi="Cambria" w:cs="Arial"/>
          <w:sz w:val="22"/>
          <w:szCs w:val="22"/>
        </w:rPr>
        <w:t xml:space="preserve">) </w:t>
      </w:r>
      <w:r w:rsidR="00B657E0"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62BBCD3D" w:rsidR="00375BD0" w:rsidRPr="00E33E37" w:rsidRDefault="001F521D" w:rsidP="00E33E37">
      <w:pPr>
        <w:spacing w:before="120"/>
        <w:ind w:left="1418" w:hanging="709"/>
        <w:jc w:val="both"/>
        <w:rPr>
          <w:rFonts w:ascii="Cambria" w:hAnsi="Cambria" w:cs="Arial"/>
          <w:sz w:val="22"/>
          <w:szCs w:val="22"/>
        </w:rPr>
      </w:pPr>
      <w:r>
        <w:rPr>
          <w:rFonts w:ascii="Cambria" w:hAnsi="Cambria" w:cs="Arial"/>
          <w:sz w:val="22"/>
          <w:szCs w:val="22"/>
        </w:rPr>
        <w:t>9</w:t>
      </w:r>
      <w:r w:rsidR="00375BD0" w:rsidRPr="00581FEE">
        <w:rPr>
          <w:rFonts w:ascii="Cambria" w:hAnsi="Cambria" w:cs="Arial"/>
          <w:sz w:val="22"/>
          <w:szCs w:val="22"/>
        </w:rPr>
        <w:t>)</w:t>
      </w:r>
      <w:r w:rsidR="00375BD0" w:rsidRPr="00581FEE">
        <w:rPr>
          <w:rFonts w:ascii="Cambria" w:hAnsi="Cambria" w:cs="Arial"/>
          <w:sz w:val="22"/>
          <w:szCs w:val="22"/>
        </w:rPr>
        <w:tab/>
      </w:r>
      <w:r w:rsidR="00375BD0"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00375BD0"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7202D2D5"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0D1026">
        <w:rPr>
          <w:rFonts w:ascii="Cambria" w:hAnsi="Cambria" w:cs="Arial"/>
          <w:b/>
          <w:sz w:val="22"/>
          <w:szCs w:val="22"/>
        </w:rPr>
        <w:t>4</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0D1026">
        <w:rPr>
          <w:rFonts w:ascii="Cambria" w:hAnsi="Cambria" w:cs="Arial"/>
          <w:sz w:val="22"/>
          <w:szCs w:val="22"/>
        </w:rPr>
        <w:t>2</w:t>
      </w:r>
      <w:r w:rsidRPr="00581FEE">
        <w:rPr>
          <w:rFonts w:ascii="Cambria" w:hAnsi="Cambria" w:cs="Arial"/>
          <w:sz w:val="22"/>
          <w:szCs w:val="22"/>
        </w:rPr>
        <w:t xml:space="preserve">. należy załączyć  </w:t>
      </w:r>
      <w:r w:rsidRPr="00581FEE">
        <w:rPr>
          <w:rFonts w:ascii="Cambria" w:hAnsi="Cambria" w:cs="Arial"/>
          <w:b/>
          <w:sz w:val="22"/>
          <w:szCs w:val="22"/>
        </w:rPr>
        <w:t>odrębnie dla każdego ze wspólników oraz odrębnie dla spółki.</w:t>
      </w:r>
    </w:p>
    <w:p w14:paraId="6F1134A4" w14:textId="19B3708B"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000D1026">
        <w:rPr>
          <w:rFonts w:ascii="Cambria" w:hAnsi="Cambria" w:cs="Arial"/>
          <w:b/>
          <w:bCs/>
          <w:sz w:val="22"/>
          <w:szCs w:val="22"/>
        </w:rPr>
        <w:t>5</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2B8075CC" w:rsidR="00CF1376" w:rsidRPr="00E33E37" w:rsidRDefault="000D1026" w:rsidP="00E33E37">
      <w:pPr>
        <w:spacing w:before="120"/>
        <w:ind w:left="709" w:hanging="709"/>
        <w:jc w:val="both"/>
        <w:rPr>
          <w:rFonts w:ascii="Cambria" w:eastAsia="Calibri" w:hAnsi="Cambria" w:cs="Arial"/>
          <w:bCs/>
          <w:sz w:val="22"/>
          <w:szCs w:val="22"/>
        </w:rPr>
      </w:pPr>
      <w:r>
        <w:rPr>
          <w:rFonts w:ascii="Cambria" w:hAnsi="Cambria" w:cs="Arial"/>
          <w:b/>
          <w:sz w:val="22"/>
          <w:szCs w:val="22"/>
        </w:rPr>
        <w:t>9.6</w:t>
      </w:r>
      <w:r w:rsidR="00B657E0" w:rsidRPr="00581FEE">
        <w:rPr>
          <w:rFonts w:ascii="Cambria" w:hAnsi="Cambria" w:cs="Arial"/>
          <w:b/>
          <w:sz w:val="22"/>
          <w:szCs w:val="22"/>
        </w:rPr>
        <w:t>.</w:t>
      </w:r>
      <w:r w:rsidR="00B657E0"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00B657E0"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00B657E0"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443BED58"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lastRenderedPageBreak/>
        <w:t>9.7</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r>
      <w:r w:rsidRPr="000D1026">
        <w:rPr>
          <w:rFonts w:ascii="Cambria" w:eastAsia="Cambria" w:hAnsi="Cambria" w:cs="Cambria"/>
          <w:color w:val="000000"/>
          <w:sz w:val="22"/>
          <w:szCs w:val="22"/>
          <w:lang w:eastAsia="pl-PL"/>
        </w:rPr>
        <w:t>Podmiotowe środki dowodowe, w tym oświadczenie, o którym mowa w art. 117 ust. 4 PZP oraz zobowiązanie podmiotu udostępniającego zasoby, niewystawione przez upoważnione podmioty, oraz pełnomocnictwo przekazuje się w postaci elektronicznej i opatruje się kwalifikowanym podpisem elektronicznym, lub w postaci elektronicznej opatrzonej podpisem zaufanym lub podpisem osobistym</w:t>
      </w:r>
      <w:r w:rsidR="00CF1376" w:rsidRPr="00E33E37">
        <w:rPr>
          <w:rFonts w:ascii="Cambria" w:eastAsia="Calibri" w:hAnsi="Cambria" w:cs="Arial"/>
          <w:bCs/>
          <w:sz w:val="22"/>
          <w:szCs w:val="22"/>
        </w:rPr>
        <w:t>.</w:t>
      </w:r>
    </w:p>
    <w:p w14:paraId="55D7564E" w14:textId="3DDF309B"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9.8</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ab/>
      </w:r>
      <w:r w:rsidRPr="000D1026">
        <w:rPr>
          <w:rFonts w:ascii="Cambria" w:eastAsia="Cambria" w:hAnsi="Cambria" w:cs="Cambria"/>
          <w:color w:val="000000"/>
          <w:sz w:val="22"/>
          <w:szCs w:val="22"/>
          <w:lang w:eastAsia="pl-PL"/>
        </w:rPr>
        <w:t>W przypadku gdy podmiotowe środki dowodowe, w tym oświadczenie, o którym mowa w art. 117 ust. 4 PZP,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r w:rsidR="00CF1376" w:rsidRPr="00E33E37">
        <w:rPr>
          <w:rFonts w:ascii="Cambria" w:eastAsia="Calibri" w:hAnsi="Cambria" w:cs="Arial"/>
          <w:bCs/>
          <w:sz w:val="22"/>
          <w:szCs w:val="22"/>
        </w:rPr>
        <w:t>.</w:t>
      </w:r>
    </w:p>
    <w:p w14:paraId="4116C062" w14:textId="5059EB16"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9.9</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Poświadczenia zgodności cyfrowego odwzorowania z dokumentem w postaci papi</w:t>
      </w:r>
      <w:r>
        <w:rPr>
          <w:rFonts w:ascii="Cambria" w:eastAsia="Calibri" w:hAnsi="Cambria" w:cs="Arial"/>
          <w:bCs/>
          <w:sz w:val="22"/>
          <w:szCs w:val="22"/>
        </w:rPr>
        <w:t>erowej, o którym mowa w pkt 9.8</w:t>
      </w:r>
      <w:r w:rsidR="00CF1376" w:rsidRPr="00E33E37">
        <w:rPr>
          <w:rFonts w:ascii="Cambria" w:eastAsia="Calibri" w:hAnsi="Cambria" w:cs="Arial"/>
          <w:bCs/>
          <w:sz w:val="22"/>
          <w:szCs w:val="22"/>
        </w:rPr>
        <w:t>.,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5DA38FC"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9.10</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Poświadczenia zgodności cyfrowego odwzorowania z dokumentem w postaci p</w:t>
      </w:r>
      <w:r>
        <w:rPr>
          <w:rFonts w:ascii="Cambria" w:eastAsia="Calibri" w:hAnsi="Cambria" w:cs="Arial"/>
          <w:bCs/>
          <w:sz w:val="22"/>
          <w:szCs w:val="22"/>
        </w:rPr>
        <w:t>apierowej, o którym mowa pkt 9.8</w:t>
      </w:r>
      <w:r w:rsidR="00CF1376" w:rsidRPr="00E33E37">
        <w:rPr>
          <w:rFonts w:ascii="Cambria" w:eastAsia="Calibri" w:hAnsi="Cambria" w:cs="Arial"/>
          <w:bCs/>
          <w:sz w:val="22"/>
          <w:szCs w:val="22"/>
        </w:rPr>
        <w:t>., może dokonać również notariusz.</w:t>
      </w:r>
    </w:p>
    <w:p w14:paraId="6C7F2464" w14:textId="1FE6FDC9"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sz w:val="22"/>
          <w:szCs w:val="22"/>
        </w:rPr>
        <w:t>9.11</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127BD6C0"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w:t>
      </w:r>
      <w:r w:rsidR="000D1026">
        <w:rPr>
          <w:rFonts w:ascii="Cambria" w:eastAsia="Calibri" w:hAnsi="Cambria" w:cs="Arial"/>
          <w:b/>
          <w:bCs/>
          <w:sz w:val="22"/>
          <w:szCs w:val="22"/>
        </w:rPr>
        <w:t>2</w:t>
      </w:r>
      <w:r w:rsidRPr="00E33E37">
        <w:rPr>
          <w:rFonts w:ascii="Cambria" w:eastAsia="Calibri" w:hAnsi="Cambria" w:cs="Arial"/>
          <w:b/>
          <w:bCs/>
          <w:sz w:val="22"/>
          <w:szCs w:val="22"/>
        </w:rPr>
        <w:t>.</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0866AD8F"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Poświadczenia zgodności cyfrowego odwzorowania z dokumentem w postaci papierowej, o którym mowa w pkt 9.</w:t>
      </w:r>
      <w:r>
        <w:rPr>
          <w:rFonts w:ascii="Cambria" w:eastAsia="Calibri" w:hAnsi="Cambria" w:cs="Arial"/>
          <w:bCs/>
          <w:sz w:val="22"/>
          <w:szCs w:val="22"/>
        </w:rPr>
        <w:t>12.</w:t>
      </w:r>
      <w:r w:rsidR="00CF1376" w:rsidRPr="00E33E37">
        <w:rPr>
          <w:rFonts w:ascii="Cambria" w:eastAsia="Calibri" w:hAnsi="Cambria" w:cs="Arial"/>
          <w:bCs/>
          <w:sz w:val="22"/>
          <w:szCs w:val="22"/>
        </w:rPr>
        <w:t xml:space="preserve">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47F72470"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lastRenderedPageBreak/>
        <w:t>9.14</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Poświadczenia zgodności cyfrowego odwzorowania z dokumentem w postaci papierowej, o którym mowa w pkt 9.1</w:t>
      </w:r>
      <w:r>
        <w:rPr>
          <w:rFonts w:ascii="Cambria" w:eastAsia="Calibri" w:hAnsi="Cambria" w:cs="Arial"/>
          <w:bCs/>
          <w:sz w:val="22"/>
          <w:szCs w:val="22"/>
        </w:rPr>
        <w:t>2</w:t>
      </w:r>
      <w:r w:rsidR="00CF1376" w:rsidRPr="00E33E37">
        <w:rPr>
          <w:rFonts w:ascii="Cambria" w:eastAsia="Calibri" w:hAnsi="Cambria" w:cs="Arial"/>
          <w:bCs/>
          <w:sz w:val="22"/>
          <w:szCs w:val="22"/>
        </w:rPr>
        <w:t>, może dokonać również notariusz.</w:t>
      </w:r>
    </w:p>
    <w:p w14:paraId="1606173B" w14:textId="786F0250"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9.15</w:t>
      </w:r>
      <w:r w:rsidR="00CF1376" w:rsidRPr="00E33E37">
        <w:rPr>
          <w:rFonts w:ascii="Cambria" w:eastAsia="Calibri" w:hAnsi="Cambria" w:cs="Arial"/>
          <w:b/>
          <w:bCs/>
          <w:sz w:val="22"/>
          <w:szCs w:val="22"/>
        </w:rPr>
        <w:t xml:space="preserve">. </w:t>
      </w:r>
      <w:r w:rsidR="00CF1376" w:rsidRPr="00E33E37">
        <w:rPr>
          <w:rFonts w:ascii="Cambria" w:eastAsia="Calibri" w:hAnsi="Cambria" w:cs="Arial"/>
          <w:b/>
          <w:bCs/>
          <w:sz w:val="22"/>
          <w:szCs w:val="22"/>
        </w:rPr>
        <w:tab/>
      </w:r>
      <w:r w:rsidR="00CF1376"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0BE53FD0"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000D1026">
        <w:rPr>
          <w:rFonts w:ascii="Cambria" w:eastAsia="Calibri" w:hAnsi="Cambria" w:cs="Arial"/>
          <w:b/>
          <w:bCs/>
          <w:sz w:val="22"/>
          <w:szCs w:val="22"/>
        </w:rPr>
        <w:t>16</w:t>
      </w:r>
      <w:r w:rsidRPr="00E33E37">
        <w:rPr>
          <w:rFonts w:ascii="Cambria" w:eastAsia="Calibri" w:hAnsi="Cambria" w:cs="Arial"/>
          <w:b/>
          <w:bCs/>
          <w:sz w:val="22"/>
          <w:szCs w:val="22"/>
        </w:rPr>
        <w:t>.</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548235B9" w14:textId="139AB5B7" w:rsidR="00CF1376" w:rsidRPr="00E33E37" w:rsidRDefault="00712FE3"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Pr>
          <w:rFonts w:ascii="Cambria" w:hAnsi="Cambria" w:cs="Open Sans"/>
          <w:b/>
          <w:bCs/>
          <w:color w:val="333333"/>
          <w:sz w:val="22"/>
          <w:szCs w:val="22"/>
          <w:lang w:eastAsia="pl-PL"/>
        </w:rPr>
        <w:t>9.17</w:t>
      </w:r>
      <w:r w:rsidR="00CF1376" w:rsidRPr="00E33E37">
        <w:rPr>
          <w:rFonts w:ascii="Cambria" w:hAnsi="Cambria" w:cs="Open Sans"/>
          <w:b/>
          <w:bCs/>
          <w:color w:val="333333"/>
          <w:sz w:val="22"/>
          <w:szCs w:val="22"/>
          <w:lang w:eastAsia="pl-PL"/>
        </w:rPr>
        <w:t>.</w:t>
      </w:r>
      <w:r w:rsidR="00CF1376"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3145C3">
      <w:pPr>
        <w:spacing w:before="120" w:line="360" w:lineRule="auto"/>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D0CCAD7"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proceduralnym:</w:t>
      </w:r>
    </w:p>
    <w:p w14:paraId="7ECE6D59" w14:textId="2BBD3163" w:rsidR="00744CB2" w:rsidRPr="003E4F75" w:rsidRDefault="00744CB2" w:rsidP="003145C3">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Pr>
          <w:rFonts w:ascii="Cambria" w:hAnsi="Cambria" w:cs="Cambria"/>
          <w:bCs/>
          <w:color w:val="000000" w:themeColor="text1"/>
          <w:sz w:val="22"/>
          <w:szCs w:val="22"/>
        </w:rPr>
        <w:t xml:space="preserve"> </w:t>
      </w:r>
      <w:r w:rsidR="00353A09">
        <w:rPr>
          <w:rFonts w:ascii="Cambria" w:hAnsi="Cambria" w:cs="Cambria"/>
          <w:i/>
          <w:color w:val="000000" w:themeColor="text1"/>
          <w:sz w:val="22"/>
          <w:szCs w:val="22"/>
        </w:rPr>
        <w:t>goldap</w:t>
      </w:r>
      <w:r w:rsidRPr="00885C18">
        <w:rPr>
          <w:rFonts w:ascii="Cambria" w:hAnsi="Cambria" w:cs="Cambria"/>
          <w:i/>
          <w:color w:val="000000" w:themeColor="text1"/>
          <w:sz w:val="22"/>
          <w:szCs w:val="22"/>
        </w:rPr>
        <w:t>@bialystok.lasy.gov.pl</w:t>
      </w:r>
    </w:p>
    <w:p w14:paraId="5045F36E" w14:textId="3C14FE0E"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 xml:space="preserve">W zakresie </w:t>
      </w:r>
      <w:r w:rsidR="001F521D">
        <w:rPr>
          <w:rFonts w:ascii="Cambria" w:hAnsi="Cambria" w:cs="Cambria"/>
          <w:b/>
          <w:bCs/>
          <w:color w:val="000000" w:themeColor="text1"/>
          <w:sz w:val="22"/>
          <w:szCs w:val="22"/>
        </w:rPr>
        <w:t xml:space="preserve">merytorycznym </w:t>
      </w:r>
    </w:p>
    <w:p w14:paraId="2698A5CB" w14:textId="7F43146F" w:rsidR="00744CB2" w:rsidRPr="003E4F75" w:rsidRDefault="00744CB2" w:rsidP="003145C3">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t xml:space="preserve">Marzanna Konieczny </w:t>
      </w:r>
      <w:r w:rsidR="00353A09">
        <w:rPr>
          <w:rFonts w:ascii="Cambria" w:hAnsi="Cambria" w:cs="Cambria"/>
          <w:bCs/>
          <w:i/>
          <w:color w:val="000000" w:themeColor="text1"/>
          <w:sz w:val="22"/>
          <w:szCs w:val="22"/>
        </w:rPr>
        <w:t>goldap</w:t>
      </w:r>
      <w:r w:rsidRPr="00885C18">
        <w:rPr>
          <w:rFonts w:ascii="Cambria" w:hAnsi="Cambria" w:cs="Cambria"/>
          <w:i/>
          <w:color w:val="000000" w:themeColor="text1"/>
          <w:sz w:val="22"/>
          <w:szCs w:val="22"/>
        </w:rPr>
        <w:t>@bialystok.lasy.gov.pl</w:t>
      </w:r>
    </w:p>
    <w:p w14:paraId="5CA1425B" w14:textId="519B2BA3"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744CB2">
        <w:rPr>
          <w:rFonts w:ascii="Cambria" w:hAnsi="Cambria" w:cs="Arial"/>
          <w:sz w:val="22"/>
          <w:szCs w:val="22"/>
        </w:rPr>
        <w:t>09:00</w:t>
      </w:r>
      <w:r w:rsidRPr="00581FEE">
        <w:rPr>
          <w:rFonts w:ascii="Cambria" w:hAnsi="Cambria" w:cs="Arial"/>
          <w:sz w:val="22"/>
          <w:szCs w:val="22"/>
        </w:rPr>
        <w:t xml:space="preserve"> – </w:t>
      </w:r>
      <w:r w:rsidR="00744CB2">
        <w:rPr>
          <w:rFonts w:ascii="Cambria" w:hAnsi="Cambria" w:cs="Arial"/>
          <w:sz w:val="22"/>
          <w:szCs w:val="22"/>
        </w:rPr>
        <w:t>13:00</w:t>
      </w:r>
      <w:r w:rsidRPr="00581FEE">
        <w:rPr>
          <w:rFonts w:ascii="Cambria" w:hAnsi="Cambria" w:cs="Arial"/>
          <w:sz w:val="22"/>
          <w:szCs w:val="22"/>
        </w:rPr>
        <w:t xml:space="preserve"> z wyłączeniem dni wolnych od pracy.</w:t>
      </w:r>
    </w:p>
    <w:p w14:paraId="7A277D95" w14:textId="57EA01EF"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2"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hyperlink r:id="rId13"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p>
    <w:p w14:paraId="1A1A97F7" w14:textId="1EAC4C4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6"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6"/>
      <w:r w:rsidRPr="00581FEE">
        <w:rPr>
          <w:rFonts w:ascii="Cambria" w:hAnsi="Cambria"/>
          <w:sz w:val="22"/>
          <w:szCs w:val="22"/>
        </w:rPr>
        <w:t xml:space="preserve"> oraz informacji przekazywanych przy ich użyciu opisane zostały </w:t>
      </w:r>
      <w:bookmarkStart w:id="17"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bookmarkEnd w:id="17"/>
      <w:r w:rsidR="00744CB2">
        <w:fldChar w:fldCharType="begin"/>
      </w:r>
      <w:r w:rsidR="00744CB2">
        <w:instrText xml:space="preserve"> HYPERLINK "https://platformazakupowa.pl/pn/lasy_goldap" </w:instrText>
      </w:r>
      <w:r w:rsidR="00744CB2">
        <w:fldChar w:fldCharType="separate"/>
      </w:r>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r w:rsidR="00744CB2">
        <w:rPr>
          <w:rStyle w:val="Hipercze"/>
          <w:rFonts w:ascii="Cambria" w:hAnsi="Cambria" w:cs="Arial"/>
          <w:sz w:val="22"/>
          <w:szCs w:val="22"/>
        </w:rPr>
        <w:fldChar w:fldCharType="end"/>
      </w:r>
      <w:r w:rsidR="00744CB2" w:rsidRPr="00DD58D7">
        <w:rPr>
          <w:rStyle w:val="Hipercze"/>
          <w:rFonts w:ascii="Cambria" w:hAnsi="Cambria" w:cs="Arial"/>
          <w:sz w:val="22"/>
          <w:szCs w:val="22"/>
          <w:u w:val="none"/>
        </w:rPr>
        <w:t xml:space="preserve"> </w:t>
      </w:r>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13A2209"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00893118" w:rsidRPr="00581FEE">
        <w:rPr>
          <w:rFonts w:ascii="Cambria" w:hAnsi="Cambria"/>
          <w:sz w:val="22"/>
          <w:szCs w:val="22"/>
        </w:rPr>
        <w:t xml:space="preserve">wynosi </w:t>
      </w:r>
      <w:r w:rsidR="00744CB2">
        <w:rPr>
          <w:rFonts w:ascii="Cambria" w:hAnsi="Cambria"/>
          <w:sz w:val="22"/>
          <w:szCs w:val="22"/>
        </w:rPr>
        <w:t>1Gb</w:t>
      </w:r>
    </w:p>
    <w:p w14:paraId="5D353888" w14:textId="37DB5436" w:rsidR="00435B15" w:rsidRPr="00581FEE" w:rsidRDefault="00662A09" w:rsidP="00435B15">
      <w:pPr>
        <w:spacing w:before="120"/>
        <w:ind w:left="709" w:hanging="709"/>
        <w:jc w:val="both"/>
        <w:rPr>
          <w:rFonts w:ascii="Cambria" w:hAnsi="Cambria"/>
          <w:sz w:val="22"/>
          <w:szCs w:val="22"/>
        </w:rPr>
      </w:pPr>
      <w:bookmarkStart w:id="18"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435B15" w:rsidRPr="00581FEE">
        <w:rPr>
          <w:rFonts w:ascii="Cambria" w:hAnsi="Cambria"/>
          <w:sz w:val="22"/>
          <w:szCs w:val="22"/>
        </w:rPr>
        <w:t xml:space="preserve">Za datę przekazania wniosków, </w:t>
      </w:r>
      <w:r w:rsidR="00435B15" w:rsidRPr="00581FEE">
        <w:rPr>
          <w:rFonts w:ascii="Cambria" w:hAnsi="Cambria"/>
          <w:sz w:val="22"/>
          <w:szCs w:val="22"/>
        </w:rPr>
        <w:lastRenderedPageBreak/>
        <w:t xml:space="preserve">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322774C1" w14:textId="743A700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893118" w:rsidRPr="00581FEE">
        <w:rPr>
          <w:rFonts w:ascii="Cambria" w:hAnsi="Cambria" w:cs="Cambria"/>
          <w:sz w:val="22"/>
          <w:szCs w:val="22"/>
        </w:rPr>
        <w:t xml:space="preserve">tj. </w:t>
      </w:r>
    </w:p>
    <w:bookmarkEnd w:id="18"/>
    <w:p w14:paraId="6AC25B87" w14:textId="1BEA9504"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stały dostęp do sieci Internet o gwarantowanej przepustowości nie mniejszej niż 512 </w:t>
      </w:r>
      <w:proofErr w:type="spellStart"/>
      <w:r w:rsidRPr="00DB7D5E">
        <w:rPr>
          <w:rFonts w:ascii="Cambria" w:hAnsi="Cambria"/>
          <w:sz w:val="22"/>
          <w:szCs w:val="22"/>
        </w:rPr>
        <w:t>kb</w:t>
      </w:r>
      <w:proofErr w:type="spellEnd"/>
      <w:r w:rsidRPr="00DB7D5E">
        <w:rPr>
          <w:rFonts w:ascii="Cambria" w:hAnsi="Cambria"/>
          <w:sz w:val="22"/>
          <w:szCs w:val="22"/>
        </w:rPr>
        <w:t>/s,</w:t>
      </w:r>
    </w:p>
    <w:p w14:paraId="3D3E289A" w14:textId="4B57820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14A87EA1" w14:textId="14E772A0"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1F0EA26F" w14:textId="0DC9D98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0F7A3BCB" w14:textId="30E77F05"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zainstalowany program Adobe </w:t>
      </w:r>
      <w:proofErr w:type="spellStart"/>
      <w:r w:rsidRPr="00DB7D5E">
        <w:rPr>
          <w:rFonts w:ascii="Cambria" w:hAnsi="Cambria"/>
          <w:sz w:val="22"/>
          <w:szCs w:val="22"/>
        </w:rPr>
        <w:t>Acrobat</w:t>
      </w:r>
      <w:proofErr w:type="spellEnd"/>
      <w:r w:rsidRPr="00DB7D5E">
        <w:rPr>
          <w:rFonts w:ascii="Cambria" w:hAnsi="Cambria"/>
          <w:sz w:val="22"/>
          <w:szCs w:val="22"/>
        </w:rPr>
        <w:t xml:space="preserve"> Reader lub inny obsługujący format plików pdf,</w:t>
      </w:r>
    </w:p>
    <w:p w14:paraId="5F548873" w14:textId="123A02A9"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49039C56" w14:textId="5B3AAC18" w:rsidR="00DB7D5E" w:rsidRP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w:t>
      </w:r>
      <w:proofErr w:type="spellStart"/>
      <w:r w:rsidRPr="00DB7D5E">
        <w:rPr>
          <w:rFonts w:ascii="Cambria" w:hAnsi="Cambria"/>
          <w:sz w:val="22"/>
          <w:szCs w:val="22"/>
        </w:rPr>
        <w:t>hh:mm:ss</w:t>
      </w:r>
      <w:proofErr w:type="spellEnd"/>
      <w:r w:rsidRPr="00DB7D5E">
        <w:rPr>
          <w:rFonts w:ascii="Cambria" w:hAnsi="Cambria"/>
          <w:sz w:val="22"/>
          <w:szCs w:val="22"/>
        </w:rPr>
        <w:t>) generowany wg. czasu lokalnego serwera synchronizowanego z zegarem Głównego Urzędu Miar.</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43F5D73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DB7D5E">
        <w:rPr>
          <w:rFonts w:ascii="Cambria" w:eastAsia="Calibri" w:hAnsi="Cambria" w:cs="Arial"/>
          <w:b/>
          <w:sz w:val="22"/>
          <w:szCs w:val="22"/>
          <w:lang w:eastAsia="en-US"/>
        </w:rPr>
        <w:t>formularza</w:t>
      </w:r>
      <w:r w:rsidR="000220AB" w:rsidRPr="00E33E37">
        <w:rPr>
          <w:rFonts w:ascii="Cambria" w:eastAsia="Calibri" w:hAnsi="Cambria" w:cs="Arial"/>
          <w:sz w:val="22"/>
          <w:szCs w:val="22"/>
          <w:lang w:eastAsia="en-US"/>
        </w:rPr>
        <w:t xml:space="preserve"> </w:t>
      </w:r>
      <w:r w:rsidR="00DB7D5E">
        <w:rPr>
          <w:rFonts w:ascii="Cambria" w:eastAsia="Calibri" w:hAnsi="Cambria" w:cs="Arial"/>
          <w:b/>
          <w:i/>
          <w:sz w:val="22"/>
          <w:szCs w:val="22"/>
          <w:lang w:eastAsia="en-US"/>
        </w:rPr>
        <w:t xml:space="preserve">do złożenia oferty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E70543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0"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Pr="00E33E37">
        <w:rPr>
          <w:rFonts w:ascii="Cambria" w:eastAsia="Calibri" w:hAnsi="Cambria" w:cs="Arial"/>
          <w:sz w:val="22"/>
          <w:szCs w:val="22"/>
          <w:lang w:eastAsia="en-US"/>
        </w:rPr>
        <w:t xml:space="preserve">pod adresem: </w:t>
      </w:r>
      <w:hyperlink r:id="rId21"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274BB7B7" w14:textId="7676F441" w:rsidR="00712FE3" w:rsidRDefault="00712FE3" w:rsidP="00712FE3">
      <w:pPr>
        <w:spacing w:before="120"/>
        <w:ind w:left="1418" w:hanging="709"/>
        <w:jc w:val="both"/>
        <w:rPr>
          <w:rFonts w:ascii="Cambria" w:hAnsi="Cambria" w:cs="Arial"/>
          <w:sz w:val="22"/>
          <w:szCs w:val="22"/>
          <w:u w:val="single"/>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b/>
          <w:sz w:val="22"/>
          <w:szCs w:val="22"/>
        </w:rPr>
        <w:tab/>
      </w:r>
      <w:bookmarkStart w:id="19" w:name="_Hlk47482653"/>
      <w:r w:rsidR="00B657E0"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00B657E0"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00B657E0"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xml:space="preserve">. Ofertę składa się, pod rygorem nieważności, </w:t>
      </w:r>
      <w:r w:rsidR="00125BE8" w:rsidRPr="00712FE3">
        <w:rPr>
          <w:rFonts w:ascii="Cambria" w:eastAsia="Calibri" w:hAnsi="Cambria" w:cs="Arial"/>
          <w:b/>
          <w:sz w:val="22"/>
          <w:szCs w:val="22"/>
          <w:lang w:eastAsia="en-US"/>
        </w:rPr>
        <w:t>w formie elektronicznej (tj. w postaci elektronicznej opatrzonej kwalifikowanym podpisem elektronicznym)</w:t>
      </w:r>
      <w:r w:rsidR="007D62B0" w:rsidRPr="00712FE3">
        <w:rPr>
          <w:rFonts w:ascii="Cambria" w:eastAsia="Calibri" w:hAnsi="Cambria" w:cs="Arial"/>
          <w:b/>
          <w:sz w:val="22"/>
          <w:szCs w:val="22"/>
          <w:lang w:eastAsia="en-US"/>
        </w:rPr>
        <w:t xml:space="preserve">, </w:t>
      </w:r>
      <w:r w:rsidRPr="00712FE3">
        <w:rPr>
          <w:rFonts w:ascii="Cambria" w:hAnsi="Cambria" w:cs="Arial"/>
          <w:b/>
          <w:sz w:val="22"/>
          <w:szCs w:val="22"/>
        </w:rPr>
        <w:t>lub w postaci elektronicznej opatrzonej podpisem zaufanym lub podpisem osobistym</w:t>
      </w:r>
    </w:p>
    <w:p w14:paraId="485A4A08" w14:textId="639885BD" w:rsidR="0003763B" w:rsidRPr="00581FEE" w:rsidRDefault="007D62B0" w:rsidP="00712FE3">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formatach </w:t>
      </w:r>
      <w:r w:rsidR="00B657E0" w:rsidRPr="00581FEE">
        <w:rPr>
          <w:rFonts w:ascii="Cambria" w:eastAsia="Calibri" w:hAnsi="Cambria" w:cs="Arial"/>
          <w:sz w:val="22"/>
          <w:szCs w:val="22"/>
          <w:lang w:eastAsia="en-US"/>
        </w:rPr>
        <w:t xml:space="preserve">danych </w:t>
      </w:r>
      <w:r w:rsidR="00B657E0"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B657E0" w:rsidRPr="00581FEE">
        <w:rPr>
          <w:rFonts w:ascii="Cambria" w:hAnsi="Cambria" w:cs="Arial"/>
          <w:sz w:val="22"/>
          <w:szCs w:val="22"/>
        </w:rPr>
        <w:t>póź</w:t>
      </w:r>
      <w:r w:rsidR="00B657E0" w:rsidRPr="003145C3">
        <w:rPr>
          <w:rFonts w:ascii="Cambria" w:eastAsia="Calibri" w:hAnsi="Cambria" w:cs="Arial"/>
          <w:sz w:val="22"/>
          <w:szCs w:val="22"/>
          <w:lang w:eastAsia="en-US"/>
        </w:rPr>
        <w:t>n</w:t>
      </w:r>
      <w:proofErr w:type="spellEnd"/>
      <w:r w:rsidR="00B657E0" w:rsidRPr="003145C3">
        <w:rPr>
          <w:rFonts w:ascii="Cambria" w:eastAsia="Calibri" w:hAnsi="Cambria" w:cs="Arial"/>
          <w:sz w:val="22"/>
          <w:szCs w:val="22"/>
          <w:lang w:eastAsia="en-US"/>
        </w:rPr>
        <w:t>. zm.)</w:t>
      </w:r>
      <w:r w:rsidR="00B657E0" w:rsidRPr="00581FEE">
        <w:rPr>
          <w:rFonts w:ascii="Cambria" w:eastAsia="Calibri" w:hAnsi="Cambria" w:cs="Arial"/>
          <w:sz w:val="22"/>
          <w:szCs w:val="22"/>
          <w:lang w:eastAsia="en-US"/>
        </w:rPr>
        <w:t>. Zamawiający rekomend</w:t>
      </w:r>
      <w:r w:rsidR="00712FE3">
        <w:rPr>
          <w:rFonts w:ascii="Cambria" w:eastAsia="Calibri" w:hAnsi="Cambria" w:cs="Arial"/>
          <w:sz w:val="22"/>
          <w:szCs w:val="22"/>
          <w:lang w:eastAsia="en-US"/>
        </w:rPr>
        <w:t xml:space="preserve">uje złożenie oferty w formacie </w:t>
      </w:r>
      <w:r w:rsidR="00B657E0" w:rsidRPr="00581FEE">
        <w:rPr>
          <w:rFonts w:ascii="Cambria" w:eastAsia="Calibri" w:hAnsi="Cambria" w:cs="Arial"/>
          <w:sz w:val="22"/>
          <w:szCs w:val="22"/>
          <w:lang w:eastAsia="en-US"/>
        </w:rPr>
        <w:t>pdf i podpisanie jej kwalifikow</w:t>
      </w:r>
      <w:r w:rsidR="00712FE3">
        <w:rPr>
          <w:rFonts w:ascii="Cambria" w:eastAsia="Calibri" w:hAnsi="Cambria" w:cs="Arial"/>
          <w:sz w:val="22"/>
          <w:szCs w:val="22"/>
          <w:lang w:eastAsia="en-US"/>
        </w:rPr>
        <w:t xml:space="preserve">anym podpisem elektronicznym, lub podpisem zaufanym lub podpisem osobistym </w:t>
      </w:r>
      <w:r w:rsidR="00B657E0" w:rsidRPr="00581FEE">
        <w:rPr>
          <w:rFonts w:ascii="Cambria" w:eastAsia="Calibri" w:hAnsi="Cambria" w:cs="Arial"/>
          <w:sz w:val="22"/>
          <w:szCs w:val="22"/>
          <w:lang w:eastAsia="en-US"/>
        </w:rPr>
        <w:t xml:space="preserve">w formacie </w:t>
      </w:r>
      <w:r w:rsidR="00B657E0" w:rsidRPr="00581FEE">
        <w:rPr>
          <w:rFonts w:ascii="Cambria" w:eastAsia="Calibri" w:hAnsi="Cambria" w:cs="Arial"/>
          <w:sz w:val="22"/>
          <w:szCs w:val="22"/>
          <w:lang w:eastAsia="en-US"/>
        </w:rPr>
        <w:lastRenderedPageBreak/>
        <w:t>.</w:t>
      </w:r>
      <w:proofErr w:type="spellStart"/>
      <w:r w:rsidR="00B657E0" w:rsidRPr="00581FEE">
        <w:rPr>
          <w:rFonts w:ascii="Cambria" w:eastAsia="Calibri" w:hAnsi="Cambria" w:cs="Arial"/>
          <w:sz w:val="22"/>
          <w:szCs w:val="22"/>
          <w:lang w:eastAsia="en-US"/>
        </w:rPr>
        <w:t>pades</w:t>
      </w:r>
      <w:proofErr w:type="spellEnd"/>
      <w:r w:rsidR="00B657E0"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hyperlink r:id="rId22"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00712FE3">
        <w:rPr>
          <w:rFonts w:ascii="Cambria" w:eastAsia="Calibri" w:hAnsi="Cambria" w:cs="Arial"/>
          <w:sz w:val="22"/>
          <w:szCs w:val="22"/>
          <w:lang w:eastAsia="en-US"/>
        </w:rPr>
        <w:t>załącznik nr 13 do S</w:t>
      </w:r>
      <w:r w:rsidR="0003763B" w:rsidRPr="00581FEE">
        <w:rPr>
          <w:rFonts w:ascii="Cambria" w:eastAsia="Calibri" w:hAnsi="Cambria" w:cs="Arial"/>
          <w:sz w:val="22"/>
          <w:szCs w:val="22"/>
          <w:lang w:eastAsia="en-US"/>
        </w:rPr>
        <w:t xml:space="preserve">WZ). </w:t>
      </w:r>
    </w:p>
    <w:p w14:paraId="4AD6E9F3" w14:textId="60E4265E" w:rsidR="0003763B" w:rsidRPr="00581FEE" w:rsidRDefault="00712FE3" w:rsidP="0003763B">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50FA2859" w14:textId="2FDB462A" w:rsidR="00712FE3" w:rsidRPr="00712FE3" w:rsidRDefault="00712FE3" w:rsidP="00712FE3">
      <w:pPr>
        <w:spacing w:before="120"/>
        <w:ind w:left="1418" w:hanging="709"/>
        <w:jc w:val="both"/>
        <w:rPr>
          <w:rFonts w:ascii="Cambria" w:hAnsi="Cambria" w:cs="Arial"/>
          <w:sz w:val="22"/>
          <w:szCs w:val="22"/>
        </w:rPr>
      </w:pPr>
      <w:r>
        <w:rPr>
          <w:rFonts w:ascii="Cambria" w:hAnsi="Cambria" w:cs="Arial"/>
          <w:sz w:val="22"/>
          <w:szCs w:val="22"/>
        </w:rPr>
        <w:t>e</w:t>
      </w:r>
      <w:r w:rsidR="006A6DCE" w:rsidRPr="00581FEE">
        <w:rPr>
          <w:rFonts w:ascii="Cambria" w:hAnsi="Cambria" w:cs="Arial"/>
          <w:sz w:val="22"/>
          <w:szCs w:val="22"/>
        </w:rPr>
        <w:t>)</w:t>
      </w:r>
      <w:r w:rsidR="006A6DCE" w:rsidRPr="00581FEE">
        <w:rPr>
          <w:rFonts w:ascii="Cambria" w:hAnsi="Cambria" w:cs="Arial"/>
          <w:sz w:val="22"/>
          <w:szCs w:val="22"/>
        </w:rPr>
        <w:tab/>
      </w:r>
      <w:r w:rsidRPr="00712FE3">
        <w:rPr>
          <w:rFonts w:ascii="Cambria" w:eastAsia="Cambria" w:hAnsi="Cambria" w:cs="Cambria"/>
          <w:color w:val="000000"/>
          <w:sz w:val="22"/>
          <w:szCs w:val="22"/>
          <w:lang w:eastAsia="pl-PL"/>
        </w:rPr>
        <w:t xml:space="preserve">Do oferty należy dołączyć oświadczenie o którym mowa w art. 125 PZP w formie elektronicznej  (tj. w postaci elektronicznej opatrzonej kwalifikowanym podpisem elektronicznym), lub w postaci elektronicznej opatrzonej podpisem zaufanym lub podpisem osobistym, a następnie zaszyfrować wraz z plikami stanowiącymi Ofertę. </w:t>
      </w:r>
    </w:p>
    <w:p w14:paraId="10BF8AD7" w14:textId="451E1289" w:rsidR="0003763B" w:rsidRPr="00581FEE" w:rsidRDefault="00712FE3" w:rsidP="0003763B">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 xml:space="preserve">Wykonawca może przed upływem terminu do składania ofert zmienić lub wycofać ofertę za pośrednictwem </w:t>
      </w:r>
      <w:r>
        <w:rPr>
          <w:rFonts w:ascii="Cambria" w:eastAsia="Calibri" w:hAnsi="Cambria" w:cs="Arial"/>
          <w:sz w:val="22"/>
          <w:szCs w:val="22"/>
          <w:lang w:eastAsia="en-US"/>
        </w:rPr>
        <w:t xml:space="preserve">formularza ofertowego </w:t>
      </w:r>
      <w:r w:rsidR="00DB7D5E">
        <w:rPr>
          <w:rFonts w:ascii="Cambria" w:eastAsia="Calibri" w:hAnsi="Cambria" w:cs="Arial"/>
          <w:sz w:val="22"/>
          <w:szCs w:val="22"/>
          <w:lang w:eastAsia="en-US"/>
        </w:rPr>
        <w:t xml:space="preserve">zgodnie z </w:t>
      </w:r>
      <w:r w:rsidR="00DB7D5E" w:rsidRPr="00C70697">
        <w:rPr>
          <w:rFonts w:ascii="Cambria" w:eastAsia="Calibri" w:hAnsi="Cambria" w:cs="Arial"/>
          <w:b/>
          <w:sz w:val="22"/>
          <w:szCs w:val="22"/>
          <w:lang w:eastAsia="en-US"/>
        </w:rPr>
        <w:t>Instrukcją dla wykonawców</w:t>
      </w:r>
      <w:r w:rsidR="00DB7D5E" w:rsidRPr="00E33E37">
        <w:rPr>
          <w:rFonts w:ascii="Cambria" w:eastAsia="Calibri" w:hAnsi="Cambria" w:cs="Arial"/>
          <w:sz w:val="22"/>
          <w:szCs w:val="22"/>
          <w:lang w:eastAsia="en-US"/>
        </w:rPr>
        <w:t xml:space="preserve"> </w:t>
      </w:r>
      <w:r w:rsidR="00670165">
        <w:rPr>
          <w:rFonts w:ascii="Cambria" w:eastAsia="Calibri" w:hAnsi="Cambria" w:cs="Arial"/>
          <w:sz w:val="22"/>
          <w:szCs w:val="22"/>
          <w:lang w:eastAsia="en-US"/>
        </w:rPr>
        <w:t>dostępnej</w:t>
      </w:r>
      <w:r w:rsidR="0003763B" w:rsidRPr="00581FEE">
        <w:rPr>
          <w:rFonts w:ascii="Cambria" w:eastAsia="Calibri" w:hAnsi="Cambria" w:cs="Arial"/>
          <w:sz w:val="22"/>
          <w:szCs w:val="22"/>
          <w:lang w:eastAsia="en-US"/>
        </w:rPr>
        <w:t xml:space="preserve"> na platformie </w:t>
      </w:r>
      <w:hyperlink r:id="rId23"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Pr>
          <w:rStyle w:val="Hipercze"/>
          <w:rFonts w:ascii="Cambria" w:hAnsi="Cambria" w:cs="Arial"/>
          <w:sz w:val="22"/>
          <w:szCs w:val="22"/>
        </w:rPr>
        <w:t>.</w:t>
      </w:r>
      <w:r w:rsidR="00670165" w:rsidRPr="0042370F">
        <w:rPr>
          <w:rStyle w:val="Hipercze"/>
          <w:rFonts w:ascii="Cambria" w:hAnsi="Cambria" w:cs="Arial"/>
          <w:sz w:val="22"/>
          <w:szCs w:val="22"/>
          <w:u w:val="none"/>
        </w:rPr>
        <w:t xml:space="preserve"> </w:t>
      </w:r>
      <w:r w:rsidR="0003763B" w:rsidRPr="00581FEE">
        <w:rPr>
          <w:rFonts w:ascii="Cambria" w:eastAsia="Calibri" w:hAnsi="Cambria" w:cs="Arial"/>
          <w:sz w:val="22"/>
          <w:szCs w:val="22"/>
          <w:lang w:eastAsia="en-US"/>
        </w:rPr>
        <w:t xml:space="preserve">Sposób zmiany i wycofania oferty został opisany w  Regulaminie korzystania z platformy </w:t>
      </w:r>
      <w:hyperlink r:id="rId24"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p>
    <w:p w14:paraId="6CE88E0D" w14:textId="5515A4BB" w:rsidR="0003763B" w:rsidRPr="00581FEE" w:rsidRDefault="00712FE3" w:rsidP="00581FEE">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Wykonawca po upływie terminu do składania ofert nie może skutecznie dokonać zmiany ani wycofać złożonej oferty.</w:t>
      </w:r>
    </w:p>
    <w:bookmarkEnd w:id="19"/>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4ADF8B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0"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5"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006F2E3B" w:rsidRPr="00581FEE">
        <w:rPr>
          <w:rFonts w:ascii="Cambria" w:hAnsi="Cambria" w:cs="Arial"/>
          <w:sz w:val="22"/>
          <w:szCs w:val="22"/>
        </w:rPr>
        <w:t xml:space="preserve">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0"/>
    </w:p>
    <w:p w14:paraId="1AA4197D" w14:textId="2D7B917E"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6" w:history="1">
        <w:r w:rsidR="00670165" w:rsidRPr="00521796">
          <w:rPr>
            <w:rStyle w:val="Hipercze"/>
            <w:rFonts w:ascii="Cambria" w:hAnsi="Cambria" w:cs="Arial"/>
            <w:sz w:val="22"/>
            <w:szCs w:val="22"/>
          </w:rPr>
          <w:t>goldap@bialystok.lasy.gov.pl</w:t>
        </w:r>
      </w:hyperlink>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1"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572CBFB3"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7"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Pr="00E33E37">
        <w:rPr>
          <w:rFonts w:ascii="Cambria" w:hAnsi="Cambria" w:cs="Arial"/>
          <w:sz w:val="22"/>
          <w:szCs w:val="22"/>
        </w:rPr>
        <w:t>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lastRenderedPageBreak/>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1"/>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2"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2"/>
      <w:r w:rsidRPr="00581FEE">
        <w:rPr>
          <w:rFonts w:ascii="Cambria" w:hAnsi="Cambria" w:cs="Cambria"/>
          <w:sz w:val="22"/>
          <w:szCs w:val="22"/>
        </w:rPr>
        <w:t xml:space="preserve">. </w:t>
      </w:r>
    </w:p>
    <w:p w14:paraId="76B3A717" w14:textId="1A3B003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w:t>
      </w:r>
      <w:r w:rsidR="00407262">
        <w:rPr>
          <w:rFonts w:ascii="Cambria" w:eastAsia="A" w:hAnsi="Cambria" w:cs="Cambria"/>
          <w:sz w:val="22"/>
          <w:szCs w:val="22"/>
        </w:rPr>
        <w:t>nie, jednak nie później niż na 2</w:t>
      </w:r>
      <w:r w:rsidRPr="00581FEE">
        <w:rPr>
          <w:rFonts w:ascii="Cambria" w:eastAsia="A" w:hAnsi="Cambria" w:cs="Cambria"/>
          <w:sz w:val="22"/>
          <w:szCs w:val="22"/>
        </w:rPr>
        <w:t xml:space="preserve">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a</w:t>
      </w:r>
      <w:r w:rsidR="00407262">
        <w:rPr>
          <w:rFonts w:ascii="Cambria" w:eastAsia="A" w:hAnsi="Cambria" w:cs="Cambria"/>
          <w:sz w:val="22"/>
          <w:szCs w:val="22"/>
        </w:rPr>
        <w:t xml:space="preserve">mawiającego nie później niż na </w:t>
      </w:r>
      <w:r w:rsidRPr="00581FEE">
        <w:rPr>
          <w:rFonts w:ascii="Cambria" w:eastAsia="A" w:hAnsi="Cambria" w:cs="Cambria"/>
          <w:sz w:val="22"/>
          <w:szCs w:val="22"/>
        </w:rPr>
        <w:t xml:space="preserve">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097A1FB3" w14:textId="60D9712F" w:rsidR="00B657E0" w:rsidRPr="00581FEE" w:rsidRDefault="00B657E0" w:rsidP="00F845F6">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r>
      <w:r w:rsidR="00F845F6">
        <w:rPr>
          <w:rFonts w:ascii="Cambria" w:hAnsi="Cambria" w:cs="Arial"/>
          <w:sz w:val="22"/>
          <w:szCs w:val="22"/>
        </w:rPr>
        <w:t xml:space="preserve"> </w:t>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90F43CE" w14:textId="5FC90120" w:rsidR="00B657E0" w:rsidRPr="00581FEE" w:rsidRDefault="00B657E0" w:rsidP="00B62799">
      <w:pPr>
        <w:spacing w:before="120"/>
        <w:ind w:left="709" w:hanging="709"/>
        <w:jc w:val="both"/>
        <w:rPr>
          <w:rFonts w:ascii="Cambria" w:hAnsi="Cambria" w:cs="Arial"/>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 xml:space="preserve">Zamawiający </w:t>
      </w:r>
      <w:r w:rsidR="00B62799">
        <w:rPr>
          <w:rFonts w:ascii="Cambria" w:hAnsi="Cambria" w:cs="Arial"/>
          <w:sz w:val="22"/>
          <w:szCs w:val="22"/>
        </w:rPr>
        <w:t xml:space="preserve">nie </w:t>
      </w:r>
      <w:r w:rsidRPr="00581FEE">
        <w:rPr>
          <w:rFonts w:ascii="Cambria" w:hAnsi="Cambria" w:cs="Arial"/>
          <w:sz w:val="22"/>
          <w:szCs w:val="22"/>
        </w:rPr>
        <w:t xml:space="preserve">wymaga wniesienia wadium </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7D756867"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lastRenderedPageBreak/>
        <w:t>12.1.</w:t>
      </w:r>
      <w:r w:rsidRPr="00581FEE">
        <w:rPr>
          <w:rFonts w:ascii="Cambria" w:hAnsi="Cambria" w:cs="Cambria"/>
          <w:b/>
          <w:sz w:val="22"/>
          <w:szCs w:val="22"/>
        </w:rPr>
        <w:tab/>
      </w:r>
      <w:r w:rsidR="00F845F6" w:rsidRPr="00F845F6">
        <w:rPr>
          <w:rFonts w:ascii="Cambria" w:eastAsia="Cambria" w:hAnsi="Cambria" w:cs="Cambria"/>
          <w:color w:val="000000"/>
          <w:sz w:val="22"/>
          <w:szCs w:val="22"/>
          <w:lang w:eastAsia="pl-PL"/>
        </w:rPr>
        <w:t>Wykonawca związany jest ofertą przez 30 dni od dnia upływu terminu składania ofert, przy czym pierwszym dniem terminu związania ofertą jest dzień, w którym upływa termin</w:t>
      </w:r>
      <w:r w:rsidR="00F845F6">
        <w:rPr>
          <w:rFonts w:ascii="Cambria" w:eastAsia="Cambria" w:hAnsi="Cambria" w:cs="Cambria"/>
          <w:color w:val="000000"/>
          <w:sz w:val="22"/>
          <w:szCs w:val="22"/>
          <w:lang w:eastAsia="pl-PL"/>
        </w:rPr>
        <w:t xml:space="preserve"> składania ofert  tj. do dnia </w:t>
      </w:r>
      <w:r w:rsidR="00131D9D" w:rsidRPr="00131D9D">
        <w:rPr>
          <w:rFonts w:ascii="Cambria" w:eastAsia="Cambria" w:hAnsi="Cambria" w:cs="Cambria"/>
          <w:b/>
          <w:sz w:val="22"/>
          <w:szCs w:val="22"/>
          <w:lang w:eastAsia="pl-PL"/>
        </w:rPr>
        <w:t>05.</w:t>
      </w:r>
      <w:r w:rsidR="00F845F6" w:rsidRPr="00131D9D">
        <w:rPr>
          <w:rFonts w:ascii="Cambria" w:eastAsia="Cambria" w:hAnsi="Cambria" w:cs="Cambria"/>
          <w:b/>
          <w:sz w:val="22"/>
          <w:szCs w:val="22"/>
          <w:lang w:eastAsia="pl-PL"/>
        </w:rPr>
        <w:t>0</w:t>
      </w:r>
      <w:r w:rsidR="00131D9D" w:rsidRPr="00131D9D">
        <w:rPr>
          <w:rFonts w:ascii="Cambria" w:eastAsia="Cambria" w:hAnsi="Cambria" w:cs="Cambria"/>
          <w:b/>
          <w:sz w:val="22"/>
          <w:szCs w:val="22"/>
          <w:lang w:eastAsia="pl-PL"/>
        </w:rPr>
        <w:t>8</w:t>
      </w:r>
      <w:r w:rsidR="00F845F6" w:rsidRPr="00131D9D">
        <w:rPr>
          <w:rFonts w:ascii="Cambria" w:eastAsia="Cambria" w:hAnsi="Cambria" w:cs="Cambria"/>
          <w:b/>
          <w:sz w:val="22"/>
          <w:szCs w:val="22"/>
          <w:lang w:eastAsia="pl-PL"/>
        </w:rPr>
        <w:t>.2022 r.</w:t>
      </w:r>
    </w:p>
    <w:p w14:paraId="1B45D23C" w14:textId="3D795296"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w:t>
      </w:r>
      <w:r w:rsidR="00F845F6">
        <w:rPr>
          <w:rFonts w:ascii="Cambria" w:eastAsia="A" w:hAnsi="Cambria" w:cs="Cambria"/>
          <w:sz w:val="22"/>
          <w:szCs w:val="22"/>
        </w:rPr>
        <w:t>z niego okres, nie dłuższy niż 3</w:t>
      </w:r>
      <w:r w:rsidRPr="00581FEE">
        <w:rPr>
          <w:rFonts w:ascii="Cambria" w:eastAsia="A" w:hAnsi="Cambria" w:cs="Cambria"/>
          <w:sz w:val="22"/>
          <w:szCs w:val="22"/>
        </w:rPr>
        <w:t>0 dni.</w:t>
      </w:r>
    </w:p>
    <w:p w14:paraId="609EFC18" w14:textId="3DD50F0F"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 xml:space="preserve">Przedłużenie terminu związania ofertą, o którym mowa w pkt 12.1. SWZ wymaga złożenia przez wykonawcę pisemnego oświadczenia o wyrażeniu zgody na przedłużenie terminu związania ofertą. </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7FC30230"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00F845F6">
        <w:rPr>
          <w:rFonts w:ascii="Cambria" w:hAnsi="Cambria" w:cs="Arial"/>
          <w:sz w:val="22"/>
          <w:szCs w:val="22"/>
        </w:rPr>
        <w:t xml:space="preserve"> lub w postaci elektronicznej opatrzonej</w:t>
      </w:r>
      <w:r w:rsidR="00F845F6" w:rsidRPr="00F845F6">
        <w:rPr>
          <w:rFonts w:ascii="Cambria" w:hAnsi="Cambria" w:cs="Arial"/>
          <w:b/>
          <w:sz w:val="22"/>
          <w:szCs w:val="22"/>
        </w:rPr>
        <w:t xml:space="preserve"> </w:t>
      </w:r>
      <w:r w:rsidR="00F845F6">
        <w:rPr>
          <w:rFonts w:ascii="Cambria" w:hAnsi="Cambria" w:cs="Arial"/>
          <w:sz w:val="22"/>
          <w:szCs w:val="22"/>
        </w:rPr>
        <w:t>podpisem zaufanym lub podpisem osobistym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294A21F1" w14:textId="77777777" w:rsidR="00F845F6" w:rsidRDefault="00B657E0" w:rsidP="00F845F6">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t>
      </w:r>
      <w:r w:rsidR="00F845F6" w:rsidRPr="00581FEE">
        <w:rPr>
          <w:rFonts w:ascii="Cambria" w:hAnsi="Cambria" w:cs="Arial"/>
          <w:sz w:val="22"/>
          <w:szCs w:val="22"/>
        </w:rPr>
        <w:t>w formie elektronicznej (tj. w postaci elektronicznej opatrzonej kwalifikowanym podpisem elektronicznym)</w:t>
      </w:r>
      <w:r w:rsidR="00F845F6">
        <w:rPr>
          <w:rFonts w:ascii="Cambria" w:hAnsi="Cambria" w:cs="Arial"/>
          <w:sz w:val="22"/>
          <w:szCs w:val="22"/>
        </w:rPr>
        <w:t xml:space="preserve"> lub w postaci elektronicznej opatrzonej</w:t>
      </w:r>
      <w:r w:rsidR="00F845F6" w:rsidRPr="00F845F6">
        <w:rPr>
          <w:rFonts w:ascii="Cambria" w:hAnsi="Cambria" w:cs="Arial"/>
          <w:b/>
          <w:sz w:val="22"/>
          <w:szCs w:val="22"/>
        </w:rPr>
        <w:t xml:space="preserve"> </w:t>
      </w:r>
      <w:r w:rsidR="00F845F6">
        <w:rPr>
          <w:rFonts w:ascii="Cambria" w:hAnsi="Cambria" w:cs="Arial"/>
          <w:sz w:val="22"/>
          <w:szCs w:val="22"/>
        </w:rPr>
        <w:t>podpisem zaufanym lub podpisem osobistym</w:t>
      </w:r>
      <w:r w:rsidR="00F845F6" w:rsidRPr="00581FEE">
        <w:rPr>
          <w:rFonts w:ascii="Cambria" w:hAnsi="Cambria" w:cs="Arial"/>
          <w:sz w:val="22"/>
          <w:szCs w:val="22"/>
        </w:rPr>
        <w:t xml:space="preserve"> </w:t>
      </w:r>
    </w:p>
    <w:p w14:paraId="61C1B544" w14:textId="541599E6" w:rsidR="0032339B" w:rsidRPr="00172417" w:rsidRDefault="00B657E0" w:rsidP="00172417">
      <w:pPr>
        <w:pStyle w:val="Akapitzlist"/>
        <w:autoSpaceDE w:val="0"/>
        <w:autoSpaceDN w:val="0"/>
        <w:adjustRightInd w:val="0"/>
        <w:spacing w:before="120"/>
        <w:ind w:left="1276" w:hanging="567"/>
        <w:contextualSpacing w:val="0"/>
        <w:jc w:val="both"/>
        <w:rPr>
          <w:rFonts w:ascii="Cambria" w:eastAsia="Calibri" w:hAnsi="Cambria" w:cs="Arial"/>
          <w:bCs/>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 xml:space="preserve">oświadczenie </w:t>
      </w:r>
      <w:r w:rsidR="00F845F6" w:rsidRPr="00F845F6">
        <w:rPr>
          <w:rFonts w:ascii="Cambria" w:eastAsia="Cambria" w:hAnsi="Cambria" w:cs="Cambria"/>
          <w:color w:val="000000"/>
          <w:sz w:val="22"/>
          <w:szCs w:val="22"/>
          <w:lang w:eastAsia="pl-PL"/>
        </w:rPr>
        <w:t>(wg wzoru stanowiącego załącznik nr 5)</w:t>
      </w:r>
      <w:r w:rsidR="0032339B" w:rsidRPr="00E33E37">
        <w:rPr>
          <w:rFonts w:ascii="Cambria" w:eastAsia="Calibri" w:hAnsi="Cambria" w:cs="Arial"/>
          <w:sz w:val="22"/>
          <w:szCs w:val="22"/>
        </w:rPr>
        <w:t>, sporządzone p</w:t>
      </w:r>
      <w:r w:rsidR="0032339B" w:rsidRPr="00E33E37">
        <w:rPr>
          <w:rFonts w:ascii="Cambria" w:eastAsia="Calibri" w:hAnsi="Cambria" w:cs="Arial"/>
          <w:bCs/>
          <w:sz w:val="22"/>
          <w:szCs w:val="22"/>
        </w:rPr>
        <w:t xml:space="preserve">od rygorem nieważności, </w:t>
      </w:r>
      <w:bookmarkStart w:id="23" w:name="_Hlk81488219"/>
      <w:r w:rsidR="00F845F6" w:rsidRPr="00F845F6">
        <w:rPr>
          <w:rFonts w:ascii="Cambria" w:eastAsia="Calibri" w:hAnsi="Cambria" w:cs="Arial"/>
          <w:bCs/>
          <w:sz w:val="22"/>
          <w:szCs w:val="22"/>
        </w:rPr>
        <w:t>w formie elektronicznej (tj. w postaci elektronicznej opatrzonej kwalifikowanym podpisem elektronicznym) lub w postaci elektronicznej opatrzonej</w:t>
      </w:r>
      <w:r w:rsidR="00F845F6" w:rsidRPr="00F845F6">
        <w:rPr>
          <w:rFonts w:ascii="Cambria" w:eastAsia="Calibri" w:hAnsi="Cambria" w:cs="Arial"/>
          <w:b/>
          <w:bCs/>
          <w:sz w:val="22"/>
          <w:szCs w:val="22"/>
        </w:rPr>
        <w:t xml:space="preserve"> </w:t>
      </w:r>
      <w:r w:rsidR="00F845F6" w:rsidRPr="00F845F6">
        <w:rPr>
          <w:rFonts w:ascii="Cambria" w:eastAsia="Calibri" w:hAnsi="Cambria" w:cs="Arial"/>
          <w:bCs/>
          <w:sz w:val="22"/>
          <w:szCs w:val="22"/>
        </w:rPr>
        <w:t xml:space="preserve">podpisem zaufanym lub podpisem osobistym </w:t>
      </w:r>
      <w:bookmarkEnd w:id="23"/>
      <w:r w:rsidR="0032339B" w:rsidRPr="0017241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49B107C" w14:textId="33D78AB0" w:rsidR="00D73FB7" w:rsidRPr="00172417" w:rsidRDefault="0072248C" w:rsidP="0017241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r>
      <w:r w:rsidR="00B657E0" w:rsidRPr="00172417">
        <w:rPr>
          <w:rFonts w:ascii="Cambria" w:hAnsi="Cambria" w:cs="Arial"/>
          <w:sz w:val="22"/>
          <w:szCs w:val="22"/>
        </w:rPr>
        <w:t>odpis lub informacj</w:t>
      </w:r>
      <w:r w:rsidR="00A31FBF" w:rsidRPr="00172417">
        <w:rPr>
          <w:rFonts w:ascii="Cambria" w:hAnsi="Cambria" w:cs="Arial"/>
          <w:sz w:val="22"/>
          <w:szCs w:val="22"/>
        </w:rPr>
        <w:t>ę</w:t>
      </w:r>
      <w:r w:rsidR="00B657E0" w:rsidRPr="00172417">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172417">
        <w:rPr>
          <w:rFonts w:ascii="Cambria" w:hAnsi="Cambria" w:cs="Arial"/>
          <w:sz w:val="22"/>
          <w:szCs w:val="22"/>
        </w:rPr>
        <w:t>/podmiotu udostępniającego zasoby</w:t>
      </w:r>
      <w:r w:rsidR="00B657E0" w:rsidRPr="00172417">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w:t>
      </w:r>
      <w:r w:rsidR="00B657E0" w:rsidRPr="00172417">
        <w:rPr>
          <w:rFonts w:ascii="Cambria" w:hAnsi="Cambria" w:cs="Arial"/>
          <w:sz w:val="22"/>
          <w:szCs w:val="22"/>
        </w:rPr>
        <w:lastRenderedPageBreak/>
        <w:t>ogólnodostępnych baz danych, o ile Wykonawca</w:t>
      </w:r>
      <w:r w:rsidR="009276DD" w:rsidRPr="00172417">
        <w:rPr>
          <w:rFonts w:ascii="Cambria" w:hAnsi="Cambria" w:cs="Arial"/>
          <w:sz w:val="22"/>
          <w:szCs w:val="22"/>
        </w:rPr>
        <w:t>/podmiot udostępniający zasoby</w:t>
      </w:r>
      <w:r w:rsidR="00B657E0" w:rsidRPr="00172417">
        <w:rPr>
          <w:rFonts w:ascii="Cambria" w:hAnsi="Cambria" w:cs="Arial"/>
          <w:sz w:val="22"/>
          <w:szCs w:val="22"/>
        </w:rPr>
        <w:t xml:space="preserve"> dostarczy dane umożliwiające dostęp do tych dokumentów,</w:t>
      </w:r>
    </w:p>
    <w:p w14:paraId="6BD421D0" w14:textId="16E23525" w:rsidR="00E021DC" w:rsidRPr="00172417" w:rsidRDefault="009276DD" w:rsidP="0017241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 xml:space="preserve">od rygorem nieważności, </w:t>
      </w:r>
      <w:r w:rsidR="00172417" w:rsidRPr="00172417">
        <w:rPr>
          <w:rFonts w:ascii="Cambria" w:hAnsi="Cambria" w:cs="Arial"/>
          <w:bCs/>
          <w:sz w:val="22"/>
          <w:szCs w:val="22"/>
        </w:rPr>
        <w:t>w formie elektronicznej (tj. w postaci elektronicznej opatrzonej kwalifikowanym podpisem elektronicznym) lub w postaci elektronicznej opatrzonej</w:t>
      </w:r>
      <w:r w:rsidR="00172417" w:rsidRPr="00172417">
        <w:rPr>
          <w:rFonts w:ascii="Cambria" w:hAnsi="Cambria" w:cs="Arial"/>
          <w:b/>
          <w:bCs/>
          <w:sz w:val="22"/>
          <w:szCs w:val="22"/>
        </w:rPr>
        <w:t xml:space="preserve"> </w:t>
      </w:r>
      <w:r w:rsidR="00172417" w:rsidRPr="00172417">
        <w:rPr>
          <w:rFonts w:ascii="Cambria" w:hAnsi="Cambria" w:cs="Arial"/>
          <w:bCs/>
          <w:sz w:val="22"/>
          <w:szCs w:val="22"/>
        </w:rPr>
        <w:t xml:space="preserve">podpisem zaufanym lub podpisem osobistym </w:t>
      </w:r>
      <w:r w:rsidR="006A65DE" w:rsidRPr="00172417">
        <w:rPr>
          <w:rFonts w:ascii="Cambria" w:hAnsi="Cambria" w:cs="Arial"/>
          <w:bCs/>
          <w:sz w:val="22"/>
          <w:szCs w:val="22"/>
        </w:rPr>
        <w:t xml:space="preserve">lub </w:t>
      </w:r>
      <w:r w:rsidR="00172417">
        <w:rPr>
          <w:rFonts w:ascii="Cambria" w:eastAsia="Calibri" w:hAnsi="Cambria" w:cs="Tahoma"/>
          <w:sz w:val="22"/>
          <w:szCs w:val="22"/>
        </w:rPr>
        <w:t>w formie określonej w pkt 9.12 - 9.13</w:t>
      </w:r>
      <w:r w:rsidR="006A65DE" w:rsidRPr="00172417">
        <w:rPr>
          <w:rFonts w:ascii="Cambria" w:eastAsia="Calibri" w:hAnsi="Cambria" w:cs="Tahoma"/>
          <w:sz w:val="22"/>
          <w:szCs w:val="22"/>
        </w:rPr>
        <w:t xml:space="preserve"> SWZ,</w:t>
      </w:r>
    </w:p>
    <w:p w14:paraId="44220E51" w14:textId="58F2A1BC"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t>
      </w:r>
      <w:r w:rsidR="00172417" w:rsidRPr="00172417">
        <w:rPr>
          <w:rFonts w:ascii="Cambria" w:hAnsi="Cambria" w:cs="Arial"/>
          <w:bCs/>
          <w:sz w:val="22"/>
          <w:szCs w:val="22"/>
        </w:rPr>
        <w:t>w formie elektronicznej (tj. w postaci elektronicznej opatrzonej kwalifikowanym podpisem elektronicznym) lub w postaci elektronicznej opatrzonej</w:t>
      </w:r>
      <w:r w:rsidR="00172417" w:rsidRPr="00172417">
        <w:rPr>
          <w:rFonts w:ascii="Cambria" w:hAnsi="Cambria" w:cs="Arial"/>
          <w:b/>
          <w:bCs/>
          <w:sz w:val="22"/>
          <w:szCs w:val="22"/>
        </w:rPr>
        <w:t xml:space="preserve"> </w:t>
      </w:r>
      <w:r w:rsidR="00172417" w:rsidRPr="00172417">
        <w:rPr>
          <w:rFonts w:ascii="Cambria" w:hAnsi="Cambria" w:cs="Arial"/>
          <w:bCs/>
          <w:sz w:val="22"/>
          <w:szCs w:val="22"/>
        </w:rPr>
        <w:t>podpisem zaufanym lub podpisem osobistym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172417">
        <w:rPr>
          <w:rFonts w:ascii="Cambria" w:eastAsia="Calibri" w:hAnsi="Cambria" w:cs="Tahoma"/>
          <w:sz w:val="22"/>
          <w:szCs w:val="22"/>
        </w:rPr>
        <w:t>2-9.13</w:t>
      </w:r>
      <w:r w:rsidR="006A65DE" w:rsidRPr="00E33E37">
        <w:rPr>
          <w:rFonts w:ascii="Cambria" w:eastAsia="Calibri" w:hAnsi="Cambria" w:cs="Tahoma"/>
          <w:sz w:val="22"/>
          <w:szCs w:val="22"/>
        </w:rPr>
        <w:t xml:space="preserve"> SWZ,</w:t>
      </w:r>
    </w:p>
    <w:p w14:paraId="3BF0C9E6" w14:textId="07ECD302" w:rsidR="0055612A" w:rsidRPr="00172417" w:rsidRDefault="00024FC8" w:rsidP="0017241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r w:rsidR="0055612A" w:rsidRPr="00172417">
        <w:rPr>
          <w:rFonts w:ascii="Cambria" w:hAnsi="Cambria" w:cs="Arial"/>
          <w:bCs/>
          <w:sz w:val="22"/>
          <w:szCs w:val="22"/>
        </w:rPr>
        <w:t xml:space="preserve"> </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lastRenderedPageBreak/>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047D0E">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0950FE9F" w14:textId="0CD44BC4" w:rsidR="007B4D17"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7B4D17">
        <w:rPr>
          <w:rFonts w:ascii="Cambria" w:hAnsi="Cambria" w:cs="Arial"/>
          <w:sz w:val="22"/>
          <w:szCs w:val="22"/>
        </w:rPr>
        <w:t xml:space="preserve"> platformy:</w:t>
      </w:r>
    </w:p>
    <w:p w14:paraId="52442596" w14:textId="473E15FD" w:rsidR="00B657E0" w:rsidRPr="00581FEE" w:rsidRDefault="007B4D17" w:rsidP="000A366F">
      <w:pPr>
        <w:spacing w:before="120"/>
        <w:ind w:left="700" w:hanging="700"/>
        <w:jc w:val="both"/>
        <w:rPr>
          <w:rFonts w:ascii="Cambria" w:hAnsi="Cambria" w:cs="Arial"/>
          <w:sz w:val="22"/>
          <w:szCs w:val="22"/>
        </w:rPr>
      </w:pPr>
      <w:r>
        <w:rPr>
          <w:rFonts w:ascii="Cambria" w:hAnsi="Cambria" w:cs="Arial"/>
          <w:sz w:val="22"/>
          <w:szCs w:val="22"/>
        </w:rPr>
        <w:tab/>
      </w:r>
      <w:hyperlink r:id="rId28" w:history="1">
        <w:r w:rsidR="00047D0E" w:rsidRPr="004F51CE">
          <w:rPr>
            <w:rStyle w:val="Hipercze"/>
            <w:rFonts w:ascii="Cambria" w:hAnsi="Cambria" w:cs="Arial"/>
            <w:sz w:val="22"/>
            <w:szCs w:val="22"/>
          </w:rPr>
          <w:t>https://platformazakupowa.pl/pn/lasy_goldap</w:t>
        </w:r>
      </w:hyperlink>
      <w:r w:rsidR="00047D0E">
        <w:rPr>
          <w:rFonts w:ascii="Cambria" w:hAnsi="Cambria" w:cs="Arial"/>
          <w:sz w:val="22"/>
          <w:szCs w:val="22"/>
        </w:rPr>
        <w:t xml:space="preserve"> </w:t>
      </w:r>
      <w:r w:rsidR="00B657E0" w:rsidRPr="00581FEE">
        <w:rPr>
          <w:rFonts w:ascii="Cambria" w:hAnsi="Cambria" w:cs="Arial"/>
          <w:sz w:val="22"/>
          <w:szCs w:val="22"/>
        </w:rPr>
        <w:t xml:space="preserve">do dnia </w:t>
      </w:r>
      <w:r w:rsidR="00131D9D">
        <w:rPr>
          <w:rFonts w:ascii="Cambria" w:hAnsi="Cambria" w:cs="Arial"/>
          <w:b/>
          <w:sz w:val="22"/>
          <w:szCs w:val="22"/>
        </w:rPr>
        <w:t>12</w:t>
      </w:r>
      <w:r w:rsidR="00172417">
        <w:rPr>
          <w:rFonts w:ascii="Cambria" w:hAnsi="Cambria" w:cs="Arial"/>
          <w:b/>
          <w:sz w:val="22"/>
          <w:szCs w:val="22"/>
        </w:rPr>
        <w:t xml:space="preserve"> </w:t>
      </w:r>
      <w:r w:rsidR="00810DC1" w:rsidRPr="0055612A">
        <w:rPr>
          <w:rFonts w:ascii="Cambria" w:hAnsi="Cambria" w:cs="Arial"/>
          <w:b/>
          <w:sz w:val="22"/>
          <w:szCs w:val="22"/>
        </w:rPr>
        <w:t xml:space="preserve"> </w:t>
      </w:r>
      <w:r w:rsidR="00172417">
        <w:rPr>
          <w:rFonts w:ascii="Cambria" w:hAnsi="Cambria" w:cs="Arial"/>
          <w:b/>
          <w:sz w:val="22"/>
          <w:szCs w:val="22"/>
        </w:rPr>
        <w:t xml:space="preserve">lipca </w:t>
      </w:r>
      <w:r w:rsidR="00047D0E" w:rsidRPr="00E05891">
        <w:rPr>
          <w:rFonts w:ascii="Cambria" w:hAnsi="Cambria" w:cs="Arial"/>
          <w:b/>
          <w:sz w:val="22"/>
          <w:szCs w:val="22"/>
        </w:rPr>
        <w:t>202</w:t>
      </w:r>
      <w:r w:rsidR="0015711D" w:rsidRPr="00E05891">
        <w:rPr>
          <w:rFonts w:ascii="Cambria" w:hAnsi="Cambria" w:cs="Arial"/>
          <w:b/>
          <w:sz w:val="22"/>
          <w:szCs w:val="22"/>
        </w:rPr>
        <w:t>2</w:t>
      </w:r>
      <w:r w:rsidR="00047D0E" w:rsidRPr="00E05891">
        <w:rPr>
          <w:rFonts w:ascii="Cambria" w:hAnsi="Cambria" w:cs="Arial"/>
          <w:b/>
          <w:sz w:val="22"/>
          <w:szCs w:val="22"/>
        </w:rPr>
        <w:t>r</w:t>
      </w:r>
      <w:r w:rsidR="00047D0E">
        <w:rPr>
          <w:rFonts w:ascii="Cambria" w:hAnsi="Cambria" w:cs="Arial"/>
          <w:b/>
          <w:sz w:val="22"/>
          <w:szCs w:val="22"/>
        </w:rPr>
        <w:t xml:space="preserve">. </w:t>
      </w:r>
      <w:r w:rsidR="00B657E0" w:rsidRPr="00581FEE">
        <w:rPr>
          <w:rFonts w:ascii="Cambria" w:hAnsi="Cambria" w:cs="Arial"/>
          <w:sz w:val="22"/>
          <w:szCs w:val="22"/>
        </w:rPr>
        <w:t xml:space="preserve"> godz. </w:t>
      </w:r>
      <w:r w:rsidR="00047D0E" w:rsidRPr="00047D0E">
        <w:rPr>
          <w:rFonts w:ascii="Cambria" w:hAnsi="Cambria" w:cs="Arial"/>
          <w:b/>
          <w:sz w:val="22"/>
          <w:szCs w:val="22"/>
        </w:rPr>
        <w:t>09:00</w:t>
      </w:r>
    </w:p>
    <w:p w14:paraId="1B62C0D7" w14:textId="28E2A4B8"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009C3583">
        <w:rPr>
          <w:rFonts w:ascii="Cambria" w:hAnsi="Cambria" w:cs="Arial"/>
          <w:sz w:val="22"/>
          <w:szCs w:val="22"/>
        </w:rPr>
        <w:tab/>
        <w:t xml:space="preserve">Otwarcie ofert nastąpi dnia </w:t>
      </w:r>
      <w:r w:rsidR="00131D9D">
        <w:rPr>
          <w:rFonts w:ascii="Cambria" w:hAnsi="Cambria" w:cs="Arial"/>
          <w:b/>
          <w:sz w:val="22"/>
          <w:szCs w:val="22"/>
        </w:rPr>
        <w:t>12</w:t>
      </w:r>
      <w:r w:rsidR="0015711D" w:rsidRPr="00E05891">
        <w:rPr>
          <w:rFonts w:ascii="Cambria" w:hAnsi="Cambria" w:cs="Arial"/>
          <w:b/>
          <w:sz w:val="22"/>
          <w:szCs w:val="22"/>
        </w:rPr>
        <w:t xml:space="preserve"> </w:t>
      </w:r>
      <w:r w:rsidR="00172417">
        <w:rPr>
          <w:rFonts w:ascii="Cambria" w:hAnsi="Cambria" w:cs="Arial"/>
          <w:b/>
          <w:sz w:val="22"/>
          <w:szCs w:val="22"/>
        </w:rPr>
        <w:t>lipca</w:t>
      </w:r>
      <w:r w:rsidR="0015711D" w:rsidRPr="00E05891">
        <w:rPr>
          <w:rFonts w:ascii="Cambria" w:hAnsi="Cambria" w:cs="Arial"/>
          <w:b/>
          <w:sz w:val="22"/>
          <w:szCs w:val="22"/>
        </w:rPr>
        <w:t xml:space="preserve"> 2022r</w:t>
      </w:r>
      <w:r w:rsidR="00047D0E" w:rsidRPr="00047D0E">
        <w:rPr>
          <w:rFonts w:ascii="Cambria" w:hAnsi="Cambria" w:cs="Arial"/>
          <w:b/>
          <w:sz w:val="22"/>
          <w:szCs w:val="22"/>
        </w:rPr>
        <w:t>.</w:t>
      </w:r>
      <w:r w:rsidR="00047D0E">
        <w:rPr>
          <w:rFonts w:ascii="Cambria" w:hAnsi="Cambria" w:cs="Arial"/>
          <w:sz w:val="22"/>
          <w:szCs w:val="22"/>
        </w:rPr>
        <w:t xml:space="preserve"> </w:t>
      </w:r>
      <w:r w:rsidRPr="00581FEE">
        <w:rPr>
          <w:rFonts w:ascii="Cambria" w:hAnsi="Cambria" w:cs="Arial"/>
          <w:sz w:val="22"/>
          <w:szCs w:val="22"/>
        </w:rPr>
        <w:t xml:space="preserve"> o godz. </w:t>
      </w:r>
      <w:r w:rsidR="00D50F93">
        <w:rPr>
          <w:rFonts w:ascii="Cambria" w:hAnsi="Cambria" w:cs="Arial"/>
          <w:b/>
          <w:sz w:val="22"/>
          <w:szCs w:val="22"/>
        </w:rPr>
        <w:t>09:15</w:t>
      </w:r>
    </w:p>
    <w:p w14:paraId="0C98296A" w14:textId="52EE40AE"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4" w:name="_Toc56878493"/>
      <w:bookmarkStart w:id="25"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4"/>
      <w:bookmarkEnd w:id="25"/>
      <w:r w:rsidR="009A6F10">
        <w:rPr>
          <w:rFonts w:ascii="Cambria" w:hAnsi="Cambria" w:cs="Arial"/>
          <w:sz w:val="22"/>
          <w:szCs w:val="22"/>
        </w:rPr>
        <w:fldChar w:fldCharType="begin"/>
      </w:r>
      <w:r w:rsidR="009A6F10">
        <w:rPr>
          <w:rFonts w:ascii="Cambria" w:hAnsi="Cambria" w:cs="Arial"/>
          <w:sz w:val="22"/>
          <w:szCs w:val="22"/>
        </w:rPr>
        <w:instrText xml:space="preserve"> HYPERLINK "</w:instrText>
      </w:r>
      <w:r w:rsidR="009A6F10" w:rsidRPr="00047D0E">
        <w:rPr>
          <w:rFonts w:ascii="Cambria" w:hAnsi="Cambria" w:cs="Arial"/>
          <w:sz w:val="22"/>
          <w:szCs w:val="22"/>
        </w:rPr>
        <w:instrText>https://platformazakupowa.pl/pn/lasy_goldap</w:instrText>
      </w:r>
      <w:r w:rsidR="009A6F10">
        <w:rPr>
          <w:rFonts w:ascii="Cambria" w:hAnsi="Cambria" w:cs="Arial"/>
          <w:sz w:val="22"/>
          <w:szCs w:val="22"/>
        </w:rPr>
        <w:instrText xml:space="preserve">" </w:instrText>
      </w:r>
      <w:r w:rsidR="009A6F10">
        <w:rPr>
          <w:rFonts w:ascii="Cambria" w:hAnsi="Cambria" w:cs="Arial"/>
          <w:sz w:val="22"/>
          <w:szCs w:val="22"/>
        </w:rPr>
        <w:fldChar w:fldCharType="separate"/>
      </w:r>
      <w:r w:rsidR="009A6F10" w:rsidRPr="004F51CE">
        <w:rPr>
          <w:rStyle w:val="Hipercze"/>
          <w:rFonts w:ascii="Cambria" w:hAnsi="Cambria" w:cs="Arial"/>
          <w:sz w:val="22"/>
          <w:szCs w:val="22"/>
        </w:rPr>
        <w:t>https://platformazakupowa.pl/pn/lasy_goldap</w:t>
      </w:r>
      <w:r w:rsidR="009A6F10">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695E8EB3" w14:textId="503E66C6" w:rsidR="0055612A" w:rsidRPr="00172417" w:rsidRDefault="00B657E0" w:rsidP="00172417">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01F8E576" w14:textId="380D4C29" w:rsidR="00EB4430" w:rsidRPr="00581FEE" w:rsidRDefault="00EB4430" w:rsidP="004E1E62">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lastRenderedPageBreak/>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60986825" w14:textId="678853A6" w:rsidR="00B657E0" w:rsidRPr="00581FEE" w:rsidRDefault="00B657E0" w:rsidP="00832D1F">
      <w:pPr>
        <w:spacing w:before="120"/>
        <w:ind w:left="700" w:hanging="700"/>
        <w:jc w:val="both"/>
        <w:rPr>
          <w:rFonts w:ascii="Cambria" w:hAnsi="Cambria"/>
          <w:bCs/>
          <w:sz w:val="22"/>
          <w:szCs w:val="22"/>
        </w:rPr>
      </w:pPr>
      <w:r w:rsidRPr="00581FEE">
        <w:rPr>
          <w:rFonts w:ascii="Cambria" w:hAnsi="Cambria" w:cs="Arial"/>
          <w:b/>
          <w:bCs/>
          <w:sz w:val="22"/>
          <w:szCs w:val="22"/>
        </w:rPr>
        <w:t>16.1.</w:t>
      </w:r>
      <w:r w:rsidRPr="00581FEE">
        <w:rPr>
          <w:rFonts w:ascii="Cambria" w:hAnsi="Cambria" w:cs="Arial"/>
          <w:sz w:val="22"/>
          <w:szCs w:val="22"/>
        </w:rPr>
        <w:tab/>
        <w:t xml:space="preserve">Przy wyborze ofert w </w:t>
      </w:r>
      <w:r w:rsidR="004E1E62">
        <w:rPr>
          <w:rFonts w:ascii="Cambria" w:hAnsi="Cambria" w:cs="Arial"/>
          <w:sz w:val="22"/>
          <w:szCs w:val="22"/>
        </w:rPr>
        <w:t xml:space="preserve">każdym Pakiecie </w:t>
      </w:r>
      <w:r w:rsidRPr="00581FEE">
        <w:rPr>
          <w:rFonts w:ascii="Cambria" w:hAnsi="Cambria" w:cs="Arial"/>
          <w:sz w:val="22"/>
          <w:szCs w:val="22"/>
        </w:rPr>
        <w:t>Zamawiający będzie się kierował</w:t>
      </w:r>
      <w:r w:rsidR="00832D1F">
        <w:rPr>
          <w:rFonts w:ascii="Cambria" w:hAnsi="Cambria" w:cs="Arial"/>
          <w:sz w:val="22"/>
          <w:szCs w:val="22"/>
        </w:rPr>
        <w:t xml:space="preserve"> wyłącznie jedynym kryterium: </w:t>
      </w:r>
      <w:r w:rsidR="00832D1F" w:rsidRPr="00832D1F">
        <w:rPr>
          <w:rFonts w:ascii="Cambria" w:hAnsi="Cambria" w:cs="Arial"/>
          <w:b/>
          <w:sz w:val="22"/>
          <w:szCs w:val="22"/>
        </w:rPr>
        <w:t>„Cena”</w:t>
      </w:r>
      <w:r w:rsidR="00832D1F">
        <w:rPr>
          <w:rFonts w:ascii="Cambria" w:hAnsi="Cambria" w:cs="Arial"/>
          <w:sz w:val="22"/>
          <w:szCs w:val="22"/>
        </w:rPr>
        <w:t xml:space="preserve"> </w:t>
      </w:r>
      <w:r w:rsidRPr="00581FEE">
        <w:rPr>
          <w:rFonts w:ascii="Cambria" w:hAnsi="Cambria" w:cs="Arial"/>
          <w:sz w:val="22"/>
          <w:szCs w:val="22"/>
        </w:rPr>
        <w:t xml:space="preserve"> </w:t>
      </w:r>
    </w:p>
    <w:p w14:paraId="51E02EEE" w14:textId="3C5E12A5" w:rsidR="00B657E0"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7FFE2425" w14:textId="77777777" w:rsidR="009A6F10" w:rsidRDefault="009A6F10" w:rsidP="00471AB2">
      <w:pPr>
        <w:pStyle w:val="Tekstpodstawowy2"/>
        <w:spacing w:before="120"/>
        <w:ind w:left="709"/>
        <w:rPr>
          <w:rFonts w:ascii="Cambria" w:hAnsi="Cambria"/>
          <w:bCs/>
          <w:sz w:val="22"/>
          <w:szCs w:val="22"/>
        </w:rPr>
      </w:pPr>
    </w:p>
    <w:p w14:paraId="207531FC" w14:textId="245AF8EA" w:rsidR="00B657E0" w:rsidRPr="004E1E62" w:rsidRDefault="009A6F10" w:rsidP="004E1E62">
      <w:pPr>
        <w:spacing w:before="120"/>
        <w:ind w:left="700" w:hanging="700"/>
        <w:jc w:val="both"/>
        <w:rPr>
          <w:rFonts w:ascii="Cambria" w:hAnsi="Cambria" w:cs="Arial"/>
          <w:bCs/>
          <w:sz w:val="22"/>
          <w:szCs w:val="22"/>
        </w:rPr>
      </w:pPr>
      <w:r>
        <w:rPr>
          <w:rFonts w:ascii="Cambria" w:hAnsi="Cambria"/>
          <w:b/>
          <w:bCs/>
          <w:sz w:val="22"/>
          <w:szCs w:val="22"/>
        </w:rPr>
        <w:t>16.3</w:t>
      </w:r>
      <w:r>
        <w:rPr>
          <w:rFonts w:ascii="Cambria" w:hAnsi="Cambria"/>
          <w:b/>
          <w:bCs/>
          <w:sz w:val="22"/>
          <w:szCs w:val="22"/>
        </w:rPr>
        <w:tab/>
      </w:r>
      <w:r w:rsidR="00B657E0" w:rsidRPr="00D50F93">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072BEFC7" w:rsidR="00B657E0" w:rsidRPr="00581FEE" w:rsidRDefault="00A10EFB" w:rsidP="00763EDD">
      <w:pPr>
        <w:spacing w:before="120"/>
        <w:ind w:left="709" w:hanging="709"/>
        <w:jc w:val="both"/>
        <w:rPr>
          <w:rFonts w:ascii="Cambria" w:hAnsi="Cambria" w:cs="Arial"/>
          <w:sz w:val="22"/>
          <w:szCs w:val="22"/>
        </w:rPr>
      </w:pPr>
      <w:r>
        <w:rPr>
          <w:rFonts w:ascii="Cambria" w:hAnsi="Cambria" w:cs="Arial"/>
          <w:b/>
          <w:bCs/>
          <w:sz w:val="22"/>
          <w:szCs w:val="22"/>
        </w:rPr>
        <w:t>16.</w:t>
      </w:r>
      <w:r w:rsidR="004E1E62">
        <w:rPr>
          <w:rFonts w:ascii="Cambria" w:hAnsi="Cambria" w:cs="Arial"/>
          <w:b/>
          <w:bCs/>
          <w:sz w:val="22"/>
          <w:szCs w:val="22"/>
        </w:rPr>
        <w:t>4</w:t>
      </w:r>
      <w:r w:rsidR="00B657E0" w:rsidRPr="00581FEE">
        <w:rPr>
          <w:rFonts w:ascii="Cambria" w:hAnsi="Cambria" w:cs="Arial"/>
          <w:b/>
          <w:bCs/>
          <w:sz w:val="22"/>
          <w:szCs w:val="22"/>
        </w:rPr>
        <w:t>.</w:t>
      </w:r>
      <w:r w:rsidR="00B657E0" w:rsidRPr="00581FEE">
        <w:rPr>
          <w:rFonts w:ascii="Cambria" w:hAnsi="Cambria" w:cs="Arial"/>
          <w:b/>
          <w:bCs/>
          <w:sz w:val="22"/>
          <w:szCs w:val="22"/>
        </w:rPr>
        <w:tab/>
      </w:r>
      <w:r w:rsidR="00B657E0"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00B657E0" w:rsidRPr="00581FEE">
        <w:rPr>
          <w:rFonts w:ascii="Cambria" w:hAnsi="Cambria" w:cs="Arial"/>
          <w:bCs/>
          <w:sz w:val="22"/>
          <w:szCs w:val="22"/>
        </w:rPr>
        <w:t>ykonawcy, która</w:t>
      </w:r>
      <w:r w:rsidR="00832D1F">
        <w:rPr>
          <w:rFonts w:ascii="Cambria" w:hAnsi="Cambria" w:cs="Arial"/>
          <w:bCs/>
          <w:sz w:val="22"/>
          <w:szCs w:val="22"/>
        </w:rPr>
        <w:t xml:space="preserve"> zawiera najniższą cenę</w:t>
      </w:r>
      <w:r w:rsidR="00B657E0" w:rsidRPr="00581FEE">
        <w:rPr>
          <w:rFonts w:ascii="Cambria" w:hAnsi="Cambria" w:cs="Arial"/>
          <w:bCs/>
          <w:sz w:val="22"/>
          <w:szCs w:val="22"/>
        </w:rPr>
        <w:t>.</w:t>
      </w:r>
    </w:p>
    <w:p w14:paraId="0DD54278" w14:textId="543F5427" w:rsidR="00B657E0" w:rsidRDefault="004E1E62" w:rsidP="00570631">
      <w:pPr>
        <w:spacing w:before="120"/>
        <w:ind w:left="709" w:hanging="709"/>
        <w:jc w:val="both"/>
        <w:rPr>
          <w:rFonts w:ascii="Cambria" w:hAnsi="Cambria" w:cs="Arial"/>
          <w:sz w:val="22"/>
          <w:szCs w:val="22"/>
        </w:rPr>
      </w:pPr>
      <w:r>
        <w:rPr>
          <w:rFonts w:ascii="Cambria" w:hAnsi="Cambria" w:cs="Arial"/>
          <w:b/>
          <w:sz w:val="22"/>
          <w:szCs w:val="22"/>
        </w:rPr>
        <w:t>16.5</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17C589B9" w14:textId="50CFBC25" w:rsidR="00232E20" w:rsidRPr="00232E20" w:rsidRDefault="004E1E62" w:rsidP="00232E20">
      <w:pPr>
        <w:spacing w:before="120"/>
        <w:ind w:left="709" w:hanging="709"/>
        <w:jc w:val="both"/>
        <w:rPr>
          <w:rFonts w:ascii="Cambria" w:hAnsi="Cambria" w:cs="Arial"/>
          <w:bCs/>
          <w:sz w:val="22"/>
          <w:szCs w:val="22"/>
        </w:rPr>
      </w:pPr>
      <w:r>
        <w:rPr>
          <w:rFonts w:ascii="Cambria" w:hAnsi="Cambria" w:cs="Arial"/>
          <w:b/>
          <w:bCs/>
          <w:sz w:val="22"/>
          <w:szCs w:val="22"/>
        </w:rPr>
        <w:lastRenderedPageBreak/>
        <w:t>16.6</w:t>
      </w:r>
      <w:r w:rsidR="00232E20">
        <w:rPr>
          <w:rFonts w:ascii="Cambria" w:hAnsi="Cambria" w:cs="Arial"/>
          <w:bCs/>
          <w:sz w:val="22"/>
          <w:szCs w:val="22"/>
        </w:rPr>
        <w:t>.     </w:t>
      </w:r>
      <w:r w:rsidR="00232E20" w:rsidRPr="00232E20">
        <w:rPr>
          <w:rFonts w:ascii="Cambria" w:hAnsi="Cambria" w:cs="Arial"/>
          <w:bCs/>
          <w:sz w:val="22"/>
          <w:szCs w:val="22"/>
        </w:rPr>
        <w:t>Zamawiający opisał przedmiot zamówienia wskazując standardy tj.: opis standardu technologii wykonawstwa prac leśnych (załącznik nr 4 do SWZ), jakim ma ono odpowiadać. Przy tak precyzyjnym zdefiniowanym standardzie jakościowym przedmiotu zamówienia tj.: opisie standardu technologii wykonawstwa prac leśnych (załącznik nr 4 do SWZ) górny pułap wagi kryterium cenowego nie będzie obowiązywać. Dokumenty opisujące przedmiot zamówienia są na tyle wyczerpujące (dotyczy wszystkich istotnych cech przedmiotu zamówienia), że bez względu na fakt, kto będzie wykonawca przedmiotu zamówienia jedyną różnica będą zaoferowane ceny (tzn. przedmiot zamówienia jest zestandaryzowany – identyczny, niezależnie od tego, który z wykonawców go wykona). W związku z powyższym zamawiający jest upoważniony do zastosowania ceny jako jedynego kryterium wyboru oferty najkorzystniejszej.</w:t>
      </w:r>
    </w:p>
    <w:p w14:paraId="4963C099" w14:textId="7B2AA2B4"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w:t>
      </w:r>
      <w:r w:rsidR="004E1E62">
        <w:rPr>
          <w:rFonts w:ascii="Cambria" w:hAnsi="Cambria" w:cs="Arial"/>
          <w:b/>
          <w:sz w:val="22"/>
          <w:szCs w:val="22"/>
        </w:rPr>
        <w:t>7</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1C5B802C" w14:textId="283F1FA2" w:rsidR="00B23B4A" w:rsidRPr="00581FEE" w:rsidRDefault="00B657E0" w:rsidP="0017241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 xml:space="preserve">umowy w sprawie zamówienia publicznego (załącznik nr 12 do SWZ) w wysokości </w:t>
      </w:r>
      <w:r w:rsidR="006E2B76">
        <w:rPr>
          <w:rFonts w:ascii="Cambria" w:hAnsi="Cambria" w:cs="Arial"/>
          <w:sz w:val="22"/>
          <w:szCs w:val="22"/>
        </w:rPr>
        <w:t xml:space="preserve">nie mniejszej niż </w:t>
      </w:r>
      <w:r w:rsidR="00172417">
        <w:rPr>
          <w:rFonts w:ascii="Cambria" w:hAnsi="Cambria" w:cs="Arial"/>
          <w:sz w:val="22"/>
          <w:szCs w:val="22"/>
        </w:rPr>
        <w:t>10</w:t>
      </w:r>
      <w:r w:rsidR="0052148C">
        <w:rPr>
          <w:rFonts w:ascii="Cambria" w:hAnsi="Cambria" w:cs="Arial"/>
          <w:sz w:val="22"/>
          <w:szCs w:val="22"/>
        </w:rPr>
        <w:t>0</w:t>
      </w:r>
      <w:r w:rsidR="00A10EFB">
        <w:rPr>
          <w:rFonts w:ascii="Cambria" w:hAnsi="Cambria" w:cs="Arial"/>
          <w:sz w:val="22"/>
          <w:szCs w:val="22"/>
        </w:rPr>
        <w:t xml:space="preserve"> 000 zł dla pakietu </w:t>
      </w:r>
      <w:r w:rsidR="00CC155E">
        <w:rPr>
          <w:rFonts w:ascii="Cambria" w:hAnsi="Cambria" w:cs="Arial"/>
          <w:sz w:val="22"/>
          <w:szCs w:val="22"/>
        </w:rPr>
        <w:t>VII i VIII</w:t>
      </w:r>
      <w:r w:rsidR="00A10EFB">
        <w:rPr>
          <w:rFonts w:ascii="Cambria" w:hAnsi="Cambria" w:cs="Arial"/>
          <w:sz w:val="22"/>
          <w:szCs w:val="22"/>
        </w:rPr>
        <w:t xml:space="preserve"> </w:t>
      </w:r>
    </w:p>
    <w:p w14:paraId="7D50D293" w14:textId="4F6EB0E7"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t>
      </w:r>
      <w:r w:rsidR="00011688">
        <w:rPr>
          <w:rFonts w:ascii="Cambria" w:hAnsi="Cambria" w:cs="Arial"/>
          <w:sz w:val="22"/>
          <w:szCs w:val="22"/>
        </w:rPr>
        <w:t xml:space="preserve">lub oświadczenie, że zużyte sorbenty </w:t>
      </w:r>
      <w:r w:rsidR="00C15977">
        <w:rPr>
          <w:rFonts w:ascii="Cambria" w:hAnsi="Cambria" w:cs="Arial"/>
          <w:sz w:val="22"/>
          <w:szCs w:val="22"/>
        </w:rPr>
        <w:t>zostaną</w:t>
      </w:r>
      <w:r w:rsidR="00011688">
        <w:rPr>
          <w:rFonts w:ascii="Cambria" w:hAnsi="Cambria" w:cs="Arial"/>
          <w:sz w:val="22"/>
          <w:szCs w:val="22"/>
        </w:rPr>
        <w:t xml:space="preserve"> </w:t>
      </w:r>
      <w:r w:rsidR="00C15977">
        <w:rPr>
          <w:rFonts w:ascii="Cambria" w:hAnsi="Cambria" w:cs="Arial"/>
          <w:sz w:val="22"/>
          <w:szCs w:val="22"/>
        </w:rPr>
        <w:t>przekazane</w:t>
      </w:r>
      <w:r w:rsidR="00C15977" w:rsidRPr="00581FEE">
        <w:rPr>
          <w:rFonts w:ascii="Cambria" w:hAnsi="Cambria" w:cs="Arial"/>
          <w:sz w:val="22"/>
          <w:szCs w:val="22"/>
        </w:rPr>
        <w:t xml:space="preserve"> firm</w:t>
      </w:r>
      <w:r w:rsidR="00C15977">
        <w:rPr>
          <w:rFonts w:ascii="Cambria" w:hAnsi="Cambria" w:cs="Arial"/>
          <w:sz w:val="22"/>
          <w:szCs w:val="22"/>
        </w:rPr>
        <w:t>ie</w:t>
      </w:r>
      <w:r w:rsidR="00C15977" w:rsidRPr="00581FEE">
        <w:rPr>
          <w:rFonts w:ascii="Cambria" w:hAnsi="Cambria" w:cs="Arial"/>
          <w:sz w:val="22"/>
          <w:szCs w:val="22"/>
        </w:rPr>
        <w:t xml:space="preserve"> posiadając</w:t>
      </w:r>
      <w:r w:rsidR="00C15977">
        <w:rPr>
          <w:rFonts w:ascii="Cambria" w:hAnsi="Cambria" w:cs="Arial"/>
          <w:sz w:val="22"/>
          <w:szCs w:val="22"/>
        </w:rPr>
        <w:t>ej</w:t>
      </w:r>
      <w:r w:rsidR="00C15977" w:rsidRPr="00581FEE">
        <w:rPr>
          <w:rFonts w:ascii="Cambria" w:hAnsi="Cambria" w:cs="Arial"/>
          <w:sz w:val="22"/>
          <w:szCs w:val="22"/>
        </w:rPr>
        <w:t xml:space="preserve"> upraw</w:t>
      </w:r>
      <w:r w:rsidR="00C15977">
        <w:rPr>
          <w:rFonts w:ascii="Cambria" w:hAnsi="Cambria" w:cs="Arial"/>
          <w:sz w:val="22"/>
          <w:szCs w:val="22"/>
        </w:rPr>
        <w:t>nienia do odbioru i utylizacji a</w:t>
      </w:r>
      <w:r w:rsidR="00C15977" w:rsidRPr="00581FEE">
        <w:rPr>
          <w:rFonts w:ascii="Cambria" w:hAnsi="Cambria" w:cs="Arial"/>
          <w:sz w:val="22"/>
          <w:szCs w:val="22"/>
        </w:rPr>
        <w:t>bsorbentów skażonych olejami</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w:t>
      </w:r>
      <w:r w:rsidRPr="00581FEE">
        <w:rPr>
          <w:rFonts w:ascii="Cambria" w:hAnsi="Cambria" w:cs="Arial"/>
          <w:sz w:val="22"/>
          <w:szCs w:val="22"/>
        </w:rPr>
        <w:lastRenderedPageBreak/>
        <w:t xml:space="preserve">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4BE4521" w:rsidR="00B657E0"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1CFB4297" w14:textId="1724B8C0" w:rsidR="00353A09" w:rsidRDefault="00353A09" w:rsidP="00353A09">
      <w:pPr>
        <w:spacing w:before="120"/>
        <w:ind w:left="709"/>
        <w:jc w:val="both"/>
        <w:rPr>
          <w:rFonts w:ascii="Cambria" w:hAnsi="Cambria" w:cs="Arial"/>
          <w:sz w:val="22"/>
          <w:szCs w:val="22"/>
        </w:rPr>
      </w:pPr>
      <w:r>
        <w:rPr>
          <w:rFonts w:ascii="Cambria" w:hAnsi="Cambria" w:cs="Arial"/>
          <w:sz w:val="22"/>
          <w:szCs w:val="22"/>
        </w:rPr>
        <w:t xml:space="preserve">Dokumenty wymienione powyżej </w:t>
      </w:r>
      <w:r w:rsidRPr="0077798F">
        <w:rPr>
          <w:rFonts w:ascii="Cambria" w:hAnsi="Cambria" w:cs="Arial"/>
          <w:sz w:val="22"/>
          <w:szCs w:val="22"/>
        </w:rPr>
        <w:t>należy prze</w:t>
      </w:r>
      <w:r>
        <w:rPr>
          <w:rFonts w:ascii="Cambria" w:hAnsi="Cambria" w:cs="Arial"/>
          <w:sz w:val="22"/>
          <w:szCs w:val="22"/>
        </w:rPr>
        <w:t>dłoży</w:t>
      </w:r>
      <w:r w:rsidRPr="0077798F">
        <w:rPr>
          <w:rFonts w:ascii="Cambria" w:hAnsi="Cambria" w:cs="Arial"/>
          <w:sz w:val="22"/>
          <w:szCs w:val="22"/>
        </w:rPr>
        <w:t xml:space="preserve">ć Zamawiającemu wyłącznie </w:t>
      </w:r>
      <w:r w:rsidR="00F524D8" w:rsidRPr="00F524D8">
        <w:rPr>
          <w:rFonts w:ascii="Cambria" w:hAnsi="Cambria" w:cs="Arial"/>
          <w:bCs/>
          <w:sz w:val="22"/>
          <w:szCs w:val="22"/>
        </w:rPr>
        <w:t>w formie elektronicznej (tj. w postaci elektronicznej opatrzonej kwalifikowanym podpisem elektronicznym) lub w postaci elektronicznej opatrzonej</w:t>
      </w:r>
      <w:r w:rsidR="00F524D8" w:rsidRPr="00F524D8">
        <w:rPr>
          <w:rFonts w:ascii="Cambria" w:hAnsi="Cambria" w:cs="Arial"/>
          <w:b/>
          <w:bCs/>
          <w:sz w:val="22"/>
          <w:szCs w:val="22"/>
        </w:rPr>
        <w:t xml:space="preserve"> </w:t>
      </w:r>
      <w:r w:rsidR="00F524D8" w:rsidRPr="00F524D8">
        <w:rPr>
          <w:rFonts w:ascii="Cambria" w:hAnsi="Cambria" w:cs="Arial"/>
          <w:bCs/>
          <w:sz w:val="22"/>
          <w:szCs w:val="22"/>
        </w:rPr>
        <w:t>podpisem zaufanym lub podpisem osobistym</w:t>
      </w:r>
      <w:r w:rsidR="00F524D8" w:rsidRPr="00F524D8">
        <w:rPr>
          <w:rFonts w:ascii="Cambria" w:hAnsi="Cambria" w:cs="Arial"/>
          <w:sz w:val="22"/>
          <w:szCs w:val="22"/>
        </w:rPr>
        <w:t xml:space="preserve"> </w:t>
      </w:r>
      <w:r>
        <w:rPr>
          <w:rFonts w:ascii="Cambria" w:hAnsi="Cambria" w:cs="Arial"/>
          <w:sz w:val="22"/>
          <w:szCs w:val="22"/>
        </w:rPr>
        <w:t>(dotyczy również wniesienia zabezpieczenia należytego zabezpieczenia umowy w formie niepieniężnej).</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 xml:space="preserve">Umowa zostanie zawarta na podstawie złożonej oferty Wykonawcy. Zamawiający przewiduje możliwość zmian postanowień zawartej umowy w stosunku do treści oferty, na podstawie której dokonano wyboru Wykonawcy, w przypadku wystąpienia </w:t>
      </w:r>
      <w:r w:rsidRPr="00581FEE">
        <w:rPr>
          <w:rFonts w:ascii="Cambria" w:hAnsi="Cambria" w:cs="Cambria"/>
          <w:sz w:val="22"/>
          <w:szCs w:val="22"/>
        </w:rPr>
        <w:lastRenderedPageBreak/>
        <w:t>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3B6B8001" w14:textId="26A2880E" w:rsidR="00B657E0" w:rsidRPr="00353A09" w:rsidRDefault="00B657E0" w:rsidP="00353A09">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259D4AE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w:t>
      </w:r>
      <w:r w:rsidR="00F524D8">
        <w:rPr>
          <w:rFonts w:ascii="Cambria" w:eastAsia="A" w:hAnsi="Cambria" w:cs="Cambria"/>
          <w:sz w:val="22"/>
          <w:szCs w:val="22"/>
        </w:rPr>
        <w:t>nie wnosi się w terminie: (a) 5</w:t>
      </w:r>
      <w:r w:rsidRPr="00581FEE">
        <w:rPr>
          <w:rFonts w:ascii="Cambria" w:eastAsia="A" w:hAnsi="Cambria" w:cs="Cambria"/>
          <w:sz w:val="22"/>
          <w:szCs w:val="22"/>
        </w:rPr>
        <w:t xml:space="preserve"> dni od dnia przekazania informacji o czynności Zamawiającego stanowiącej podstawę jego wniesienia, jeżeli informacja została przekazana przy użyciu środków ko</w:t>
      </w:r>
      <w:r w:rsidR="00F524D8">
        <w:rPr>
          <w:rFonts w:ascii="Cambria" w:eastAsia="A" w:hAnsi="Cambria" w:cs="Cambria"/>
          <w:sz w:val="22"/>
          <w:szCs w:val="22"/>
        </w:rPr>
        <w:t>munikacji elektronicznej, (b) 10</w:t>
      </w:r>
      <w:r w:rsidRPr="00581FEE">
        <w:rPr>
          <w:rFonts w:ascii="Cambria" w:eastAsia="A" w:hAnsi="Cambria" w:cs="Cambria"/>
          <w:sz w:val="22"/>
          <w:szCs w:val="22"/>
        </w:rPr>
        <w:t xml:space="preserve"> dni od dnia przekazania informacji o czynności Zamawiającego stanowiącej podstawę jego wniesienia, jeżeli informacja została przekazana w sposób inny niż określony w lit. (a).</w:t>
      </w:r>
    </w:p>
    <w:p w14:paraId="0FB613E1" w14:textId="12643FF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w:t>
      </w:r>
      <w:r w:rsidR="00F524D8">
        <w:rPr>
          <w:rFonts w:ascii="Cambria" w:eastAsia="A" w:hAnsi="Cambria" w:cs="Cambria"/>
          <w:sz w:val="22"/>
          <w:szCs w:val="22"/>
        </w:rPr>
        <w:t>mówienia wnosi się w terminie 5</w:t>
      </w:r>
      <w:r w:rsidRPr="00581FEE">
        <w:rPr>
          <w:rFonts w:ascii="Cambria" w:eastAsia="A" w:hAnsi="Cambria" w:cs="Cambria"/>
          <w:sz w:val="22"/>
          <w:szCs w:val="22"/>
        </w:rPr>
        <w:t xml:space="preserve"> dni od dnia </w:t>
      </w:r>
      <w:r w:rsidR="00F524D8">
        <w:rPr>
          <w:rFonts w:ascii="Cambria" w:eastAsia="A" w:hAnsi="Cambria" w:cs="Cambria"/>
          <w:sz w:val="22"/>
          <w:szCs w:val="22"/>
        </w:rPr>
        <w:t xml:space="preserve">zamieszczenia ogłoszenia w Biuletynie Zamówień </w:t>
      </w:r>
      <w:r w:rsidRPr="00581FEE">
        <w:rPr>
          <w:rFonts w:ascii="Cambria" w:eastAsia="A" w:hAnsi="Cambria" w:cs="Cambria"/>
          <w:sz w:val="22"/>
          <w:szCs w:val="22"/>
        </w:rPr>
        <w:t>lub zamieszczenia dokumentów zamówienia na stronie internetowej.</w:t>
      </w:r>
    </w:p>
    <w:p w14:paraId="572553B6" w14:textId="650B91E8"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Odwołanie w przypadkach innych niż określone w pkt 19.4. i</w:t>
      </w:r>
      <w:r w:rsidR="00F524D8">
        <w:rPr>
          <w:rFonts w:ascii="Cambria" w:eastAsia="A" w:hAnsi="Cambria" w:cs="Cambria"/>
          <w:sz w:val="22"/>
          <w:szCs w:val="22"/>
        </w:rPr>
        <w:t xml:space="preserve"> 19.5 SWZ wnosi się w terminie 5</w:t>
      </w:r>
      <w:r w:rsidRPr="00581FEE">
        <w:rPr>
          <w:rFonts w:ascii="Cambria" w:eastAsia="A" w:hAnsi="Cambria" w:cs="Cambria"/>
          <w:sz w:val="22"/>
          <w:szCs w:val="22"/>
        </w:rPr>
        <w:t xml:space="preserve"> dni od dnia, w którym powzięto lub przy zachowaniu należytej staranności można było powziąć wiadomość o okolicznościach stanowiących podstawę jego wniesienia. </w:t>
      </w:r>
    </w:p>
    <w:p w14:paraId="4E095711" w14:textId="6DB19ECE"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w:t>
      </w:r>
      <w:r w:rsidRPr="00581FEE">
        <w:rPr>
          <w:rFonts w:ascii="Cambria" w:eastAsia="A" w:hAnsi="Cambria" w:cs="Cambria"/>
          <w:sz w:val="22"/>
          <w:szCs w:val="22"/>
        </w:rPr>
        <w:lastRenderedPageBreak/>
        <w:t xml:space="preserve">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EA1C8E" w:rsidRPr="00EA1C8E">
        <w:rPr>
          <w:rFonts w:ascii="Arial" w:eastAsiaTheme="minorHAnsi" w:hAnsi="Arial" w:cs="Arial"/>
          <w:color w:val="FF0000"/>
          <w:sz w:val="24"/>
          <w:szCs w:val="24"/>
          <w:lang w:eastAsia="en-US"/>
        </w:rPr>
        <w:t xml:space="preserve"> </w:t>
      </w:r>
      <w:r w:rsidR="00EA1C8E" w:rsidRPr="00391301">
        <w:rPr>
          <w:rFonts w:ascii="Cambria" w:eastAsiaTheme="minorHAnsi" w:hAnsi="Cambria" w:cs="Arial"/>
          <w:sz w:val="22"/>
          <w:szCs w:val="22"/>
          <w:lang w:eastAsia="en-US"/>
        </w:rPr>
        <w:t>albo wysłanie na adres do doręczeń elektronicznych, o którym mowa w art. 2 pkt 1 ustawy z dnia 18 listopada 2020 r. o doręczeniach elektronicznych</w:t>
      </w:r>
      <w:r w:rsidR="00FA59A5" w:rsidRPr="00391301">
        <w:rPr>
          <w:rFonts w:ascii="Cambria" w:eastAsia="A" w:hAnsi="Cambria" w:cs="Cambria"/>
          <w:sz w:val="22"/>
          <w:szCs w:val="22"/>
        </w:rPr>
        <w:t xml:space="preserve">, jest </w:t>
      </w:r>
      <w:r w:rsidR="00FA59A5" w:rsidRPr="00581FEE">
        <w:rPr>
          <w:rFonts w:ascii="Cambria" w:eastAsia="A" w:hAnsi="Cambria" w:cs="Cambria"/>
          <w:sz w:val="22"/>
          <w:szCs w:val="22"/>
        </w:rPr>
        <w:t xml:space="preserve">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284AE5EC"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A6A98" w:rsidRPr="000A6A98">
        <w:rPr>
          <w:rFonts w:ascii="Cambria" w:hAnsi="Cambria" w:cs="Arial"/>
          <w:b/>
          <w:sz w:val="22"/>
          <w:szCs w:val="22"/>
        </w:rPr>
        <w:t>1</w:t>
      </w:r>
      <w:r w:rsidR="00E44FFE" w:rsidRPr="00D50F93">
        <w:rPr>
          <w:rFonts w:ascii="Cambria" w:hAnsi="Cambria" w:cs="Arial"/>
          <w:b/>
          <w:sz w:val="22"/>
          <w:szCs w:val="22"/>
        </w:rPr>
        <w:t xml:space="preserve"> </w:t>
      </w:r>
      <w:r w:rsidRPr="00D50F93">
        <w:rPr>
          <w:rFonts w:ascii="Cambria" w:hAnsi="Cambria" w:cs="Arial"/>
          <w:b/>
          <w:sz w:val="22"/>
          <w:szCs w:val="22"/>
        </w:rPr>
        <w:t>%</w:t>
      </w:r>
      <w:r w:rsidRPr="00581FEE">
        <w:rPr>
          <w:rFonts w:ascii="Cambria" w:hAnsi="Cambria" w:cs="Arial"/>
          <w:sz w:val="22"/>
          <w:szCs w:val="22"/>
        </w:rPr>
        <w:t xml:space="preserve"> ceny łącznej wynikającej na daną część zamówienia (</w:t>
      </w:r>
      <w:r w:rsidR="003F52D9">
        <w:rPr>
          <w:rFonts w:ascii="Cambria" w:hAnsi="Cambria" w:cs="Arial"/>
          <w:sz w:val="22"/>
          <w:szCs w:val="22"/>
        </w:rPr>
        <w:t xml:space="preserve">dla </w:t>
      </w:r>
      <w:r w:rsidR="002B1C39">
        <w:rPr>
          <w:rFonts w:ascii="Cambria" w:hAnsi="Cambria" w:cs="Arial"/>
          <w:sz w:val="22"/>
          <w:szCs w:val="22"/>
        </w:rPr>
        <w:t>wszystkich pakietów</w:t>
      </w:r>
      <w:r w:rsidRPr="00581FEE">
        <w:rPr>
          <w:rFonts w:ascii="Cambria" w:hAnsi="Cambria" w:cs="Arial"/>
          <w:sz w:val="22"/>
          <w:szCs w:val="22"/>
        </w:rPr>
        <w:t xml:space="preserve">).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18024BC6" w14:textId="0E7F1EF8" w:rsidR="00B657E0" w:rsidRPr="00581FEE" w:rsidRDefault="00B657E0" w:rsidP="00597F61">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w:t>
      </w:r>
      <w:r w:rsidR="00597F61">
        <w:rPr>
          <w:rFonts w:ascii="Cambria" w:hAnsi="Cambria" w:cs="Cambria"/>
          <w:sz w:val="22"/>
          <w:szCs w:val="22"/>
        </w:rPr>
        <w:t>cji Rozwoju Przedsiębiorczości.</w:t>
      </w:r>
    </w:p>
    <w:p w14:paraId="2B21A0E1" w14:textId="7DFE44A9" w:rsidR="00B657E0" w:rsidRPr="00581FEE" w:rsidRDefault="00597F61" w:rsidP="000C5AE8">
      <w:pPr>
        <w:spacing w:before="120"/>
        <w:ind w:left="700" w:hanging="700"/>
        <w:jc w:val="both"/>
        <w:rPr>
          <w:rFonts w:ascii="Cambria" w:hAnsi="Cambria" w:cs="Arial"/>
          <w:sz w:val="22"/>
          <w:szCs w:val="22"/>
        </w:rPr>
      </w:pPr>
      <w:r>
        <w:rPr>
          <w:rFonts w:ascii="Cambria" w:hAnsi="Cambria" w:cs="Cambria"/>
          <w:b/>
          <w:bCs/>
          <w:sz w:val="22"/>
          <w:szCs w:val="22"/>
        </w:rPr>
        <w:t>20.4</w:t>
      </w:r>
      <w:r w:rsidR="00B657E0" w:rsidRPr="00581FEE">
        <w:rPr>
          <w:rFonts w:ascii="Cambria" w:hAnsi="Cambria" w:cs="Cambria"/>
          <w:b/>
          <w:bCs/>
          <w:sz w:val="22"/>
          <w:szCs w:val="22"/>
        </w:rPr>
        <w:t>.</w:t>
      </w:r>
      <w:r w:rsidR="00B657E0" w:rsidRPr="00581FEE">
        <w:rPr>
          <w:rFonts w:ascii="Cambria" w:hAnsi="Cambria" w:cs="Cambria"/>
          <w:b/>
          <w:bCs/>
          <w:sz w:val="22"/>
          <w:szCs w:val="22"/>
        </w:rPr>
        <w:tab/>
      </w:r>
      <w:r w:rsidR="00B657E0"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00B657E0" w:rsidRPr="00581FEE">
        <w:rPr>
          <w:rFonts w:ascii="Cambria" w:hAnsi="Cambria" w:cs="Cambria"/>
          <w:sz w:val="22"/>
          <w:szCs w:val="22"/>
        </w:rPr>
        <w:t xml:space="preserve">ykonawca wpłaca przelewem na rachunek bankowy wskazany przez Zamawiającego. </w:t>
      </w:r>
      <w:r w:rsidR="00B657E0"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A720E41" w:rsidR="00B657E0" w:rsidRPr="00581FEE" w:rsidRDefault="00597F61" w:rsidP="00763EDD">
      <w:pPr>
        <w:pStyle w:val="SIWZtekst"/>
        <w:spacing w:before="120" w:line="240" w:lineRule="auto"/>
        <w:ind w:left="709" w:hanging="709"/>
      </w:pPr>
      <w:r>
        <w:rPr>
          <w:rFonts w:ascii="Cambria" w:hAnsi="Cambria"/>
          <w:b/>
        </w:rPr>
        <w:t>20.5</w:t>
      </w:r>
      <w:r w:rsidR="00B657E0" w:rsidRPr="00581FEE">
        <w:rPr>
          <w:rFonts w:ascii="Cambria" w:hAnsi="Cambria"/>
          <w:b/>
        </w:rPr>
        <w:t>.</w:t>
      </w:r>
      <w:r w:rsidR="00B657E0"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00B657E0"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50CB491" w:rsidR="00B657E0" w:rsidRPr="00581FEE" w:rsidRDefault="00597F61" w:rsidP="00041B1D">
      <w:pPr>
        <w:spacing w:before="120"/>
        <w:ind w:left="709" w:hanging="709"/>
        <w:jc w:val="both"/>
        <w:rPr>
          <w:rFonts w:ascii="Cambria" w:hAnsi="Cambria" w:cs="Arial"/>
          <w:sz w:val="22"/>
          <w:szCs w:val="22"/>
        </w:rPr>
      </w:pPr>
      <w:r>
        <w:rPr>
          <w:rFonts w:ascii="Cambria" w:hAnsi="Cambria" w:cs="Arial"/>
          <w:b/>
          <w:sz w:val="22"/>
          <w:szCs w:val="22"/>
        </w:rPr>
        <w:t>20.6</w:t>
      </w:r>
      <w:r w:rsidR="00B657E0" w:rsidRPr="00581FEE">
        <w:rPr>
          <w:rFonts w:ascii="Cambria" w:hAnsi="Cambria" w:cs="Arial"/>
          <w:b/>
          <w:sz w:val="22"/>
          <w:szCs w:val="22"/>
        </w:rPr>
        <w:t>.</w:t>
      </w:r>
      <w:r w:rsidR="00B657E0" w:rsidRPr="00581FEE">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rsidTr="00CD7C3B">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lastRenderedPageBreak/>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6E335BF"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proofErr w:type="spellStart"/>
      <w:r w:rsidR="003F52D9">
        <w:rPr>
          <w:rFonts w:ascii="Cambria" w:hAnsi="Cambria" w:cs="Tahoma"/>
          <w:bCs/>
          <w:sz w:val="22"/>
          <w:szCs w:val="22"/>
          <w:lang w:eastAsia="pl-PL"/>
        </w:rPr>
        <w:t>Formica</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Szerszenowicz</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Sp.J</w:t>
      </w:r>
      <w:proofErr w:type="spellEnd"/>
      <w:r w:rsidR="003F52D9">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Start w:id="26" w:name="_Hlk47482827"/>
    </w:p>
    <w:p w14:paraId="5FCA0C0D" w14:textId="31B6A2F6"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3F52D9">
        <w:rPr>
          <w:rFonts w:ascii="Cambria" w:hAnsi="Cambria" w:cs="Tahoma"/>
          <w:bCs/>
          <w:sz w:val="22"/>
          <w:szCs w:val="22"/>
          <w:lang w:eastAsia="pl-PL"/>
        </w:rPr>
        <w:t xml:space="preserve">Ewelina </w:t>
      </w:r>
      <w:proofErr w:type="spellStart"/>
      <w:r w:rsidR="003F52D9">
        <w:rPr>
          <w:rFonts w:ascii="Cambria" w:hAnsi="Cambria" w:cs="Tahoma"/>
          <w:bCs/>
          <w:sz w:val="22"/>
          <w:szCs w:val="22"/>
          <w:lang w:eastAsia="pl-PL"/>
        </w:rPr>
        <w:t>Sapieszko</w:t>
      </w:r>
      <w:proofErr w:type="spellEnd"/>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9" w:history="1">
        <w:r w:rsidR="003F52D9" w:rsidRPr="0085299D">
          <w:rPr>
            <w:rStyle w:val="Hipercze"/>
            <w:rFonts w:ascii="Cambria" w:hAnsi="Cambria" w:cs="Tahoma"/>
            <w:bCs/>
            <w:sz w:val="22"/>
            <w:szCs w:val="22"/>
            <w:lang w:eastAsia="pl-PL"/>
          </w:rPr>
          <w:t>ewelina.sapieszko@formica.com.pl</w:t>
        </w:r>
      </w:hyperlink>
      <w:r w:rsidRPr="00581FEE">
        <w:rPr>
          <w:rFonts w:ascii="Cambria" w:hAnsi="Cambria" w:cs="Tahoma"/>
          <w:bCs/>
          <w:sz w:val="22"/>
          <w:szCs w:val="22"/>
          <w:lang w:eastAsia="pl-PL"/>
        </w:rPr>
        <w:t xml:space="preserve"> lub telefonicznie pod numerem </w:t>
      </w:r>
      <w:r w:rsidR="003F52D9">
        <w:rPr>
          <w:rFonts w:ascii="Cambria" w:hAnsi="Cambria" w:cs="Tahoma"/>
          <w:bCs/>
          <w:sz w:val="22"/>
          <w:szCs w:val="22"/>
          <w:lang w:eastAsia="pl-PL"/>
        </w:rPr>
        <w:t>728 363 382</w:t>
      </w:r>
      <w:bookmarkEnd w:id="26"/>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C603CD">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C603CD">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C603CD">
        <w:rPr>
          <w:rFonts w:ascii="Cambria" w:hAnsi="Cambria" w:cs="Tahoma"/>
          <w:sz w:val="22"/>
          <w:szCs w:val="22"/>
          <w:lang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C603CD">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C603CD">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lastRenderedPageBreak/>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C603CD">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C603CD">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C603CD">
        <w:rPr>
          <w:rFonts w:ascii="Cambria" w:hAnsi="Cambria" w:cs="Tahoma"/>
          <w:b/>
          <w:bCs/>
          <w:sz w:val="22"/>
          <w:szCs w:val="22"/>
          <w:lang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ED8FDE9"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w:t>
      </w:r>
      <w:r w:rsidR="001C0AB9">
        <w:rPr>
          <w:rFonts w:ascii="Cambria" w:hAnsi="Cambria" w:cs="Arial"/>
          <w:bCs/>
          <w:sz w:val="22"/>
          <w:szCs w:val="22"/>
        </w:rPr>
        <w:tab/>
      </w:r>
      <w:r w:rsidRPr="00581FEE">
        <w:rPr>
          <w:rFonts w:ascii="Cambria" w:hAnsi="Cambria" w:cs="Arial"/>
          <w:bCs/>
          <w:sz w:val="22"/>
          <w:szCs w:val="22"/>
        </w:rPr>
        <w:t>Oferta;</w:t>
      </w:r>
    </w:p>
    <w:p w14:paraId="6857F36D" w14:textId="35919236"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w:t>
      </w:r>
      <w:r w:rsidR="001C0AB9">
        <w:rPr>
          <w:rFonts w:ascii="Cambria" w:hAnsi="Cambria" w:cs="Arial"/>
          <w:bCs/>
          <w:sz w:val="22"/>
          <w:szCs w:val="22"/>
        </w:rPr>
        <w:tab/>
      </w:r>
      <w:r w:rsidRPr="00581FEE">
        <w:rPr>
          <w:rFonts w:ascii="Cambria" w:hAnsi="Cambria" w:cs="Arial"/>
          <w:bCs/>
          <w:sz w:val="22"/>
          <w:szCs w:val="22"/>
        </w:rPr>
        <w:t xml:space="preserve">Kosztorys Ofertowy; </w:t>
      </w:r>
    </w:p>
    <w:p w14:paraId="11229336" w14:textId="2CA2EECB"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27" w:name="_Hlk47481076"/>
      <w:r w:rsidRPr="00581FEE">
        <w:rPr>
          <w:rFonts w:ascii="Cambria" w:hAnsi="Cambria" w:cs="Arial"/>
          <w:bCs/>
          <w:sz w:val="22"/>
          <w:szCs w:val="22"/>
        </w:rPr>
        <w:t xml:space="preserve">Załącznik nr 3 – </w:t>
      </w:r>
      <w:r w:rsidR="001C0AB9">
        <w:rPr>
          <w:rFonts w:ascii="Cambria" w:hAnsi="Cambria" w:cs="Arial"/>
          <w:bCs/>
          <w:sz w:val="22"/>
          <w:szCs w:val="22"/>
        </w:rPr>
        <w:tab/>
      </w:r>
      <w:r w:rsidRPr="00581FEE">
        <w:rPr>
          <w:rFonts w:ascii="Cambria" w:hAnsi="Cambria" w:cs="Arial"/>
          <w:bCs/>
          <w:sz w:val="22"/>
          <w:szCs w:val="22"/>
        </w:rPr>
        <w:t xml:space="preserve">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AA76A21" w:rsidR="000650BC"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bookmarkEnd w:id="27"/>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28" w:name="_Hlk47478150"/>
      <w:bookmarkStart w:id="29" w:name="_Hlk47481568"/>
      <w:r w:rsidR="00A947C0" w:rsidRPr="00A947C0">
        <w:rPr>
          <w:rFonts w:ascii="Cambria" w:hAnsi="Cambria" w:cs="Arial"/>
          <w:bCs/>
          <w:sz w:val="22"/>
          <w:szCs w:val="22"/>
        </w:rPr>
        <w:t>Opis standardu technologii wykonawstwa prac leśnych</w:t>
      </w:r>
      <w:bookmarkEnd w:id="28"/>
      <w:r w:rsidRPr="00581FEE">
        <w:rPr>
          <w:rFonts w:ascii="Cambria" w:hAnsi="Cambria" w:cs="Arial"/>
          <w:bCs/>
          <w:sz w:val="22"/>
          <w:szCs w:val="22"/>
        </w:rPr>
        <w:t>;</w:t>
      </w:r>
    </w:p>
    <w:bookmarkEnd w:id="29"/>
    <w:p w14:paraId="6DEF8D55" w14:textId="77777777" w:rsidR="005D6003" w:rsidRPr="005D6003" w:rsidRDefault="00B657E0" w:rsidP="006B695D">
      <w:pPr>
        <w:numPr>
          <w:ilvl w:val="0"/>
          <w:numId w:val="13"/>
        </w:numPr>
        <w:suppressAutoHyphens w:val="0"/>
        <w:autoSpaceDE w:val="0"/>
        <w:autoSpaceDN w:val="0"/>
        <w:adjustRightInd w:val="0"/>
        <w:spacing w:before="120"/>
        <w:ind w:hanging="720"/>
        <w:jc w:val="both"/>
        <w:rPr>
          <w:rFonts w:ascii="Cambria" w:hAnsi="Cambria" w:cs="Cambria"/>
          <w:color w:val="000000"/>
          <w:sz w:val="24"/>
          <w:szCs w:val="24"/>
          <w:lang w:eastAsia="pl-PL"/>
        </w:rPr>
      </w:pPr>
      <w:r w:rsidRPr="005D6003">
        <w:rPr>
          <w:rFonts w:ascii="Cambria" w:hAnsi="Cambria" w:cs="Arial"/>
          <w:bCs/>
          <w:sz w:val="22"/>
          <w:szCs w:val="22"/>
        </w:rPr>
        <w:t>Załącznik</w:t>
      </w:r>
      <w:r w:rsidR="00A947C0" w:rsidRPr="005D6003">
        <w:rPr>
          <w:rFonts w:ascii="Cambria" w:hAnsi="Cambria" w:cs="Arial"/>
          <w:bCs/>
          <w:sz w:val="22"/>
          <w:szCs w:val="22"/>
        </w:rPr>
        <w:t> </w:t>
      </w:r>
      <w:r w:rsidRPr="005D6003">
        <w:rPr>
          <w:rFonts w:ascii="Cambria" w:hAnsi="Cambria" w:cs="Arial"/>
          <w:bCs/>
          <w:sz w:val="22"/>
          <w:szCs w:val="22"/>
        </w:rPr>
        <w:t>nr</w:t>
      </w:r>
      <w:r w:rsidR="00A947C0" w:rsidRPr="005D6003">
        <w:rPr>
          <w:rFonts w:ascii="Cambria" w:hAnsi="Cambria" w:cs="Arial"/>
          <w:bCs/>
          <w:sz w:val="22"/>
          <w:szCs w:val="22"/>
        </w:rPr>
        <w:t> </w:t>
      </w:r>
      <w:r w:rsidRPr="005D6003">
        <w:rPr>
          <w:rFonts w:ascii="Cambria" w:hAnsi="Cambria" w:cs="Arial"/>
          <w:bCs/>
          <w:sz w:val="22"/>
          <w:szCs w:val="22"/>
        </w:rPr>
        <w:t xml:space="preserve">5 - </w:t>
      </w:r>
      <w:r w:rsidR="005D6003" w:rsidRPr="005D6003">
        <w:rPr>
          <w:rFonts w:ascii="Cambria" w:eastAsia="Cambria" w:hAnsi="Cambria" w:cs="Cambria"/>
          <w:color w:val="000000"/>
          <w:sz w:val="22"/>
          <w:szCs w:val="22"/>
          <w:lang w:eastAsia="pl-PL"/>
        </w:rPr>
        <w:t xml:space="preserve">Oświadczenie Wykonawcy składane na podstawie art. 125PZP; </w:t>
      </w:r>
    </w:p>
    <w:p w14:paraId="037D7EB3" w14:textId="456B99EA" w:rsidR="00B657E0" w:rsidRPr="005D6003" w:rsidRDefault="00B657E0" w:rsidP="005D6003">
      <w:pPr>
        <w:numPr>
          <w:ilvl w:val="0"/>
          <w:numId w:val="13"/>
        </w:numPr>
        <w:spacing w:before="120"/>
        <w:ind w:left="709" w:hanging="709"/>
        <w:jc w:val="both"/>
        <w:rPr>
          <w:rFonts w:ascii="Cambria" w:hAnsi="Cambria" w:cs="Arial"/>
          <w:bCs/>
          <w:sz w:val="22"/>
          <w:szCs w:val="22"/>
        </w:rPr>
      </w:pPr>
      <w:r w:rsidRPr="005D6003">
        <w:rPr>
          <w:rFonts w:ascii="Cambria" w:hAnsi="Cambria" w:cs="Arial"/>
          <w:bCs/>
          <w:sz w:val="22"/>
          <w:szCs w:val="22"/>
        </w:rPr>
        <w:t>Załącznik nr 8 – Oświadczenie o aktualności informacji zawartych w oświadczeniu, o którym mowa w art. 125 ust. 1 PZP</w:t>
      </w:r>
      <w:r w:rsidR="00D11135" w:rsidRPr="005D6003">
        <w:rPr>
          <w:rFonts w:ascii="Cambria" w:hAnsi="Cambria" w:cs="Arial"/>
          <w:bCs/>
          <w:sz w:val="22"/>
          <w:szCs w:val="22"/>
        </w:rPr>
        <w:t xml:space="preserve"> </w:t>
      </w:r>
      <w:r w:rsidRPr="005D6003">
        <w:rPr>
          <w:rFonts w:ascii="Cambria" w:hAnsi="Cambria" w:cs="Arial"/>
          <w:bCs/>
          <w:sz w:val="22"/>
          <w:szCs w:val="22"/>
        </w:rPr>
        <w:t>w zakresie podstaw wykluczenia z postępowania,</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32BDF47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F52D9">
        <w:rPr>
          <w:rFonts w:ascii="Cambria" w:hAnsi="Cambria"/>
          <w:sz w:val="22"/>
          <w:szCs w:val="22"/>
        </w:rPr>
        <w:t xml:space="preserve">zakupowej </w:t>
      </w:r>
      <w:r w:rsidR="00FF12C8" w:rsidRPr="00E33E37">
        <w:rPr>
          <w:rFonts w:ascii="Cambria" w:hAnsi="Cambria"/>
          <w:sz w:val="22"/>
          <w:szCs w:val="22"/>
        </w:rPr>
        <w:t xml:space="preserve"> </w:t>
      </w:r>
    </w:p>
    <w:sectPr w:rsidR="00B657E0" w:rsidRPr="00581FEE">
      <w:footerReference w:type="defaul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FA18B" w14:textId="77777777" w:rsidR="00294292" w:rsidRDefault="00294292">
      <w:r>
        <w:separator/>
      </w:r>
    </w:p>
  </w:endnote>
  <w:endnote w:type="continuationSeparator" w:id="0">
    <w:p w14:paraId="148331C6" w14:textId="77777777" w:rsidR="00294292" w:rsidRDefault="00294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3A6ECB" w:rsidRDefault="003A6ECB">
    <w:pPr>
      <w:pStyle w:val="Stopka"/>
      <w:pBdr>
        <w:top w:val="single" w:sz="4" w:space="1" w:color="D9D9D9"/>
      </w:pBdr>
      <w:jc w:val="right"/>
      <w:rPr>
        <w:rFonts w:ascii="Cambria" w:hAnsi="Cambria"/>
      </w:rPr>
    </w:pPr>
  </w:p>
  <w:p w14:paraId="318C0F6B" w14:textId="32F1CCA7" w:rsidR="003A6ECB" w:rsidRDefault="003A6EC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77161">
      <w:rPr>
        <w:rFonts w:ascii="Cambria" w:hAnsi="Cambria"/>
        <w:noProof/>
        <w:lang w:eastAsia="pl-PL"/>
      </w:rPr>
      <w:t>21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3A6ECB" w:rsidRDefault="003A6ECB">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3A6ECB" w:rsidRDefault="003A6ECB">
    <w:pPr>
      <w:pStyle w:val="Stopka"/>
      <w:pBdr>
        <w:top w:val="single" w:sz="4" w:space="1" w:color="D9D9D9"/>
      </w:pBdr>
      <w:jc w:val="right"/>
      <w:rPr>
        <w:rFonts w:ascii="Cambria" w:hAnsi="Cambria"/>
      </w:rPr>
    </w:pPr>
  </w:p>
  <w:p w14:paraId="2B5768D7" w14:textId="0747AEF5" w:rsidR="003A6ECB" w:rsidRDefault="003A6ECB">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77161">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3A6ECB" w:rsidRDefault="003A6ECB">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A6C0B" w14:textId="77777777" w:rsidR="00294292" w:rsidRDefault="00294292">
      <w:r>
        <w:separator/>
      </w:r>
    </w:p>
  </w:footnote>
  <w:footnote w:type="continuationSeparator" w:id="0">
    <w:p w14:paraId="74FB72F2" w14:textId="77777777" w:rsidR="00294292" w:rsidRDefault="002942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3C0F16"/>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0C1679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5" w15:restartNumberingAfterBreak="0">
    <w:nsid w:val="122717C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6" w15:restartNumberingAfterBreak="0">
    <w:nsid w:val="13FE37F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7" w15:restartNumberingAfterBreak="0">
    <w:nsid w:val="17F262CD"/>
    <w:multiLevelType w:val="hybridMultilevel"/>
    <w:tmpl w:val="AEA2EB0E"/>
    <w:lvl w:ilvl="0" w:tplc="4154C4E2">
      <w:start w:val="1"/>
      <w:numFmt w:val="lowerLetter"/>
      <w:lvlText w:val="%1)"/>
      <w:lvlJc w:val="left"/>
      <w:pPr>
        <w:ind w:left="2838" w:hanging="57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8"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1F135EF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0" w15:restartNumberingAfterBreak="0">
    <w:nsid w:val="21514EDB"/>
    <w:multiLevelType w:val="hybridMultilevel"/>
    <w:tmpl w:val="F0CEC3E2"/>
    <w:lvl w:ilvl="0" w:tplc="50E6E42E">
      <w:start w:val="1"/>
      <w:numFmt w:val="lowerLetter"/>
      <w:lvlText w:val="%1)"/>
      <w:lvlJc w:val="left"/>
      <w:pPr>
        <w:ind w:left="14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F36101E">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4F4466C">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60AF746">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8527D4E">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BAA06F8">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5F07B92">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374CC52">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CC29454">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736215"/>
    <w:multiLevelType w:val="hybridMultilevel"/>
    <w:tmpl w:val="1A129F16"/>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4"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8F08A7"/>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6"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7" w15:restartNumberingAfterBreak="0">
    <w:nsid w:val="440D7102"/>
    <w:multiLevelType w:val="hybridMultilevel"/>
    <w:tmpl w:val="575001AC"/>
    <w:lvl w:ilvl="0" w:tplc="649E8468">
      <w:start w:val="1"/>
      <w:numFmt w:val="lowerLetter"/>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4E8F11D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1" w15:restartNumberingAfterBreak="0">
    <w:nsid w:val="502F5A7B"/>
    <w:multiLevelType w:val="hybridMultilevel"/>
    <w:tmpl w:val="FA0C6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03A7DE7"/>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4B6C9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5" w15:restartNumberingAfterBreak="0">
    <w:nsid w:val="52066FB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6" w15:restartNumberingAfterBreak="0">
    <w:nsid w:val="5791150B"/>
    <w:multiLevelType w:val="hybridMultilevel"/>
    <w:tmpl w:val="575001AC"/>
    <w:lvl w:ilvl="0" w:tplc="649E8468">
      <w:start w:val="1"/>
      <w:numFmt w:val="lowerLetter"/>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9"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0236DA5"/>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1" w15:restartNumberingAfterBreak="0">
    <w:nsid w:val="60722DB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2"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3"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4" w15:restartNumberingAfterBreak="0">
    <w:nsid w:val="6872301E"/>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5"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6" w15:restartNumberingAfterBreak="0">
    <w:nsid w:val="6B421A70"/>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7"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727D7EE8"/>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9" w15:restartNumberingAfterBreak="0">
    <w:nsid w:val="7722264F"/>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0" w15:restartNumberingAfterBreak="0">
    <w:nsid w:val="7DFB712B"/>
    <w:multiLevelType w:val="singleLevel"/>
    <w:tmpl w:val="7DFB712B"/>
    <w:lvl w:ilvl="0">
      <w:start w:val="1"/>
      <w:numFmt w:val="lowerRoman"/>
      <w:lvlText w:val="%1)"/>
      <w:lvlJc w:val="left"/>
    </w:lvl>
  </w:abstractNum>
  <w:num w:numId="1">
    <w:abstractNumId w:val="28"/>
    <w:lvlOverride w:ilvl="0">
      <w:startOverride w:val="1"/>
    </w:lvlOverride>
  </w:num>
  <w:num w:numId="2">
    <w:abstractNumId w:val="33"/>
    <w:lvlOverride w:ilvl="0">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num>
  <w:num w:numId="5">
    <w:abstractNumId w:val="18"/>
  </w:num>
  <w:num w:numId="6">
    <w:abstractNumId w:val="8"/>
  </w:num>
  <w:num w:numId="7">
    <w:abstractNumId w:val="12"/>
  </w:num>
  <w:num w:numId="8">
    <w:abstractNumId w:val="40"/>
  </w:num>
  <w:num w:numId="9">
    <w:abstractNumId w:val="3"/>
  </w:num>
  <w:num w:numId="10">
    <w:abstractNumId w:val="0"/>
  </w:num>
  <w:num w:numId="11">
    <w:abstractNumId w:val="35"/>
  </w:num>
  <w:num w:numId="12">
    <w:abstractNumId w:val="23"/>
  </w:num>
  <w:num w:numId="13">
    <w:abstractNumId w:val="14"/>
  </w:num>
  <w:num w:numId="14">
    <w:abstractNumId w:val="39"/>
  </w:num>
  <w:num w:numId="15">
    <w:abstractNumId w:val="39"/>
  </w:num>
  <w:num w:numId="16">
    <w:abstractNumId w:val="32"/>
  </w:num>
  <w:num w:numId="17">
    <w:abstractNumId w:val="3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9"/>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7"/>
  </w:num>
  <w:num w:numId="24">
    <w:abstractNumId w:val="21"/>
  </w:num>
  <w:num w:numId="25">
    <w:abstractNumId w:val="7"/>
  </w:num>
  <w:num w:numId="26">
    <w:abstractNumId w:val="4"/>
  </w:num>
  <w:num w:numId="27">
    <w:abstractNumId w:val="34"/>
  </w:num>
  <w:num w:numId="28">
    <w:abstractNumId w:val="24"/>
  </w:num>
  <w:num w:numId="29">
    <w:abstractNumId w:val="9"/>
  </w:num>
  <w:num w:numId="30">
    <w:abstractNumId w:val="20"/>
  </w:num>
  <w:num w:numId="31">
    <w:abstractNumId w:val="5"/>
  </w:num>
  <w:num w:numId="32">
    <w:abstractNumId w:val="31"/>
  </w:num>
  <w:num w:numId="33">
    <w:abstractNumId w:val="22"/>
  </w:num>
  <w:num w:numId="34">
    <w:abstractNumId w:val="25"/>
  </w:num>
  <w:num w:numId="35">
    <w:abstractNumId w:val="2"/>
  </w:num>
  <w:num w:numId="36">
    <w:abstractNumId w:val="6"/>
  </w:num>
  <w:num w:numId="37">
    <w:abstractNumId w:val="38"/>
  </w:num>
  <w:num w:numId="38">
    <w:abstractNumId w:val="13"/>
  </w:num>
  <w:num w:numId="39">
    <w:abstractNumId w:val="36"/>
  </w:num>
  <w:num w:numId="40">
    <w:abstractNumId w:val="30"/>
  </w:num>
  <w:num w:numId="41">
    <w:abstractNumId w:val="15"/>
  </w:num>
  <w:num w:numId="42">
    <w:abstractNumId w:val="26"/>
  </w:num>
  <w:num w:numId="43">
    <w:abstractNumId w:val="17"/>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688"/>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ACD"/>
    <w:rsid w:val="00044FBC"/>
    <w:rsid w:val="00045377"/>
    <w:rsid w:val="00046825"/>
    <w:rsid w:val="00046EBE"/>
    <w:rsid w:val="00047193"/>
    <w:rsid w:val="00047430"/>
    <w:rsid w:val="00047D0E"/>
    <w:rsid w:val="000502D3"/>
    <w:rsid w:val="0005113A"/>
    <w:rsid w:val="0005216E"/>
    <w:rsid w:val="00052DB5"/>
    <w:rsid w:val="00053ED7"/>
    <w:rsid w:val="000549F2"/>
    <w:rsid w:val="00055C03"/>
    <w:rsid w:val="00057230"/>
    <w:rsid w:val="000577B1"/>
    <w:rsid w:val="00061093"/>
    <w:rsid w:val="000615B7"/>
    <w:rsid w:val="0006249E"/>
    <w:rsid w:val="00062F7C"/>
    <w:rsid w:val="00063147"/>
    <w:rsid w:val="00063AA5"/>
    <w:rsid w:val="000643DF"/>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5EC1"/>
    <w:rsid w:val="000A61E6"/>
    <w:rsid w:val="000A68E5"/>
    <w:rsid w:val="000A6A98"/>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1026"/>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5A78"/>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1D9D"/>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056A"/>
    <w:rsid w:val="001510FB"/>
    <w:rsid w:val="0015245F"/>
    <w:rsid w:val="00152A72"/>
    <w:rsid w:val="001543F5"/>
    <w:rsid w:val="001547EC"/>
    <w:rsid w:val="001558DB"/>
    <w:rsid w:val="00155FA6"/>
    <w:rsid w:val="001566F6"/>
    <w:rsid w:val="00156D8D"/>
    <w:rsid w:val="00156EB0"/>
    <w:rsid w:val="0015711D"/>
    <w:rsid w:val="001572A9"/>
    <w:rsid w:val="00157802"/>
    <w:rsid w:val="00161067"/>
    <w:rsid w:val="00161F09"/>
    <w:rsid w:val="001625E4"/>
    <w:rsid w:val="00163C32"/>
    <w:rsid w:val="00163FD9"/>
    <w:rsid w:val="001662EF"/>
    <w:rsid w:val="001663C1"/>
    <w:rsid w:val="00166913"/>
    <w:rsid w:val="00166C85"/>
    <w:rsid w:val="00166D5C"/>
    <w:rsid w:val="00172417"/>
    <w:rsid w:val="00172A27"/>
    <w:rsid w:val="00174541"/>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920"/>
    <w:rsid w:val="00187047"/>
    <w:rsid w:val="00187EB0"/>
    <w:rsid w:val="00190666"/>
    <w:rsid w:val="001909C4"/>
    <w:rsid w:val="00191168"/>
    <w:rsid w:val="00193DD8"/>
    <w:rsid w:val="0019446E"/>
    <w:rsid w:val="0019544D"/>
    <w:rsid w:val="001961A4"/>
    <w:rsid w:val="001A0CCD"/>
    <w:rsid w:val="001A1590"/>
    <w:rsid w:val="001A32CE"/>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0AB9"/>
    <w:rsid w:val="001C204A"/>
    <w:rsid w:val="001C208E"/>
    <w:rsid w:val="001C2F87"/>
    <w:rsid w:val="001C3D38"/>
    <w:rsid w:val="001C3DD1"/>
    <w:rsid w:val="001C4684"/>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0BCC"/>
    <w:rsid w:val="001F23EF"/>
    <w:rsid w:val="001F3E52"/>
    <w:rsid w:val="001F3EF9"/>
    <w:rsid w:val="001F436C"/>
    <w:rsid w:val="001F521D"/>
    <w:rsid w:val="001F57C4"/>
    <w:rsid w:val="001F5A27"/>
    <w:rsid w:val="001F5A7E"/>
    <w:rsid w:val="001F6AF5"/>
    <w:rsid w:val="001F7C14"/>
    <w:rsid w:val="001F7C83"/>
    <w:rsid w:val="00200EB3"/>
    <w:rsid w:val="002017AC"/>
    <w:rsid w:val="00203329"/>
    <w:rsid w:val="0020334E"/>
    <w:rsid w:val="00203914"/>
    <w:rsid w:val="00203C5A"/>
    <w:rsid w:val="00203D74"/>
    <w:rsid w:val="00204576"/>
    <w:rsid w:val="002047D4"/>
    <w:rsid w:val="00204987"/>
    <w:rsid w:val="00204F1C"/>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E20"/>
    <w:rsid w:val="002333A0"/>
    <w:rsid w:val="00234C12"/>
    <w:rsid w:val="002360C1"/>
    <w:rsid w:val="00236186"/>
    <w:rsid w:val="00236C58"/>
    <w:rsid w:val="0023750C"/>
    <w:rsid w:val="00237FD0"/>
    <w:rsid w:val="0024139B"/>
    <w:rsid w:val="00241502"/>
    <w:rsid w:val="00241571"/>
    <w:rsid w:val="002415B5"/>
    <w:rsid w:val="00241E19"/>
    <w:rsid w:val="00241FAC"/>
    <w:rsid w:val="0024282C"/>
    <w:rsid w:val="00243B8C"/>
    <w:rsid w:val="0024497F"/>
    <w:rsid w:val="00246C20"/>
    <w:rsid w:val="002500FC"/>
    <w:rsid w:val="00250524"/>
    <w:rsid w:val="002512D1"/>
    <w:rsid w:val="002549F5"/>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4292"/>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C39"/>
    <w:rsid w:val="002B1E8F"/>
    <w:rsid w:val="002B279D"/>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09F1"/>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2A6"/>
    <w:rsid w:val="002F352D"/>
    <w:rsid w:val="002F36C6"/>
    <w:rsid w:val="002F5355"/>
    <w:rsid w:val="002F5C0E"/>
    <w:rsid w:val="002F62F1"/>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526"/>
    <w:rsid w:val="003145C3"/>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0777"/>
    <w:rsid w:val="0033115C"/>
    <w:rsid w:val="003316E6"/>
    <w:rsid w:val="003325E3"/>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6E6"/>
    <w:rsid w:val="0035299D"/>
    <w:rsid w:val="003537E3"/>
    <w:rsid w:val="00353A09"/>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5B4A"/>
    <w:rsid w:val="003678EA"/>
    <w:rsid w:val="0037006F"/>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1301"/>
    <w:rsid w:val="003923AA"/>
    <w:rsid w:val="00393CF7"/>
    <w:rsid w:val="00394846"/>
    <w:rsid w:val="0039598F"/>
    <w:rsid w:val="003A15B8"/>
    <w:rsid w:val="003A188D"/>
    <w:rsid w:val="003A2397"/>
    <w:rsid w:val="003A2448"/>
    <w:rsid w:val="003A31F3"/>
    <w:rsid w:val="003A6ECB"/>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34A3"/>
    <w:rsid w:val="003D5A0A"/>
    <w:rsid w:val="003D6213"/>
    <w:rsid w:val="003D7B11"/>
    <w:rsid w:val="003E01C3"/>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2D9"/>
    <w:rsid w:val="003F5B20"/>
    <w:rsid w:val="004006A7"/>
    <w:rsid w:val="00400DF7"/>
    <w:rsid w:val="00400E16"/>
    <w:rsid w:val="00402AC2"/>
    <w:rsid w:val="004034B7"/>
    <w:rsid w:val="00403F42"/>
    <w:rsid w:val="00404F44"/>
    <w:rsid w:val="0040522B"/>
    <w:rsid w:val="0040656D"/>
    <w:rsid w:val="00407262"/>
    <w:rsid w:val="00410087"/>
    <w:rsid w:val="00410397"/>
    <w:rsid w:val="00410A11"/>
    <w:rsid w:val="00411769"/>
    <w:rsid w:val="004118D3"/>
    <w:rsid w:val="0041225F"/>
    <w:rsid w:val="00413305"/>
    <w:rsid w:val="00413C83"/>
    <w:rsid w:val="00416364"/>
    <w:rsid w:val="00416837"/>
    <w:rsid w:val="004168AD"/>
    <w:rsid w:val="004176F8"/>
    <w:rsid w:val="00420CB7"/>
    <w:rsid w:val="004212FC"/>
    <w:rsid w:val="0042197F"/>
    <w:rsid w:val="004226B7"/>
    <w:rsid w:val="0042370F"/>
    <w:rsid w:val="004255F5"/>
    <w:rsid w:val="00425E23"/>
    <w:rsid w:val="004266CD"/>
    <w:rsid w:val="0042693B"/>
    <w:rsid w:val="00426F34"/>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4530"/>
    <w:rsid w:val="004453A8"/>
    <w:rsid w:val="0044550B"/>
    <w:rsid w:val="0044645B"/>
    <w:rsid w:val="00447105"/>
    <w:rsid w:val="0044738E"/>
    <w:rsid w:val="00447879"/>
    <w:rsid w:val="004478C2"/>
    <w:rsid w:val="00447B6F"/>
    <w:rsid w:val="00447C60"/>
    <w:rsid w:val="00450A79"/>
    <w:rsid w:val="00450FEC"/>
    <w:rsid w:val="0045125B"/>
    <w:rsid w:val="00451A44"/>
    <w:rsid w:val="00452348"/>
    <w:rsid w:val="00454F11"/>
    <w:rsid w:val="00455AFF"/>
    <w:rsid w:val="004564EC"/>
    <w:rsid w:val="00456E6D"/>
    <w:rsid w:val="0046056B"/>
    <w:rsid w:val="00462698"/>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B19"/>
    <w:rsid w:val="004A6164"/>
    <w:rsid w:val="004A6DB8"/>
    <w:rsid w:val="004A7A64"/>
    <w:rsid w:val="004A7CBC"/>
    <w:rsid w:val="004B0818"/>
    <w:rsid w:val="004B21C7"/>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2A94"/>
    <w:rsid w:val="004D3716"/>
    <w:rsid w:val="004D3F2F"/>
    <w:rsid w:val="004D491A"/>
    <w:rsid w:val="004D6E5C"/>
    <w:rsid w:val="004D70B6"/>
    <w:rsid w:val="004D7193"/>
    <w:rsid w:val="004D7227"/>
    <w:rsid w:val="004D7AB6"/>
    <w:rsid w:val="004D7CDD"/>
    <w:rsid w:val="004D7DB2"/>
    <w:rsid w:val="004E0C25"/>
    <w:rsid w:val="004E193A"/>
    <w:rsid w:val="004E1A44"/>
    <w:rsid w:val="004E1E62"/>
    <w:rsid w:val="004E2145"/>
    <w:rsid w:val="004E21A8"/>
    <w:rsid w:val="004E284F"/>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5C7A"/>
    <w:rsid w:val="005168F6"/>
    <w:rsid w:val="005170BC"/>
    <w:rsid w:val="00520945"/>
    <w:rsid w:val="00520947"/>
    <w:rsid w:val="0052097E"/>
    <w:rsid w:val="0052138D"/>
    <w:rsid w:val="0052148C"/>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339B"/>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5612A"/>
    <w:rsid w:val="00560286"/>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5992"/>
    <w:rsid w:val="0057756B"/>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07D"/>
    <w:rsid w:val="00592DA7"/>
    <w:rsid w:val="00593C52"/>
    <w:rsid w:val="00594062"/>
    <w:rsid w:val="00596163"/>
    <w:rsid w:val="00596ACF"/>
    <w:rsid w:val="00596F86"/>
    <w:rsid w:val="005978CC"/>
    <w:rsid w:val="00597D01"/>
    <w:rsid w:val="00597F61"/>
    <w:rsid w:val="005A1B2E"/>
    <w:rsid w:val="005A2030"/>
    <w:rsid w:val="005A31E9"/>
    <w:rsid w:val="005A57F0"/>
    <w:rsid w:val="005A5C70"/>
    <w:rsid w:val="005A780A"/>
    <w:rsid w:val="005A7CE1"/>
    <w:rsid w:val="005A7FEC"/>
    <w:rsid w:val="005B0C9F"/>
    <w:rsid w:val="005B2771"/>
    <w:rsid w:val="005B2B43"/>
    <w:rsid w:val="005B3288"/>
    <w:rsid w:val="005B4215"/>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003"/>
    <w:rsid w:val="005D6138"/>
    <w:rsid w:val="005D6231"/>
    <w:rsid w:val="005D6885"/>
    <w:rsid w:val="005D6C91"/>
    <w:rsid w:val="005D7041"/>
    <w:rsid w:val="005D7321"/>
    <w:rsid w:val="005D783C"/>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4F0"/>
    <w:rsid w:val="006057A3"/>
    <w:rsid w:val="00607D5A"/>
    <w:rsid w:val="0061005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44"/>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670D"/>
    <w:rsid w:val="00637364"/>
    <w:rsid w:val="006421F2"/>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8D8"/>
    <w:rsid w:val="00663C1A"/>
    <w:rsid w:val="00663C8E"/>
    <w:rsid w:val="00664B67"/>
    <w:rsid w:val="0066543D"/>
    <w:rsid w:val="006655AE"/>
    <w:rsid w:val="00670165"/>
    <w:rsid w:val="00670D42"/>
    <w:rsid w:val="00671403"/>
    <w:rsid w:val="00672B21"/>
    <w:rsid w:val="00672B7A"/>
    <w:rsid w:val="00674E2C"/>
    <w:rsid w:val="006753D1"/>
    <w:rsid w:val="00676705"/>
    <w:rsid w:val="00676B48"/>
    <w:rsid w:val="006774DF"/>
    <w:rsid w:val="00680AFD"/>
    <w:rsid w:val="0068105E"/>
    <w:rsid w:val="00681866"/>
    <w:rsid w:val="00682067"/>
    <w:rsid w:val="006828FB"/>
    <w:rsid w:val="0068329E"/>
    <w:rsid w:val="00684308"/>
    <w:rsid w:val="00684A2F"/>
    <w:rsid w:val="00684A6A"/>
    <w:rsid w:val="0068584D"/>
    <w:rsid w:val="00685BC0"/>
    <w:rsid w:val="00686429"/>
    <w:rsid w:val="0068697B"/>
    <w:rsid w:val="00687E33"/>
    <w:rsid w:val="0069050B"/>
    <w:rsid w:val="0069059F"/>
    <w:rsid w:val="00690C63"/>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3BD"/>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2B76"/>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2FE3"/>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3F6A"/>
    <w:rsid w:val="007359C1"/>
    <w:rsid w:val="00736458"/>
    <w:rsid w:val="007368D8"/>
    <w:rsid w:val="00740221"/>
    <w:rsid w:val="00740621"/>
    <w:rsid w:val="007413CC"/>
    <w:rsid w:val="00741752"/>
    <w:rsid w:val="00741BFE"/>
    <w:rsid w:val="00743586"/>
    <w:rsid w:val="007448F9"/>
    <w:rsid w:val="00744CB2"/>
    <w:rsid w:val="0074751B"/>
    <w:rsid w:val="00747606"/>
    <w:rsid w:val="00750438"/>
    <w:rsid w:val="0075068C"/>
    <w:rsid w:val="00751047"/>
    <w:rsid w:val="0075113B"/>
    <w:rsid w:val="00751894"/>
    <w:rsid w:val="00751E51"/>
    <w:rsid w:val="007523C7"/>
    <w:rsid w:val="007539CA"/>
    <w:rsid w:val="00753E2F"/>
    <w:rsid w:val="00753F1F"/>
    <w:rsid w:val="00753FBF"/>
    <w:rsid w:val="00755229"/>
    <w:rsid w:val="0075550C"/>
    <w:rsid w:val="0075571C"/>
    <w:rsid w:val="00755CB5"/>
    <w:rsid w:val="00760F49"/>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4D17"/>
    <w:rsid w:val="007B4D36"/>
    <w:rsid w:val="007B58DC"/>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39E9"/>
    <w:rsid w:val="007D4130"/>
    <w:rsid w:val="007D5C06"/>
    <w:rsid w:val="007D5D0D"/>
    <w:rsid w:val="007D62B0"/>
    <w:rsid w:val="007D6D24"/>
    <w:rsid w:val="007D7A72"/>
    <w:rsid w:val="007E0230"/>
    <w:rsid w:val="007E16DF"/>
    <w:rsid w:val="007E5BF5"/>
    <w:rsid w:val="007E66FC"/>
    <w:rsid w:val="007E6D0C"/>
    <w:rsid w:val="007E6FE9"/>
    <w:rsid w:val="007F0807"/>
    <w:rsid w:val="007F22A1"/>
    <w:rsid w:val="007F2E0A"/>
    <w:rsid w:val="007F3B9F"/>
    <w:rsid w:val="007F53B8"/>
    <w:rsid w:val="007F53F1"/>
    <w:rsid w:val="007F577F"/>
    <w:rsid w:val="007F57E1"/>
    <w:rsid w:val="007F5824"/>
    <w:rsid w:val="007F70E7"/>
    <w:rsid w:val="007F7250"/>
    <w:rsid w:val="00800333"/>
    <w:rsid w:val="00801D7E"/>
    <w:rsid w:val="00802D60"/>
    <w:rsid w:val="00803DF9"/>
    <w:rsid w:val="00804805"/>
    <w:rsid w:val="00805A81"/>
    <w:rsid w:val="00806247"/>
    <w:rsid w:val="0080669F"/>
    <w:rsid w:val="00806FD6"/>
    <w:rsid w:val="00807943"/>
    <w:rsid w:val="0081039D"/>
    <w:rsid w:val="00810DC1"/>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2D1F"/>
    <w:rsid w:val="00833932"/>
    <w:rsid w:val="00833FC6"/>
    <w:rsid w:val="00834053"/>
    <w:rsid w:val="008346A0"/>
    <w:rsid w:val="00834F95"/>
    <w:rsid w:val="00835433"/>
    <w:rsid w:val="00835796"/>
    <w:rsid w:val="00835AAA"/>
    <w:rsid w:val="008360DC"/>
    <w:rsid w:val="008360F2"/>
    <w:rsid w:val="0083746F"/>
    <w:rsid w:val="0084195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7C9"/>
    <w:rsid w:val="0086283B"/>
    <w:rsid w:val="00863EE9"/>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2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6C4"/>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222"/>
    <w:rsid w:val="008D4478"/>
    <w:rsid w:val="008D4F08"/>
    <w:rsid w:val="008D533A"/>
    <w:rsid w:val="008D5E50"/>
    <w:rsid w:val="008D5ED0"/>
    <w:rsid w:val="008D6916"/>
    <w:rsid w:val="008E12A3"/>
    <w:rsid w:val="008E1662"/>
    <w:rsid w:val="008E179D"/>
    <w:rsid w:val="008E18F5"/>
    <w:rsid w:val="008E3F3C"/>
    <w:rsid w:val="008E4439"/>
    <w:rsid w:val="008E6D0D"/>
    <w:rsid w:val="008E73CB"/>
    <w:rsid w:val="008F0B20"/>
    <w:rsid w:val="008F22B6"/>
    <w:rsid w:val="008F2C3C"/>
    <w:rsid w:val="008F5221"/>
    <w:rsid w:val="008F638F"/>
    <w:rsid w:val="008F71A4"/>
    <w:rsid w:val="009006F5"/>
    <w:rsid w:val="009018D6"/>
    <w:rsid w:val="009022E2"/>
    <w:rsid w:val="00903584"/>
    <w:rsid w:val="00904338"/>
    <w:rsid w:val="009054AA"/>
    <w:rsid w:val="00907253"/>
    <w:rsid w:val="009103DB"/>
    <w:rsid w:val="00910FF1"/>
    <w:rsid w:val="00911E5C"/>
    <w:rsid w:val="00912787"/>
    <w:rsid w:val="0091297E"/>
    <w:rsid w:val="009129D7"/>
    <w:rsid w:val="00912C8F"/>
    <w:rsid w:val="009132F0"/>
    <w:rsid w:val="00914294"/>
    <w:rsid w:val="00916821"/>
    <w:rsid w:val="0091720D"/>
    <w:rsid w:val="00917295"/>
    <w:rsid w:val="0091770A"/>
    <w:rsid w:val="0092111F"/>
    <w:rsid w:val="00921E43"/>
    <w:rsid w:val="0092247B"/>
    <w:rsid w:val="00922622"/>
    <w:rsid w:val="009228BB"/>
    <w:rsid w:val="009234C8"/>
    <w:rsid w:val="00924EF1"/>
    <w:rsid w:val="00925D1D"/>
    <w:rsid w:val="0092665E"/>
    <w:rsid w:val="009274C2"/>
    <w:rsid w:val="009276DD"/>
    <w:rsid w:val="00927712"/>
    <w:rsid w:val="00930591"/>
    <w:rsid w:val="00930953"/>
    <w:rsid w:val="00931FAE"/>
    <w:rsid w:val="009341FF"/>
    <w:rsid w:val="009347A0"/>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4BD6"/>
    <w:rsid w:val="009859CE"/>
    <w:rsid w:val="00986210"/>
    <w:rsid w:val="0098746E"/>
    <w:rsid w:val="00987E07"/>
    <w:rsid w:val="00990505"/>
    <w:rsid w:val="00991790"/>
    <w:rsid w:val="00993368"/>
    <w:rsid w:val="009933E1"/>
    <w:rsid w:val="00993515"/>
    <w:rsid w:val="009938D3"/>
    <w:rsid w:val="0099459E"/>
    <w:rsid w:val="0099465E"/>
    <w:rsid w:val="00995DAF"/>
    <w:rsid w:val="00997E61"/>
    <w:rsid w:val="009A05A5"/>
    <w:rsid w:val="009A1137"/>
    <w:rsid w:val="009A217D"/>
    <w:rsid w:val="009A2364"/>
    <w:rsid w:val="009A2373"/>
    <w:rsid w:val="009A2C8F"/>
    <w:rsid w:val="009A36D7"/>
    <w:rsid w:val="009A42CB"/>
    <w:rsid w:val="009A69DA"/>
    <w:rsid w:val="009A6C77"/>
    <w:rsid w:val="009A6F10"/>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3583"/>
    <w:rsid w:val="009C53A3"/>
    <w:rsid w:val="009C63FD"/>
    <w:rsid w:val="009C69D8"/>
    <w:rsid w:val="009C7066"/>
    <w:rsid w:val="009D0CA7"/>
    <w:rsid w:val="009D220D"/>
    <w:rsid w:val="009D230F"/>
    <w:rsid w:val="009D25DD"/>
    <w:rsid w:val="009D39D0"/>
    <w:rsid w:val="009D3A68"/>
    <w:rsid w:val="009D3ED5"/>
    <w:rsid w:val="009D469F"/>
    <w:rsid w:val="009D54C9"/>
    <w:rsid w:val="009D5E96"/>
    <w:rsid w:val="009D5FE4"/>
    <w:rsid w:val="009D7FED"/>
    <w:rsid w:val="009E08E3"/>
    <w:rsid w:val="009E2E14"/>
    <w:rsid w:val="009E3C2D"/>
    <w:rsid w:val="009E3FFC"/>
    <w:rsid w:val="009E48A7"/>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0EFB"/>
    <w:rsid w:val="00A11CD1"/>
    <w:rsid w:val="00A12108"/>
    <w:rsid w:val="00A14A0F"/>
    <w:rsid w:val="00A15D8F"/>
    <w:rsid w:val="00A1707E"/>
    <w:rsid w:val="00A17459"/>
    <w:rsid w:val="00A177B4"/>
    <w:rsid w:val="00A22732"/>
    <w:rsid w:val="00A23BC7"/>
    <w:rsid w:val="00A23E2A"/>
    <w:rsid w:val="00A24082"/>
    <w:rsid w:val="00A249A3"/>
    <w:rsid w:val="00A25DD3"/>
    <w:rsid w:val="00A26643"/>
    <w:rsid w:val="00A27A43"/>
    <w:rsid w:val="00A314EA"/>
    <w:rsid w:val="00A31726"/>
    <w:rsid w:val="00A31FBF"/>
    <w:rsid w:val="00A32307"/>
    <w:rsid w:val="00A32918"/>
    <w:rsid w:val="00A3447F"/>
    <w:rsid w:val="00A3486A"/>
    <w:rsid w:val="00A34FF4"/>
    <w:rsid w:val="00A352B5"/>
    <w:rsid w:val="00A3555F"/>
    <w:rsid w:val="00A35F14"/>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428"/>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30DC"/>
    <w:rsid w:val="00AB47F1"/>
    <w:rsid w:val="00AB62C4"/>
    <w:rsid w:val="00AB6A1D"/>
    <w:rsid w:val="00AB75E4"/>
    <w:rsid w:val="00AB76E6"/>
    <w:rsid w:val="00AB7DE9"/>
    <w:rsid w:val="00AC096E"/>
    <w:rsid w:val="00AC1693"/>
    <w:rsid w:val="00AC1967"/>
    <w:rsid w:val="00AC2673"/>
    <w:rsid w:val="00AC2858"/>
    <w:rsid w:val="00AC3A99"/>
    <w:rsid w:val="00AC46D5"/>
    <w:rsid w:val="00AC49EC"/>
    <w:rsid w:val="00AC4AC9"/>
    <w:rsid w:val="00AC4F98"/>
    <w:rsid w:val="00AC562D"/>
    <w:rsid w:val="00AC7472"/>
    <w:rsid w:val="00AC7E35"/>
    <w:rsid w:val="00AC7FEF"/>
    <w:rsid w:val="00AD0735"/>
    <w:rsid w:val="00AD1541"/>
    <w:rsid w:val="00AD1626"/>
    <w:rsid w:val="00AD3E3B"/>
    <w:rsid w:val="00AD3F1F"/>
    <w:rsid w:val="00AD44A9"/>
    <w:rsid w:val="00AD5724"/>
    <w:rsid w:val="00AD5F2F"/>
    <w:rsid w:val="00AD7731"/>
    <w:rsid w:val="00AE03EB"/>
    <w:rsid w:val="00AE257D"/>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A36"/>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1AC"/>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4DE2"/>
    <w:rsid w:val="00B55A7D"/>
    <w:rsid w:val="00B56C85"/>
    <w:rsid w:val="00B56FD4"/>
    <w:rsid w:val="00B57405"/>
    <w:rsid w:val="00B60043"/>
    <w:rsid w:val="00B60066"/>
    <w:rsid w:val="00B6221F"/>
    <w:rsid w:val="00B626C7"/>
    <w:rsid w:val="00B62799"/>
    <w:rsid w:val="00B6345E"/>
    <w:rsid w:val="00B641C4"/>
    <w:rsid w:val="00B6495A"/>
    <w:rsid w:val="00B64C6F"/>
    <w:rsid w:val="00B64CF3"/>
    <w:rsid w:val="00B657E0"/>
    <w:rsid w:val="00B65E99"/>
    <w:rsid w:val="00B66226"/>
    <w:rsid w:val="00B66915"/>
    <w:rsid w:val="00B672DE"/>
    <w:rsid w:val="00B676D3"/>
    <w:rsid w:val="00B712C5"/>
    <w:rsid w:val="00B71495"/>
    <w:rsid w:val="00B7184D"/>
    <w:rsid w:val="00B732E0"/>
    <w:rsid w:val="00B7381A"/>
    <w:rsid w:val="00B73F4D"/>
    <w:rsid w:val="00B74957"/>
    <w:rsid w:val="00B75185"/>
    <w:rsid w:val="00B75986"/>
    <w:rsid w:val="00B76BE6"/>
    <w:rsid w:val="00B81E97"/>
    <w:rsid w:val="00B82321"/>
    <w:rsid w:val="00B82DE7"/>
    <w:rsid w:val="00B83303"/>
    <w:rsid w:val="00B84683"/>
    <w:rsid w:val="00B84A9F"/>
    <w:rsid w:val="00B86D22"/>
    <w:rsid w:val="00B91AE8"/>
    <w:rsid w:val="00B91B38"/>
    <w:rsid w:val="00B91EB8"/>
    <w:rsid w:val="00B9238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678"/>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2FC2"/>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1C"/>
    <w:rsid w:val="00C0144F"/>
    <w:rsid w:val="00C0253D"/>
    <w:rsid w:val="00C030FA"/>
    <w:rsid w:val="00C03960"/>
    <w:rsid w:val="00C03998"/>
    <w:rsid w:val="00C05792"/>
    <w:rsid w:val="00C05BD1"/>
    <w:rsid w:val="00C062FD"/>
    <w:rsid w:val="00C06610"/>
    <w:rsid w:val="00C06804"/>
    <w:rsid w:val="00C0681C"/>
    <w:rsid w:val="00C0720A"/>
    <w:rsid w:val="00C07790"/>
    <w:rsid w:val="00C106B2"/>
    <w:rsid w:val="00C106E4"/>
    <w:rsid w:val="00C107A5"/>
    <w:rsid w:val="00C128DF"/>
    <w:rsid w:val="00C13415"/>
    <w:rsid w:val="00C14016"/>
    <w:rsid w:val="00C145D1"/>
    <w:rsid w:val="00C15977"/>
    <w:rsid w:val="00C15AAA"/>
    <w:rsid w:val="00C15FEB"/>
    <w:rsid w:val="00C16891"/>
    <w:rsid w:val="00C17A68"/>
    <w:rsid w:val="00C17CF8"/>
    <w:rsid w:val="00C17E28"/>
    <w:rsid w:val="00C20BBA"/>
    <w:rsid w:val="00C22380"/>
    <w:rsid w:val="00C22E8B"/>
    <w:rsid w:val="00C24233"/>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3CD"/>
    <w:rsid w:val="00C60694"/>
    <w:rsid w:val="00C606AB"/>
    <w:rsid w:val="00C61328"/>
    <w:rsid w:val="00C620D4"/>
    <w:rsid w:val="00C6271F"/>
    <w:rsid w:val="00C63061"/>
    <w:rsid w:val="00C63CA6"/>
    <w:rsid w:val="00C653D2"/>
    <w:rsid w:val="00C65494"/>
    <w:rsid w:val="00C70662"/>
    <w:rsid w:val="00C70FAD"/>
    <w:rsid w:val="00C711FB"/>
    <w:rsid w:val="00C72B98"/>
    <w:rsid w:val="00C74023"/>
    <w:rsid w:val="00C746CB"/>
    <w:rsid w:val="00C74C26"/>
    <w:rsid w:val="00C758E7"/>
    <w:rsid w:val="00C762A6"/>
    <w:rsid w:val="00C76540"/>
    <w:rsid w:val="00C77161"/>
    <w:rsid w:val="00C778D1"/>
    <w:rsid w:val="00C77FBA"/>
    <w:rsid w:val="00C80ABD"/>
    <w:rsid w:val="00C81948"/>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A7F0C"/>
    <w:rsid w:val="00CB018B"/>
    <w:rsid w:val="00CB066E"/>
    <w:rsid w:val="00CB1ABB"/>
    <w:rsid w:val="00CB2778"/>
    <w:rsid w:val="00CB48D3"/>
    <w:rsid w:val="00CB5FE4"/>
    <w:rsid w:val="00CB71BA"/>
    <w:rsid w:val="00CC00F3"/>
    <w:rsid w:val="00CC042C"/>
    <w:rsid w:val="00CC0710"/>
    <w:rsid w:val="00CC0C1F"/>
    <w:rsid w:val="00CC100A"/>
    <w:rsid w:val="00CC155E"/>
    <w:rsid w:val="00CC2C96"/>
    <w:rsid w:val="00CC2EAE"/>
    <w:rsid w:val="00CC4D5B"/>
    <w:rsid w:val="00CC4E51"/>
    <w:rsid w:val="00CD0EE7"/>
    <w:rsid w:val="00CD1033"/>
    <w:rsid w:val="00CD1651"/>
    <w:rsid w:val="00CD1DC1"/>
    <w:rsid w:val="00CD1FB7"/>
    <w:rsid w:val="00CD46EE"/>
    <w:rsid w:val="00CD487F"/>
    <w:rsid w:val="00CD4CEA"/>
    <w:rsid w:val="00CD4F21"/>
    <w:rsid w:val="00CD592B"/>
    <w:rsid w:val="00CD6AFF"/>
    <w:rsid w:val="00CD6E41"/>
    <w:rsid w:val="00CD7C3B"/>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094"/>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0F93"/>
    <w:rsid w:val="00D517AE"/>
    <w:rsid w:val="00D525EB"/>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C07"/>
    <w:rsid w:val="00D73E4C"/>
    <w:rsid w:val="00D73FB7"/>
    <w:rsid w:val="00D74124"/>
    <w:rsid w:val="00D74496"/>
    <w:rsid w:val="00D74881"/>
    <w:rsid w:val="00D74E29"/>
    <w:rsid w:val="00D750C8"/>
    <w:rsid w:val="00D75469"/>
    <w:rsid w:val="00D75D68"/>
    <w:rsid w:val="00D761E3"/>
    <w:rsid w:val="00D76588"/>
    <w:rsid w:val="00D766C1"/>
    <w:rsid w:val="00D76E62"/>
    <w:rsid w:val="00D77831"/>
    <w:rsid w:val="00D77903"/>
    <w:rsid w:val="00D8130E"/>
    <w:rsid w:val="00D82C13"/>
    <w:rsid w:val="00D83357"/>
    <w:rsid w:val="00D835C0"/>
    <w:rsid w:val="00D83926"/>
    <w:rsid w:val="00D84AC8"/>
    <w:rsid w:val="00D84AD3"/>
    <w:rsid w:val="00D84FA8"/>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B7D5E"/>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58D7"/>
    <w:rsid w:val="00DD620E"/>
    <w:rsid w:val="00DD7B2E"/>
    <w:rsid w:val="00DD7F89"/>
    <w:rsid w:val="00DE0F61"/>
    <w:rsid w:val="00DE1136"/>
    <w:rsid w:val="00DE17D3"/>
    <w:rsid w:val="00DE1BC9"/>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2DA5"/>
    <w:rsid w:val="00DF410A"/>
    <w:rsid w:val="00DF58F0"/>
    <w:rsid w:val="00DF659D"/>
    <w:rsid w:val="00DF6C30"/>
    <w:rsid w:val="00DF76A6"/>
    <w:rsid w:val="00DF772E"/>
    <w:rsid w:val="00E00A49"/>
    <w:rsid w:val="00E00A9F"/>
    <w:rsid w:val="00E01BA9"/>
    <w:rsid w:val="00E01E94"/>
    <w:rsid w:val="00E021DC"/>
    <w:rsid w:val="00E0260C"/>
    <w:rsid w:val="00E02E5E"/>
    <w:rsid w:val="00E036D1"/>
    <w:rsid w:val="00E03B6A"/>
    <w:rsid w:val="00E04512"/>
    <w:rsid w:val="00E05891"/>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16084"/>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363"/>
    <w:rsid w:val="00E56E74"/>
    <w:rsid w:val="00E5738D"/>
    <w:rsid w:val="00E60C74"/>
    <w:rsid w:val="00E60E87"/>
    <w:rsid w:val="00E610EA"/>
    <w:rsid w:val="00E61854"/>
    <w:rsid w:val="00E62BDB"/>
    <w:rsid w:val="00E636EB"/>
    <w:rsid w:val="00E63AC1"/>
    <w:rsid w:val="00E67DCD"/>
    <w:rsid w:val="00E67F26"/>
    <w:rsid w:val="00E7033B"/>
    <w:rsid w:val="00E7084A"/>
    <w:rsid w:val="00E7097B"/>
    <w:rsid w:val="00E7112A"/>
    <w:rsid w:val="00E72D8F"/>
    <w:rsid w:val="00E73E08"/>
    <w:rsid w:val="00E757CD"/>
    <w:rsid w:val="00E7596B"/>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B6"/>
    <w:rsid w:val="00E923CA"/>
    <w:rsid w:val="00E92506"/>
    <w:rsid w:val="00E92763"/>
    <w:rsid w:val="00E93162"/>
    <w:rsid w:val="00E94389"/>
    <w:rsid w:val="00E944A5"/>
    <w:rsid w:val="00E94936"/>
    <w:rsid w:val="00E94D4E"/>
    <w:rsid w:val="00E957C5"/>
    <w:rsid w:val="00E965F0"/>
    <w:rsid w:val="00E973A4"/>
    <w:rsid w:val="00E9764F"/>
    <w:rsid w:val="00EA00F7"/>
    <w:rsid w:val="00EA1C8E"/>
    <w:rsid w:val="00EA2710"/>
    <w:rsid w:val="00EA3623"/>
    <w:rsid w:val="00EA45E8"/>
    <w:rsid w:val="00EA4D9A"/>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18A2"/>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194E"/>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4D8"/>
    <w:rsid w:val="00F52F97"/>
    <w:rsid w:val="00F53547"/>
    <w:rsid w:val="00F542AE"/>
    <w:rsid w:val="00F549E9"/>
    <w:rsid w:val="00F55C2A"/>
    <w:rsid w:val="00F56C0B"/>
    <w:rsid w:val="00F56DB1"/>
    <w:rsid w:val="00F61112"/>
    <w:rsid w:val="00F612D3"/>
    <w:rsid w:val="00F6148F"/>
    <w:rsid w:val="00F61C2D"/>
    <w:rsid w:val="00F6214E"/>
    <w:rsid w:val="00F63244"/>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45F6"/>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BD2"/>
    <w:rsid w:val="00FE0D4D"/>
    <w:rsid w:val="00FE1EA7"/>
    <w:rsid w:val="00FE227E"/>
    <w:rsid w:val="00FE27DF"/>
    <w:rsid w:val="00FE295B"/>
    <w:rsid w:val="00FE2A68"/>
    <w:rsid w:val="00FE2AA2"/>
    <w:rsid w:val="00FE2E75"/>
    <w:rsid w:val="00FE41C5"/>
    <w:rsid w:val="00FE52A6"/>
    <w:rsid w:val="00FE5371"/>
    <w:rsid w:val="00FE5AE9"/>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174541"/>
    <w:rPr>
      <w:sz w:val="21"/>
      <w:szCs w:val="21"/>
      <w:shd w:val="clear" w:color="auto" w:fill="FFFFFF"/>
    </w:rPr>
  </w:style>
  <w:style w:type="paragraph" w:customStyle="1" w:styleId="Tekstpodstawowy20">
    <w:name w:val="Tekst podstawowy2"/>
    <w:basedOn w:val="Normalny"/>
    <w:link w:val="Bodytext"/>
    <w:uiPriority w:val="99"/>
    <w:rsid w:val="00174541"/>
    <w:pPr>
      <w:shd w:val="clear" w:color="auto" w:fill="FFFFFF"/>
      <w:suppressAutoHyphens w:val="0"/>
      <w:spacing w:after="240" w:line="240" w:lineRule="atLeast"/>
      <w:ind w:hanging="520"/>
    </w:pPr>
    <w:rPr>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283462758">
      <w:bodyDiv w:val="1"/>
      <w:marLeft w:val="0"/>
      <w:marRight w:val="0"/>
      <w:marTop w:val="0"/>
      <w:marBottom w:val="0"/>
      <w:divBdr>
        <w:top w:val="none" w:sz="0" w:space="0" w:color="auto"/>
        <w:left w:val="none" w:sz="0" w:space="0" w:color="auto"/>
        <w:bottom w:val="none" w:sz="0" w:space="0" w:color="auto"/>
        <w:right w:val="none" w:sz="0" w:space="0" w:color="auto"/>
      </w:divBdr>
    </w:div>
    <w:div w:id="307977894">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8917528">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http://www.nccert.pl/kontakt.htm" TargetMode="External"/><Relationship Id="rId26" Type="http://schemas.openxmlformats.org/officeDocument/2006/relationships/hyperlink" Target="mailto:goldap@bialystok.lasy.gov.pl"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pn/lasy_goldap" TargetMode="External"/><Relationship Id="rId29"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 TargetMode="External"/><Relationship Id="rId24" Type="http://schemas.openxmlformats.org/officeDocument/2006/relationships/hyperlink" Target="https://platformazakupowa.pl/pn/lasy_gold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hyperlink" Target="https://platformazakupowa.pl/pn/lasy_goldap"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https://platformazakupowa.pl/pn/lasy_goldap" TargetMode="External"/><Relationship Id="rId27" Type="http://schemas.openxmlformats.org/officeDocument/2006/relationships/hyperlink" Target="https://platformazakupowa.pl/pn/lasy_goldap"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3CFB1-0AF7-4427-9E03-4BD101B9D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12796</Words>
  <Characters>76779</Characters>
  <Application>Microsoft Office Word</Application>
  <DocSecurity>0</DocSecurity>
  <Lines>639</Lines>
  <Paragraphs>178</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89397</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9</cp:revision>
  <cp:lastPrinted>2022-06-01T11:27:00Z</cp:lastPrinted>
  <dcterms:created xsi:type="dcterms:W3CDTF">2022-06-30T10:42:00Z</dcterms:created>
  <dcterms:modified xsi:type="dcterms:W3CDTF">2022-07-04T13:25:00Z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