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6B1F" w14:textId="746F3259" w:rsidR="00D727F4" w:rsidRPr="00D727F4" w:rsidRDefault="00D727F4" w:rsidP="00D727F4">
      <w:pPr>
        <w:pStyle w:val="Nagwek"/>
        <w:jc w:val="right"/>
        <w:rPr>
          <w:rFonts w:ascii="Arial" w:hAnsi="Arial" w:cs="Arial"/>
        </w:rPr>
      </w:pPr>
      <w:r w:rsidRPr="00D727F4">
        <w:rPr>
          <w:rFonts w:ascii="Arial" w:hAnsi="Arial" w:cs="Arial"/>
        </w:rPr>
        <w:t>Gorzów Wlkp.</w:t>
      </w:r>
      <w:r w:rsidRPr="00D727F4">
        <w:rPr>
          <w:rFonts w:ascii="Arial" w:hAnsi="Arial" w:cs="Arial"/>
        </w:rPr>
        <w:t xml:space="preserve"> 2022-04-05</w:t>
      </w:r>
    </w:p>
    <w:p w14:paraId="5478271C" w14:textId="0A747CB9"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0812D0C" w14:textId="77777777"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ul. Wełniany Rynek 3</w:t>
      </w:r>
    </w:p>
    <w:p w14:paraId="16A9F0F7" w14:textId="77777777"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108DF1C6" w14:textId="77777777"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14:paraId="5EB1468B" w14:textId="77777777" w:rsidR="00D727F4" w:rsidRDefault="00D727F4" w:rsidP="00D727F4">
      <w:pPr>
        <w:rPr>
          <w:rFonts w:ascii="Arial" w:hAnsi="Arial" w:cs="Arial"/>
          <w:b/>
        </w:rPr>
      </w:pPr>
    </w:p>
    <w:p w14:paraId="3080FBB1" w14:textId="7C442E4D" w:rsidR="0066075E" w:rsidRPr="002A3D1D" w:rsidRDefault="0066075E" w:rsidP="00D727F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  <w:r w:rsidR="00C9189C">
        <w:rPr>
          <w:rFonts w:ascii="Arial" w:hAnsi="Arial" w:cs="Arial"/>
          <w:b/>
        </w:rPr>
        <w:t xml:space="preserve"> </w:t>
      </w:r>
    </w:p>
    <w:p w14:paraId="5F448912" w14:textId="77777777"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14:paraId="634B5439" w14:textId="77777777" w:rsidR="00A33F39" w:rsidRDefault="00A33F39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14:paraId="5BEB02FF" w14:textId="775D2E26" w:rsidR="0066075E" w:rsidRPr="007E5F89" w:rsidRDefault="0066075E" w:rsidP="0081290D">
      <w:pPr>
        <w:pStyle w:val="Tekstpodstawowy"/>
        <w:spacing w:after="120"/>
        <w:rPr>
          <w:sz w:val="20"/>
        </w:rPr>
      </w:pPr>
      <w:r w:rsidRPr="007E5F89">
        <w:rPr>
          <w:sz w:val="20"/>
        </w:rPr>
        <w:t>Nasz znak: TZP - 002/</w:t>
      </w:r>
      <w:r w:rsidR="00A9118E">
        <w:rPr>
          <w:sz w:val="20"/>
        </w:rPr>
        <w:t>7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FE121B">
        <w:rPr>
          <w:sz w:val="20"/>
        </w:rPr>
        <w:t>2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</w:t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Pr="007E5F89">
        <w:rPr>
          <w:sz w:val="20"/>
        </w:rPr>
        <w:t xml:space="preserve">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61DEC6E1" w14:textId="01A26331" w:rsidR="0066075E" w:rsidRPr="00FE121B" w:rsidRDefault="0066075E" w:rsidP="00A9118E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FE121B">
        <w:rPr>
          <w:rFonts w:ascii="Arial" w:hAnsi="Arial" w:cs="Arial"/>
          <w:b/>
        </w:rPr>
        <w:t xml:space="preserve">pn.: </w:t>
      </w:r>
      <w:r w:rsidR="00A9118E" w:rsidRPr="00A9118E">
        <w:rPr>
          <w:rFonts w:ascii="Arial" w:hAnsi="Arial" w:cs="Arial"/>
          <w:b/>
        </w:rPr>
        <w:t>Remont chodników i schodów zewnętrznych</w:t>
      </w:r>
      <w:r w:rsidR="00A9118E">
        <w:rPr>
          <w:rFonts w:ascii="Arial" w:hAnsi="Arial" w:cs="Arial"/>
          <w:b/>
        </w:rPr>
        <w:t xml:space="preserve"> </w:t>
      </w:r>
      <w:r w:rsidR="00A9118E" w:rsidRPr="00A9118E">
        <w:rPr>
          <w:rFonts w:ascii="Arial" w:hAnsi="Arial" w:cs="Arial"/>
          <w:b/>
        </w:rPr>
        <w:t>na terenach administrowanych przez ZGM</w:t>
      </w:r>
      <w:r w:rsidR="004E560E" w:rsidRPr="00FE121B">
        <w:rPr>
          <w:rFonts w:ascii="Arial" w:hAnsi="Arial" w:cs="Arial"/>
          <w:b/>
        </w:rPr>
        <w:t xml:space="preserve"> </w:t>
      </w:r>
      <w:r w:rsidRPr="00FE121B">
        <w:rPr>
          <w:rFonts w:ascii="Arial" w:hAnsi="Arial" w:cs="Arial"/>
          <w:b/>
        </w:rPr>
        <w:t xml:space="preserve">z </w:t>
      </w:r>
      <w:r w:rsidR="00C570E4" w:rsidRPr="00FE121B">
        <w:rPr>
          <w:rFonts w:ascii="Arial" w:hAnsi="Arial" w:cs="Arial"/>
          <w:b/>
        </w:rPr>
        <w:t xml:space="preserve">dnia </w:t>
      </w:r>
      <w:r w:rsidR="00DA566E">
        <w:rPr>
          <w:rFonts w:ascii="Arial" w:hAnsi="Arial" w:cs="Arial"/>
          <w:b/>
        </w:rPr>
        <w:t>2022-0</w:t>
      </w:r>
      <w:r w:rsidR="00A9118E">
        <w:rPr>
          <w:rFonts w:ascii="Arial" w:hAnsi="Arial" w:cs="Arial"/>
          <w:b/>
        </w:rPr>
        <w:t>4</w:t>
      </w:r>
      <w:r w:rsidR="00DA566E">
        <w:rPr>
          <w:rFonts w:ascii="Arial" w:hAnsi="Arial" w:cs="Arial"/>
          <w:b/>
        </w:rPr>
        <w:t>-</w:t>
      </w:r>
      <w:r w:rsidR="00A9118E">
        <w:rPr>
          <w:rFonts w:ascii="Arial" w:hAnsi="Arial" w:cs="Arial"/>
          <w:b/>
        </w:rPr>
        <w:t>05</w:t>
      </w:r>
    </w:p>
    <w:p w14:paraId="3A808233" w14:textId="77777777"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F0FBDE9" w14:textId="2C466D82" w:rsidR="0066075E" w:rsidRPr="00BC33A3" w:rsidRDefault="0071297F" w:rsidP="0081290D">
      <w:pPr>
        <w:pStyle w:val="Tekstpodstawowy"/>
        <w:spacing w:after="120" w:line="360" w:lineRule="auto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 w:rsidR="00C570E4">
        <w:rPr>
          <w:rFonts w:cs="Arial"/>
          <w:sz w:val="20"/>
        </w:rPr>
        <w:t>19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2C2694">
        <w:rPr>
          <w:rFonts w:cs="Arial"/>
          <w:sz w:val="20"/>
        </w:rPr>
        <w:t>publicznych (Dz. U. z 20</w:t>
      </w:r>
      <w:r w:rsidR="00C570E4">
        <w:rPr>
          <w:rFonts w:cs="Arial"/>
          <w:sz w:val="20"/>
        </w:rPr>
        <w:t xml:space="preserve">21 r. poz. </w:t>
      </w:r>
      <w:r w:rsidRPr="002C2694">
        <w:rPr>
          <w:rFonts w:cs="Arial"/>
          <w:sz w:val="20"/>
        </w:rPr>
        <w:t>1</w:t>
      </w:r>
      <w:r w:rsidR="00C570E4">
        <w:rPr>
          <w:rFonts w:cs="Arial"/>
          <w:sz w:val="20"/>
        </w:rPr>
        <w:t>12</w:t>
      </w:r>
      <w:r w:rsidRPr="002C2694">
        <w:rPr>
          <w:rFonts w:cs="Arial"/>
          <w:sz w:val="20"/>
        </w:rPr>
        <w:t>9</w:t>
      </w:r>
      <w:r w:rsidR="008674F2" w:rsidRPr="002C2694">
        <w:rPr>
          <w:rFonts w:cs="Arial"/>
          <w:sz w:val="20"/>
        </w:rPr>
        <w:t xml:space="preserve"> </w:t>
      </w:r>
      <w:r w:rsidR="0066075E" w:rsidRPr="002C2694">
        <w:rPr>
          <w:rFonts w:cs="Arial"/>
          <w:sz w:val="20"/>
        </w:rPr>
        <w:t>ze zm.), Zamawiający - Zakład Gospodarki Mieszkaniowej</w:t>
      </w:r>
      <w:r w:rsidRPr="002C2694">
        <w:rPr>
          <w:rFonts w:cs="Arial"/>
          <w:sz w:val="20"/>
        </w:rPr>
        <w:t xml:space="preserve"> w Gorzowie Wlkp. informuje, że d</w:t>
      </w:r>
      <w:r w:rsidR="0066075E" w:rsidRPr="002C2694">
        <w:rPr>
          <w:rFonts w:cs="Arial"/>
          <w:sz w:val="20"/>
        </w:rPr>
        <w:t xml:space="preserve">o upływu terminu składania </w:t>
      </w:r>
      <w:r w:rsidR="0066075E" w:rsidRPr="00BC33A3">
        <w:rPr>
          <w:rFonts w:cs="Arial"/>
          <w:sz w:val="20"/>
        </w:rPr>
        <w:t xml:space="preserve">ofert w postępowaniu </w:t>
      </w:r>
      <w:r w:rsidR="0066075E" w:rsidRPr="00BC33A3">
        <w:rPr>
          <w:rFonts w:cs="Arial"/>
          <w:b/>
          <w:sz w:val="20"/>
        </w:rPr>
        <w:t>wpłynęł</w:t>
      </w:r>
      <w:r w:rsidR="00BC33A3" w:rsidRPr="00BC33A3">
        <w:rPr>
          <w:rFonts w:cs="Arial"/>
          <w:b/>
          <w:sz w:val="20"/>
        </w:rPr>
        <w:t>y</w:t>
      </w:r>
      <w:r w:rsidR="00C9189C" w:rsidRPr="00BC33A3">
        <w:rPr>
          <w:rFonts w:cs="Arial"/>
          <w:b/>
          <w:sz w:val="20"/>
        </w:rPr>
        <w:t xml:space="preserve"> </w:t>
      </w:r>
      <w:r w:rsidR="00D340C2">
        <w:rPr>
          <w:rFonts w:cs="Arial"/>
          <w:b/>
          <w:sz w:val="20"/>
        </w:rPr>
        <w:t>następujące</w:t>
      </w:r>
      <w:r w:rsidR="00006F30" w:rsidRPr="00BC33A3">
        <w:rPr>
          <w:rFonts w:cs="Arial"/>
          <w:b/>
          <w:sz w:val="20"/>
        </w:rPr>
        <w:t xml:space="preserve"> ofert</w:t>
      </w:r>
      <w:r w:rsidR="00BC33A3" w:rsidRPr="00BC33A3">
        <w:rPr>
          <w:rFonts w:cs="Arial"/>
          <w:b/>
          <w:sz w:val="20"/>
        </w:rPr>
        <w:t>y</w:t>
      </w:r>
      <w:r w:rsidR="0066075E" w:rsidRPr="00BC33A3">
        <w:rPr>
          <w:rFonts w:cs="Arial"/>
          <w:sz w:val="20"/>
        </w:rPr>
        <w:t xml:space="preserve">: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959"/>
        <w:gridCol w:w="1276"/>
        <w:gridCol w:w="1134"/>
        <w:gridCol w:w="1275"/>
        <w:gridCol w:w="1134"/>
        <w:gridCol w:w="1276"/>
        <w:gridCol w:w="1418"/>
        <w:gridCol w:w="1417"/>
        <w:gridCol w:w="1276"/>
      </w:tblGrid>
      <w:tr w:rsidR="00A9118E" w:rsidRPr="00866862" w14:paraId="0EFDF4DC" w14:textId="1CF09E56" w:rsidTr="00D727F4">
        <w:trPr>
          <w:trHeight w:val="424"/>
        </w:trPr>
        <w:tc>
          <w:tcPr>
            <w:tcW w:w="722" w:type="dxa"/>
            <w:vMerge w:val="restart"/>
            <w:shd w:val="clear" w:color="auto" w:fill="auto"/>
            <w:vAlign w:val="center"/>
          </w:tcPr>
          <w:p w14:paraId="49F57640" w14:textId="77777777" w:rsidR="00A9118E" w:rsidRPr="00A2349F" w:rsidRDefault="00A9118E" w:rsidP="00D727F4">
            <w:pPr>
              <w:pStyle w:val="Tekstpodstawowy"/>
              <w:jc w:val="left"/>
              <w:rPr>
                <w:rFonts w:cs="Arial"/>
                <w:b/>
                <w:sz w:val="18"/>
                <w:szCs w:val="18"/>
              </w:rPr>
            </w:pPr>
            <w:bookmarkStart w:id="0" w:name="_Hlk95463938"/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959" w:type="dxa"/>
            <w:vMerge w:val="restart"/>
            <w:shd w:val="clear" w:color="auto" w:fill="auto"/>
            <w:vAlign w:val="center"/>
          </w:tcPr>
          <w:p w14:paraId="68C65096" w14:textId="77777777" w:rsidR="00A9118E" w:rsidRPr="00A2349F" w:rsidRDefault="00A9118E" w:rsidP="00D727F4">
            <w:pPr>
              <w:pStyle w:val="Tekstpodstawowy"/>
              <w:jc w:val="left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FE54C8F" w14:textId="2509D5CE" w:rsidR="00A9118E" w:rsidRPr="00C570E4" w:rsidRDefault="00A9118E" w:rsidP="00D727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Zadanie </w:t>
            </w:r>
            <w:r w:rsidRPr="00F1227E">
              <w:rPr>
                <w:rFonts w:ascii="Arial" w:hAnsi="Arial" w:cs="Arial"/>
                <w:b/>
                <w:sz w:val="18"/>
                <w:szCs w:val="18"/>
              </w:rPr>
              <w:t>I 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118E">
              <w:rPr>
                <w:rFonts w:ascii="Arial" w:hAnsi="Arial" w:cs="Arial"/>
                <w:b/>
                <w:sz w:val="18"/>
                <w:szCs w:val="18"/>
              </w:rPr>
              <w:t>Słoneczna 62</w:t>
            </w:r>
          </w:p>
        </w:tc>
        <w:tc>
          <w:tcPr>
            <w:tcW w:w="2409" w:type="dxa"/>
            <w:gridSpan w:val="2"/>
            <w:vAlign w:val="center"/>
          </w:tcPr>
          <w:p w14:paraId="7499896F" w14:textId="3B278143" w:rsidR="00A9118E" w:rsidRPr="00C570E4" w:rsidRDefault="00A9118E" w:rsidP="00D727F4">
            <w:pPr>
              <w:pStyle w:val="Tekstpodstawowy"/>
              <w:jc w:val="left"/>
              <w:rPr>
                <w:rFonts w:cs="Arial"/>
                <w:b/>
                <w:sz w:val="18"/>
                <w:szCs w:val="18"/>
              </w:rPr>
            </w:pPr>
            <w:r w:rsidRPr="00A9118E">
              <w:rPr>
                <w:rFonts w:cs="Arial"/>
                <w:b/>
                <w:sz w:val="18"/>
                <w:szCs w:val="18"/>
              </w:rPr>
              <w:t>Zadanie I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A9118E">
              <w:rPr>
                <w:rFonts w:cs="Arial"/>
                <w:b/>
                <w:sz w:val="18"/>
                <w:szCs w:val="18"/>
              </w:rPr>
              <w:t>– Gwiaździsta 18 i 20</w:t>
            </w:r>
          </w:p>
        </w:tc>
        <w:tc>
          <w:tcPr>
            <w:tcW w:w="2694" w:type="dxa"/>
            <w:gridSpan w:val="2"/>
          </w:tcPr>
          <w:p w14:paraId="77B40518" w14:textId="4772BA3C" w:rsidR="00A9118E" w:rsidRDefault="00A9118E" w:rsidP="00D727F4">
            <w:pPr>
              <w:pStyle w:val="Tekstpodstawowy"/>
              <w:jc w:val="left"/>
              <w:rPr>
                <w:rFonts w:cs="Arial"/>
                <w:b/>
                <w:sz w:val="18"/>
                <w:szCs w:val="18"/>
              </w:rPr>
            </w:pPr>
            <w:r w:rsidRPr="00A9118E">
              <w:rPr>
                <w:rFonts w:cs="Arial"/>
                <w:b/>
                <w:sz w:val="18"/>
                <w:szCs w:val="18"/>
              </w:rPr>
              <w:t xml:space="preserve">Zadanie </w:t>
            </w:r>
            <w:r>
              <w:rPr>
                <w:rFonts w:cs="Arial"/>
                <w:b/>
                <w:sz w:val="18"/>
                <w:szCs w:val="18"/>
              </w:rPr>
              <w:t>II</w:t>
            </w:r>
            <w:r w:rsidRPr="00A9118E">
              <w:rPr>
                <w:rFonts w:cs="Arial"/>
                <w:b/>
                <w:sz w:val="18"/>
                <w:szCs w:val="18"/>
              </w:rPr>
              <w:t>I – Słoneczn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  <w:r w:rsidRPr="00A9118E">
              <w:rPr>
                <w:rFonts w:cs="Arial"/>
                <w:b/>
                <w:sz w:val="18"/>
                <w:szCs w:val="18"/>
              </w:rPr>
              <w:t xml:space="preserve"> 74 i 85</w:t>
            </w:r>
          </w:p>
        </w:tc>
        <w:tc>
          <w:tcPr>
            <w:tcW w:w="2693" w:type="dxa"/>
            <w:gridSpan w:val="2"/>
          </w:tcPr>
          <w:p w14:paraId="46C32FE8" w14:textId="37EBFC0D" w:rsidR="00A9118E" w:rsidRDefault="00A9118E" w:rsidP="00D727F4">
            <w:pPr>
              <w:pStyle w:val="Tekstpodstawowy"/>
              <w:jc w:val="left"/>
              <w:rPr>
                <w:rFonts w:cs="Arial"/>
                <w:b/>
                <w:sz w:val="18"/>
                <w:szCs w:val="18"/>
              </w:rPr>
            </w:pPr>
            <w:r w:rsidRPr="00A9118E">
              <w:rPr>
                <w:rFonts w:cs="Arial"/>
                <w:b/>
                <w:sz w:val="18"/>
                <w:szCs w:val="18"/>
              </w:rPr>
              <w:t>Zadanie I</w:t>
            </w:r>
            <w:r>
              <w:rPr>
                <w:rFonts w:cs="Arial"/>
                <w:b/>
                <w:sz w:val="18"/>
                <w:szCs w:val="18"/>
              </w:rPr>
              <w:t>V</w:t>
            </w:r>
            <w:r w:rsidRPr="00A9118E">
              <w:rPr>
                <w:rFonts w:cs="Arial"/>
                <w:b/>
                <w:sz w:val="18"/>
                <w:szCs w:val="18"/>
              </w:rPr>
              <w:t xml:space="preserve"> – Matejki 14-15</w:t>
            </w:r>
          </w:p>
        </w:tc>
      </w:tr>
      <w:tr w:rsidR="00A9118E" w:rsidRPr="00866862" w14:paraId="47A46947" w14:textId="0349427B" w:rsidTr="00D727F4">
        <w:trPr>
          <w:trHeight w:val="424"/>
        </w:trPr>
        <w:tc>
          <w:tcPr>
            <w:tcW w:w="722" w:type="dxa"/>
            <w:vMerge/>
            <w:shd w:val="clear" w:color="auto" w:fill="auto"/>
            <w:vAlign w:val="center"/>
          </w:tcPr>
          <w:p w14:paraId="3FA74B6D" w14:textId="77777777" w:rsidR="00A9118E" w:rsidRPr="00A2349F" w:rsidRDefault="00A9118E" w:rsidP="00D727F4">
            <w:pPr>
              <w:pStyle w:val="Tekstpodstawowy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59" w:type="dxa"/>
            <w:vMerge/>
            <w:shd w:val="clear" w:color="auto" w:fill="auto"/>
            <w:vAlign w:val="center"/>
          </w:tcPr>
          <w:p w14:paraId="10057496" w14:textId="77777777" w:rsidR="00A9118E" w:rsidRPr="00A2349F" w:rsidRDefault="00A9118E" w:rsidP="00953D2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5645C1" w14:textId="77777777" w:rsidR="00A9118E" w:rsidRPr="004E560E" w:rsidRDefault="00A9118E" w:rsidP="00D727F4">
            <w:pPr>
              <w:pStyle w:val="Tekstpodstawowy"/>
              <w:jc w:val="left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Cena brutto [</w:t>
            </w:r>
            <w:proofErr w:type="spellStart"/>
            <w:r w:rsidRPr="004E560E">
              <w:rPr>
                <w:rFonts w:cs="Arial"/>
                <w:b/>
                <w:sz w:val="16"/>
                <w:szCs w:val="16"/>
              </w:rPr>
              <w:t>pln</w:t>
            </w:r>
            <w:proofErr w:type="spellEnd"/>
            <w:r w:rsidRPr="004E560E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BEDDD8" w14:textId="735A1F60" w:rsidR="00A9118E" w:rsidRPr="004E560E" w:rsidRDefault="00A9118E" w:rsidP="00D727F4">
            <w:pPr>
              <w:pStyle w:val="Tekstpodstawowy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1275" w:type="dxa"/>
            <w:vAlign w:val="center"/>
          </w:tcPr>
          <w:p w14:paraId="09B78466" w14:textId="77777777" w:rsidR="00A9118E" w:rsidRPr="004E560E" w:rsidRDefault="00A9118E" w:rsidP="00D727F4">
            <w:pPr>
              <w:pStyle w:val="Tekstpodstawowy"/>
              <w:jc w:val="left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Cena brutto [</w:t>
            </w:r>
            <w:proofErr w:type="spellStart"/>
            <w:r w:rsidRPr="004E560E">
              <w:rPr>
                <w:rFonts w:cs="Arial"/>
                <w:b/>
                <w:sz w:val="16"/>
                <w:szCs w:val="16"/>
              </w:rPr>
              <w:t>pln</w:t>
            </w:r>
            <w:proofErr w:type="spellEnd"/>
            <w:r w:rsidRPr="004E560E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605EE105" w14:textId="68EAADE6" w:rsidR="00A9118E" w:rsidRPr="004E560E" w:rsidRDefault="00A9118E" w:rsidP="00D727F4">
            <w:pPr>
              <w:pStyle w:val="Tekstpodstawowy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1276" w:type="dxa"/>
            <w:vAlign w:val="center"/>
          </w:tcPr>
          <w:p w14:paraId="1EA0354B" w14:textId="1484BE68" w:rsidR="00A9118E" w:rsidRPr="004E560E" w:rsidRDefault="00A9118E" w:rsidP="00D727F4">
            <w:pPr>
              <w:pStyle w:val="Tekstpodstawowy"/>
              <w:jc w:val="left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Cena brutto [</w:t>
            </w:r>
            <w:proofErr w:type="spellStart"/>
            <w:r w:rsidRPr="004E560E">
              <w:rPr>
                <w:rFonts w:cs="Arial"/>
                <w:b/>
                <w:sz w:val="16"/>
                <w:szCs w:val="16"/>
              </w:rPr>
              <w:t>pln</w:t>
            </w:r>
            <w:proofErr w:type="spellEnd"/>
            <w:r w:rsidRPr="004E560E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1418" w:type="dxa"/>
            <w:vAlign w:val="center"/>
          </w:tcPr>
          <w:p w14:paraId="06CA694F" w14:textId="3A8BC57B" w:rsidR="00A9118E" w:rsidRPr="004E560E" w:rsidRDefault="00A9118E" w:rsidP="00D727F4">
            <w:pPr>
              <w:pStyle w:val="Tekstpodstawowy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1417" w:type="dxa"/>
            <w:vAlign w:val="center"/>
          </w:tcPr>
          <w:p w14:paraId="44915D48" w14:textId="2598D809" w:rsidR="00A9118E" w:rsidRPr="004E560E" w:rsidRDefault="00A9118E" w:rsidP="00D727F4">
            <w:pPr>
              <w:pStyle w:val="Tekstpodstawowy"/>
              <w:jc w:val="left"/>
              <w:rPr>
                <w:rFonts w:cs="Arial"/>
                <w:b/>
                <w:sz w:val="16"/>
                <w:szCs w:val="16"/>
              </w:rPr>
            </w:pPr>
            <w:r w:rsidRPr="004E560E">
              <w:rPr>
                <w:rFonts w:cs="Arial"/>
                <w:b/>
                <w:sz w:val="16"/>
                <w:szCs w:val="16"/>
              </w:rPr>
              <w:t>Cena brutto [</w:t>
            </w:r>
            <w:proofErr w:type="spellStart"/>
            <w:r w:rsidRPr="004E560E">
              <w:rPr>
                <w:rFonts w:cs="Arial"/>
                <w:b/>
                <w:sz w:val="16"/>
                <w:szCs w:val="16"/>
              </w:rPr>
              <w:t>pln</w:t>
            </w:r>
            <w:proofErr w:type="spellEnd"/>
            <w:r w:rsidRPr="004E560E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1276" w:type="dxa"/>
            <w:vAlign w:val="center"/>
          </w:tcPr>
          <w:p w14:paraId="17B46EA5" w14:textId="39D06438" w:rsidR="00A9118E" w:rsidRPr="004E560E" w:rsidRDefault="00A9118E" w:rsidP="00D727F4">
            <w:pPr>
              <w:pStyle w:val="Tekstpodstawowy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Okres gwarancji</w:t>
            </w:r>
          </w:p>
        </w:tc>
      </w:tr>
      <w:tr w:rsidR="00A9118E" w:rsidRPr="00866862" w14:paraId="58C25E23" w14:textId="7B377361" w:rsidTr="00D727F4">
        <w:tc>
          <w:tcPr>
            <w:tcW w:w="722" w:type="dxa"/>
            <w:shd w:val="clear" w:color="auto" w:fill="auto"/>
            <w:vAlign w:val="center"/>
          </w:tcPr>
          <w:p w14:paraId="0967A58F" w14:textId="77777777" w:rsidR="00A9118E" w:rsidRPr="002C2694" w:rsidRDefault="00A9118E" w:rsidP="00D727F4">
            <w:pPr>
              <w:pStyle w:val="Tekstpodstawowy"/>
              <w:jc w:val="left"/>
              <w:rPr>
                <w:rFonts w:cs="Arial"/>
                <w:sz w:val="18"/>
                <w:szCs w:val="18"/>
              </w:rPr>
            </w:pPr>
            <w:r w:rsidRPr="002C269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1B2A411B" w14:textId="7422AC60" w:rsidR="00F72D90" w:rsidRPr="00F72D90" w:rsidRDefault="00F72D90" w:rsidP="00D727F4">
            <w:pPr>
              <w:pStyle w:val="Tekstpodstawowy"/>
              <w:jc w:val="left"/>
              <w:rPr>
                <w:rFonts w:cs="Arial"/>
                <w:sz w:val="18"/>
                <w:szCs w:val="18"/>
              </w:rPr>
            </w:pPr>
            <w:r w:rsidRPr="00F72D90">
              <w:rPr>
                <w:rFonts w:cs="Arial"/>
                <w:sz w:val="18"/>
                <w:szCs w:val="18"/>
              </w:rPr>
              <w:t>ZRB SOWBUD</w:t>
            </w:r>
            <w:r>
              <w:rPr>
                <w:rFonts w:cs="Arial"/>
                <w:sz w:val="18"/>
                <w:szCs w:val="18"/>
              </w:rPr>
              <w:t xml:space="preserve"> Henryk </w:t>
            </w:r>
            <w:proofErr w:type="spellStart"/>
            <w:r>
              <w:rPr>
                <w:rFonts w:cs="Arial"/>
                <w:sz w:val="18"/>
                <w:szCs w:val="18"/>
              </w:rPr>
              <w:t>Sowiak</w:t>
            </w:r>
            <w:proofErr w:type="spellEnd"/>
            <w:r>
              <w:rPr>
                <w:rFonts w:cs="Arial"/>
                <w:sz w:val="18"/>
                <w:szCs w:val="18"/>
              </w:rPr>
              <w:t>, Pielice 5, 66-500 Strzelce Kraj.</w:t>
            </w:r>
          </w:p>
          <w:p w14:paraId="68470D7A" w14:textId="3F105D2F" w:rsidR="00A9118E" w:rsidRPr="00A45443" w:rsidRDefault="00F72D90" w:rsidP="00D727F4">
            <w:pPr>
              <w:pStyle w:val="Tekstpodstawowy"/>
              <w:jc w:val="left"/>
              <w:rPr>
                <w:rFonts w:cs="Arial"/>
                <w:sz w:val="18"/>
                <w:szCs w:val="18"/>
              </w:rPr>
            </w:pPr>
            <w:r w:rsidRPr="00F72D90">
              <w:rPr>
                <w:rFonts w:cs="Arial"/>
                <w:sz w:val="18"/>
                <w:szCs w:val="18"/>
              </w:rPr>
              <w:t>NIP 5991007631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DCF9CF" w14:textId="68205807" w:rsidR="00A9118E" w:rsidRPr="0002500E" w:rsidRDefault="00D727F4" w:rsidP="00D727F4">
            <w:pPr>
              <w:pStyle w:val="Tekstpodstawowy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223 132,54</w:t>
            </w:r>
          </w:p>
        </w:tc>
        <w:tc>
          <w:tcPr>
            <w:tcW w:w="1134" w:type="dxa"/>
            <w:vAlign w:val="center"/>
          </w:tcPr>
          <w:p w14:paraId="206830AD" w14:textId="7F772F58" w:rsidR="00A9118E" w:rsidRPr="0002500E" w:rsidRDefault="00D727F4" w:rsidP="00D727F4">
            <w:pPr>
              <w:pStyle w:val="Tekstpodstawowy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  <w:tc>
          <w:tcPr>
            <w:tcW w:w="1275" w:type="dxa"/>
            <w:vAlign w:val="center"/>
          </w:tcPr>
          <w:p w14:paraId="616CAE55" w14:textId="3395E21B" w:rsidR="00A9118E" w:rsidRDefault="00D727F4" w:rsidP="00D727F4">
            <w:pPr>
              <w:pStyle w:val="Tekstpodstawowy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18 958,06</w:t>
            </w:r>
          </w:p>
        </w:tc>
        <w:tc>
          <w:tcPr>
            <w:tcW w:w="1134" w:type="dxa"/>
            <w:vAlign w:val="center"/>
          </w:tcPr>
          <w:p w14:paraId="2168D018" w14:textId="1A603CE1" w:rsidR="00A9118E" w:rsidRDefault="00D727F4" w:rsidP="00D727F4">
            <w:pPr>
              <w:pStyle w:val="Tekstpodstawowy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  <w:tc>
          <w:tcPr>
            <w:tcW w:w="1276" w:type="dxa"/>
            <w:vAlign w:val="center"/>
          </w:tcPr>
          <w:p w14:paraId="5F0090E5" w14:textId="1AC4D4DA" w:rsidR="00A9118E" w:rsidRPr="00DA566E" w:rsidRDefault="00D727F4" w:rsidP="00D727F4">
            <w:pPr>
              <w:pStyle w:val="Tekstpodstawowy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124 673,67</w:t>
            </w:r>
          </w:p>
        </w:tc>
        <w:tc>
          <w:tcPr>
            <w:tcW w:w="1418" w:type="dxa"/>
            <w:vAlign w:val="center"/>
          </w:tcPr>
          <w:p w14:paraId="32F3C2A2" w14:textId="790C4B97" w:rsidR="00A9118E" w:rsidRPr="00DA566E" w:rsidRDefault="00D727F4" w:rsidP="00D727F4">
            <w:pPr>
              <w:pStyle w:val="Tekstpodstawowy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  <w:tc>
          <w:tcPr>
            <w:tcW w:w="1417" w:type="dxa"/>
            <w:vAlign w:val="center"/>
          </w:tcPr>
          <w:p w14:paraId="6E447DAE" w14:textId="56290585" w:rsidR="00A9118E" w:rsidRPr="00DA566E" w:rsidRDefault="00D727F4" w:rsidP="00D727F4">
            <w:pPr>
              <w:pStyle w:val="Tekstpodstawowy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26 794,60</w:t>
            </w:r>
          </w:p>
        </w:tc>
        <w:tc>
          <w:tcPr>
            <w:tcW w:w="1276" w:type="dxa"/>
            <w:vAlign w:val="center"/>
          </w:tcPr>
          <w:p w14:paraId="5496790B" w14:textId="67BCE779" w:rsidR="00A9118E" w:rsidRPr="00DA566E" w:rsidRDefault="00D727F4" w:rsidP="00D727F4">
            <w:pPr>
              <w:pStyle w:val="Tekstpodstawowy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</w:tr>
      <w:tr w:rsidR="00A9118E" w:rsidRPr="00866862" w14:paraId="5BB9207B" w14:textId="03528E7E" w:rsidTr="00D727F4">
        <w:tc>
          <w:tcPr>
            <w:tcW w:w="722" w:type="dxa"/>
            <w:shd w:val="clear" w:color="auto" w:fill="auto"/>
            <w:vAlign w:val="center"/>
          </w:tcPr>
          <w:p w14:paraId="33A24D3E" w14:textId="77777777" w:rsidR="00A9118E" w:rsidRPr="002C2694" w:rsidRDefault="00A9118E" w:rsidP="00D727F4">
            <w:pPr>
              <w:pStyle w:val="Tekstpodstawowy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2. 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084192F1" w14:textId="3342683E" w:rsidR="00A9118E" w:rsidRPr="00A45443" w:rsidRDefault="00D93382" w:rsidP="00D727F4">
            <w:pPr>
              <w:pStyle w:val="Tekstpodstawowy"/>
              <w:jc w:val="left"/>
              <w:rPr>
                <w:rFonts w:cs="Arial"/>
                <w:sz w:val="18"/>
                <w:szCs w:val="18"/>
              </w:rPr>
            </w:pPr>
            <w:r w:rsidRPr="00D93382">
              <w:rPr>
                <w:rFonts w:cs="Arial"/>
                <w:sz w:val="18"/>
                <w:szCs w:val="18"/>
              </w:rPr>
              <w:t>GL SOLUTIONS SPÓŁKA Z O</w:t>
            </w:r>
            <w:r>
              <w:rPr>
                <w:rFonts w:cs="Arial"/>
                <w:sz w:val="18"/>
                <w:szCs w:val="18"/>
              </w:rPr>
              <w:t>.</w:t>
            </w:r>
            <w:r w:rsidRPr="00D93382">
              <w:rPr>
                <w:rFonts w:cs="Arial"/>
                <w:sz w:val="18"/>
                <w:szCs w:val="18"/>
              </w:rPr>
              <w:t>O</w:t>
            </w:r>
            <w:r>
              <w:rPr>
                <w:rFonts w:cs="Arial"/>
                <w:sz w:val="18"/>
                <w:szCs w:val="18"/>
              </w:rPr>
              <w:t>.</w:t>
            </w:r>
            <w:r w:rsidRPr="00D93382">
              <w:rPr>
                <w:rFonts w:cs="Arial"/>
                <w:sz w:val="18"/>
                <w:szCs w:val="18"/>
              </w:rPr>
              <w:t xml:space="preserve"> SP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 w:rsidRPr="00D93382">
              <w:rPr>
                <w:rFonts w:cs="Arial"/>
                <w:sz w:val="18"/>
                <w:szCs w:val="18"/>
              </w:rPr>
              <w:t>KOM</w:t>
            </w:r>
            <w:r>
              <w:rPr>
                <w:rFonts w:cs="Arial"/>
                <w:sz w:val="18"/>
                <w:szCs w:val="18"/>
              </w:rPr>
              <w:t xml:space="preserve">.; </w:t>
            </w:r>
            <w:r w:rsidRPr="00D93382">
              <w:rPr>
                <w:rFonts w:cs="Arial"/>
                <w:sz w:val="18"/>
                <w:szCs w:val="18"/>
              </w:rPr>
              <w:t xml:space="preserve">65-442 Zielona Góra, ul. Stroma 2A </w:t>
            </w:r>
            <w:r>
              <w:rPr>
                <w:rFonts w:cs="Arial"/>
                <w:sz w:val="18"/>
                <w:szCs w:val="18"/>
              </w:rPr>
              <w:t>/</w:t>
            </w:r>
            <w:r w:rsidRPr="00D93382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 xml:space="preserve">; </w:t>
            </w:r>
            <w:r w:rsidRPr="00D93382">
              <w:rPr>
                <w:rFonts w:cs="Arial"/>
                <w:sz w:val="18"/>
                <w:szCs w:val="18"/>
              </w:rPr>
              <w:t>NIP 9292036735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AECC31" w14:textId="57D92DE1" w:rsidR="00A9118E" w:rsidRPr="0002500E" w:rsidRDefault="00D93382" w:rsidP="00D727F4">
            <w:pPr>
              <w:pStyle w:val="Tekstpodstawowy"/>
              <w:jc w:val="right"/>
              <w:rPr>
                <w:rFonts w:cs="Arial"/>
                <w:sz w:val="20"/>
              </w:rPr>
            </w:pPr>
            <w:r w:rsidRPr="00D93382">
              <w:rPr>
                <w:rFonts w:cs="Arial"/>
                <w:sz w:val="20"/>
              </w:rPr>
              <w:t>319</w:t>
            </w:r>
            <w:r w:rsidR="00D727F4">
              <w:rPr>
                <w:rFonts w:cs="Arial"/>
                <w:sz w:val="20"/>
              </w:rPr>
              <w:t> </w:t>
            </w:r>
            <w:r w:rsidRPr="00D93382">
              <w:rPr>
                <w:rFonts w:cs="Arial"/>
                <w:sz w:val="20"/>
              </w:rPr>
              <w:t>800</w:t>
            </w:r>
            <w:r w:rsidR="00D727F4">
              <w:rPr>
                <w:rFonts w:cs="Arial"/>
                <w:sz w:val="20"/>
              </w:rPr>
              <w:t>,</w:t>
            </w:r>
            <w:r w:rsidRPr="00D93382">
              <w:rPr>
                <w:rFonts w:cs="Arial"/>
                <w:sz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0ADC46D3" w14:textId="1C8BD1E6" w:rsidR="00A9118E" w:rsidRDefault="00D93382" w:rsidP="00D727F4">
            <w:pPr>
              <w:pStyle w:val="Tekstpodstawowy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  <w:tc>
          <w:tcPr>
            <w:tcW w:w="1275" w:type="dxa"/>
            <w:vAlign w:val="center"/>
          </w:tcPr>
          <w:p w14:paraId="7073F296" w14:textId="6444728C" w:rsidR="00A9118E" w:rsidRDefault="00D93382" w:rsidP="00D727F4">
            <w:pPr>
              <w:pStyle w:val="Tekstpodstawowy"/>
              <w:jc w:val="right"/>
              <w:rPr>
                <w:rFonts w:cs="Arial"/>
                <w:sz w:val="20"/>
              </w:rPr>
            </w:pPr>
            <w:r w:rsidRPr="00D93382">
              <w:rPr>
                <w:rFonts w:cs="Arial"/>
                <w:sz w:val="20"/>
              </w:rPr>
              <w:t>9</w:t>
            </w:r>
            <w:r w:rsidR="00D727F4">
              <w:rPr>
                <w:rFonts w:cs="Arial"/>
                <w:sz w:val="20"/>
              </w:rPr>
              <w:t> </w:t>
            </w:r>
            <w:r w:rsidRPr="00D93382">
              <w:rPr>
                <w:rFonts w:cs="Arial"/>
                <w:sz w:val="20"/>
              </w:rPr>
              <w:t>225</w:t>
            </w:r>
            <w:r w:rsidR="00D727F4">
              <w:rPr>
                <w:rFonts w:cs="Arial"/>
                <w:sz w:val="20"/>
              </w:rPr>
              <w:t>,</w:t>
            </w:r>
            <w:r w:rsidRPr="00D93382">
              <w:rPr>
                <w:rFonts w:cs="Arial"/>
                <w:sz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2B2E5D5A" w14:textId="58E9CDDF" w:rsidR="00A9118E" w:rsidRDefault="00D93382" w:rsidP="00D727F4">
            <w:pPr>
              <w:pStyle w:val="Tekstpodstawowy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  <w:tc>
          <w:tcPr>
            <w:tcW w:w="1276" w:type="dxa"/>
            <w:vAlign w:val="center"/>
          </w:tcPr>
          <w:p w14:paraId="6E67BE2A" w14:textId="5473A200" w:rsidR="00A9118E" w:rsidRDefault="00D93382" w:rsidP="00D727F4">
            <w:pPr>
              <w:pStyle w:val="Tekstpodstawowy"/>
              <w:jc w:val="right"/>
              <w:rPr>
                <w:rFonts w:cs="Arial"/>
                <w:sz w:val="20"/>
              </w:rPr>
            </w:pPr>
            <w:r w:rsidRPr="00D93382">
              <w:rPr>
                <w:rFonts w:cs="Arial"/>
                <w:sz w:val="20"/>
              </w:rPr>
              <w:t>20</w:t>
            </w:r>
            <w:r w:rsidR="0081290D">
              <w:rPr>
                <w:rFonts w:cs="Arial"/>
                <w:sz w:val="20"/>
              </w:rPr>
              <w:t> </w:t>
            </w:r>
            <w:r w:rsidRPr="00D93382">
              <w:rPr>
                <w:rFonts w:cs="Arial"/>
                <w:sz w:val="20"/>
              </w:rPr>
              <w:t>910</w:t>
            </w:r>
            <w:r w:rsidR="0081290D">
              <w:rPr>
                <w:rFonts w:cs="Arial"/>
                <w:sz w:val="20"/>
              </w:rPr>
              <w:t>,</w:t>
            </w:r>
            <w:r w:rsidRPr="00D93382">
              <w:rPr>
                <w:rFonts w:cs="Arial"/>
                <w:sz w:val="20"/>
              </w:rPr>
              <w:t>00</w:t>
            </w:r>
          </w:p>
        </w:tc>
        <w:tc>
          <w:tcPr>
            <w:tcW w:w="1418" w:type="dxa"/>
            <w:vAlign w:val="center"/>
          </w:tcPr>
          <w:p w14:paraId="2E15C017" w14:textId="007871C5" w:rsidR="00A9118E" w:rsidRDefault="00D93382" w:rsidP="00D727F4">
            <w:pPr>
              <w:pStyle w:val="Tekstpodstawowy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  <w:tc>
          <w:tcPr>
            <w:tcW w:w="1417" w:type="dxa"/>
            <w:vAlign w:val="center"/>
          </w:tcPr>
          <w:p w14:paraId="5EA288F7" w14:textId="36EBB7CE" w:rsidR="00A9118E" w:rsidRDefault="00D93382" w:rsidP="00D727F4">
            <w:pPr>
              <w:pStyle w:val="Tekstpodstawowy"/>
              <w:jc w:val="right"/>
              <w:rPr>
                <w:rFonts w:cs="Arial"/>
                <w:sz w:val="20"/>
              </w:rPr>
            </w:pPr>
            <w:r w:rsidRPr="00D93382">
              <w:rPr>
                <w:rFonts w:cs="Arial"/>
                <w:sz w:val="20"/>
              </w:rPr>
              <w:t>19</w:t>
            </w:r>
            <w:r w:rsidR="0081290D">
              <w:rPr>
                <w:rFonts w:cs="Arial"/>
                <w:sz w:val="20"/>
              </w:rPr>
              <w:t> </w:t>
            </w:r>
            <w:r w:rsidRPr="00D93382">
              <w:rPr>
                <w:rFonts w:cs="Arial"/>
                <w:sz w:val="20"/>
              </w:rPr>
              <w:t>065</w:t>
            </w:r>
            <w:r w:rsidR="0081290D">
              <w:rPr>
                <w:rFonts w:cs="Arial"/>
                <w:sz w:val="20"/>
              </w:rPr>
              <w:t>,</w:t>
            </w:r>
            <w:r w:rsidRPr="00D93382">
              <w:rPr>
                <w:rFonts w:cs="Arial"/>
                <w:sz w:val="20"/>
              </w:rPr>
              <w:t>00</w:t>
            </w:r>
          </w:p>
        </w:tc>
        <w:tc>
          <w:tcPr>
            <w:tcW w:w="1276" w:type="dxa"/>
            <w:vAlign w:val="center"/>
          </w:tcPr>
          <w:p w14:paraId="1C6D5036" w14:textId="62F983D5" w:rsidR="00A9118E" w:rsidRDefault="00D93382" w:rsidP="00D727F4">
            <w:pPr>
              <w:pStyle w:val="Tekstpodstawowy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 podano</w:t>
            </w:r>
          </w:p>
        </w:tc>
      </w:tr>
      <w:bookmarkEnd w:id="0"/>
    </w:tbl>
    <w:p w14:paraId="681FF123" w14:textId="77777777"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sectPr w:rsidR="0066075E" w:rsidRPr="00866862" w:rsidSect="00C570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344335">
    <w:abstractNumId w:val="0"/>
  </w:num>
  <w:num w:numId="2" w16cid:durableId="1982996799">
    <w:abstractNumId w:val="1"/>
  </w:num>
  <w:num w:numId="3" w16cid:durableId="630786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500104"/>
    <w:rsid w:val="005106CC"/>
    <w:rsid w:val="00523915"/>
    <w:rsid w:val="00527D6C"/>
    <w:rsid w:val="00540FEB"/>
    <w:rsid w:val="0054594D"/>
    <w:rsid w:val="00553179"/>
    <w:rsid w:val="005628A0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290D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53D2F"/>
    <w:rsid w:val="00962C46"/>
    <w:rsid w:val="009A6FA3"/>
    <w:rsid w:val="009C600C"/>
    <w:rsid w:val="009E1596"/>
    <w:rsid w:val="00A03255"/>
    <w:rsid w:val="00A15B67"/>
    <w:rsid w:val="00A2349F"/>
    <w:rsid w:val="00A2697C"/>
    <w:rsid w:val="00A33F39"/>
    <w:rsid w:val="00A45443"/>
    <w:rsid w:val="00A538AA"/>
    <w:rsid w:val="00A53DD1"/>
    <w:rsid w:val="00A664B8"/>
    <w:rsid w:val="00A750A9"/>
    <w:rsid w:val="00A81077"/>
    <w:rsid w:val="00A90AB5"/>
    <w:rsid w:val="00A9118E"/>
    <w:rsid w:val="00AA5578"/>
    <w:rsid w:val="00AB1245"/>
    <w:rsid w:val="00AD6722"/>
    <w:rsid w:val="00AE4D53"/>
    <w:rsid w:val="00AF3E49"/>
    <w:rsid w:val="00AF60B1"/>
    <w:rsid w:val="00AF6A55"/>
    <w:rsid w:val="00B050DD"/>
    <w:rsid w:val="00B10FA1"/>
    <w:rsid w:val="00B259D9"/>
    <w:rsid w:val="00B25CF3"/>
    <w:rsid w:val="00B341A5"/>
    <w:rsid w:val="00B431E4"/>
    <w:rsid w:val="00B50F52"/>
    <w:rsid w:val="00B60FB3"/>
    <w:rsid w:val="00BB5F38"/>
    <w:rsid w:val="00BC1A56"/>
    <w:rsid w:val="00BC33A3"/>
    <w:rsid w:val="00BE4F89"/>
    <w:rsid w:val="00BE6295"/>
    <w:rsid w:val="00C00D0C"/>
    <w:rsid w:val="00C12689"/>
    <w:rsid w:val="00C303B1"/>
    <w:rsid w:val="00C41F83"/>
    <w:rsid w:val="00C570E4"/>
    <w:rsid w:val="00C71640"/>
    <w:rsid w:val="00C87E35"/>
    <w:rsid w:val="00C904DE"/>
    <w:rsid w:val="00C9189C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40C2"/>
    <w:rsid w:val="00D37484"/>
    <w:rsid w:val="00D44923"/>
    <w:rsid w:val="00D5584B"/>
    <w:rsid w:val="00D66656"/>
    <w:rsid w:val="00D72075"/>
    <w:rsid w:val="00D727F4"/>
    <w:rsid w:val="00D73F3D"/>
    <w:rsid w:val="00D81A0B"/>
    <w:rsid w:val="00D85338"/>
    <w:rsid w:val="00D93382"/>
    <w:rsid w:val="00DA3FEB"/>
    <w:rsid w:val="00DA4E7C"/>
    <w:rsid w:val="00DA566E"/>
    <w:rsid w:val="00DB73B8"/>
    <w:rsid w:val="00DD5CD1"/>
    <w:rsid w:val="00E05362"/>
    <w:rsid w:val="00E0578E"/>
    <w:rsid w:val="00E07B45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756A"/>
    <w:rsid w:val="00F1227E"/>
    <w:rsid w:val="00F12606"/>
    <w:rsid w:val="00F2002D"/>
    <w:rsid w:val="00F72D90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40FF-DDC8-4791-B035-99F4B54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9</cp:revision>
  <cp:lastPrinted>2022-02-11T08:19:00Z</cp:lastPrinted>
  <dcterms:created xsi:type="dcterms:W3CDTF">2021-10-07T10:00:00Z</dcterms:created>
  <dcterms:modified xsi:type="dcterms:W3CDTF">2022-04-05T07:39:00Z</dcterms:modified>
</cp:coreProperties>
</file>