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B" w:rsidRDefault="007A5D8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6F631C" w:rsidRDefault="006F631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</w:p>
    <w:p w:rsidR="007A5D8B" w:rsidRPr="007A5D8B" w:rsidRDefault="007A5D8B" w:rsidP="007A5D8B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A5D8B">
        <w:rPr>
          <w:rFonts w:ascii="Fira Sans" w:eastAsia="Times New Roman" w:hAnsi="Fira Sans" w:cstheme="minorHAnsi"/>
          <w:b/>
          <w:sz w:val="28"/>
          <w:szCs w:val="28"/>
          <w:lang w:eastAsia="pl-PL"/>
        </w:rPr>
        <w:t xml:space="preserve"> </w:t>
      </w:r>
      <w:r w:rsidRPr="007A5D8B">
        <w:rPr>
          <w:rFonts w:ascii="Fira Sans" w:hAnsi="Fira Sans" w:cs="Arial"/>
          <w:sz w:val="28"/>
          <w:szCs w:val="28"/>
        </w:rPr>
        <w:t>„</w:t>
      </w:r>
      <w:r w:rsidRPr="007A5D8B">
        <w:rPr>
          <w:rFonts w:ascii="Fira Sans" w:hAnsi="Fira Sans" w:cs="Arial"/>
          <w:b/>
          <w:sz w:val="28"/>
          <w:szCs w:val="28"/>
        </w:rPr>
        <w:t>Motywacja jako wskaźnik dobrostanu ucznia i nauczyciela”</w:t>
      </w: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7A5D8B" w:rsidRPr="007A5D8B" w:rsidRDefault="007A5D8B" w:rsidP="007A5D8B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7A5D8B" w:rsidRPr="00FD0EB0" w:rsidRDefault="007A5D8B" w:rsidP="007A5D8B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7A5D8B" w:rsidRPr="007A5D8B" w:rsidRDefault="007A5D8B" w:rsidP="006F631C">
      <w:pPr>
        <w:numPr>
          <w:ilvl w:val="0"/>
          <w:numId w:val="70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Przedmiotem zamówienia jest przeprowadzenie doskonalenia zawodowego w formie wykładu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na temat: „Motywacja jako wskaźnik dobrostanu ucznia i nauczyciela” 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 dniu 10.04.2023 od godz. 14:15 do 14:45</w:t>
      </w:r>
    </w:p>
    <w:p w:rsidR="007A5D8B" w:rsidRPr="007A5D8B" w:rsidRDefault="007A5D8B" w:rsidP="007A5D8B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Przez pojęcie wykładu zamawiający rozumie formę doskonalenia, którego głównym celem jest przedstawienie przez eksperta w sposób kompleksowy i uporządkowany, określonej teorii (poglądów) lub koncepcji naukowej w zakresie danej tematyki; adresowane do szerokiego grona uczestników.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przeznaczona jest dla nauczycieli szkół podstawowych i ponadpodstawowych wszystkich przedmiotów województwa pomorskiego zwanych dalej osobami. Zamawiający zapewni wskazane osoby.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odbywać się będzie w Publicznej Szkole Podstawowej Nr 1 w Starogardzie Gdańskim; ul. Zblewska 18;  83-200 Starogard Gdański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szacuje przeszkolić ok.30 osób. 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4"/>
          <w:sz w:val="20"/>
          <w:szCs w:val="20"/>
        </w:rPr>
        <w:t>Zamawiający ustala, że cena brutto za pół godziny zegarowej</w:t>
      </w:r>
      <w:r>
        <w:rPr>
          <w:rFonts w:ascii="Fira Sans" w:hAnsi="Fira Sans" w:cs="Arial"/>
          <w:spacing w:val="-4"/>
          <w:sz w:val="20"/>
          <w:szCs w:val="20"/>
        </w:rPr>
        <w:t xml:space="preserve"> wykładu</w:t>
      </w:r>
      <w:r w:rsidRPr="007A5D8B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7A5D8B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7A5D8B" w:rsidRPr="007A5D8B" w:rsidRDefault="007A5D8B" w:rsidP="006F631C">
      <w:pPr>
        <w:numPr>
          <w:ilvl w:val="0"/>
          <w:numId w:val="71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7A5D8B" w:rsidRPr="007A5D8B" w:rsidRDefault="007A5D8B" w:rsidP="006F631C">
      <w:pPr>
        <w:numPr>
          <w:ilvl w:val="0"/>
          <w:numId w:val="71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oznaczone następującą informacją: „Materiały_konferencja INSPIRUJMY SIĘ - tytuł i data formy doskonalenia”,”,</w:t>
      </w:r>
    </w:p>
    <w:p w:rsidR="007A5D8B" w:rsidRPr="007A5D8B" w:rsidRDefault="007A5D8B" w:rsidP="006F631C">
      <w:pPr>
        <w:widowControl w:val="0"/>
        <w:numPr>
          <w:ilvl w:val="0"/>
          <w:numId w:val="71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lastRenderedPageBreak/>
        <w:t>Zamawiający prowadzi dokumentację niezbędną do realizacji form doskonalenia (listy obecności).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7A5D8B" w:rsidRPr="007A5D8B" w:rsidRDefault="007A5D8B" w:rsidP="006F631C">
      <w:pPr>
        <w:numPr>
          <w:ilvl w:val="0"/>
          <w:numId w:val="7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A5D8B" w:rsidRPr="007A5D8B" w:rsidRDefault="007A5D8B" w:rsidP="007A5D8B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Default="007A5D8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3158D" w:rsidRDefault="0053158D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</w:p>
    <w:p w:rsidR="007A5D8B" w:rsidRPr="007A5D8B" w:rsidRDefault="007A5D8B" w:rsidP="007A5D8B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2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7A5D8B">
        <w:rPr>
          <w:rFonts w:ascii="Fira Sans" w:hAnsi="Fira Sans" w:cs="Arial"/>
          <w:b/>
          <w:sz w:val="28"/>
          <w:szCs w:val="20"/>
        </w:rPr>
        <w:t>„Motywacja w nauczycielu, czy nauczyciel w motywacji - kto z kim trzyma?”</w:t>
      </w: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7A5D8B" w:rsidRPr="007A5D8B" w:rsidRDefault="007A5D8B" w:rsidP="007A5D8B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Przedmiotem zamówienia jest przeprowadzenie doskonalenia zawodowego w formie wykładu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na temat: „Motywacja w nauczycielu, czy nauczyciel w motywacji - kto z kim trzyma?” 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 dniu 10.04.2023 od godz. 14:45 do 15:15</w:t>
      </w:r>
    </w:p>
    <w:p w:rsidR="007A5D8B" w:rsidRPr="007A5D8B" w:rsidRDefault="007A5D8B" w:rsidP="007A5D8B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Przez pojęcie wykładu zamawiający rozumie formę doskonalenia, którego głównym celem jest przedstawienie przez eksperta w sposób kompleksowy i uporządkowany, określonej teorii (poglądów) lub koncepcji naukowej w zakresie danej tematyki; adresowane do szerokiego grona uczestników.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przeznaczona jest dla nauczycieli szkół podstawowych i ponadpodstawowych wszystkich przedmiotów województwa pomorskiego zwanych dalej osobami. Zamawiający zapewni wskazane osoby.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odbywać się będzie w Publicznej Szkole Podstawowej Nr 1 w Starogardzie Gdańskim; ul. Zblewska 18;  83-200 Starogard Gdański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szacuje przeszkolić ok.30 osób. 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4"/>
          <w:sz w:val="20"/>
          <w:szCs w:val="20"/>
        </w:rPr>
        <w:t>Zamawiający ustala, że cena brutto za pół godziny zegarowej</w:t>
      </w:r>
      <w:r>
        <w:rPr>
          <w:rFonts w:ascii="Fira Sans" w:hAnsi="Fira Sans" w:cs="Arial"/>
          <w:spacing w:val="-4"/>
          <w:sz w:val="20"/>
          <w:szCs w:val="20"/>
        </w:rPr>
        <w:t xml:space="preserve"> wykładu</w:t>
      </w:r>
      <w:r w:rsidRPr="007A5D8B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7A5D8B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7A5D8B" w:rsidRPr="007A5D8B" w:rsidRDefault="007A5D8B" w:rsidP="007A5D8B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7A5D8B" w:rsidRPr="007A5D8B" w:rsidRDefault="007A5D8B" w:rsidP="007A5D8B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oznaczone następującą informacją: „Materiały_konferencja INSPIRUJMY SIĘ - tytuł i data formy doskonalenia”,”,</w:t>
      </w:r>
    </w:p>
    <w:p w:rsidR="007A5D8B" w:rsidRPr="007A5D8B" w:rsidRDefault="007A5D8B" w:rsidP="007A5D8B">
      <w:pPr>
        <w:widowControl w:val="0"/>
        <w:numPr>
          <w:ilvl w:val="0"/>
          <w:numId w:val="6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lastRenderedPageBreak/>
        <w:t>Zamawiający prowadzi dokumentację niezbędną do realizacji form doskonalenia (listy obecności).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7A5D8B" w:rsidRPr="007A5D8B" w:rsidRDefault="007A5D8B" w:rsidP="006F631C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A5D8B" w:rsidRPr="002102D5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2102D5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Pr="00564BD0" w:rsidRDefault="007A5D8B" w:rsidP="007A5D8B">
      <w:pPr>
        <w:pStyle w:val="pkt"/>
        <w:spacing w:before="0" w:after="0" w:line="276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6F631C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7A5D8B" w:rsidRPr="007A5D8B" w:rsidRDefault="007A5D8B" w:rsidP="007A5D8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7A5D8B" w:rsidRPr="007A5D8B" w:rsidRDefault="007A5D8B" w:rsidP="007A5D8B">
      <w:pPr>
        <w:rPr>
          <w:rFonts w:ascii="Fira Sans" w:hAnsi="Fira Sans" w:cs="Tahoma"/>
          <w:iCs/>
          <w:sz w:val="20"/>
          <w:szCs w:val="20"/>
        </w:rPr>
      </w:pPr>
    </w:p>
    <w:p w:rsidR="007A5D8B" w:rsidRPr="007A5D8B" w:rsidRDefault="007A5D8B" w:rsidP="007A5D8B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7A5D8B" w:rsidRPr="007A5D8B" w:rsidRDefault="007A5D8B" w:rsidP="007A5D8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 w:rsidR="006F631C">
        <w:rPr>
          <w:rFonts w:ascii="Fira Sans" w:hAnsi="Fira Sans" w:cstheme="minorHAnsi"/>
          <w:b/>
          <w:snapToGrid w:val="0"/>
          <w:sz w:val="28"/>
          <w:szCs w:val="28"/>
        </w:rPr>
        <w:t>3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7A5D8B">
        <w:rPr>
          <w:rFonts w:ascii="Fira Sans" w:hAnsi="Fira Sans" w:cs="Arial"/>
          <w:b/>
          <w:sz w:val="28"/>
          <w:szCs w:val="20"/>
        </w:rPr>
        <w:t>„Rozluźnij się: techniki uważności w celu redukcji stresu”</w:t>
      </w: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7A5D8B" w:rsidRPr="007A5D8B" w:rsidRDefault="007A5D8B" w:rsidP="007A5D8B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7A5D8B" w:rsidRPr="007A5D8B" w:rsidRDefault="007A5D8B" w:rsidP="007A5D8B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7A5D8B" w:rsidRPr="00FD0EB0" w:rsidRDefault="007A5D8B" w:rsidP="007A5D8B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7A5D8B" w:rsidRPr="00FD0EB0" w:rsidRDefault="007A5D8B" w:rsidP="007A5D8B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7A5D8B" w:rsidRDefault="007A5D8B" w:rsidP="006F631C">
      <w:pPr>
        <w:numPr>
          <w:ilvl w:val="0"/>
          <w:numId w:val="72"/>
        </w:numPr>
        <w:tabs>
          <w:tab w:val="left" w:pos="28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warsztatów na temat: </w:t>
      </w:r>
      <w:r>
        <w:rPr>
          <w:rFonts w:ascii="Fira Sans" w:hAnsi="Fira Sans" w:cs="Arial"/>
          <w:sz w:val="20"/>
          <w:szCs w:val="20"/>
        </w:rPr>
        <w:t>„</w:t>
      </w:r>
      <w:r w:rsidRPr="007A5D8B">
        <w:rPr>
          <w:rFonts w:ascii="Fira Sans" w:hAnsi="Fira Sans" w:cs="Arial"/>
          <w:sz w:val="20"/>
          <w:szCs w:val="20"/>
        </w:rPr>
        <w:t>Rozluźnij się: techniki uważności w celu redukcji stresu</w:t>
      </w:r>
      <w:r>
        <w:rPr>
          <w:rFonts w:ascii="Fira Sans" w:hAnsi="Fira Sans" w:cs="Arial"/>
          <w:sz w:val="20"/>
          <w:szCs w:val="20"/>
        </w:rPr>
        <w:t>”</w:t>
      </w:r>
      <w:r w:rsidRPr="007A5D8B">
        <w:rPr>
          <w:rFonts w:ascii="Fira Sans" w:hAnsi="Fira Sans" w:cs="Arial"/>
          <w:sz w:val="20"/>
          <w:szCs w:val="20"/>
        </w:rPr>
        <w:t xml:space="preserve"> </w:t>
      </w:r>
    </w:p>
    <w:p w:rsidR="007A5D8B" w:rsidRPr="007A5D8B" w:rsidRDefault="007A5D8B" w:rsidP="007A5D8B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w dniu 12 kwietnia 2023 od godz. 15:30 do 18:30 </w:t>
      </w:r>
    </w:p>
    <w:p w:rsidR="007A5D8B" w:rsidRPr="007A5D8B" w:rsidRDefault="006F631C" w:rsidP="007A5D8B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Przez pojęcia warsztatów</w:t>
      </w:r>
      <w:r w:rsidR="007A5D8B" w:rsidRPr="007A5D8B">
        <w:rPr>
          <w:rFonts w:ascii="Fira Sans" w:hAnsi="Fira Sans" w:cs="Arial"/>
          <w:sz w:val="20"/>
          <w:szCs w:val="20"/>
        </w:rPr>
        <w:t xml:space="preserve"> Zamawiający rozumie formę doskonalenia, której głównym celem jest zapoznanie uczestników zajęć z technikami uważności i technikami oddechowymi, pomagającymi w osiągnięciu równowagi emocjonalnej oraz nauka wyciszania i relaksowania, także w sytuacjach stresowych. 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left" w:pos="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przeznaczona jest dla nauczycieli wszystkich etapów edukacji zwanych dalej osobami. Zamawiający zapewni wskazane osoby.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</w:t>
      </w:r>
      <w:r w:rsidRPr="007A5D8B">
        <w:rPr>
          <w:rFonts w:ascii="Fira Sans" w:hAnsi="Fira Sans" w:cs="Arial"/>
          <w:i/>
          <w:sz w:val="20"/>
          <w:szCs w:val="20"/>
        </w:rPr>
        <w:t xml:space="preserve">w </w:t>
      </w:r>
      <w:r w:rsidRPr="007A5D8B">
        <w:rPr>
          <w:rFonts w:ascii="Fira Sans" w:hAnsi="Fira Sans" w:cs="Arial"/>
          <w:sz w:val="20"/>
          <w:szCs w:val="20"/>
        </w:rPr>
        <w:t xml:space="preserve">Gdańsku, </w:t>
      </w:r>
    </w:p>
    <w:p w:rsidR="007A5D8B" w:rsidRPr="007A5D8B" w:rsidRDefault="007A5D8B" w:rsidP="007A5D8B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al. Gen. J. Hallera 14 oraz na platformie ClickMeeting.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szacuje przeszkolić maksymalnie 12 osób.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7A5D8B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7A5D8B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przez 4 godziny dydaktyczne. 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7A5D8B" w:rsidRPr="007A5D8B" w:rsidRDefault="007A5D8B" w:rsidP="006F631C">
      <w:pPr>
        <w:numPr>
          <w:ilvl w:val="0"/>
          <w:numId w:val="7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7A5D8B" w:rsidRPr="007A5D8B" w:rsidRDefault="007A5D8B" w:rsidP="006F631C">
      <w:pPr>
        <w:numPr>
          <w:ilvl w:val="0"/>
          <w:numId w:val="7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7A5D8B" w:rsidRPr="007A5D8B" w:rsidRDefault="007A5D8B" w:rsidP="006F631C">
      <w:pPr>
        <w:widowControl w:val="0"/>
        <w:numPr>
          <w:ilvl w:val="0"/>
          <w:numId w:val="7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7A5D8B" w:rsidRPr="007A5D8B" w:rsidRDefault="007A5D8B" w:rsidP="007A5D8B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lastRenderedPageBreak/>
        <w:t>Wykonawca wyraża zgodę na wykorzystanie materiałów szkoleniowych z danej formy doskonalenia na potrzeby jej uczestników.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7A5D8B" w:rsidRPr="007A5D8B" w:rsidRDefault="007A5D8B" w:rsidP="006F631C">
      <w:pPr>
        <w:numPr>
          <w:ilvl w:val="0"/>
          <w:numId w:val="7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4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7A5D8B">
        <w:rPr>
          <w:rFonts w:ascii="Fira Sans" w:hAnsi="Fira Sans" w:cs="Arial"/>
          <w:b/>
          <w:sz w:val="28"/>
          <w:szCs w:val="20"/>
        </w:rPr>
        <w:t>„Rozluźnij się: techniki uważności w celu redukcji stresu”</w:t>
      </w:r>
    </w:p>
    <w:p w:rsidR="006F631C" w:rsidRPr="007A5D8B" w:rsidRDefault="006F631C" w:rsidP="006F631C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6F631C" w:rsidRPr="007A5D8B" w:rsidRDefault="006F631C" w:rsidP="006F631C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6F631C" w:rsidRPr="007A5D8B" w:rsidRDefault="006F631C" w:rsidP="006F631C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6F631C" w:rsidRDefault="006F631C" w:rsidP="006F631C">
      <w:pPr>
        <w:tabs>
          <w:tab w:val="left" w:pos="9000"/>
        </w:tabs>
        <w:rPr>
          <w:rFonts w:cstheme="minorHAnsi"/>
          <w:b/>
          <w:sz w:val="28"/>
        </w:rPr>
      </w:pPr>
    </w:p>
    <w:p w:rsidR="006F631C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6F631C" w:rsidRPr="007A5D8B" w:rsidRDefault="006F631C" w:rsidP="006F631C">
      <w:pPr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Przedmiotem zamówienia jest przeprowadzenie doskonalenia zawodowego w formie webinarium</w:t>
      </w:r>
    </w:p>
    <w:p w:rsid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i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na temat</w:t>
      </w:r>
      <w:r w:rsidRPr="007A5D8B">
        <w:rPr>
          <w:rFonts w:ascii="Fira Sans" w:hAnsi="Fira Sans" w:cs="Arial"/>
          <w:i/>
          <w:sz w:val="20"/>
          <w:szCs w:val="20"/>
        </w:rPr>
        <w:t>:</w:t>
      </w:r>
      <w:r>
        <w:rPr>
          <w:rFonts w:ascii="Fira Sans" w:hAnsi="Fira Sans" w:cs="Arial"/>
          <w:i/>
          <w:sz w:val="20"/>
          <w:szCs w:val="20"/>
        </w:rPr>
        <w:t xml:space="preserve"> „</w:t>
      </w:r>
      <w:r w:rsidRPr="007A5D8B">
        <w:rPr>
          <w:rFonts w:ascii="Fira Sans" w:hAnsi="Fira Sans" w:cs="Arial"/>
          <w:sz w:val="20"/>
          <w:szCs w:val="20"/>
        </w:rPr>
        <w:t>Rozluźnij się: techniki uważności w celu redukcji stresu</w:t>
      </w:r>
      <w:r>
        <w:rPr>
          <w:rFonts w:ascii="Fira Sans" w:hAnsi="Fira Sans" w:cs="Arial"/>
          <w:sz w:val="20"/>
          <w:szCs w:val="20"/>
        </w:rPr>
        <w:t>”</w:t>
      </w:r>
      <w:r w:rsidRPr="007A5D8B">
        <w:rPr>
          <w:rFonts w:ascii="Fira Sans" w:hAnsi="Fira Sans" w:cs="Arial"/>
          <w:i/>
          <w:sz w:val="20"/>
          <w:szCs w:val="20"/>
        </w:rPr>
        <w:t xml:space="preserve"> </w:t>
      </w:r>
    </w:p>
    <w:p w:rsidR="006F631C" w:rsidRPr="007A5D8B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w dniu 14 kwietnia 2023 od godz. 15:30 do 17:00. </w:t>
      </w:r>
    </w:p>
    <w:p w:rsidR="006F631C" w:rsidRPr="007A5D8B" w:rsidRDefault="006F631C" w:rsidP="006F631C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Przez pojęcie webinarium Zamawiający rozumie formę doskonalenia, której głównym celem jest zapoznanie uczestników zajęć z technikami uważności i technikami oddechowymi, pomagającymi w osiągnięciu równowagi emocjonalnej oraz nauka wyciszania i relaksowania, także w sytuacjach stresowych. 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przeznaczona jest dla nauczycieli wszystkich etapów edukacyjnych zwanych dalej osobami. Zamawiający zapewni wskazane osoby.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szacuje przeszkolić maksymalnie 12 osób. 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7A5D8B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7A5D8B">
        <w:rPr>
          <w:rFonts w:ascii="Fira Sans" w:hAnsi="Fira Sans" w:cs="Arial"/>
          <w:spacing w:val="-4"/>
          <w:sz w:val="20"/>
          <w:szCs w:val="20"/>
        </w:rPr>
        <w:t xml:space="preserve">Przy czym, za jedne webinarium  należy uznać formę doskonalenia odbywającą się przez 2 godziny dydaktyczne. 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6F631C" w:rsidRPr="007A5D8B" w:rsidRDefault="006F631C" w:rsidP="006F631C">
      <w:pPr>
        <w:numPr>
          <w:ilvl w:val="0"/>
          <w:numId w:val="74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7A5D8B" w:rsidRDefault="006F631C" w:rsidP="006F631C">
      <w:pPr>
        <w:numPr>
          <w:ilvl w:val="0"/>
          <w:numId w:val="74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6F631C" w:rsidRPr="007A5D8B" w:rsidRDefault="006F631C" w:rsidP="006F631C">
      <w:pPr>
        <w:widowControl w:val="0"/>
        <w:numPr>
          <w:ilvl w:val="0"/>
          <w:numId w:val="74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lastRenderedPageBreak/>
        <w:t>Zamawiający po realizacji formy doskonalenia przeprowadzi ewaluację zgodnie z procedurami i narzędziami ewaluacji stosowanymi u Zamawiającego.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7A5D8B" w:rsidRDefault="006F631C" w:rsidP="006F631C">
      <w:pPr>
        <w:numPr>
          <w:ilvl w:val="0"/>
          <w:numId w:val="7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7A5D8B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</w:p>
    <w:p w:rsidR="00A73156" w:rsidRPr="007A5D8B" w:rsidRDefault="00A73156" w:rsidP="00A73156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5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A73156">
        <w:rPr>
          <w:rFonts w:ascii="Fira Sans" w:eastAsia="Times New Roman" w:hAnsi="Fira Sans" w:cs="Arial"/>
          <w:b/>
          <w:sz w:val="28"/>
          <w:szCs w:val="20"/>
          <w:lang w:eastAsia="pl-PL"/>
        </w:rPr>
        <w:t>„</w:t>
      </w:r>
      <w:r w:rsidRPr="00A73156">
        <w:rPr>
          <w:rFonts w:ascii="Fira Sans" w:hAnsi="Fira Sans" w:cs="Arial"/>
          <w:b/>
          <w:sz w:val="28"/>
          <w:szCs w:val="20"/>
        </w:rPr>
        <w:t>Dziecko z niepełnosprawnością intelektualną w szkole”</w:t>
      </w:r>
    </w:p>
    <w:p w:rsidR="00A73156" w:rsidRPr="007A5D8B" w:rsidRDefault="00A73156" w:rsidP="00A73156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A73156" w:rsidRPr="007A5D8B" w:rsidRDefault="00A73156" w:rsidP="00A73156">
      <w:pPr>
        <w:tabs>
          <w:tab w:val="left" w:pos="9000"/>
        </w:tabs>
        <w:rPr>
          <w:rFonts w:ascii="Fira Sans" w:hAnsi="Fira Sans" w:cstheme="minorHAnsi"/>
          <w:b/>
          <w:sz w:val="20"/>
          <w:szCs w:val="20"/>
        </w:rPr>
      </w:pPr>
    </w:p>
    <w:p w:rsidR="00A73156" w:rsidRPr="007A5D8B" w:rsidRDefault="00A73156" w:rsidP="00A73156">
      <w:pPr>
        <w:tabs>
          <w:tab w:val="left" w:pos="9000"/>
        </w:tabs>
        <w:jc w:val="right"/>
        <w:rPr>
          <w:rFonts w:ascii="Fira Sans" w:hAnsi="Fira Sans" w:cs="Tahoma"/>
          <w:i/>
          <w:iCs/>
          <w:sz w:val="20"/>
          <w:szCs w:val="20"/>
        </w:rPr>
      </w:pPr>
    </w:p>
    <w:p w:rsidR="00A73156" w:rsidRPr="00FD0EB0" w:rsidRDefault="00A73156" w:rsidP="00A73156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A73156" w:rsidRPr="00FD0EB0" w:rsidRDefault="00A73156" w:rsidP="00A73156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A73156" w:rsidRDefault="00A73156" w:rsidP="00A7315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A73156" w:rsidRPr="00A73156" w:rsidRDefault="00A73156" w:rsidP="006F631C">
      <w:pPr>
        <w:numPr>
          <w:ilvl w:val="0"/>
          <w:numId w:val="76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webinarium </w:t>
      </w:r>
    </w:p>
    <w:p w:rsid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na temat: „Dziecko z niepełnosprawnością intelektualną w szkole” 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w dniu </w:t>
      </w:r>
      <w:r w:rsidRPr="00A73156">
        <w:rPr>
          <w:rFonts w:ascii="Fira Sans" w:hAnsi="Fira Sans" w:cs="Arial"/>
          <w:bCs/>
          <w:sz w:val="20"/>
          <w:szCs w:val="20"/>
        </w:rPr>
        <w:t xml:space="preserve">17 kwietnia 2023 od godz. 16.30 do 18.45.  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Przez pojęcie webinarium Zamawiający rozumie formę doskonalenia jako </w:t>
      </w:r>
      <w:r w:rsidRPr="00A73156">
        <w:rPr>
          <w:rFonts w:ascii="Fira Sans" w:hAnsi="Fira Sans" w:cs="Arial"/>
          <w:bCs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135 minut, w której uczestniczyć może do 90 osób. C</w:t>
      </w:r>
      <w:r w:rsidRPr="00A73156">
        <w:rPr>
          <w:rFonts w:ascii="Fira Sans" w:hAnsi="Fira Sans" w:cs="Arial"/>
          <w:sz w:val="20"/>
          <w:szCs w:val="20"/>
        </w:rPr>
        <w:t>elem webinarium jest</w:t>
      </w:r>
      <w:r w:rsidRPr="00A73156">
        <w:rPr>
          <w:rFonts w:ascii="Fira Sans" w:hAnsi="Fira Sans"/>
          <w:sz w:val="20"/>
          <w:szCs w:val="20"/>
        </w:rPr>
        <w:t xml:space="preserve"> zapoznanie uczestników z zagadnieniami dotyczącymi funkcjonowania dziecka z niepełnosprawnością intelektualną w szkole ogólnodostępnej</w:t>
      </w:r>
      <w:r w:rsidRPr="00A73156">
        <w:rPr>
          <w:rFonts w:ascii="Fira Sans" w:hAnsi="Fira Sans" w:cs="Arial"/>
          <w:sz w:val="20"/>
          <w:szCs w:val="20"/>
        </w:rPr>
        <w:t>. W trakcie webinarium zostaną omówione następujące treści: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Etiologia niepełnosprawności intelektualnej.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Dziecko z niepełnosprawnością intelektualną w roli ucznia.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Założenia edukacji włączającej.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Rola nauczyciela w życiu osoby z niepełnosprawnością.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Samorozwój nauczyciela – bariery i oczekiwania.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Forma doskonalenia przeznaczona jest dla </w:t>
      </w:r>
      <w:r w:rsidRPr="00A73156">
        <w:rPr>
          <w:rFonts w:ascii="Fira Sans" w:hAnsi="Fira Sans" w:cs="Arial"/>
          <w:bCs/>
          <w:sz w:val="20"/>
          <w:szCs w:val="20"/>
        </w:rPr>
        <w:t>nauczycieli województwa pomorskiego wszystkich etapów edukacyjnych</w:t>
      </w:r>
      <w:r w:rsidRPr="00A73156">
        <w:rPr>
          <w:rFonts w:ascii="Fira Sans" w:hAnsi="Fira Sans" w:cs="Arial"/>
          <w:sz w:val="20"/>
          <w:szCs w:val="20"/>
        </w:rPr>
        <w:t xml:space="preserve"> zwanych dalej osobami. Zamawiający zapewni wskazane osoby.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Forma doskonalenia odbywać się będzie na platformie MS Teams.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szacuje przeszkolić maksymalnie 90 osób. 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pacing w:val="-4"/>
          <w:sz w:val="20"/>
          <w:szCs w:val="20"/>
        </w:rPr>
        <w:t>Zamawiający ustala, że cena brutto za jed</w:t>
      </w:r>
      <w:r>
        <w:rPr>
          <w:rFonts w:ascii="Fira Sans" w:hAnsi="Fira Sans" w:cs="Arial"/>
          <w:spacing w:val="-4"/>
          <w:sz w:val="20"/>
          <w:szCs w:val="20"/>
        </w:rPr>
        <w:t>no</w:t>
      </w:r>
      <w:r w:rsidRPr="00A73156">
        <w:rPr>
          <w:rFonts w:ascii="Fira Sans" w:hAnsi="Fira Sans" w:cs="Arial"/>
          <w:spacing w:val="-4"/>
          <w:sz w:val="20"/>
          <w:szCs w:val="20"/>
        </w:rPr>
        <w:t xml:space="preserve"> webinarium dla grupy osób jest ceną ryczałtową, nie może ulec zmianie. </w:t>
      </w:r>
      <w:r w:rsidRPr="00A73156">
        <w:rPr>
          <w:rFonts w:ascii="Fira Sans" w:hAnsi="Fira Sans" w:cs="Arial"/>
          <w:sz w:val="20"/>
          <w:szCs w:val="20"/>
        </w:rPr>
        <w:t>Zamawiający zapłaci tylko za faktycznie zrealizowane zamówienie. Przy czym, za jedn</w:t>
      </w:r>
      <w:r>
        <w:rPr>
          <w:rFonts w:ascii="Fira Sans" w:hAnsi="Fira Sans" w:cs="Arial"/>
          <w:sz w:val="20"/>
          <w:szCs w:val="20"/>
        </w:rPr>
        <w:t>o</w:t>
      </w:r>
      <w:r w:rsidRPr="00A73156">
        <w:rPr>
          <w:rFonts w:ascii="Fira Sans" w:hAnsi="Fira Sans" w:cs="Arial"/>
          <w:sz w:val="20"/>
          <w:szCs w:val="20"/>
        </w:rPr>
        <w:t xml:space="preserve"> webinarium należy uznać formę doskonalenia odbywającą się przez </w:t>
      </w:r>
      <w:r>
        <w:rPr>
          <w:rFonts w:ascii="Fira Sans" w:hAnsi="Fira Sans" w:cs="Arial"/>
          <w:sz w:val="20"/>
          <w:szCs w:val="20"/>
        </w:rPr>
        <w:t>3</w:t>
      </w:r>
      <w:r w:rsidRPr="00A73156">
        <w:rPr>
          <w:rFonts w:ascii="Fira Sans" w:hAnsi="Fira Sans" w:cs="Arial"/>
          <w:sz w:val="20"/>
          <w:szCs w:val="20"/>
        </w:rPr>
        <w:t xml:space="preserve"> godziny dydaktyczne. 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A73156" w:rsidRPr="00A73156" w:rsidRDefault="00A73156" w:rsidP="006F631C">
      <w:pPr>
        <w:numPr>
          <w:ilvl w:val="0"/>
          <w:numId w:val="7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A73156" w:rsidRPr="00A73156" w:rsidRDefault="00A73156" w:rsidP="006F631C">
      <w:pPr>
        <w:numPr>
          <w:ilvl w:val="0"/>
          <w:numId w:val="7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lastRenderedPageBreak/>
        <w:t>być oznaczone następującą informacją: „Materiały do webinarium - ” Dziecko z niepełnosprawnością intelektualną w szkole. 20.02.2023”,</w:t>
      </w:r>
    </w:p>
    <w:p w:rsidR="00A73156" w:rsidRPr="00A73156" w:rsidRDefault="00A73156" w:rsidP="006F631C">
      <w:pPr>
        <w:widowControl w:val="0"/>
        <w:numPr>
          <w:ilvl w:val="0"/>
          <w:numId w:val="7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A73156" w:rsidRPr="00A73156" w:rsidRDefault="00A73156" w:rsidP="006F631C">
      <w:pPr>
        <w:numPr>
          <w:ilvl w:val="0"/>
          <w:numId w:val="7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7A5D8B" w:rsidRDefault="007A5D8B" w:rsidP="007A5D8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</w:p>
    <w:p w:rsidR="00A73156" w:rsidRPr="007A5D8B" w:rsidRDefault="00A73156" w:rsidP="00A73156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6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</w:t>
      </w:r>
      <w:r>
        <w:rPr>
          <w:rFonts w:ascii="Fira Sans" w:hAnsi="Fira Sans" w:cstheme="minorHAnsi"/>
          <w:b/>
          <w:snapToGrid w:val="0"/>
          <w:sz w:val="28"/>
          <w:szCs w:val="28"/>
        </w:rPr>
        <w:t>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A73156">
        <w:rPr>
          <w:rFonts w:ascii="Fira Sans" w:eastAsia="Times New Roman" w:hAnsi="Fira Sans" w:cs="Arial"/>
          <w:b/>
          <w:sz w:val="28"/>
          <w:szCs w:val="28"/>
          <w:lang w:eastAsia="pl-PL"/>
        </w:rPr>
        <w:t>Cykl warsztatów pn. „Od konfliktu do rozmowy. Konstruktywna komunikacja w obliczu różnic”</w:t>
      </w:r>
    </w:p>
    <w:p w:rsidR="00A73156" w:rsidRPr="007A5D8B" w:rsidRDefault="00A73156" w:rsidP="00A73156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A73156" w:rsidRDefault="00A73156" w:rsidP="00A7315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A73156" w:rsidRDefault="00A73156" w:rsidP="00A7315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A73156" w:rsidRPr="00A73156" w:rsidRDefault="00A73156" w:rsidP="006F631C">
      <w:pPr>
        <w:numPr>
          <w:ilvl w:val="0"/>
          <w:numId w:val="78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Przedmiotem zamówienia jest przeprowadzenie doskonalenia zawodowego w formie cyklu 5 warsztatów zdalnych na temat: „Od konfliktu do rozmowy. Konstruktywna komunikacja w obliczu różnic” w dniach: 19.04.2023, 26.04.2023, 10.05.2023, 17.05.2023, 24.05.2023. w godzinach. 16:00 do 18:30.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Przez pojęcie warsztatów zdalnych Zamawiający rozumie formę doskonalenia jako </w:t>
      </w:r>
      <w:r w:rsidRPr="00A73156">
        <w:rPr>
          <w:rFonts w:ascii="Fira Sans" w:hAnsi="Fira Sans" w:cs="Arial"/>
          <w:bCs/>
          <w:sz w:val="20"/>
          <w:szCs w:val="20"/>
        </w:rPr>
        <w:t>spotkanie online o strukturze prezentacji lub autoprezentacji z możliwością: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bCs/>
          <w:sz w:val="20"/>
          <w:szCs w:val="20"/>
        </w:rPr>
        <w:t>- uzyskania przez prowadzącego bezpośredniej informacji zwrotnej od uczestników danego spotkania w czasie rzeczywistym, z wykorzystaniem narzędzi funkcji „ankieta” lub „czat” lub „mikrofon”,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bCs/>
          <w:sz w:val="20"/>
          <w:szCs w:val="20"/>
        </w:rPr>
        <w:t>- wykonywania przez uczestników ćwiczeń przygotowanych przez osobę prowadzącą,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bCs/>
          <w:sz w:val="20"/>
          <w:szCs w:val="20"/>
        </w:rPr>
        <w:t>- przeprowadzenia dyskusji za pomocą urządzeń audio-wideo.</w:t>
      </w:r>
    </w:p>
    <w:p w:rsidR="00A73156" w:rsidRPr="00A73156" w:rsidRDefault="00A73156" w:rsidP="00A73156">
      <w:pPr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A73156">
        <w:rPr>
          <w:rFonts w:ascii="Fira Sans" w:hAnsi="Fira Sans" w:cs="Arial"/>
          <w:bCs/>
          <w:sz w:val="20"/>
          <w:szCs w:val="20"/>
        </w:rPr>
        <w:t>Jeden warsztat zdalny trwa maksymalnie do 135 minut, w którym uczestniczy do 15 osób. Łączny czas wszystkich warsztatów zdalnych trwa 675 minut.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Głównym celem doskonalenia jest pomoc jego uczestnikom w zrozumieniu destrukcyjnej i konstruktywnej komunikacji oraz rozwijanie kompetencji w zakresie efektywnej komunikacji w sytuacjach konfliktowych.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W trakcie warsztatów zostaną przedstawione następujące treści: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światopogląd relacyjny i transformatywna teoria konfliktu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osłabiające i ograniczające efekty konfliktu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zmocnienie i zrozumienie jako źródło konstruktywnych zachowań w konflikcie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strategie skutecznego radzenia sobie w konflikcie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równoważenie autonomii i otwartości na innych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- rozpoznawanie szans na wzmacnianie i budowanie zrozumienia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lastRenderedPageBreak/>
        <w:t>Zamawiający zakłada możliwość zmiany terminów i/lub godzin w przypadku np. braku uczestników, choroby pracownika PCEN, eksperta, siły wyższej itp.</w:t>
      </w:r>
    </w:p>
    <w:p w:rsidR="00A73156" w:rsidRPr="00A73156" w:rsidRDefault="00A73156" w:rsidP="00A7315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A73156" w:rsidRPr="00A73156" w:rsidRDefault="00A73156" w:rsidP="006F631C">
      <w:pPr>
        <w:pStyle w:val="Akapitzlist"/>
        <w:numPr>
          <w:ilvl w:val="0"/>
          <w:numId w:val="80"/>
        </w:numPr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Forma doskonalenia przeznaczona jest dla </w:t>
      </w:r>
      <w:r w:rsidRPr="00A73156">
        <w:rPr>
          <w:rFonts w:ascii="Fira Sans" w:hAnsi="Fira Sans" w:cs="Arial"/>
          <w:bCs/>
          <w:sz w:val="20"/>
          <w:szCs w:val="20"/>
        </w:rPr>
        <w:t>nauczycieli województwa pomorskiego wszystkich etapów edukacyjnych</w:t>
      </w:r>
      <w:r w:rsidRPr="00A73156">
        <w:rPr>
          <w:rFonts w:ascii="Fira Sans" w:hAnsi="Fira Sans" w:cs="Arial"/>
          <w:sz w:val="20"/>
          <w:szCs w:val="20"/>
        </w:rPr>
        <w:t xml:space="preserve"> zwanych dalej osobami. Zamawiający zapewni wskazane osoby.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i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Forma doskonalenia odbywać się będzie na platformie MS Teams.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szacuje przeszkolić maksymalnie 15 osób. 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pacing w:val="-4"/>
          <w:sz w:val="20"/>
          <w:szCs w:val="20"/>
        </w:rPr>
        <w:t xml:space="preserve">Zamawiający ustala, że cena brutto za cykl pięciu warsztatów zdalnych dla grupy osób jest ceną ryczałtową, nie może ulec zmianie. </w:t>
      </w:r>
      <w:r w:rsidRPr="00A73156">
        <w:rPr>
          <w:rFonts w:ascii="Fira Sans" w:hAnsi="Fira Sans" w:cs="Arial"/>
          <w:sz w:val="20"/>
          <w:szCs w:val="20"/>
        </w:rPr>
        <w:t xml:space="preserve">Zamawiający zapłaci tylko za faktycznie zrealizowane zamówienie. Przy czym, za jedno spotkanie należy uznać formę doskonalenia odbywającą się przez 3 godziny dydaktyczne. </w:t>
      </w:r>
      <w:r>
        <w:rPr>
          <w:rFonts w:ascii="Fira Sans" w:hAnsi="Fira Sans" w:cs="Arial"/>
          <w:sz w:val="20"/>
          <w:szCs w:val="20"/>
        </w:rPr>
        <w:t>Łącznie 15 godzin dydaktycznych (5x3h).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A73156" w:rsidRPr="00A73156" w:rsidRDefault="00A73156" w:rsidP="006F631C">
      <w:pPr>
        <w:numPr>
          <w:ilvl w:val="0"/>
          <w:numId w:val="79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A73156" w:rsidRPr="00A73156" w:rsidRDefault="00A73156" w:rsidP="006F631C">
      <w:pPr>
        <w:numPr>
          <w:ilvl w:val="0"/>
          <w:numId w:val="79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być oznaczone następującą informacją: „Materiały do warsztatów zdalnych - „Od konfliktu do rozmowy. Konstruktywna komunikacja w obliczu różnic”. 19.04.2023 – 24.05.2023</w:t>
      </w:r>
    </w:p>
    <w:p w:rsidR="00A73156" w:rsidRPr="00A73156" w:rsidRDefault="00A73156" w:rsidP="006F631C">
      <w:pPr>
        <w:widowControl w:val="0"/>
        <w:numPr>
          <w:ilvl w:val="0"/>
          <w:numId w:val="79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A73156" w:rsidRPr="00A73156" w:rsidRDefault="00A73156" w:rsidP="006F631C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A73156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7A5D8B" w:rsidRDefault="007A5D8B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A73156" w:rsidRPr="007A5D8B" w:rsidRDefault="00A73156" w:rsidP="00A7315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A73156" w:rsidRPr="007A5D8B" w:rsidRDefault="00A73156" w:rsidP="00A73156">
      <w:pPr>
        <w:rPr>
          <w:rFonts w:ascii="Fira Sans" w:hAnsi="Fira Sans" w:cs="Tahoma"/>
          <w:iCs/>
          <w:sz w:val="20"/>
          <w:szCs w:val="20"/>
        </w:rPr>
      </w:pPr>
    </w:p>
    <w:p w:rsidR="00A73156" w:rsidRPr="007A5D8B" w:rsidRDefault="00A73156" w:rsidP="00A73156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A73156" w:rsidRPr="007A5D8B" w:rsidRDefault="00A73156" w:rsidP="00A7315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7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</w:t>
      </w:r>
      <w:r>
        <w:rPr>
          <w:rFonts w:ascii="Fira Sans" w:hAnsi="Fira Sans" w:cstheme="minorHAnsi"/>
          <w:b/>
          <w:snapToGrid w:val="0"/>
          <w:sz w:val="28"/>
          <w:szCs w:val="28"/>
        </w:rPr>
        <w:t>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="006F631C" w:rsidRPr="006F631C">
        <w:rPr>
          <w:rFonts w:ascii="Fira Sans" w:hAnsi="Fira Sans" w:cs="Arial"/>
          <w:b/>
          <w:sz w:val="28"/>
          <w:szCs w:val="20"/>
        </w:rPr>
        <w:t>„Jak pracować z dramą w edukacji wczesnoszkolnej?”</w:t>
      </w:r>
    </w:p>
    <w:p w:rsidR="00A73156" w:rsidRPr="007A5D8B" w:rsidRDefault="00A73156" w:rsidP="00A73156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A73156" w:rsidRDefault="00A73156" w:rsidP="00A7315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A73156" w:rsidRDefault="00A73156" w:rsidP="00A7315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6F631C" w:rsidRPr="006F631C" w:rsidRDefault="006F631C" w:rsidP="006F631C">
      <w:pPr>
        <w:numPr>
          <w:ilvl w:val="0"/>
          <w:numId w:val="82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sz w:val="20"/>
          <w:szCs w:val="20"/>
        </w:rPr>
        <w:t>Jak pracować z dramą w edukacji wczesnoszkolnej?</w:t>
      </w:r>
      <w:r>
        <w:rPr>
          <w:rFonts w:ascii="Fira Sans" w:hAnsi="Fira Sans" w:cs="Arial"/>
          <w:sz w:val="20"/>
          <w:szCs w:val="20"/>
        </w:rPr>
        <w:t>”</w:t>
      </w:r>
      <w:r w:rsidRPr="006F631C">
        <w:rPr>
          <w:rFonts w:ascii="Fira Sans" w:hAnsi="Fira Sans" w:cs="Arial"/>
          <w:sz w:val="20"/>
          <w:szCs w:val="20"/>
        </w:rPr>
        <w:t xml:space="preserve">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 dniu 22.04.2023 od godz. 10.00 do 13.00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  <w:u w:val="single"/>
        </w:rPr>
      </w:pPr>
      <w:r>
        <w:rPr>
          <w:rFonts w:ascii="Fira Sans" w:hAnsi="Fira Sans" w:cs="Arial"/>
          <w:sz w:val="20"/>
          <w:szCs w:val="20"/>
        </w:rPr>
        <w:t>Przez pojęcie warsztatów</w:t>
      </w:r>
      <w:r w:rsidRPr="006F631C">
        <w:rPr>
          <w:rFonts w:ascii="Fira Sans" w:hAnsi="Fira Sans" w:cs="Arial"/>
          <w:sz w:val="20"/>
          <w:szCs w:val="20"/>
        </w:rPr>
        <w:t xml:space="preserve"> Zamawiający rozumie formę doskonalenia, której głównym celem jest zapoznanie nauczycieli z metodami oraz technikami pracy z dramą, które mogą wykorzystać na lekcji czy podczas zajęć świetlicowych, a także zapoznanie z przykładami konkretnych zabaw dramowych pomagających w codziennej pracy. 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</w:tabs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Forma doskonalenia przeznaczona jest dla nauczycieli edukacji wczesnoszkolnej i nauczycieli wychowawców świetlic szkolnych zwanych dalej osobami. Zamawiający zapewni wskazane osoby.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al. Gen. J. Hallera 14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17 osób. 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przez 4 godziny dydaktyczne. 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F631C" w:rsidRPr="006F631C" w:rsidRDefault="006F631C" w:rsidP="006F631C">
      <w:pPr>
        <w:numPr>
          <w:ilvl w:val="0"/>
          <w:numId w:val="8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8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8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8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A73156" w:rsidRDefault="00A73156" w:rsidP="00A7315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A7315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A73156" w:rsidRDefault="00A73156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8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</w:t>
      </w:r>
      <w:r>
        <w:rPr>
          <w:rFonts w:ascii="Fira Sans" w:hAnsi="Fira Sans" w:cstheme="minorHAnsi"/>
          <w:b/>
          <w:snapToGrid w:val="0"/>
          <w:sz w:val="28"/>
          <w:szCs w:val="28"/>
        </w:rPr>
        <w:t>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6F631C">
        <w:rPr>
          <w:rFonts w:ascii="Fira Sans" w:hAnsi="Fira Sans" w:cs="Arial"/>
          <w:b/>
          <w:sz w:val="28"/>
          <w:szCs w:val="20"/>
        </w:rPr>
        <w:t>„</w:t>
      </w:r>
      <w:r w:rsidRPr="006F631C">
        <w:rPr>
          <w:rFonts w:ascii="Fira Sans" w:eastAsia="Times New Roman" w:hAnsi="Fira Sans" w:cs="Arial"/>
          <w:b/>
          <w:sz w:val="28"/>
          <w:szCs w:val="20"/>
          <w:lang w:eastAsia="pl-PL"/>
        </w:rPr>
        <w:t>Nie MY, a ONI – czyli o efektywnym angażowaniu uczniów na zajęciach języka obcego</w:t>
      </w:r>
      <w:r w:rsidRPr="006F631C">
        <w:rPr>
          <w:rFonts w:ascii="Fira Sans" w:hAnsi="Fira Sans" w:cs="Arial"/>
          <w:b/>
          <w:sz w:val="28"/>
          <w:szCs w:val="20"/>
        </w:rPr>
        <w:t>”</w:t>
      </w:r>
    </w:p>
    <w:p w:rsidR="006F631C" w:rsidRPr="007A5D8B" w:rsidRDefault="006F631C" w:rsidP="006F631C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6F631C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6F631C" w:rsidRPr="006F631C" w:rsidRDefault="006F631C" w:rsidP="006F631C">
      <w:pPr>
        <w:numPr>
          <w:ilvl w:val="0"/>
          <w:numId w:val="84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webinarium 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sz w:val="20"/>
          <w:szCs w:val="20"/>
        </w:rPr>
        <w:t>Nie MY, a ONI – czyli o efektywnym angażowaniu uczniów na zajęciach języka obcego</w:t>
      </w:r>
      <w:r>
        <w:rPr>
          <w:rFonts w:ascii="Fira Sans" w:hAnsi="Fira Sans" w:cs="Arial"/>
          <w:sz w:val="20"/>
          <w:szCs w:val="20"/>
        </w:rPr>
        <w:t>”</w:t>
      </w:r>
      <w:r w:rsidRPr="006F631C">
        <w:rPr>
          <w:rFonts w:ascii="Fira Sans" w:hAnsi="Fira Sans" w:cs="Arial"/>
        </w:rPr>
        <w:t xml:space="preserve">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w dniu </w:t>
      </w:r>
      <w:r w:rsidRPr="006F631C">
        <w:rPr>
          <w:rFonts w:ascii="Fira Sans" w:hAnsi="Fira Sans" w:cs="Arial"/>
          <w:iCs/>
          <w:sz w:val="20"/>
          <w:szCs w:val="20"/>
        </w:rPr>
        <w:t xml:space="preserve">10 maja 2023 r. </w:t>
      </w:r>
      <w:r w:rsidRPr="006F631C">
        <w:rPr>
          <w:rFonts w:ascii="Fira Sans" w:hAnsi="Fira Sans" w:cs="Arial"/>
          <w:sz w:val="20"/>
          <w:szCs w:val="20"/>
        </w:rPr>
        <w:t xml:space="preserve">od godz. </w:t>
      </w:r>
      <w:r w:rsidRPr="006F631C">
        <w:rPr>
          <w:rFonts w:ascii="Fira Sans" w:hAnsi="Fira Sans" w:cs="Arial"/>
          <w:iCs/>
          <w:sz w:val="20"/>
          <w:szCs w:val="20"/>
        </w:rPr>
        <w:t xml:space="preserve">17.30 </w:t>
      </w:r>
      <w:r w:rsidRPr="006F631C">
        <w:rPr>
          <w:rFonts w:ascii="Fira Sans" w:hAnsi="Fira Sans" w:cs="Arial"/>
          <w:sz w:val="20"/>
          <w:szCs w:val="20"/>
        </w:rPr>
        <w:t xml:space="preserve">do </w:t>
      </w:r>
      <w:r w:rsidRPr="006F631C">
        <w:rPr>
          <w:rFonts w:ascii="Fira Sans" w:hAnsi="Fira Sans" w:cs="Arial"/>
          <w:iCs/>
          <w:sz w:val="20"/>
          <w:szCs w:val="20"/>
        </w:rPr>
        <w:t>19.00</w:t>
      </w:r>
      <w:r w:rsidRPr="006F631C">
        <w:rPr>
          <w:rFonts w:ascii="Fira Sans" w:hAnsi="Fira Sans" w:cs="Arial"/>
          <w:sz w:val="20"/>
          <w:szCs w:val="20"/>
        </w:rPr>
        <w:t>.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Przez pojęcie webinarium Zamawiający rozumie formę doskonalenia realizowaną zdalnie, synchronicznie, podczas której prowadzący wypracuje z uczestnikami różne rozwiązania dydaktyczne i wybierze typy aktywności na poszczególne fazy lekcji tak, aby to uczniowie byli w centrum i aby później ich zaangażowanie miało pozytywne przełożenie na dynamikę zajęć oraz – finalnie – na ich efektywność. Elementem webinarium będzie też obserwacja fragmentu zajęć języka angielskiego (w oparciu o nagranie przygotowane przez prowadzącego) oraz jej omówienie, prowadzące do sformułowania przez uczestników webinarium wniosków do wykorzystania w ich praktyce nauczycielskiej.  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Forma doskonalenia przeznaczona jest dla nauczycieli języków obcych ze szkół podstawowych i ponadpodstawowych woj. pomorskiego</w:t>
      </w:r>
      <w:r w:rsidRPr="006F631C">
        <w:rPr>
          <w:rFonts w:ascii="Fira Sans" w:hAnsi="Fira Sans" w:cs="Arial"/>
          <w:bCs/>
          <w:sz w:val="20"/>
          <w:szCs w:val="20"/>
        </w:rPr>
        <w:t>, z</w:t>
      </w:r>
      <w:r w:rsidRPr="006F631C">
        <w:rPr>
          <w:rFonts w:ascii="Fira Sans" w:hAnsi="Fira Sans" w:cs="Arial"/>
          <w:sz w:val="20"/>
          <w:szCs w:val="20"/>
        </w:rPr>
        <w:t>wanych dalej osobami. Zamawiający zapewni wskazane osoby.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98 osób. 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jedno webinarium 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Przy czym, za jedno webinarium należy uznać formę doskonalenia odbywającą się przez 2 godziny dydaktyczne. 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6F631C" w:rsidRPr="006F631C" w:rsidRDefault="006F631C" w:rsidP="006F631C">
      <w:pPr>
        <w:numPr>
          <w:ilvl w:val="0"/>
          <w:numId w:val="85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85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–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85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 xml:space="preserve">Zamawiający zapewni zabezpieczenie techniczne ponadto udostępni każdemu uczestnikowi oraz prowadzącemu webinarium dostęp do platformy. 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P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="Tahoma"/>
          <w:i/>
          <w:iCs/>
          <w:sz w:val="18"/>
          <w:szCs w:val="1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9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</w:t>
      </w:r>
      <w:r>
        <w:rPr>
          <w:rFonts w:ascii="Fira Sans" w:hAnsi="Fira Sans" w:cstheme="minorHAnsi"/>
          <w:b/>
          <w:snapToGrid w:val="0"/>
          <w:sz w:val="28"/>
          <w:szCs w:val="28"/>
        </w:rPr>
        <w:t>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6F631C">
        <w:rPr>
          <w:rFonts w:ascii="Fira Sans" w:hAnsi="Fira Sans" w:cs="Arial"/>
          <w:b/>
          <w:sz w:val="28"/>
          <w:szCs w:val="20"/>
        </w:rPr>
        <w:t>„Po zachwyt i przygodę! Edukacja outdoorowa w przedszkolu”</w:t>
      </w: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6F631C" w:rsidRPr="006F631C" w:rsidRDefault="006F631C" w:rsidP="006F631C">
      <w:pPr>
        <w:numPr>
          <w:ilvl w:val="0"/>
          <w:numId w:val="86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sz w:val="20"/>
          <w:szCs w:val="20"/>
        </w:rPr>
        <w:t>Po zachwyt i przygodę! Edukacja outdoorowa w przedszkolu</w:t>
      </w:r>
      <w:r>
        <w:rPr>
          <w:rFonts w:ascii="Fira Sans" w:hAnsi="Fira Sans" w:cs="Arial"/>
          <w:sz w:val="20"/>
          <w:szCs w:val="20"/>
        </w:rPr>
        <w:t>”</w:t>
      </w:r>
      <w:r w:rsidRPr="006F631C">
        <w:rPr>
          <w:rFonts w:ascii="Fira Sans" w:hAnsi="Fira Sans" w:cs="Arial"/>
          <w:sz w:val="20"/>
          <w:szCs w:val="20"/>
        </w:rPr>
        <w:t xml:space="preserve">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 dniu 12.05.2023 od godz. 15.00 do 18.00</w:t>
      </w:r>
    </w:p>
    <w:p w:rsidR="006F631C" w:rsidRPr="006F631C" w:rsidRDefault="006F631C" w:rsidP="006F631C">
      <w:pPr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Przez pojęcia warsztatów</w:t>
      </w:r>
      <w:r w:rsidRPr="006F631C">
        <w:rPr>
          <w:rFonts w:ascii="Fira Sans" w:hAnsi="Fira Sans" w:cs="Arial"/>
          <w:sz w:val="20"/>
          <w:szCs w:val="20"/>
        </w:rPr>
        <w:t xml:space="preserve"> Zamawiający rozumie formę doskonalenia, której głównym celem jest zapoznanie uczestników ze teorią outdoor education oraz konkretnymi propozycjami aktywności, które pozwolą zwiększyć zaangażowanie oraz naturalną ciekawość poznawczą dzieci.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</w:tabs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al. Gen. J. Hallera 14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25 osób. 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>Przy czym, za jedne warsztaty należy uznać formę doskonalenia odbywającą się przez 4 godziny dydaktyczne.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F631C" w:rsidRPr="006F631C" w:rsidRDefault="006F631C" w:rsidP="006F631C">
      <w:pPr>
        <w:numPr>
          <w:ilvl w:val="0"/>
          <w:numId w:val="8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8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8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P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="Tahoma"/>
          <w:i/>
          <w:iCs/>
          <w:sz w:val="18"/>
          <w:szCs w:val="1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10</w:t>
      </w: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 </w:t>
      </w:r>
      <w:r>
        <w:rPr>
          <w:rFonts w:ascii="Fira Sans" w:hAnsi="Fira Sans" w:cstheme="minorHAnsi"/>
          <w:b/>
          <w:snapToGrid w:val="0"/>
          <w:sz w:val="28"/>
          <w:szCs w:val="28"/>
        </w:rPr>
        <w:t>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6F631C">
        <w:rPr>
          <w:rFonts w:ascii="Fira Sans" w:hAnsi="Fira Sans" w:cs="Arial"/>
          <w:b/>
          <w:sz w:val="28"/>
          <w:szCs w:val="20"/>
        </w:rPr>
        <w:t>„Arteterapia w edukacji i terapii”</w:t>
      </w: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6F631C" w:rsidRPr="006F631C" w:rsidRDefault="006F631C" w:rsidP="006F631C">
      <w:pPr>
        <w:numPr>
          <w:ilvl w:val="0"/>
          <w:numId w:val="88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sz w:val="20"/>
          <w:szCs w:val="20"/>
        </w:rPr>
        <w:t>Arteterapia w edukacji i terapii</w:t>
      </w:r>
      <w:r>
        <w:rPr>
          <w:rFonts w:ascii="Fira Sans" w:hAnsi="Fira Sans" w:cs="Arial"/>
          <w:sz w:val="20"/>
          <w:szCs w:val="20"/>
        </w:rPr>
        <w:t>”</w:t>
      </w:r>
      <w:r w:rsidRPr="006F631C">
        <w:rPr>
          <w:rFonts w:ascii="Fira Sans" w:hAnsi="Fira Sans" w:cs="Arial"/>
          <w:sz w:val="20"/>
          <w:szCs w:val="20"/>
        </w:rPr>
        <w:t xml:space="preserve"> w dniu 13.05.2023 od godz. 9.00 do 15.00</w:t>
      </w:r>
    </w:p>
    <w:p w:rsidR="006F631C" w:rsidRPr="006F631C" w:rsidRDefault="006F631C" w:rsidP="006F631C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Przez pojęcia warsztatów</w:t>
      </w:r>
      <w:r w:rsidRPr="006F631C">
        <w:rPr>
          <w:rFonts w:ascii="Fira Sans" w:hAnsi="Fira Sans" w:cs="Arial"/>
          <w:sz w:val="20"/>
          <w:szCs w:val="20"/>
        </w:rPr>
        <w:t xml:space="preserve"> Zamawiający rozumie formę doskonalenia, której głównym celem jest zapoznanie uczestników ze schematem zajęć edukacyjno-terapeutycznych, z elementami metod i technik arteterapii, z materiałami wykorzystanymi w procesie edukacji i terapii oraz metodami budowania dobrego kontaktu z  podopiecznymi.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</w:tabs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al. Gen. J. Hallera 14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20 osób. 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przez 7 godzin dydaktycznych. 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F631C" w:rsidRPr="006F631C" w:rsidRDefault="006F631C" w:rsidP="006F631C">
      <w:pPr>
        <w:numPr>
          <w:ilvl w:val="0"/>
          <w:numId w:val="89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89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89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Sala szkoleniowa wyposażona będzie co najmniej w: laptop, projektor multimedialny, flipchart, flamastry oraz posiadać będzie dostęp do internetu.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8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C9408E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Calibri" w:hAnsi="Calibri" w:cs="Tahoma"/>
          <w:i/>
          <w:iCs/>
          <w:sz w:val="18"/>
          <w:szCs w:val="1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11 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6F631C">
        <w:rPr>
          <w:rFonts w:ascii="Fira Sans" w:hAnsi="Fira Sans" w:cs="Arial"/>
          <w:b/>
          <w:sz w:val="28"/>
          <w:szCs w:val="20"/>
        </w:rPr>
        <w:t>„</w:t>
      </w:r>
      <w:r w:rsidRPr="006F631C">
        <w:rPr>
          <w:rFonts w:ascii="Fira Sans" w:eastAsia="Times New Roman" w:hAnsi="Fira Sans" w:cs="Arial"/>
          <w:b/>
          <w:bCs/>
          <w:sz w:val="28"/>
          <w:szCs w:val="20"/>
          <w:lang w:eastAsia="pl-PL"/>
        </w:rPr>
        <w:t>Opowieści filozoficzne dla uczących się języków obcych</w:t>
      </w:r>
      <w:r w:rsidRPr="006F631C">
        <w:rPr>
          <w:rFonts w:ascii="Fira Sans" w:hAnsi="Fira Sans" w:cs="Arial"/>
          <w:b/>
          <w:bCs/>
          <w:sz w:val="28"/>
          <w:szCs w:val="20"/>
        </w:rPr>
        <w:t>”</w:t>
      </w: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20"/>
          <w:szCs w:val="20"/>
        </w:rPr>
      </w:pPr>
    </w:p>
    <w:p w:rsidR="006F631C" w:rsidRPr="006F631C" w:rsidRDefault="006F631C" w:rsidP="006F631C">
      <w:pPr>
        <w:numPr>
          <w:ilvl w:val="0"/>
          <w:numId w:val="90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</w:t>
      </w:r>
      <w:r w:rsidRPr="006F631C">
        <w:rPr>
          <w:rFonts w:ascii="Fira Sans" w:hAnsi="Fira Sans" w:cs="Arial"/>
          <w:bCs/>
          <w:sz w:val="20"/>
          <w:szCs w:val="20"/>
        </w:rPr>
        <w:t xml:space="preserve">warsztatów </w:t>
      </w:r>
    </w:p>
    <w:p w:rsid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bCs/>
          <w:sz w:val="20"/>
          <w:szCs w:val="20"/>
        </w:rPr>
        <w:t>Opowieści filozoficzne dla uczących się języków obcych</w:t>
      </w:r>
      <w:r>
        <w:rPr>
          <w:rFonts w:ascii="Fira Sans" w:hAnsi="Fira Sans" w:cs="Arial"/>
          <w:bCs/>
          <w:sz w:val="20"/>
          <w:szCs w:val="20"/>
        </w:rPr>
        <w:t>”</w:t>
      </w:r>
      <w:r w:rsidRPr="006F631C">
        <w:rPr>
          <w:rFonts w:ascii="Fira Sans" w:hAnsi="Fira Sans" w:cs="Arial"/>
          <w:bCs/>
          <w:sz w:val="20"/>
          <w:szCs w:val="20"/>
        </w:rPr>
        <w:t xml:space="preserve">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w dniu </w:t>
      </w:r>
      <w:r w:rsidRPr="006F631C">
        <w:rPr>
          <w:rFonts w:ascii="Fira Sans" w:hAnsi="Fira Sans" w:cs="Arial"/>
          <w:bCs/>
          <w:sz w:val="20"/>
          <w:szCs w:val="20"/>
        </w:rPr>
        <w:t>13 maja 2023 r.</w:t>
      </w:r>
      <w:r w:rsidRPr="006F631C">
        <w:rPr>
          <w:rFonts w:ascii="Fira Sans" w:hAnsi="Fira Sans" w:cs="Arial"/>
          <w:sz w:val="20"/>
          <w:szCs w:val="20"/>
        </w:rPr>
        <w:t xml:space="preserve"> od godz. </w:t>
      </w:r>
      <w:r w:rsidRPr="006F631C">
        <w:rPr>
          <w:rFonts w:ascii="Fira Sans" w:hAnsi="Fira Sans" w:cs="Arial"/>
          <w:bCs/>
          <w:sz w:val="20"/>
          <w:szCs w:val="20"/>
        </w:rPr>
        <w:t xml:space="preserve">9.30 </w:t>
      </w:r>
      <w:r w:rsidRPr="006F631C">
        <w:rPr>
          <w:rFonts w:ascii="Fira Sans" w:hAnsi="Fira Sans" w:cs="Arial"/>
          <w:sz w:val="20"/>
          <w:szCs w:val="20"/>
        </w:rPr>
        <w:t xml:space="preserve">do </w:t>
      </w:r>
      <w:r w:rsidRPr="006F631C">
        <w:rPr>
          <w:rFonts w:ascii="Fira Sans" w:hAnsi="Fira Sans" w:cs="Arial"/>
          <w:bCs/>
          <w:sz w:val="20"/>
          <w:szCs w:val="20"/>
        </w:rPr>
        <w:t>12.45</w:t>
      </w:r>
      <w:r w:rsidRPr="006F631C">
        <w:rPr>
          <w:rFonts w:ascii="Fira Sans" w:hAnsi="Fira Sans" w:cs="Arial"/>
          <w:sz w:val="20"/>
          <w:szCs w:val="20"/>
        </w:rPr>
        <w:t>.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Przez pojęcie </w:t>
      </w:r>
      <w:r>
        <w:rPr>
          <w:rFonts w:ascii="Fira Sans" w:hAnsi="Fira Sans" w:cs="Arial"/>
          <w:bCs/>
          <w:sz w:val="20"/>
          <w:szCs w:val="20"/>
        </w:rPr>
        <w:t>warsztatów</w:t>
      </w:r>
      <w:r w:rsidRPr="006F631C">
        <w:rPr>
          <w:rFonts w:ascii="Fira Sans" w:hAnsi="Fira Sans" w:cs="Arial"/>
          <w:bCs/>
          <w:sz w:val="20"/>
          <w:szCs w:val="20"/>
        </w:rPr>
        <w:t xml:space="preserve"> </w:t>
      </w:r>
      <w:r w:rsidRPr="006F631C">
        <w:rPr>
          <w:rFonts w:ascii="Fira Sans" w:hAnsi="Fira Sans" w:cs="Arial"/>
          <w:sz w:val="20"/>
          <w:szCs w:val="20"/>
        </w:rPr>
        <w:t xml:space="preserve">Zamawiający rozumie formę doskonalenia </w:t>
      </w:r>
      <w:r w:rsidRPr="006F631C">
        <w:rPr>
          <w:rFonts w:ascii="Fira Sans" w:hAnsi="Fira Sans" w:cs="Arial"/>
          <w:bCs/>
          <w:sz w:val="20"/>
          <w:szCs w:val="20"/>
        </w:rPr>
        <w:t xml:space="preserve">realizowaną stacjonarnie. W programie znajdzie się prezentacja wybranych opowieści filozoficznych, które stwarzają doskonałe warunki do przeprowadzenia ciekawej lekcji języka obcego (lub lekcji wychowawczej), satysfakcjonującej dla nauczyciela i uczniów oraz rozwijającej kreatywność młodych ludzi. Podczas warsztatów będą omawiane przykłady zadań, które zachęcają uczniów do krytycznego myślenia, wysiłku intelektualnego przy rozwiązywaniu problemów oraz stwarzają młodym ludziom możliwość interpretacji i nadawania sensu temu, co mogą zaobserwować. 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przeznaczona jest dla </w:t>
      </w:r>
      <w:r w:rsidRPr="006F631C">
        <w:rPr>
          <w:rFonts w:ascii="Fira Sans" w:hAnsi="Fira Sans" w:cs="Arial"/>
          <w:bCs/>
          <w:sz w:val="20"/>
          <w:szCs w:val="20"/>
        </w:rPr>
        <w:t>nauczycieli języka angielskiego oraz innych języków obcych uczących w kl. IV-VIII szkół podstawowych i w szkołach ponadpodstawowych woj. pomorskiego</w:t>
      </w:r>
      <w:r w:rsidRPr="006F631C">
        <w:rPr>
          <w:rFonts w:ascii="Fira Sans" w:hAnsi="Fira Sans" w:cs="Arial"/>
          <w:sz w:val="20"/>
          <w:szCs w:val="20"/>
        </w:rPr>
        <w:t>, zwanych dalej osobami. Zamawiający zapewni wskazane osoby.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al. gen. J. Hallera 14.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</w:t>
      </w:r>
      <w:r w:rsidRPr="006F631C">
        <w:rPr>
          <w:rFonts w:ascii="Fira Sans" w:hAnsi="Fira Sans" w:cs="Arial"/>
          <w:bCs/>
          <w:sz w:val="20"/>
          <w:szCs w:val="20"/>
        </w:rPr>
        <w:t xml:space="preserve">25 </w:t>
      </w:r>
      <w:r w:rsidRPr="006F631C">
        <w:rPr>
          <w:rFonts w:ascii="Fira Sans" w:hAnsi="Fira Sans" w:cs="Arial"/>
          <w:sz w:val="20"/>
          <w:szCs w:val="20"/>
        </w:rPr>
        <w:t xml:space="preserve">osób. 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warsztaty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Przy czym, za jedne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warsztaty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należy uznać formę doskonalenia odbywającą się przez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4 </w:t>
      </w:r>
      <w:r w:rsidRPr="006F631C">
        <w:rPr>
          <w:rFonts w:ascii="Fira Sans" w:hAnsi="Fira Sans" w:cs="Arial"/>
          <w:spacing w:val="-4"/>
          <w:sz w:val="20"/>
          <w:szCs w:val="20"/>
        </w:rPr>
        <w:t>godziny dydaktyczne</w:t>
      </w:r>
      <w:r>
        <w:rPr>
          <w:rFonts w:ascii="Fira Sans" w:hAnsi="Fira Sans" w:cs="Arial"/>
          <w:spacing w:val="-4"/>
          <w:sz w:val="20"/>
          <w:szCs w:val="20"/>
        </w:rPr>
        <w:t xml:space="preserve"> plus 15 minut z przeznaczeniem na przerwę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. 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F631C" w:rsidRPr="006F631C" w:rsidRDefault="006F631C" w:rsidP="006F631C">
      <w:pPr>
        <w:numPr>
          <w:ilvl w:val="0"/>
          <w:numId w:val="91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91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91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>Sala szkoleniowa wyposażona będzie co najmniej w: ekran, laptop, projektor multimedialny, flipchart, flamastry oraz posiadać będzie dostęp do internetu.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9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7A5D8B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6F631C" w:rsidRPr="007A5D8B" w:rsidRDefault="006F631C" w:rsidP="006F631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  <w:r w:rsidRPr="007A5D8B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PCEN </w:t>
      </w:r>
      <w:r w:rsidRPr="007A5D8B">
        <w:rPr>
          <w:rFonts w:ascii="Fira Sans" w:hAnsi="Fira Sans" w:cs="Tahoma"/>
          <w:iCs/>
          <w:sz w:val="22"/>
          <w:szCs w:val="20"/>
        </w:rPr>
        <w:t>III.242.</w:t>
      </w:r>
      <w:r>
        <w:rPr>
          <w:rFonts w:ascii="Fira Sans" w:hAnsi="Fira Sans" w:cs="Tahoma"/>
          <w:iCs/>
          <w:sz w:val="22"/>
          <w:szCs w:val="20"/>
        </w:rPr>
        <w:t>4</w:t>
      </w:r>
      <w:r w:rsidRPr="007A5D8B">
        <w:rPr>
          <w:rFonts w:ascii="Fira Sans" w:hAnsi="Fira Sans" w:cs="Tahoma"/>
          <w:iCs/>
          <w:sz w:val="22"/>
          <w:szCs w:val="20"/>
        </w:rPr>
        <w:t>.2023</w:t>
      </w:r>
    </w:p>
    <w:p w:rsidR="006F631C" w:rsidRPr="007A5D8B" w:rsidRDefault="006F631C" w:rsidP="006F631C">
      <w:pPr>
        <w:rPr>
          <w:rFonts w:ascii="Fira Sans" w:hAnsi="Fira Sans" w:cs="Tahoma"/>
          <w:iCs/>
          <w:sz w:val="20"/>
          <w:szCs w:val="20"/>
        </w:rPr>
      </w:pPr>
    </w:p>
    <w:p w:rsidR="006F631C" w:rsidRPr="007A5D8B" w:rsidRDefault="006F631C" w:rsidP="006F631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Calibri" w:hAnsi="Calibri" w:cs="Tahoma"/>
          <w:i/>
          <w:iCs/>
          <w:sz w:val="18"/>
          <w:szCs w:val="18"/>
        </w:rPr>
      </w:pPr>
      <w:r w:rsidRPr="007A5D8B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12 –</w:t>
      </w:r>
      <w:r w:rsidRPr="007A5D8B">
        <w:rPr>
          <w:rFonts w:ascii="Fira Sans" w:eastAsia="Times New Roman" w:hAnsi="Fira Sans" w:cstheme="minorHAnsi"/>
          <w:b/>
          <w:szCs w:val="20"/>
          <w:lang w:eastAsia="pl-PL"/>
        </w:rPr>
        <w:t xml:space="preserve"> </w:t>
      </w:r>
      <w:r w:rsidRPr="006F631C">
        <w:rPr>
          <w:rFonts w:ascii="Fira Sans" w:hAnsi="Fira Sans" w:cs="Arial"/>
          <w:b/>
          <w:sz w:val="28"/>
          <w:szCs w:val="20"/>
        </w:rPr>
        <w:t>„</w:t>
      </w:r>
      <w:r w:rsidRPr="006F631C">
        <w:rPr>
          <w:rFonts w:ascii="Fira Sans" w:eastAsia="Times New Roman" w:hAnsi="Fira Sans" w:cs="Arial"/>
          <w:b/>
          <w:bCs/>
          <w:sz w:val="28"/>
          <w:szCs w:val="20"/>
          <w:lang w:eastAsia="pl-PL"/>
        </w:rPr>
        <w:t>Jak zbudować dobre relacje z naszymi uczniami?</w:t>
      </w:r>
      <w:r w:rsidRPr="006F631C">
        <w:rPr>
          <w:rFonts w:ascii="Fira Sans" w:hAnsi="Fira Sans" w:cs="Arial"/>
          <w:b/>
          <w:bCs/>
          <w:sz w:val="28"/>
          <w:szCs w:val="20"/>
        </w:rPr>
        <w:t>”</w:t>
      </w:r>
    </w:p>
    <w:p w:rsidR="006F631C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F631C" w:rsidRPr="00FD0EB0" w:rsidRDefault="006F631C" w:rsidP="006F631C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rPr>
          <w:rFonts w:ascii="Calibri" w:hAnsi="Calibri" w:cs="Tahoma"/>
          <w:i/>
          <w:iCs/>
          <w:sz w:val="20"/>
          <w:szCs w:val="20"/>
        </w:rPr>
      </w:pPr>
    </w:p>
    <w:p w:rsidR="006F631C" w:rsidRPr="00FD0EB0" w:rsidRDefault="006F631C" w:rsidP="006F631C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6F631C" w:rsidRPr="006F631C" w:rsidRDefault="006F631C" w:rsidP="006F631C">
      <w:pPr>
        <w:numPr>
          <w:ilvl w:val="0"/>
          <w:numId w:val="92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</w:t>
      </w:r>
      <w:r w:rsidRPr="006F631C">
        <w:rPr>
          <w:rFonts w:ascii="Fira Sans" w:hAnsi="Fira Sans" w:cs="Arial"/>
          <w:bCs/>
          <w:sz w:val="20"/>
          <w:szCs w:val="20"/>
        </w:rPr>
        <w:t xml:space="preserve">warsztatów </w:t>
      </w:r>
    </w:p>
    <w:p w:rsid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F631C">
        <w:rPr>
          <w:rFonts w:ascii="Fira Sans" w:hAnsi="Fira Sans" w:cs="Arial"/>
          <w:bCs/>
          <w:sz w:val="20"/>
          <w:szCs w:val="20"/>
        </w:rPr>
        <w:t>Jak zbudować dobre relacje z naszymi uczniami?</w:t>
      </w:r>
      <w:r>
        <w:rPr>
          <w:rFonts w:ascii="Fira Sans" w:hAnsi="Fira Sans" w:cs="Arial"/>
          <w:bCs/>
          <w:sz w:val="20"/>
          <w:szCs w:val="20"/>
        </w:rPr>
        <w:t>”</w:t>
      </w:r>
      <w:r w:rsidRPr="006F631C">
        <w:rPr>
          <w:rFonts w:ascii="Fira Sans" w:hAnsi="Fira Sans" w:cs="Arial"/>
          <w:bCs/>
          <w:sz w:val="20"/>
          <w:szCs w:val="20"/>
        </w:rPr>
        <w:t xml:space="preserve">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w dniu </w:t>
      </w:r>
      <w:r w:rsidRPr="006F631C">
        <w:rPr>
          <w:rFonts w:ascii="Fira Sans" w:hAnsi="Fira Sans" w:cs="Arial"/>
          <w:bCs/>
          <w:sz w:val="20"/>
          <w:szCs w:val="20"/>
        </w:rPr>
        <w:t>27 maja 2023 r.</w:t>
      </w:r>
      <w:r w:rsidRPr="006F631C">
        <w:rPr>
          <w:rFonts w:ascii="Fira Sans" w:hAnsi="Fira Sans" w:cs="Arial"/>
          <w:sz w:val="20"/>
          <w:szCs w:val="20"/>
        </w:rPr>
        <w:t xml:space="preserve"> od godz. </w:t>
      </w:r>
      <w:r w:rsidRPr="006F631C">
        <w:rPr>
          <w:rFonts w:ascii="Fira Sans" w:hAnsi="Fira Sans" w:cs="Arial"/>
          <w:bCs/>
          <w:sz w:val="20"/>
          <w:szCs w:val="20"/>
        </w:rPr>
        <w:t xml:space="preserve">9.30 </w:t>
      </w:r>
      <w:r w:rsidRPr="006F631C">
        <w:rPr>
          <w:rFonts w:ascii="Fira Sans" w:hAnsi="Fira Sans" w:cs="Arial"/>
          <w:sz w:val="20"/>
          <w:szCs w:val="20"/>
        </w:rPr>
        <w:t xml:space="preserve">do </w:t>
      </w:r>
      <w:r w:rsidRPr="006F631C">
        <w:rPr>
          <w:rFonts w:ascii="Fira Sans" w:hAnsi="Fira Sans" w:cs="Arial"/>
          <w:bCs/>
          <w:sz w:val="20"/>
          <w:szCs w:val="20"/>
        </w:rPr>
        <w:t>12.45</w:t>
      </w:r>
      <w:r w:rsidRPr="006F631C">
        <w:rPr>
          <w:rFonts w:ascii="Fira Sans" w:hAnsi="Fira Sans" w:cs="Arial"/>
          <w:sz w:val="20"/>
          <w:szCs w:val="20"/>
        </w:rPr>
        <w:t>.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bCs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Przez pojęcie </w:t>
      </w:r>
      <w:r w:rsidRPr="006F631C">
        <w:rPr>
          <w:rFonts w:ascii="Fira Sans" w:hAnsi="Fira Sans" w:cs="Arial"/>
          <w:bCs/>
          <w:sz w:val="20"/>
          <w:szCs w:val="20"/>
        </w:rPr>
        <w:t>warsztat</w:t>
      </w:r>
      <w:r>
        <w:rPr>
          <w:rFonts w:ascii="Fira Sans" w:hAnsi="Fira Sans" w:cs="Arial"/>
          <w:bCs/>
          <w:sz w:val="20"/>
          <w:szCs w:val="20"/>
        </w:rPr>
        <w:t>ów</w:t>
      </w:r>
      <w:r w:rsidRPr="006F631C">
        <w:rPr>
          <w:rFonts w:ascii="Fira Sans" w:hAnsi="Fira Sans" w:cs="Arial"/>
          <w:bCs/>
          <w:sz w:val="20"/>
          <w:szCs w:val="20"/>
        </w:rPr>
        <w:t xml:space="preserve"> </w:t>
      </w:r>
      <w:r w:rsidRPr="006F631C">
        <w:rPr>
          <w:rFonts w:ascii="Fira Sans" w:hAnsi="Fira Sans" w:cs="Arial"/>
          <w:sz w:val="20"/>
          <w:szCs w:val="20"/>
        </w:rPr>
        <w:t xml:space="preserve">Zamawiający rozumie formę doskonalenia </w:t>
      </w:r>
      <w:r w:rsidRPr="006F631C">
        <w:rPr>
          <w:rFonts w:ascii="Fira Sans" w:hAnsi="Fira Sans" w:cs="Arial"/>
          <w:bCs/>
          <w:sz w:val="20"/>
          <w:szCs w:val="20"/>
        </w:rPr>
        <w:t xml:space="preserve">realizowaną stacjonarnie.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bCs/>
          <w:sz w:val="20"/>
          <w:szCs w:val="20"/>
        </w:rPr>
      </w:pPr>
      <w:r w:rsidRPr="006F631C">
        <w:rPr>
          <w:rFonts w:ascii="Fira Sans" w:hAnsi="Fira Sans" w:cs="Arial"/>
          <w:bCs/>
          <w:sz w:val="20"/>
          <w:szCs w:val="20"/>
        </w:rPr>
        <w:t>Tematem przewodnim będzie tworzenie atmosfery sprzyjającej uczeniu się oraz budowanie pozytywnych i pełnych szacunku relacja między nauczycielem i uczniami oraz między samymi uczniami. Podczas sesji zostaną wykorzystane fragmenty nagrań przykładowej lekcji języka obcego, które będą poddane wspólnej analizie przez prowadzącego i uczestników warsztatów. Podczas warsztatów zostaną omówione przykładowe zadania w języku obcym oraz praktyczne pomysły i rozwiązania do wykorzystania na lekcjach języka obcego.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przeznaczona jest dla </w:t>
      </w:r>
      <w:r w:rsidRPr="006F631C">
        <w:rPr>
          <w:rFonts w:ascii="Fira Sans" w:hAnsi="Fira Sans" w:cs="Arial"/>
          <w:bCs/>
          <w:sz w:val="20"/>
          <w:szCs w:val="20"/>
        </w:rPr>
        <w:t>nauczycieli języka angielskiego oraz innych języków obcych uczących w kl. I-III szkół podstawowych woj. pomorskiego</w:t>
      </w:r>
      <w:r w:rsidRPr="006F631C">
        <w:rPr>
          <w:rFonts w:ascii="Fira Sans" w:hAnsi="Fira Sans" w:cs="Arial"/>
          <w:sz w:val="20"/>
          <w:szCs w:val="20"/>
        </w:rPr>
        <w:t>, zwanych dalej osobami. Zamawiający zapewni wskazane osoby.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F631C" w:rsidRPr="006F631C" w:rsidRDefault="006F631C" w:rsidP="006F631C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al. gen. J. Hallera 14.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szacuje przeszkolić maksymalnie </w:t>
      </w:r>
      <w:r w:rsidRPr="006F631C">
        <w:rPr>
          <w:rFonts w:ascii="Fira Sans" w:hAnsi="Fira Sans" w:cs="Arial"/>
          <w:bCs/>
          <w:sz w:val="20"/>
          <w:szCs w:val="20"/>
        </w:rPr>
        <w:t xml:space="preserve">25 </w:t>
      </w:r>
      <w:r w:rsidRPr="006F631C">
        <w:rPr>
          <w:rFonts w:ascii="Fira Sans" w:hAnsi="Fira Sans" w:cs="Arial"/>
          <w:sz w:val="20"/>
          <w:szCs w:val="20"/>
        </w:rPr>
        <w:t xml:space="preserve">osób. 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warsztaty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dla grupy osób jest ceną ryczałtową, nie może ulec zmianie. </w:t>
      </w:r>
      <w:r w:rsidRPr="006F631C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Przy czym, za jedne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warsztaty </w:t>
      </w:r>
      <w:r w:rsidRPr="006F631C">
        <w:rPr>
          <w:rFonts w:ascii="Fira Sans" w:hAnsi="Fira Sans" w:cs="Arial"/>
          <w:spacing w:val="-4"/>
          <w:sz w:val="20"/>
          <w:szCs w:val="20"/>
        </w:rPr>
        <w:t xml:space="preserve">należy uznać formę doskonalenia odbywającą się przez </w:t>
      </w:r>
      <w:r w:rsidRPr="006F631C">
        <w:rPr>
          <w:rFonts w:ascii="Fira Sans" w:hAnsi="Fira Sans" w:cs="Arial"/>
          <w:bCs/>
          <w:spacing w:val="-4"/>
          <w:sz w:val="20"/>
          <w:szCs w:val="20"/>
        </w:rPr>
        <w:t xml:space="preserve">4 </w:t>
      </w:r>
      <w:r>
        <w:rPr>
          <w:rFonts w:ascii="Fira Sans" w:hAnsi="Fira Sans" w:cs="Arial"/>
          <w:spacing w:val="-4"/>
          <w:sz w:val="20"/>
          <w:szCs w:val="20"/>
        </w:rPr>
        <w:t>godziny dydaktyczne plus 15 minut z przeznaczeniem na przerwę.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F631C" w:rsidRPr="006F631C" w:rsidRDefault="006F631C" w:rsidP="006F631C">
      <w:pPr>
        <w:numPr>
          <w:ilvl w:val="0"/>
          <w:numId w:val="9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F631C" w:rsidRPr="006F631C" w:rsidRDefault="006F631C" w:rsidP="006F631C">
      <w:pPr>
        <w:numPr>
          <w:ilvl w:val="0"/>
          <w:numId w:val="9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F631C" w:rsidRPr="006F631C" w:rsidRDefault="006F631C" w:rsidP="006F631C">
      <w:pPr>
        <w:widowControl w:val="0"/>
        <w:numPr>
          <w:ilvl w:val="0"/>
          <w:numId w:val="9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lastRenderedPageBreak/>
        <w:t>powinny pozwalać na samodzielną edukację z zakresu tematyki formy doskonalenia.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F631C" w:rsidRPr="006F631C" w:rsidRDefault="006F631C" w:rsidP="006F631C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Sala szkoleniowa wyposażona będzie co najmniej w: ekran, laptop, projektor multimedialny, flipchart, flamastry oraz posiadać będzie dostęp do internetu.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F631C" w:rsidRPr="006F631C" w:rsidRDefault="006F631C" w:rsidP="006F631C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F631C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6F631C" w:rsidRDefault="006F631C" w:rsidP="006F631C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sz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B5" w:rsidRDefault="00932BB5" w:rsidP="00F74FD7">
      <w:r>
        <w:separator/>
      </w:r>
    </w:p>
  </w:endnote>
  <w:endnote w:type="continuationSeparator" w:id="0">
    <w:p w:rsidR="00932BB5" w:rsidRDefault="00932BB5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932BB5" w:rsidRPr="00581E24" w:rsidRDefault="00932BB5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932BB5" w:rsidRPr="00114061" w:rsidRDefault="00932BB5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932BB5" w:rsidRDefault="00932BB5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8A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32BB5" w:rsidRDefault="00932BB5" w:rsidP="004A6CFD">
    <w:pPr>
      <w:pStyle w:val="Stopka"/>
      <w:tabs>
        <w:tab w:val="clear" w:pos="9072"/>
        <w:tab w:val="right" w:pos="9356"/>
      </w:tabs>
      <w:ind w:right="-142"/>
    </w:pPr>
  </w:p>
  <w:p w:rsidR="00932BB5" w:rsidRDefault="00932BB5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B5" w:rsidRDefault="00932BB5" w:rsidP="00F74FD7">
      <w:r>
        <w:separator/>
      </w:r>
    </w:p>
  </w:footnote>
  <w:footnote w:type="continuationSeparator" w:id="0">
    <w:p w:rsidR="00932BB5" w:rsidRDefault="00932BB5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B5" w:rsidRPr="00FE0095" w:rsidRDefault="00932BB5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2BB5" w:rsidRPr="00ED1E4C" w:rsidRDefault="00932BB5" w:rsidP="00114061">
    <w:pPr>
      <w:pStyle w:val="Nagwek"/>
    </w:pPr>
  </w:p>
  <w:p w:rsidR="00932BB5" w:rsidRPr="00114061" w:rsidRDefault="00932BB5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5E7E7E22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79085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1C7A4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" w15:restartNumberingAfterBreak="0">
    <w:nsid w:val="03F03E80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1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5598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4" w15:restartNumberingAfterBreak="0">
    <w:nsid w:val="0B3F1C3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0C3D23A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6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A4638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22" w15:restartNumberingAfterBreak="0">
    <w:nsid w:val="1B182C8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23" w15:restartNumberingAfterBreak="0">
    <w:nsid w:val="1BA667E0"/>
    <w:multiLevelType w:val="hybridMultilevel"/>
    <w:tmpl w:val="AE9E844A"/>
    <w:lvl w:ilvl="0" w:tplc="8AD0EB3E">
      <w:start w:val="2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68780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5" w15:restartNumberingAfterBreak="0">
    <w:nsid w:val="1E834B0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7F52F39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F29DF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37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40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6E6A85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4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3" w15:restartNumberingAfterBreak="0">
    <w:nsid w:val="35A11BFD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44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91568"/>
    <w:multiLevelType w:val="hybridMultilevel"/>
    <w:tmpl w:val="E1D4209E"/>
    <w:lvl w:ilvl="0" w:tplc="E6001DBE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EB145F1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56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92E2C20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66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7F265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FD606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D321ED"/>
    <w:multiLevelType w:val="singleLevel"/>
    <w:tmpl w:val="5E7E7E2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84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A40CB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A4156F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0"/>
  </w:num>
  <w:num w:numId="3">
    <w:abstractNumId w:val="56"/>
  </w:num>
  <w:num w:numId="4">
    <w:abstractNumId w:val="1"/>
  </w:num>
  <w:num w:numId="5">
    <w:abstractNumId w:val="4"/>
  </w:num>
  <w:num w:numId="6">
    <w:abstractNumId w:val="5"/>
  </w:num>
  <w:num w:numId="7">
    <w:abstractNumId w:val="38"/>
  </w:num>
  <w:num w:numId="8">
    <w:abstractNumId w:val="6"/>
  </w:num>
  <w:num w:numId="9">
    <w:abstractNumId w:val="32"/>
  </w:num>
  <w:num w:numId="10">
    <w:abstractNumId w:val="95"/>
  </w:num>
  <w:num w:numId="11">
    <w:abstractNumId w:val="31"/>
  </w:num>
  <w:num w:numId="12">
    <w:abstractNumId w:val="2"/>
  </w:num>
  <w:num w:numId="13">
    <w:abstractNumId w:val="97"/>
  </w:num>
  <w:num w:numId="14">
    <w:abstractNumId w:val="68"/>
  </w:num>
  <w:num w:numId="15">
    <w:abstractNumId w:val="64"/>
  </w:num>
  <w:num w:numId="16">
    <w:abstractNumId w:val="42"/>
  </w:num>
  <w:num w:numId="17">
    <w:abstractNumId w:val="62"/>
  </w:num>
  <w:num w:numId="18">
    <w:abstractNumId w:val="80"/>
  </w:num>
  <w:num w:numId="19">
    <w:abstractNumId w:val="79"/>
  </w:num>
  <w:num w:numId="20">
    <w:abstractNumId w:val="61"/>
  </w:num>
  <w:num w:numId="21">
    <w:abstractNumId w:val="34"/>
  </w:num>
  <w:num w:numId="22">
    <w:abstractNumId w:val="89"/>
  </w:num>
  <w:num w:numId="23">
    <w:abstractNumId w:val="58"/>
  </w:num>
  <w:num w:numId="24">
    <w:abstractNumId w:val="54"/>
  </w:num>
  <w:num w:numId="25">
    <w:abstractNumId w:val="27"/>
  </w:num>
  <w:num w:numId="26">
    <w:abstractNumId w:val="8"/>
  </w:num>
  <w:num w:numId="27">
    <w:abstractNumId w:val="51"/>
  </w:num>
  <w:num w:numId="28">
    <w:abstractNumId w:val="59"/>
  </w:num>
  <w:num w:numId="29">
    <w:abstractNumId w:val="53"/>
  </w:num>
  <w:num w:numId="30">
    <w:abstractNumId w:val="90"/>
  </w:num>
  <w:num w:numId="31">
    <w:abstractNumId w:val="0"/>
  </w:num>
  <w:num w:numId="32">
    <w:abstractNumId w:val="3"/>
  </w:num>
  <w:num w:numId="33">
    <w:abstractNumId w:val="30"/>
  </w:num>
  <w:num w:numId="34">
    <w:abstractNumId w:val="57"/>
  </w:num>
  <w:num w:numId="35">
    <w:abstractNumId w:val="39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9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</w:num>
  <w:num w:numId="50">
    <w:abstractNumId w:val="72"/>
  </w:num>
  <w:num w:numId="51">
    <w:abstractNumId w:val="16"/>
  </w:num>
  <w:num w:numId="52">
    <w:abstractNumId w:val="18"/>
  </w:num>
  <w:num w:numId="53">
    <w:abstractNumId w:val="66"/>
  </w:num>
  <w:num w:numId="54">
    <w:abstractNumId w:val="76"/>
  </w:num>
  <w:num w:numId="55">
    <w:abstractNumId w:val="92"/>
  </w:num>
  <w:num w:numId="56">
    <w:abstractNumId w:val="93"/>
  </w:num>
  <w:num w:numId="57">
    <w:abstractNumId w:val="12"/>
  </w:num>
  <w:num w:numId="58">
    <w:abstractNumId w:val="82"/>
  </w:num>
  <w:num w:numId="59">
    <w:abstractNumId w:val="99"/>
  </w:num>
  <w:num w:numId="60">
    <w:abstractNumId w:val="71"/>
  </w:num>
  <w:num w:numId="61">
    <w:abstractNumId w:val="60"/>
  </w:num>
  <w:num w:numId="62">
    <w:abstractNumId w:val="45"/>
  </w:num>
  <w:num w:numId="63">
    <w:abstractNumId w:val="85"/>
  </w:num>
  <w:num w:numId="64">
    <w:abstractNumId w:val="35"/>
  </w:num>
  <w:num w:numId="65">
    <w:abstractNumId w:val="47"/>
  </w:num>
  <w:num w:numId="66">
    <w:abstractNumId w:val="37"/>
  </w:num>
  <w:num w:numId="67">
    <w:abstractNumId w:val="91"/>
  </w:num>
  <w:num w:numId="68">
    <w:abstractNumId w:val="96"/>
  </w:num>
  <w:num w:numId="69">
    <w:abstractNumId w:val="4"/>
    <w:lvlOverride w:ilvl="0">
      <w:startOverride w:val="1"/>
    </w:lvlOverride>
  </w:num>
  <w:num w:numId="70">
    <w:abstractNumId w:val="15"/>
  </w:num>
  <w:num w:numId="71">
    <w:abstractNumId w:val="24"/>
  </w:num>
  <w:num w:numId="72">
    <w:abstractNumId w:val="43"/>
  </w:num>
  <w:num w:numId="73">
    <w:abstractNumId w:val="86"/>
  </w:num>
  <w:num w:numId="74">
    <w:abstractNumId w:val="5"/>
    <w:lvlOverride w:ilvl="0">
      <w:startOverride w:val="1"/>
    </w:lvlOverride>
  </w:num>
  <w:num w:numId="75">
    <w:abstractNumId w:val="41"/>
  </w:num>
  <w:num w:numId="76">
    <w:abstractNumId w:val="83"/>
  </w:num>
  <w:num w:numId="77">
    <w:abstractNumId w:val="74"/>
  </w:num>
  <w:num w:numId="78">
    <w:abstractNumId w:val="36"/>
  </w:num>
  <w:num w:numId="79">
    <w:abstractNumId w:val="13"/>
  </w:num>
  <w:num w:numId="80">
    <w:abstractNumId w:val="23"/>
  </w:num>
  <w:num w:numId="81">
    <w:abstractNumId w:val="46"/>
  </w:num>
  <w:num w:numId="82">
    <w:abstractNumId w:val="65"/>
  </w:num>
  <w:num w:numId="83">
    <w:abstractNumId w:val="7"/>
  </w:num>
  <w:num w:numId="84">
    <w:abstractNumId w:val="33"/>
  </w:num>
  <w:num w:numId="85">
    <w:abstractNumId w:val="67"/>
  </w:num>
  <w:num w:numId="86">
    <w:abstractNumId w:val="55"/>
  </w:num>
  <w:num w:numId="87">
    <w:abstractNumId w:val="94"/>
  </w:num>
  <w:num w:numId="88">
    <w:abstractNumId w:val="22"/>
  </w:num>
  <w:num w:numId="89">
    <w:abstractNumId w:val="25"/>
  </w:num>
  <w:num w:numId="90">
    <w:abstractNumId w:val="21"/>
  </w:num>
  <w:num w:numId="91">
    <w:abstractNumId w:val="14"/>
  </w:num>
  <w:num w:numId="92">
    <w:abstractNumId w:val="10"/>
  </w:num>
  <w:num w:numId="93">
    <w:abstractNumId w:val="9"/>
  </w:num>
  <w:num w:numId="94">
    <w:abstractNumId w:val="52"/>
  </w:num>
  <w:num w:numId="95">
    <w:abstractNumId w:val="87"/>
  </w:num>
  <w:num w:numId="96">
    <w:abstractNumId w:val="29"/>
  </w:num>
  <w:num w:numId="97">
    <w:abstractNumId w:val="17"/>
  </w:num>
  <w:num w:numId="98">
    <w:abstractNumId w:val="84"/>
  </w:num>
  <w:num w:numId="99">
    <w:abstractNumId w:val="19"/>
  </w:num>
  <w:num w:numId="100">
    <w:abstractNumId w:val="98"/>
  </w:num>
  <w:num w:numId="101">
    <w:abstractNumId w:val="8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7107C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E60F2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5002"/>
    <w:rsid w:val="007D3C24"/>
    <w:rsid w:val="007F0484"/>
    <w:rsid w:val="007F2A5F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D08A4"/>
    <w:rsid w:val="009E3FBB"/>
    <w:rsid w:val="009E446C"/>
    <w:rsid w:val="009F02A4"/>
    <w:rsid w:val="00A10135"/>
    <w:rsid w:val="00A128AF"/>
    <w:rsid w:val="00A219B4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3156"/>
    <w:rsid w:val="00A870DB"/>
    <w:rsid w:val="00A93DD3"/>
    <w:rsid w:val="00AB44BE"/>
    <w:rsid w:val="00AB4D07"/>
    <w:rsid w:val="00AC6D8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3B68"/>
    <w:rsid w:val="00C9408E"/>
    <w:rsid w:val="00CB65D4"/>
    <w:rsid w:val="00CE0CCF"/>
    <w:rsid w:val="00CE4AD6"/>
    <w:rsid w:val="00CF3AA1"/>
    <w:rsid w:val="00D15BE7"/>
    <w:rsid w:val="00D25267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4033"/>
    <w:rsid w:val="00F33657"/>
    <w:rsid w:val="00F67AFC"/>
    <w:rsid w:val="00F74FD7"/>
    <w:rsid w:val="00F76F04"/>
    <w:rsid w:val="00F77350"/>
    <w:rsid w:val="00F80EBF"/>
    <w:rsid w:val="00FA4342"/>
    <w:rsid w:val="00FA4689"/>
    <w:rsid w:val="00FA647B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A9CCC1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EEE3-8EEF-435A-9464-A5BC8B9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4849</Words>
  <Characters>29097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2023-03-24T14:08:00Z</cp:lastPrinted>
  <dcterms:created xsi:type="dcterms:W3CDTF">2023-03-24T14:23:00Z</dcterms:created>
  <dcterms:modified xsi:type="dcterms:W3CDTF">2023-03-24T14:23:00Z</dcterms:modified>
</cp:coreProperties>
</file>