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Pr="00725B1E" w:rsidRDefault="00DD7498" w:rsidP="00DD7498">
      <w:pPr>
        <w:pStyle w:val="Tekstpodstawowy"/>
        <w:rPr>
          <w:rFonts w:ascii="Century Gothic" w:hAnsi="Century Gothic"/>
        </w:rPr>
      </w:pPr>
    </w:p>
    <w:p w14:paraId="7ED136F4" w14:textId="04B7658B" w:rsidR="00C808ED" w:rsidRPr="00CB0E04" w:rsidRDefault="000B43C7">
      <w:pPr>
        <w:pStyle w:val="Nagwek1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WYKAZ ROBÓT</w:t>
      </w:r>
    </w:p>
    <w:p w14:paraId="502C9F92" w14:textId="77777777" w:rsidR="00725B1E" w:rsidRDefault="00725B1E" w:rsidP="0092027E">
      <w:pPr>
        <w:pStyle w:val="Tekstpodstawowy"/>
        <w:jc w:val="left"/>
      </w:pPr>
    </w:p>
    <w:p w14:paraId="79E58EBF" w14:textId="77777777" w:rsidR="0092027E" w:rsidRDefault="0092027E" w:rsidP="0092027E">
      <w:pPr>
        <w:pStyle w:val="Tekstpodstawowy"/>
        <w:jc w:val="left"/>
      </w:pPr>
    </w:p>
    <w:p w14:paraId="45E67679" w14:textId="1F28334E" w:rsidR="0092027E" w:rsidRDefault="0092027E" w:rsidP="0092027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..............................................................................................................................................................................</w:t>
      </w:r>
    </w:p>
    <w:p w14:paraId="355BE962" w14:textId="47212EFF" w:rsidR="0092027E" w:rsidRPr="0092027E" w:rsidRDefault="0092027E" w:rsidP="0092027E">
      <w:pPr>
        <w:pStyle w:val="Tekstpodstawowywcity"/>
        <w:spacing w:line="240" w:lineRule="auto"/>
        <w:ind w:left="0" w:firstLine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76A22806" w14:textId="77777777" w:rsidR="0092027E" w:rsidRPr="00725B1E" w:rsidRDefault="0092027E" w:rsidP="0092027E">
      <w:pPr>
        <w:pStyle w:val="Tekstpodstawowy"/>
        <w:jc w:val="left"/>
      </w:pPr>
    </w:p>
    <w:p w14:paraId="474EB035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9FD15F8" w14:textId="65429DEF" w:rsidR="00AD7232" w:rsidRDefault="0092027E" w:rsidP="000B43C7">
      <w:pPr>
        <w:tabs>
          <w:tab w:val="left" w:pos="2268"/>
        </w:tabs>
        <w:spacing w:line="276" w:lineRule="auto"/>
        <w:jc w:val="both"/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</w:pPr>
      <w:r w:rsidRPr="000B43C7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 w:rsidR="000B43C7" w:rsidRPr="000B43C7">
        <w:rPr>
          <w:rFonts w:ascii="Century Gothic" w:hAnsi="Century Gothic" w:cs="Arial"/>
          <w:sz w:val="18"/>
          <w:szCs w:val="18"/>
        </w:rPr>
        <w:t xml:space="preserve"> DA/XI/2022</w:t>
      </w:r>
      <w:r w:rsidR="004F0D25" w:rsidRPr="000B43C7">
        <w:rPr>
          <w:rFonts w:ascii="Century Gothic" w:hAnsi="Century Gothic" w:cs="Arial"/>
          <w:sz w:val="18"/>
          <w:szCs w:val="18"/>
        </w:rPr>
        <w:t xml:space="preserve"> o udzielenie zamówienia publicznego realizowanego w trybie podstawowym z możliwością negocjacji </w:t>
      </w:r>
      <w:r w:rsidRPr="000B43C7">
        <w:rPr>
          <w:rFonts w:ascii="Century Gothic" w:hAnsi="Century Gothic" w:cs="Arial"/>
          <w:sz w:val="18"/>
          <w:szCs w:val="18"/>
        </w:rPr>
        <w:t xml:space="preserve"> pn. </w:t>
      </w:r>
      <w:r w:rsidR="000B43C7" w:rsidRPr="000B43C7">
        <w:rPr>
          <w:rFonts w:ascii="Century Gothic" w:hAnsi="Century Gothic"/>
          <w:b/>
          <w:bCs/>
          <w:sz w:val="18"/>
          <w:szCs w:val="18"/>
        </w:rPr>
        <w:t>„NAPRAWA INSTALACJI ODRGORMOWEJ W CENTRUM KULTURY ZAMEK W POZNANIU”</w:t>
      </w:r>
      <w:r w:rsidR="00F95EFD" w:rsidRPr="000B43C7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5B5836" w:rsidRPr="000B43C7">
        <w:rPr>
          <w:rFonts w:ascii="Century Gothic" w:hAnsi="Century Gothic" w:cs="Arial"/>
          <w:sz w:val="18"/>
          <w:szCs w:val="18"/>
        </w:rPr>
        <w:t xml:space="preserve">wykazujemy </w:t>
      </w:r>
      <w:r w:rsidR="00F95EFD" w:rsidRPr="000B43C7">
        <w:rPr>
          <w:rFonts w:ascii="Century Gothic" w:hAnsi="Century Gothic"/>
          <w:b/>
          <w:sz w:val="18"/>
          <w:szCs w:val="18"/>
        </w:rPr>
        <w:t>co</w:t>
      </w:r>
      <w:r w:rsidR="00F95EFD" w:rsidRPr="000B43C7">
        <w:rPr>
          <w:rFonts w:ascii="Century Gothic" w:hAnsi="Century Gothic"/>
          <w:sz w:val="18"/>
          <w:szCs w:val="18"/>
        </w:rPr>
        <w:t xml:space="preserve"> </w:t>
      </w:r>
      <w:r w:rsidR="000B43C7" w:rsidRPr="000B43C7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najmniej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 </w:t>
      </w:r>
      <w:r w:rsidR="000B43C7" w:rsidRPr="000B43C7">
        <w:rPr>
          <w:rFonts w:ascii="Century Gothic" w:eastAsia="Lucida Sans Unicode" w:hAnsi="Century Gothic" w:cs="Century Gothic"/>
          <w:b/>
          <w:bCs/>
          <w:iCs/>
          <w:color w:val="000000"/>
          <w:sz w:val="18"/>
          <w:szCs w:val="18"/>
        </w:rPr>
        <w:t xml:space="preserve">2 roboty budowlane 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w rozumieniu ustawy z dnia 7 lipca 1994 r. - Prawo budowlane (Dz. U. z 2021 r. poz. 2351), polegające na </w:t>
      </w:r>
      <w:r w:rsidR="000B43C7" w:rsidRPr="000B43C7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wykonaniu instalacji odgromowej i uziemiającej na budynku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, wykonane zgodnie z zasadami sztuki budowlanej i prawidłowo ukończone, </w:t>
      </w:r>
      <w:r w:rsidR="000B43C7" w:rsidRPr="000B43C7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o wartości co najmniej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 </w:t>
      </w:r>
      <w:r w:rsidR="000B43C7" w:rsidRPr="000B43C7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10.000,00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 (słownie: dziesięć tysięcy) </w:t>
      </w:r>
      <w:r w:rsidR="00BC0C15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zł/bru</w:t>
      </w:r>
      <w:r w:rsidR="000B43C7" w:rsidRPr="000B43C7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tto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 </w:t>
      </w:r>
      <w:r w:rsidR="000B43C7" w:rsidRPr="000B43C7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każda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, </w:t>
      </w:r>
      <w:r w:rsidR="000B43C7" w:rsidRPr="000B43C7">
        <w:rPr>
          <w:rFonts w:ascii="Century Gothic" w:eastAsia="Lucida Sans Unicode" w:hAnsi="Century Gothic" w:cs="Century Gothic"/>
          <w:b/>
          <w:iCs/>
          <w:color w:val="000000"/>
          <w:sz w:val="18"/>
          <w:szCs w:val="18"/>
        </w:rPr>
        <w:t>w okresie ostatnich pięciu lat</w:t>
      </w:r>
      <w:r w:rsidR="000B43C7" w:rsidRPr="000B43C7">
        <w:rPr>
          <w:rFonts w:ascii="Century Gothic" w:eastAsia="Lucida Sans Unicode" w:hAnsi="Century Gothic" w:cs="Century Gothic"/>
          <w:iCs/>
          <w:color w:val="000000"/>
          <w:sz w:val="18"/>
          <w:szCs w:val="18"/>
        </w:rPr>
        <w:t xml:space="preserve"> lub jeżeli okres wykonywania działalności jest krótszy - w tym okresie.</w:t>
      </w:r>
    </w:p>
    <w:p w14:paraId="0E781041" w14:textId="77777777" w:rsidR="000B43C7" w:rsidRPr="000B43C7" w:rsidRDefault="000B43C7" w:rsidP="000B43C7">
      <w:pPr>
        <w:tabs>
          <w:tab w:val="left" w:pos="2268"/>
        </w:tabs>
        <w:spacing w:line="276" w:lineRule="auto"/>
        <w:jc w:val="both"/>
        <w:rPr>
          <w:rFonts w:ascii="Century Gothic" w:hAnsi="Century Gothic" w:cs="Arial"/>
          <w:sz w:val="22"/>
        </w:rPr>
      </w:pPr>
    </w:p>
    <w:p w14:paraId="03DF061D" w14:textId="59D4784C" w:rsidR="000B43C7" w:rsidRPr="000B43C7" w:rsidRDefault="000B43C7" w:rsidP="000B43C7">
      <w:pPr>
        <w:pStyle w:val="Tekstpodstawowy"/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0B43C7">
        <w:rPr>
          <w:rFonts w:ascii="Century Gothic" w:hAnsi="Century Gothic"/>
          <w:b/>
          <w:i/>
          <w:color w:val="FF0000"/>
          <w:sz w:val="16"/>
          <w:szCs w:val="16"/>
        </w:rPr>
        <w:t xml:space="preserve">ZAMAWIAJĄCY INFORMUJE, ŻE WARUNEK WYKAZANIA PRZEZ WYKONAWCĘ CO NAJMNIEJ DWÓCH ROBÓT BUDOWLANYCH POLEGAJĄCYCH  NA WYKONANIU INSTALACJI ODGROMOWEJ I UZIEMIAJĄCEJ NA BUDYNKU O WARTOŚCI CO NAJMNIEJ 10.000,00 ZŁ/NETTO KAŻDA NIE PODLEGA SUMOWANIU CO OZNACZA, ŻE ZOSTANIE SPEŁNIONY, JEŻELI JEDEN WYKONAWCA </w:t>
      </w:r>
      <w:bookmarkStart w:id="0" w:name="_GoBack"/>
      <w:bookmarkEnd w:id="0"/>
      <w:r w:rsidRPr="000B43C7">
        <w:rPr>
          <w:rFonts w:ascii="Century Gothic" w:hAnsi="Century Gothic"/>
          <w:b/>
          <w:i/>
          <w:color w:val="FF0000"/>
          <w:sz w:val="16"/>
          <w:szCs w:val="16"/>
        </w:rPr>
        <w:t>WYKONA CO NAJMNIEJ 2 ZADANIA, O KTÓRYCH MOWA W OPISIE WARUNKU.</w:t>
      </w:r>
    </w:p>
    <w:p w14:paraId="2AA9CF75" w14:textId="3F50B38A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632"/>
        <w:gridCol w:w="1786"/>
        <w:gridCol w:w="1474"/>
        <w:gridCol w:w="3261"/>
      </w:tblGrid>
      <w:tr w:rsidR="0092027E" w14:paraId="18D9997C" w14:textId="77777777" w:rsidTr="000B43C7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92027E" w:rsidRPr="00086E84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086E84">
              <w:rPr>
                <w:rFonts w:ascii="Century Gothic" w:hAnsi="Century Gothic"/>
                <w:i/>
                <w:sz w:val="16"/>
                <w:szCs w:val="16"/>
              </w:rPr>
              <w:t xml:space="preserve"> (OPIS, ZAKRES)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C160F" w14:textId="77777777" w:rsidR="00AD7232" w:rsidRDefault="00AD7232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994CD3" w14:textId="0E8F10F8" w:rsidR="0092027E" w:rsidRDefault="0092027E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0B43C7">
              <w:rPr>
                <w:rFonts w:ascii="Century Gothic" w:hAnsi="Century Gothic"/>
                <w:b/>
                <w:sz w:val="18"/>
                <w:szCs w:val="18"/>
              </w:rPr>
              <w:t xml:space="preserve"> ROBOTY</w:t>
            </w:r>
          </w:p>
          <w:p w14:paraId="3054B37F" w14:textId="7A6A22CE" w:rsidR="0092027E" w:rsidRPr="00086E84" w:rsidRDefault="00BC0C15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(ZŁ/BRU</w:t>
            </w:r>
            <w:r w:rsidR="000B43C7">
              <w:rPr>
                <w:rFonts w:ascii="Century Gothic" w:hAnsi="Century Gothic"/>
                <w:i/>
                <w:sz w:val="16"/>
                <w:szCs w:val="16"/>
              </w:rPr>
              <w:t>TTO</w:t>
            </w:r>
            <w:r w:rsidR="0092027E" w:rsidRPr="00086E84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7F65F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26507C55" w14:textId="4294369B" w:rsidR="00086E84" w:rsidRPr="00086E84" w:rsidRDefault="00086E8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086E84">
              <w:rPr>
                <w:rFonts w:ascii="Century Gothic" w:hAnsi="Century Gothic"/>
                <w:i/>
                <w:sz w:val="16"/>
                <w:szCs w:val="16"/>
              </w:rPr>
              <w:t>(OD … DO…)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3517" w14:textId="171DBB82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</w:tr>
      <w:tr w:rsidR="0092027E" w14:paraId="566F9096" w14:textId="77777777" w:rsidTr="000B43C7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7F1D7" w14:textId="77777777" w:rsidR="0092027E" w:rsidRPr="00EF6F99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5E978CD1" w14:textId="77777777" w:rsidTr="000B43C7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C26C3" w14:textId="77777777" w:rsidR="0092027E" w:rsidRPr="00EF6F99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3680F75D" w14:textId="77777777" w:rsidTr="000B43C7">
        <w:trPr>
          <w:trHeight w:val="6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E817B" w14:textId="37DA053B" w:rsidR="0092027E" w:rsidRPr="00EF6F99" w:rsidRDefault="0092027E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14:paraId="548F3378" w14:textId="24830088" w:rsidR="0092027E" w:rsidRPr="00EF6F99" w:rsidRDefault="0092027E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…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D8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E0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763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DA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31A88C66" w14:textId="77777777" w:rsidR="003B738E" w:rsidRDefault="003B738E" w:rsidP="003B738E">
      <w:pPr>
        <w:rPr>
          <w:rFonts w:ascii="Arial Narrow" w:hAnsi="Arial Narrow"/>
          <w:color w:val="000000"/>
        </w:rPr>
      </w:pPr>
    </w:p>
    <w:p w14:paraId="1F1FB70D" w14:textId="77777777" w:rsidR="00AD7232" w:rsidRPr="00C17BB1" w:rsidRDefault="00AD7232" w:rsidP="00BD70E7">
      <w:pPr>
        <w:jc w:val="center"/>
        <w:rPr>
          <w:rFonts w:ascii="Arial Narrow" w:hAnsi="Arial Narrow"/>
          <w:i/>
          <w:color w:val="FF0000"/>
          <w:sz w:val="22"/>
          <w:szCs w:val="22"/>
        </w:rPr>
      </w:pPr>
    </w:p>
    <w:p w14:paraId="008A5B5C" w14:textId="12591378" w:rsidR="003B738E" w:rsidRPr="00F95EFD" w:rsidRDefault="00BD70E7" w:rsidP="00BD70E7">
      <w:pPr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F95EFD">
        <w:rPr>
          <w:rFonts w:ascii="Century Gothic" w:hAnsi="Century Gothic"/>
          <w:b/>
          <w:i/>
          <w:color w:val="FF0000"/>
          <w:sz w:val="16"/>
          <w:szCs w:val="16"/>
        </w:rPr>
        <w:t>DO WYKAZU NALEŻY ZAŁĄCZYĆ DOWOD</w:t>
      </w:r>
      <w:r w:rsidR="000B43C7">
        <w:rPr>
          <w:rFonts w:ascii="Century Gothic" w:hAnsi="Century Gothic"/>
          <w:b/>
          <w:i/>
          <w:color w:val="FF0000"/>
          <w:sz w:val="16"/>
          <w:szCs w:val="16"/>
        </w:rPr>
        <w:t>Y POTWIERDZAJĄCE, CZY W/W ROBOTY</w:t>
      </w:r>
      <w:r w:rsidRPr="00F95EFD">
        <w:rPr>
          <w:rFonts w:ascii="Century Gothic" w:hAnsi="Century Gothic"/>
          <w:b/>
          <w:i/>
          <w:color w:val="FF0000"/>
          <w:sz w:val="16"/>
          <w:szCs w:val="16"/>
        </w:rPr>
        <w:t xml:space="preserve"> ZOSTAŁY WYKONANE NALEŻYCIE.</w:t>
      </w:r>
    </w:p>
    <w:p w14:paraId="013AD19B" w14:textId="77777777" w:rsidR="00AD7C6C" w:rsidRDefault="00AD7C6C">
      <w:pPr>
        <w:pStyle w:val="Tekstpodstawowy21"/>
        <w:rPr>
          <w:rFonts w:ascii="Century Gothic" w:hAnsi="Century Gothic"/>
        </w:rPr>
      </w:pPr>
    </w:p>
    <w:p w14:paraId="1EBE3B47" w14:textId="77777777" w:rsidR="00AD7232" w:rsidRDefault="00AD7232">
      <w:pPr>
        <w:pStyle w:val="Tekstpodstawowy21"/>
        <w:rPr>
          <w:rFonts w:ascii="Century Gothic" w:hAnsi="Century Gothic"/>
        </w:rPr>
      </w:pPr>
    </w:p>
    <w:p w14:paraId="18A030C7" w14:textId="77777777" w:rsidR="00AD7232" w:rsidRPr="00725B1E" w:rsidRDefault="00AD7232">
      <w:pPr>
        <w:pStyle w:val="Tekstpodstawowy21"/>
        <w:rPr>
          <w:rFonts w:ascii="Century Gothic" w:hAnsi="Century Gothic"/>
        </w:rPr>
      </w:pPr>
    </w:p>
    <w:p w14:paraId="6D46B8BF" w14:textId="22CF6A98" w:rsidR="00AD7232" w:rsidRPr="00F95EFD" w:rsidRDefault="00F95EFD" w:rsidP="00AD7232">
      <w:pPr>
        <w:spacing w:before="100"/>
        <w:rPr>
          <w:rFonts w:ascii="Century Gothic" w:hAnsi="Century Gothic"/>
          <w:kern w:val="2"/>
          <w:sz w:val="16"/>
          <w:szCs w:val="16"/>
          <w:lang w:eastAsia="pl-PL"/>
        </w:rPr>
      </w:pPr>
      <w:r>
        <w:rPr>
          <w:rFonts w:ascii="Century Gothic" w:hAnsi="Century Gothic"/>
          <w:kern w:val="2"/>
          <w:sz w:val="16"/>
          <w:szCs w:val="16"/>
          <w:lang w:eastAsia="pl-PL"/>
        </w:rPr>
        <w:t xml:space="preserve">   </w:t>
      </w:r>
      <w:r w:rsidR="00AD7232" w:rsidRPr="00F95EFD">
        <w:rPr>
          <w:rFonts w:ascii="Century Gothic" w:hAnsi="Century Gothic"/>
          <w:kern w:val="2"/>
          <w:sz w:val="16"/>
          <w:szCs w:val="16"/>
          <w:lang w:eastAsia="pl-PL"/>
        </w:rPr>
        <w:t>..............................................</w:t>
      </w:r>
      <w:r w:rsidR="00AD7232" w:rsidRPr="00F95EFD">
        <w:rPr>
          <w:rFonts w:ascii="Century Gothic" w:hAnsi="Century Gothic"/>
          <w:kern w:val="2"/>
          <w:sz w:val="16"/>
          <w:szCs w:val="16"/>
          <w:lang w:eastAsia="pl-PL"/>
        </w:rPr>
        <w:tab/>
      </w:r>
      <w:r w:rsidR="00AD7232" w:rsidRPr="00F95EFD">
        <w:rPr>
          <w:rFonts w:ascii="Century Gothic" w:hAnsi="Century Gothic"/>
          <w:kern w:val="2"/>
          <w:sz w:val="16"/>
          <w:szCs w:val="16"/>
          <w:lang w:eastAsia="pl-PL"/>
        </w:rPr>
        <w:tab/>
      </w:r>
      <w:r w:rsidR="00AD7232" w:rsidRPr="00F95EFD">
        <w:rPr>
          <w:rFonts w:ascii="Century Gothic" w:hAnsi="Century Gothic"/>
          <w:kern w:val="2"/>
          <w:sz w:val="16"/>
          <w:szCs w:val="16"/>
          <w:lang w:eastAsia="pl-PL"/>
        </w:rPr>
        <w:tab/>
      </w:r>
      <w:r w:rsidR="00AD7232" w:rsidRPr="00F95EFD">
        <w:rPr>
          <w:rFonts w:ascii="Century Gothic" w:hAnsi="Century Gothic"/>
          <w:kern w:val="2"/>
          <w:sz w:val="16"/>
          <w:szCs w:val="16"/>
          <w:lang w:eastAsia="pl-PL"/>
        </w:rPr>
        <w:tab/>
        <w:t xml:space="preserve">         </w:t>
      </w:r>
      <w:r>
        <w:rPr>
          <w:rFonts w:ascii="Century Gothic" w:hAnsi="Century Gothic"/>
          <w:kern w:val="2"/>
          <w:sz w:val="16"/>
          <w:szCs w:val="16"/>
          <w:lang w:eastAsia="pl-PL"/>
        </w:rPr>
        <w:t xml:space="preserve">      </w:t>
      </w:r>
      <w:r w:rsidR="00AD7232" w:rsidRPr="00F95EFD">
        <w:rPr>
          <w:rFonts w:ascii="Century Gothic" w:hAnsi="Century Gothic"/>
          <w:kern w:val="2"/>
          <w:sz w:val="16"/>
          <w:szCs w:val="16"/>
          <w:lang w:eastAsia="pl-PL"/>
        </w:rPr>
        <w:t xml:space="preserve"> </w:t>
      </w:r>
      <w:r>
        <w:rPr>
          <w:rFonts w:ascii="Century Gothic" w:hAnsi="Century Gothic"/>
          <w:kern w:val="2"/>
          <w:sz w:val="16"/>
          <w:szCs w:val="16"/>
          <w:lang w:eastAsia="pl-PL"/>
        </w:rPr>
        <w:t>…</w:t>
      </w:r>
      <w:r w:rsidR="00AD7232" w:rsidRPr="00F95EFD">
        <w:rPr>
          <w:rFonts w:ascii="Century Gothic" w:hAnsi="Century Gothic"/>
          <w:kern w:val="2"/>
          <w:sz w:val="16"/>
          <w:szCs w:val="16"/>
          <w:lang w:eastAsia="pl-PL"/>
        </w:rPr>
        <w:t>………….………………………………………..</w:t>
      </w:r>
    </w:p>
    <w:p w14:paraId="4D2A7A49" w14:textId="52D5B416" w:rsidR="00AD7232" w:rsidRPr="00F95EFD" w:rsidRDefault="00AD7232" w:rsidP="00AD7232">
      <w:pPr>
        <w:spacing w:before="100"/>
        <w:ind w:left="4860" w:hanging="4500"/>
        <w:rPr>
          <w:rFonts w:ascii="Century Gothic" w:hAnsi="Century Gothic"/>
          <w:kern w:val="2"/>
          <w:sz w:val="16"/>
          <w:szCs w:val="16"/>
          <w:lang w:eastAsia="pl-PL"/>
        </w:rPr>
      </w:pPr>
      <w:r w:rsidRPr="00F95EFD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miejscowość, data</w:t>
      </w:r>
      <w:r w:rsidRPr="00F95EFD">
        <w:rPr>
          <w:rFonts w:ascii="Century Gothic" w:hAnsi="Century Gothic"/>
          <w:kern w:val="2"/>
          <w:sz w:val="16"/>
          <w:szCs w:val="16"/>
          <w:lang w:eastAsia="pl-PL"/>
        </w:rPr>
        <w:tab/>
        <w:t xml:space="preserve">             </w:t>
      </w:r>
      <w:r w:rsidR="00F95EFD">
        <w:rPr>
          <w:rFonts w:ascii="Century Gothic" w:hAnsi="Century Gothic"/>
          <w:kern w:val="2"/>
          <w:sz w:val="16"/>
          <w:szCs w:val="16"/>
          <w:lang w:eastAsia="pl-PL"/>
        </w:rPr>
        <w:t xml:space="preserve">    </w:t>
      </w:r>
      <w:r w:rsidRPr="00F95EFD">
        <w:rPr>
          <w:rFonts w:ascii="Century Gothic" w:hAnsi="Century Gothic"/>
          <w:b/>
          <w:kern w:val="2"/>
          <w:sz w:val="16"/>
          <w:szCs w:val="16"/>
          <w:lang w:eastAsia="pl-PL"/>
        </w:rPr>
        <w:t xml:space="preserve"> </w:t>
      </w:r>
      <w:r w:rsidRPr="00F95EFD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 Wykonawcy zgodny z zapisami SWZ</w:t>
      </w:r>
    </w:p>
    <w:p w14:paraId="685CA63D" w14:textId="792EBBBF" w:rsidR="00F95EFD" w:rsidRDefault="00AD7232" w:rsidP="00F95EFD">
      <w:pPr>
        <w:spacing w:before="100"/>
        <w:ind w:left="10737" w:hanging="5877"/>
        <w:jc w:val="center"/>
        <w:rPr>
          <w:rFonts w:ascii="Century Gothic" w:hAnsi="Century Gothic"/>
          <w:kern w:val="2"/>
          <w:sz w:val="16"/>
          <w:szCs w:val="16"/>
          <w:lang w:eastAsia="pl-PL"/>
        </w:rPr>
      </w:pPr>
      <w:r w:rsidRPr="00F95EFD">
        <w:rPr>
          <w:rFonts w:ascii="Century Gothic" w:hAnsi="Century Gothic"/>
          <w:kern w:val="2"/>
          <w:sz w:val="16"/>
          <w:szCs w:val="16"/>
          <w:lang w:eastAsia="pl-PL"/>
        </w:rPr>
        <w:t>(podpisy osób uprawnionych do</w:t>
      </w:r>
    </w:p>
    <w:p w14:paraId="71A228F2" w14:textId="10E57CD6" w:rsidR="00AD7232" w:rsidRPr="00F95EFD" w:rsidRDefault="00AD7232" w:rsidP="00F95EFD">
      <w:pPr>
        <w:spacing w:before="100"/>
        <w:ind w:left="10737" w:hanging="5877"/>
        <w:jc w:val="center"/>
        <w:rPr>
          <w:rFonts w:ascii="Century Gothic" w:hAnsi="Century Gothic"/>
          <w:kern w:val="2"/>
          <w:sz w:val="16"/>
          <w:szCs w:val="16"/>
          <w:lang w:eastAsia="pl-PL"/>
        </w:rPr>
      </w:pPr>
      <w:r w:rsidRPr="00F95EFD">
        <w:rPr>
          <w:rFonts w:ascii="Century Gothic" w:hAnsi="Century Gothic"/>
          <w:kern w:val="2"/>
          <w:sz w:val="16"/>
          <w:szCs w:val="16"/>
          <w:lang w:eastAsia="pl-PL"/>
        </w:rPr>
        <w:t>reprezentowania Wykonawcy/ów)</w:t>
      </w: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AD72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F95EFD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C0C1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AD61" w14:textId="77777777" w:rsidR="00AD7232" w:rsidRPr="002169A1" w:rsidRDefault="00AD7232" w:rsidP="00AD7232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58930C92" wp14:editId="1C562EEF">
          <wp:extent cx="1072800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   Załącznik nr 5 do SWZ – DA/VIII/2022                                                                                                  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312C711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 Załącznik nr 5</w:t>
    </w:r>
    <w:r>
      <w:rPr>
        <w:rFonts w:ascii="Century Gothic" w:hAnsi="Century Gothic" w:cs="Calibri"/>
        <w:sz w:val="16"/>
        <w:szCs w:val="16"/>
      </w:rPr>
      <w:t xml:space="preserve"> do </w:t>
    </w:r>
    <w:r w:rsidR="005B5836">
      <w:rPr>
        <w:rFonts w:ascii="Century Gothic" w:hAnsi="Century Gothic" w:cs="Calibri"/>
        <w:sz w:val="16"/>
        <w:szCs w:val="16"/>
      </w:rPr>
      <w:t>SWZ – DA/X</w:t>
    </w:r>
    <w:r w:rsidR="000B43C7">
      <w:rPr>
        <w:rFonts w:ascii="Century Gothic" w:hAnsi="Century Gothic" w:cs="Calibri"/>
        <w:sz w:val="16"/>
        <w:szCs w:val="16"/>
      </w:rPr>
      <w:t>I</w:t>
    </w:r>
    <w:r w:rsidR="0092027E">
      <w:rPr>
        <w:rFonts w:ascii="Century Gothic" w:hAnsi="Century Gothic" w:cs="Calibri"/>
        <w:sz w:val="16"/>
        <w:szCs w:val="16"/>
      </w:rPr>
      <w:t>/</w:t>
    </w:r>
    <w:r w:rsidR="00BD70E7">
      <w:rPr>
        <w:rFonts w:ascii="Century Gothic" w:hAnsi="Century Gothic" w:cs="Calibri"/>
        <w:sz w:val="16"/>
        <w:szCs w:val="16"/>
      </w:rPr>
      <w:t>2022</w:t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4F94617"/>
    <w:multiLevelType w:val="hybridMultilevel"/>
    <w:tmpl w:val="41F84F2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86E84"/>
    <w:rsid w:val="000934C9"/>
    <w:rsid w:val="00096509"/>
    <w:rsid w:val="000B43C7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710B"/>
    <w:rsid w:val="005B02EF"/>
    <w:rsid w:val="005B5836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C0C15"/>
    <w:rsid w:val="00BD70E7"/>
    <w:rsid w:val="00C153DC"/>
    <w:rsid w:val="00C17BB1"/>
    <w:rsid w:val="00C30E77"/>
    <w:rsid w:val="00C808ED"/>
    <w:rsid w:val="00C83F8C"/>
    <w:rsid w:val="00CB0E04"/>
    <w:rsid w:val="00D4535E"/>
    <w:rsid w:val="00D46591"/>
    <w:rsid w:val="00D86B30"/>
    <w:rsid w:val="00DD6695"/>
    <w:rsid w:val="00DD7498"/>
    <w:rsid w:val="00E076F5"/>
    <w:rsid w:val="00E6126E"/>
    <w:rsid w:val="00EA005F"/>
    <w:rsid w:val="00EB229F"/>
    <w:rsid w:val="00EE776F"/>
    <w:rsid w:val="00EF3A1C"/>
    <w:rsid w:val="00EF6F99"/>
    <w:rsid w:val="00F21311"/>
    <w:rsid w:val="00F62CF0"/>
    <w:rsid w:val="00F95EFD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CA3F-DEE4-40DA-8029-D10929CB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18</cp:revision>
  <cp:lastPrinted>2016-08-08T15:13:00Z</cp:lastPrinted>
  <dcterms:created xsi:type="dcterms:W3CDTF">2021-05-06T04:16:00Z</dcterms:created>
  <dcterms:modified xsi:type="dcterms:W3CDTF">2022-06-07T10:10:00Z</dcterms:modified>
</cp:coreProperties>
</file>