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4EABAA99"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5870AD">
        <w:rPr>
          <w:rFonts w:ascii="Times New Roman" w:hAnsi="Times New Roman" w:cs="Times New Roman"/>
          <w:b/>
          <w:bCs/>
          <w:color w:val="000000"/>
          <w:sz w:val="24"/>
          <w:szCs w:val="24"/>
        </w:rPr>
        <w:t>18.</w:t>
      </w:r>
      <w:r w:rsidRPr="00455A09">
        <w:rPr>
          <w:rFonts w:ascii="Times New Roman" w:hAnsi="Times New Roman" w:cs="Times New Roman"/>
          <w:b/>
          <w:bCs/>
          <w:color w:val="000000"/>
          <w:sz w:val="24"/>
          <w:szCs w:val="24"/>
        </w:rPr>
        <w:t>02.2021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7B1A5F7"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45AD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1ECE044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r w:rsidR="00A725F7">
        <w:rPr>
          <w:rFonts w:ascii="Times New Roman" w:hAnsi="Times New Roman" w:cs="Times New Roman"/>
          <w:b/>
          <w:bCs/>
          <w:color w:val="000000"/>
          <w:sz w:val="24"/>
          <w:szCs w:val="24"/>
          <w:u w:val="single"/>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215D7E77" w:rsidR="003533FE" w:rsidRPr="00455A09" w:rsidRDefault="003533FE" w:rsidP="003533FE">
      <w:pPr>
        <w:pStyle w:val="Default"/>
        <w:jc w:val="center"/>
        <w:rPr>
          <w:b/>
          <w:bCs/>
          <w:color w:val="auto"/>
        </w:rPr>
      </w:pPr>
      <w:bookmarkStart w:id="0" w:name="_Hlk57115876"/>
      <w:bookmarkStart w:id="1" w:name="_Hlk529447498"/>
      <w:r w:rsidRPr="00455A09">
        <w:rPr>
          <w:b/>
          <w:bCs/>
          <w:color w:val="auto"/>
        </w:rPr>
        <w:t>„</w:t>
      </w:r>
      <w:r w:rsidR="00A45ADB">
        <w:rPr>
          <w:b/>
          <w:bCs/>
          <w:color w:val="auto"/>
        </w:rPr>
        <w:t>Termomodernizacj</w:t>
      </w:r>
      <w:r w:rsidR="005870AD">
        <w:rPr>
          <w:b/>
          <w:bCs/>
          <w:color w:val="auto"/>
        </w:rPr>
        <w:t>ę</w:t>
      </w:r>
      <w:r w:rsidR="00A45ADB">
        <w:rPr>
          <w:b/>
          <w:bCs/>
          <w:color w:val="auto"/>
        </w:rPr>
        <w:t xml:space="preserve"> Szkoły Podstawowej w Wołuszewie,</w:t>
      </w:r>
      <w:r w:rsidRPr="00455A09">
        <w:rPr>
          <w:b/>
          <w:bCs/>
          <w:color w:val="auto"/>
        </w:rPr>
        <w:t xml:space="preserve"> Gmin</w:t>
      </w:r>
      <w:r w:rsidR="00A45ADB">
        <w:rPr>
          <w:b/>
          <w:bCs/>
          <w:color w:val="auto"/>
        </w:rPr>
        <w:t>a</w:t>
      </w:r>
      <w:r w:rsidRPr="00455A09">
        <w:rPr>
          <w:b/>
          <w:bCs/>
          <w:color w:val="auto"/>
        </w:rPr>
        <w:t xml:space="preserve"> Aleksandrów Kujawski</w:t>
      </w:r>
      <w:r w:rsidR="00A45ADB">
        <w:rPr>
          <w:b/>
          <w:bCs/>
          <w:color w:val="auto"/>
        </w:rPr>
        <w:t xml:space="preserve"> – II etap</w:t>
      </w:r>
      <w:r w:rsidRPr="00455A09">
        <w:rPr>
          <w:b/>
          <w:bCs/>
          <w:color w:val="auto"/>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5411CD54" w14:textId="2860604F" w:rsidR="003533FE" w:rsidRPr="005870AD" w:rsidRDefault="003533FE" w:rsidP="003533FE">
      <w:pPr>
        <w:adjustRightInd w:val="0"/>
        <w:jc w:val="center"/>
        <w:rPr>
          <w:rFonts w:ascii="Times New Roman" w:hAnsi="Times New Roman" w:cs="Times New Roman"/>
          <w:color w:val="000000"/>
          <w:sz w:val="24"/>
          <w:szCs w:val="24"/>
        </w:rPr>
      </w:pPr>
      <w:r w:rsidRPr="00A45ADB">
        <w:rPr>
          <w:rFonts w:ascii="Times New Roman" w:hAnsi="Times New Roman" w:cs="Times New Roman"/>
          <w:color w:val="000000"/>
          <w:sz w:val="24"/>
          <w:szCs w:val="24"/>
        </w:rPr>
        <w:t xml:space="preserve">CPV: </w:t>
      </w:r>
      <w:r w:rsidR="00A45ADB" w:rsidRPr="00A45ADB">
        <w:rPr>
          <w:rFonts w:ascii="Times New Roman" w:eastAsiaTheme="minorHAnsi" w:hAnsi="Times New Roman" w:cs="Times New Roman"/>
          <w:sz w:val="24"/>
          <w:szCs w:val="24"/>
        </w:rPr>
        <w:t>45111291-4, 45262120-8, 45453000-7, 45442110-1, 45262110-5</w:t>
      </w:r>
      <w:r w:rsidR="005870AD">
        <w:rPr>
          <w:rFonts w:ascii="Times New Roman" w:eastAsiaTheme="minorHAnsi" w:hAnsi="Times New Roman" w:cs="Times New Roman"/>
          <w:sz w:val="24"/>
          <w:szCs w:val="24"/>
        </w:rPr>
        <w:t xml:space="preserve">, </w:t>
      </w:r>
      <w:r w:rsidR="005870AD" w:rsidRPr="005870AD">
        <w:rPr>
          <w:rFonts w:ascii="Times New Roman" w:eastAsiaTheme="minorHAnsi" w:hAnsi="Times New Roman" w:cs="Times New Roman"/>
          <w:sz w:val="24"/>
          <w:szCs w:val="24"/>
        </w:rPr>
        <w:t>45000000-7</w:t>
      </w:r>
    </w:p>
    <w:p w14:paraId="49FF047A" w14:textId="77777777" w:rsidR="003533FE" w:rsidRPr="00A45ADB" w:rsidRDefault="003533FE"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2D0D12FB" w14:textId="77777777" w:rsidR="00BE0B23" w:rsidRDefault="00BE0B23"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77777777" w:rsidR="003533FE" w:rsidRPr="00455A09" w:rsidRDefault="003533FE" w:rsidP="003533FE">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Pr="00455A09">
          <w:rPr>
            <w:rStyle w:val="Hipercze"/>
            <w:sz w:val="22"/>
            <w:szCs w:val="22"/>
          </w:rPr>
          <w:t>https://platformazakupowa.pl/</w:t>
        </w:r>
      </w:hyperlink>
    </w:p>
    <w:p w14:paraId="53D66E12" w14:textId="77777777" w:rsidR="003533FE" w:rsidRPr="00455A09" w:rsidRDefault="003533FE" w:rsidP="003533FE">
      <w:pPr>
        <w:pStyle w:val="Tekstpodstawowy"/>
        <w:spacing w:before="120"/>
        <w:ind w:right="-13"/>
        <w:jc w:val="both"/>
        <w:rPr>
          <w:rFonts w:ascii="Times New Roman" w:hAnsi="Times New Roman" w:cs="Times New Roman"/>
          <w:sz w:val="22"/>
          <w:szCs w:val="22"/>
        </w:rPr>
      </w:pPr>
      <w:r w:rsidRPr="00455A09">
        <w:rPr>
          <w:rFonts w:ascii="Times New Roman" w:hAnsi="Times New Roman" w:cs="Times New Roman"/>
          <w:sz w:val="22"/>
          <w:szCs w:val="22"/>
        </w:rPr>
        <w:t>2. Zmiany i wyjaśnienia</w:t>
      </w:r>
      <w:r>
        <w:rPr>
          <w:rFonts w:ascii="Times New Roman" w:hAnsi="Times New Roman" w:cs="Times New Roman"/>
          <w:sz w:val="22"/>
          <w:szCs w:val="22"/>
        </w:rPr>
        <w:t xml:space="preserve"> </w:t>
      </w:r>
      <w:r w:rsidRPr="00455A09">
        <w:rPr>
          <w:rFonts w:ascii="Times New Roman" w:hAnsi="Times New Roman" w:cs="Times New Roman"/>
          <w:sz w:val="22"/>
          <w:szCs w:val="22"/>
        </w:rPr>
        <w:t>treści SWZ oraz inne dokumenty zamówienia</w:t>
      </w:r>
      <w:r>
        <w:rPr>
          <w:rFonts w:ascii="Times New Roman" w:hAnsi="Times New Roman" w:cs="Times New Roman"/>
          <w:sz w:val="22"/>
          <w:szCs w:val="22"/>
        </w:rPr>
        <w:t xml:space="preserve"> </w:t>
      </w:r>
      <w:r w:rsidRPr="00455A09">
        <w:rPr>
          <w:rFonts w:ascii="Times New Roman" w:hAnsi="Times New Roman" w:cs="Times New Roman"/>
          <w:sz w:val="22"/>
          <w:szCs w:val="22"/>
        </w:rPr>
        <w:t>bezpośrednio</w:t>
      </w:r>
      <w:r>
        <w:rPr>
          <w:rFonts w:ascii="Times New Roman" w:hAnsi="Times New Roman" w:cs="Times New Roman"/>
          <w:sz w:val="22"/>
          <w:szCs w:val="22"/>
        </w:rPr>
        <w:t xml:space="preserve"> </w:t>
      </w:r>
      <w:r w:rsidRPr="00455A09">
        <w:rPr>
          <w:rFonts w:ascii="Times New Roman" w:hAnsi="Times New Roman" w:cs="Times New Roman"/>
          <w:spacing w:val="1"/>
          <w:sz w:val="22"/>
          <w:szCs w:val="22"/>
        </w:rPr>
        <w:t>z</w:t>
      </w:r>
      <w:r w:rsidRPr="00455A09">
        <w:rPr>
          <w:rFonts w:ascii="Times New Roman" w:hAnsi="Times New Roman" w:cs="Times New Roman"/>
          <w:spacing w:val="-1"/>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ąz</w:t>
      </w:r>
      <w:r w:rsidRPr="00455A09">
        <w:rPr>
          <w:rFonts w:ascii="Times New Roman" w:hAnsi="Times New Roman" w:cs="Times New Roman"/>
          <w:spacing w:val="-2"/>
          <w:sz w:val="22"/>
          <w:szCs w:val="22"/>
        </w:rPr>
        <w:t>a</w:t>
      </w:r>
      <w:r w:rsidRPr="00455A09">
        <w:rPr>
          <w:rFonts w:ascii="Times New Roman" w:hAnsi="Times New Roman" w:cs="Times New Roman"/>
          <w:sz w:val="22"/>
          <w:szCs w:val="22"/>
        </w:rPr>
        <w:t>ne</w:t>
      </w:r>
      <w:r>
        <w:rPr>
          <w:rFonts w:ascii="Times New Roman" w:hAnsi="Times New Roman" w:cs="Times New Roman"/>
          <w:sz w:val="22"/>
          <w:szCs w:val="22"/>
        </w:rPr>
        <w:t xml:space="preserve"> </w:t>
      </w:r>
      <w:r w:rsidRPr="00455A09">
        <w:rPr>
          <w:rFonts w:ascii="Times New Roman" w:hAnsi="Times New Roman" w:cs="Times New Roman"/>
          <w:sz w:val="22"/>
          <w:szCs w:val="22"/>
        </w:rPr>
        <w:t>z</w:t>
      </w:r>
      <w:r>
        <w:rPr>
          <w:rFonts w:ascii="Times New Roman" w:hAnsi="Times New Roman" w:cs="Times New Roman"/>
          <w:sz w:val="22"/>
          <w:szCs w:val="22"/>
        </w:rPr>
        <w:t xml:space="preserve"> </w:t>
      </w:r>
      <w:r w:rsidRPr="00455A09">
        <w:rPr>
          <w:rFonts w:ascii="Times New Roman" w:hAnsi="Times New Roman" w:cs="Times New Roman"/>
          <w:sz w:val="22"/>
          <w:szCs w:val="22"/>
        </w:rPr>
        <w:t>p</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w:t>
      </w:r>
      <w:r w:rsidRPr="00455A09">
        <w:rPr>
          <w:rFonts w:ascii="Times New Roman" w:hAnsi="Times New Roman" w:cs="Times New Roman"/>
          <w:spacing w:val="-2"/>
          <w:sz w:val="22"/>
          <w:szCs w:val="22"/>
        </w:rPr>
        <w:t>tę</w:t>
      </w:r>
      <w:r w:rsidRPr="00455A09">
        <w:rPr>
          <w:rFonts w:ascii="Times New Roman" w:hAnsi="Times New Roman" w:cs="Times New Roman"/>
          <w:spacing w:val="-134"/>
          <w:sz w:val="22"/>
          <w:szCs w:val="22"/>
        </w:rPr>
        <w:t>p</w:t>
      </w:r>
      <w:r w:rsidRPr="00455A09">
        <w:rPr>
          <w:rFonts w:ascii="Times New Roman" w:hAnsi="Times New Roman" w:cs="Times New Roman"/>
          <w:sz w:val="22"/>
          <w:szCs w:val="22"/>
        </w:rPr>
        <w:t>o</w:t>
      </w:r>
      <w:r w:rsidRPr="00455A09">
        <w:rPr>
          <w:rFonts w:ascii="Times New Roman" w:hAnsi="Times New Roman" w:cs="Times New Roman"/>
          <w:spacing w:val="-1"/>
          <w:sz w:val="22"/>
          <w:szCs w:val="22"/>
        </w:rPr>
        <w:t>w</w:t>
      </w:r>
      <w:r w:rsidRPr="00455A09">
        <w:rPr>
          <w:rFonts w:ascii="Times New Roman" w:hAnsi="Times New Roman" w:cs="Times New Roman"/>
          <w:sz w:val="22"/>
          <w:szCs w:val="22"/>
        </w:rPr>
        <w:t>aniem</w:t>
      </w:r>
      <w:r>
        <w:rPr>
          <w:rFonts w:ascii="Times New Roman" w:hAnsi="Times New Roman" w:cs="Times New Roman"/>
          <w:sz w:val="22"/>
          <w:szCs w:val="22"/>
        </w:rPr>
        <w:t xml:space="preserve"> </w:t>
      </w:r>
      <w:r w:rsidRPr="00455A09">
        <w:rPr>
          <w:rFonts w:ascii="Times New Roman" w:hAnsi="Times New Roman" w:cs="Times New Roman"/>
          <w:sz w:val="22"/>
          <w:szCs w:val="22"/>
        </w:rPr>
        <w:t>o</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z</w:t>
      </w:r>
      <w:r w:rsidRPr="00455A09">
        <w:rPr>
          <w:rFonts w:ascii="Times New Roman" w:hAnsi="Times New Roman" w:cs="Times New Roman"/>
          <w:sz w:val="22"/>
          <w:szCs w:val="22"/>
        </w:rPr>
        <w:t>i</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l</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nie</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za</w:t>
      </w:r>
      <w:r w:rsidRPr="00455A09">
        <w:rPr>
          <w:rFonts w:ascii="Times New Roman" w:hAnsi="Times New Roman" w:cs="Times New Roman"/>
          <w:spacing w:val="-1"/>
          <w:sz w:val="22"/>
          <w:szCs w:val="22"/>
        </w:rPr>
        <w:t>m</w:t>
      </w:r>
      <w:r w:rsidRPr="00455A09">
        <w:rPr>
          <w:rFonts w:ascii="Times New Roman" w:hAnsi="Times New Roman" w:cs="Times New Roman"/>
          <w:spacing w:val="-2"/>
          <w:sz w:val="22"/>
          <w:szCs w:val="22"/>
        </w:rPr>
        <w:t>ó</w:t>
      </w:r>
      <w:r w:rsidRPr="00455A09">
        <w:rPr>
          <w:rFonts w:ascii="Times New Roman" w:hAnsi="Times New Roman" w:cs="Times New Roman"/>
          <w:spacing w:val="2"/>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en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w:t>
      </w:r>
      <w:r>
        <w:rPr>
          <w:rFonts w:ascii="Times New Roman" w:hAnsi="Times New Roman" w:cs="Times New Roman"/>
          <w:sz w:val="22"/>
          <w:szCs w:val="22"/>
        </w:rPr>
        <w:t xml:space="preserve"> </w:t>
      </w:r>
      <w:r w:rsidRPr="00455A09">
        <w:rPr>
          <w:rFonts w:ascii="Times New Roman" w:hAnsi="Times New Roman" w:cs="Times New Roman"/>
          <w:sz w:val="22"/>
          <w:szCs w:val="22"/>
        </w:rPr>
        <w:t>b</w:t>
      </w:r>
      <w:r w:rsidRPr="00455A09">
        <w:rPr>
          <w:rFonts w:ascii="Times New Roman" w:hAnsi="Times New Roman" w:cs="Times New Roman"/>
          <w:spacing w:val="1"/>
          <w:sz w:val="22"/>
          <w:szCs w:val="22"/>
        </w:rPr>
        <w:t>ę</w:t>
      </w:r>
      <w:r w:rsidRPr="00455A09">
        <w:rPr>
          <w:rFonts w:ascii="Times New Roman" w:hAnsi="Times New Roman" w:cs="Times New Roman"/>
          <w:spacing w:val="-2"/>
          <w:sz w:val="22"/>
          <w:szCs w:val="22"/>
        </w:rPr>
        <w:t>d</w:t>
      </w:r>
      <w:r w:rsidRPr="00455A09">
        <w:rPr>
          <w:rFonts w:ascii="Times New Roman" w:hAnsi="Times New Roman" w:cs="Times New Roman"/>
          <w:sz w:val="22"/>
          <w:szCs w:val="22"/>
        </w:rPr>
        <w:t>ą</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st</w:t>
      </w:r>
      <w:r w:rsidRPr="00455A09">
        <w:rPr>
          <w:rFonts w:ascii="Times New Roman" w:hAnsi="Times New Roman" w:cs="Times New Roman"/>
          <w:spacing w:val="-2"/>
          <w:sz w:val="22"/>
          <w:szCs w:val="22"/>
        </w:rPr>
        <w:t>ę</w:t>
      </w:r>
      <w:r w:rsidRPr="00455A09">
        <w:rPr>
          <w:rFonts w:ascii="Times New Roman" w:hAnsi="Times New Roman" w:cs="Times New Roman"/>
          <w:sz w:val="22"/>
          <w:szCs w:val="22"/>
        </w:rPr>
        <w:t>pn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ane</w:t>
      </w:r>
      <w:r>
        <w:rPr>
          <w:rFonts w:ascii="Times New Roman" w:hAnsi="Times New Roman" w:cs="Times New Roman"/>
          <w:sz w:val="22"/>
          <w:szCs w:val="22"/>
        </w:rPr>
        <w:t xml:space="preserve"> </w:t>
      </w:r>
      <w:r w:rsidRPr="00455A09">
        <w:rPr>
          <w:rFonts w:ascii="Times New Roman" w:hAnsi="Times New Roman" w:cs="Times New Roman"/>
          <w:sz w:val="22"/>
          <w:szCs w:val="22"/>
        </w:rPr>
        <w:t>na</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s</w:t>
      </w:r>
      <w:r w:rsidRPr="00455A09">
        <w:rPr>
          <w:rFonts w:ascii="Times New Roman" w:hAnsi="Times New Roman" w:cs="Times New Roman"/>
          <w:sz w:val="22"/>
          <w:szCs w:val="22"/>
        </w:rPr>
        <w:t>tro</w:t>
      </w:r>
      <w:r w:rsidRPr="00455A09">
        <w:rPr>
          <w:rFonts w:ascii="Times New Roman" w:hAnsi="Times New Roman" w:cs="Times New Roman"/>
          <w:spacing w:val="-2"/>
          <w:sz w:val="22"/>
          <w:szCs w:val="22"/>
        </w:rPr>
        <w:t>ni</w:t>
      </w:r>
      <w:r w:rsidRPr="00455A09">
        <w:rPr>
          <w:rFonts w:ascii="Times New Roman" w:hAnsi="Times New Roman" w:cs="Times New Roman"/>
          <w:sz w:val="22"/>
          <w:szCs w:val="22"/>
        </w:rPr>
        <w:t>e</w:t>
      </w:r>
      <w:r>
        <w:rPr>
          <w:rFonts w:ascii="Times New Roman" w:hAnsi="Times New Roman" w:cs="Times New Roman"/>
          <w:sz w:val="22"/>
          <w:szCs w:val="22"/>
        </w:rPr>
        <w:t xml:space="preserve"> </w:t>
      </w:r>
      <w:r w:rsidRPr="00455A09">
        <w:rPr>
          <w:rFonts w:ascii="Times New Roman" w:hAnsi="Times New Roman" w:cs="Times New Roman"/>
          <w:sz w:val="22"/>
          <w:szCs w:val="22"/>
        </w:rPr>
        <w:t>internetowej:</w:t>
      </w:r>
      <w:r>
        <w:rPr>
          <w:rFonts w:ascii="Times New Roman" w:hAnsi="Times New Roman" w:cs="Times New Roman"/>
          <w:sz w:val="22"/>
          <w:szCs w:val="22"/>
        </w:rPr>
        <w:t xml:space="preserve"> </w:t>
      </w:r>
      <w:hyperlink r:id="rId10" w:history="1">
        <w:r w:rsidRPr="00455A09">
          <w:rPr>
            <w:rStyle w:val="Hipercze"/>
            <w:rFonts w:ascii="Times New Roman" w:hAnsi="Times New Roman" w:cs="Times New Roman"/>
            <w:sz w:val="22"/>
            <w:szCs w:val="22"/>
          </w:rPr>
          <w:t>http://www.bip.gmina-aleksandrowkujawski.pl/typy-tresci/zamowienia-publiczne/</w:t>
        </w:r>
      </w:hyperlink>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35D6A09E" w14:textId="243A6443" w:rsidR="0058242A" w:rsidRPr="005870AD" w:rsidRDefault="003533FE" w:rsidP="0058242A">
      <w:pPr>
        <w:pStyle w:val="Default"/>
        <w:numPr>
          <w:ilvl w:val="0"/>
          <w:numId w:val="24"/>
        </w:numPr>
        <w:tabs>
          <w:tab w:val="left" w:pos="284"/>
        </w:tabs>
        <w:ind w:left="284" w:hanging="284"/>
        <w:jc w:val="both"/>
        <w:rPr>
          <w:color w:val="auto"/>
          <w:sz w:val="22"/>
          <w:szCs w:val="22"/>
        </w:rPr>
      </w:pPr>
      <w:r w:rsidRPr="0058242A">
        <w:rPr>
          <w:sz w:val="22"/>
          <w:szCs w:val="22"/>
        </w:rPr>
        <w:t xml:space="preserve">Przedmiotem zamówienia jest </w:t>
      </w:r>
      <w:r w:rsidR="0058242A" w:rsidRPr="0058242A">
        <w:rPr>
          <w:sz w:val="22"/>
          <w:szCs w:val="22"/>
        </w:rPr>
        <w:t xml:space="preserve">termomodernizacja </w:t>
      </w:r>
      <w:r w:rsidR="0058242A" w:rsidRPr="0058242A">
        <w:rPr>
          <w:color w:val="auto"/>
          <w:sz w:val="22"/>
          <w:szCs w:val="22"/>
        </w:rPr>
        <w:t xml:space="preserve">Szkoły Podstawowej w Wołuszewie, </w:t>
      </w:r>
      <w:r w:rsidR="0058242A" w:rsidRPr="0058242A">
        <w:rPr>
          <w:iCs/>
          <w:sz w:val="22"/>
          <w:szCs w:val="22"/>
        </w:rPr>
        <w:t xml:space="preserve">gmina Aleksandrów Kujawski </w:t>
      </w:r>
      <w:r w:rsidR="003B25D6">
        <w:rPr>
          <w:iCs/>
          <w:sz w:val="22"/>
          <w:szCs w:val="22"/>
        </w:rPr>
        <w:t>– II etap</w:t>
      </w:r>
      <w:r w:rsidR="0067439B">
        <w:rPr>
          <w:iCs/>
          <w:sz w:val="22"/>
          <w:szCs w:val="22"/>
        </w:rPr>
        <w:t xml:space="preserve"> </w:t>
      </w:r>
      <w:r w:rsidR="0067439B" w:rsidRPr="005870AD">
        <w:rPr>
          <w:iCs/>
          <w:color w:val="auto"/>
          <w:sz w:val="22"/>
          <w:szCs w:val="22"/>
        </w:rPr>
        <w:t>wraz z budową wewnętrznej instalacji gazowej.</w:t>
      </w:r>
    </w:p>
    <w:p w14:paraId="4B1F0850" w14:textId="1946A8F9" w:rsidR="0058242A" w:rsidRPr="0058242A" w:rsidRDefault="0058242A" w:rsidP="0058242A">
      <w:pPr>
        <w:pStyle w:val="Default"/>
        <w:numPr>
          <w:ilvl w:val="0"/>
          <w:numId w:val="24"/>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 specyfikacji technicznej wykonania i odbioru robót budowlanych, przedmiarze,</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DF01F0">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sidR="00091E07">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F9D56BC" w14:textId="64B494D5" w:rsidR="003A70A2" w:rsidRPr="003A70A2" w:rsidRDefault="0058242A" w:rsidP="003A70A2">
      <w:pPr>
        <w:pStyle w:val="Default"/>
        <w:numPr>
          <w:ilvl w:val="0"/>
          <w:numId w:val="2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50E2AAD1" w14:textId="77777777" w:rsidR="003A70A2" w:rsidRDefault="003A70A2" w:rsidP="003A70A2">
      <w:pPr>
        <w:adjustRightInd w:val="0"/>
        <w:rPr>
          <w:rFonts w:ascii="Times New Roman" w:eastAsiaTheme="minorHAnsi" w:hAnsi="Times New Roman" w:cs="Times New Roman"/>
          <w:sz w:val="24"/>
          <w:szCs w:val="24"/>
        </w:rPr>
      </w:pPr>
    </w:p>
    <w:p w14:paraId="70A863BC" w14:textId="5B5B1933" w:rsidR="003A70A2" w:rsidRPr="003A70A2" w:rsidRDefault="003A70A2" w:rsidP="003A70A2">
      <w:pPr>
        <w:adjustRightInd w:val="0"/>
        <w:rPr>
          <w:rFonts w:ascii="Times New Roman" w:hAnsi="Times New Roman" w:cs="Times New Roman"/>
          <w:color w:val="000000"/>
        </w:rPr>
      </w:pPr>
      <w:r w:rsidRPr="003A70A2">
        <w:rPr>
          <w:rFonts w:ascii="Times New Roman" w:eastAsiaTheme="minorHAnsi" w:hAnsi="Times New Roman" w:cs="Times New Roman"/>
        </w:rPr>
        <w:t>45111291-4, 45262120-8, 45453000-7, 45442110-1, 45262110-5</w:t>
      </w:r>
    </w:p>
    <w:p w14:paraId="797F8748" w14:textId="77777777" w:rsidR="00B57209" w:rsidRDefault="00B57209" w:rsidP="00B57209">
      <w:pPr>
        <w:jc w:val="both"/>
        <w:rPr>
          <w:rFonts w:eastAsia="Calibri"/>
          <w:b/>
          <w:bCs/>
          <w:color w:val="000000"/>
          <w:sz w:val="20"/>
        </w:rPr>
      </w:pPr>
    </w:p>
    <w:p w14:paraId="409147E3" w14:textId="11A1FF2A" w:rsidR="00B57209" w:rsidRPr="00AA13F1" w:rsidRDefault="00B57209" w:rsidP="00B57209">
      <w:pPr>
        <w:widowControl/>
        <w:adjustRightInd w:val="0"/>
        <w:jc w:val="both"/>
        <w:rPr>
          <w:rFonts w:ascii="Times New Roman" w:hAnsi="Times New Roman" w:cs="Times New Roman"/>
          <w:b/>
        </w:rPr>
      </w:pPr>
      <w:bookmarkStart w:id="2" w:name="_Hlk49260905"/>
      <w:r w:rsidRPr="00AA13F1">
        <w:rPr>
          <w:rFonts w:ascii="Times New Roman" w:hAnsi="Times New Roman" w:cs="Times New Roman"/>
          <w:b/>
        </w:rPr>
        <w:t xml:space="preserve">Zamówienie współfinansowane jest </w:t>
      </w:r>
      <w:bookmarkEnd w:id="2"/>
      <w:r w:rsidR="00AA13F1" w:rsidRPr="00AA13F1">
        <w:rPr>
          <w:rFonts w:ascii="Times New Roman" w:hAnsi="Times New Roman" w:cs="Times New Roman"/>
          <w:b/>
        </w:rPr>
        <w:t>ze środków Europejskiego Funduszu Rozwoju Regionalnego oraz ze środków budżetu samorządu w ramach RPO WK-P</w:t>
      </w:r>
      <w:r w:rsidR="00AA13F1">
        <w:rPr>
          <w:rFonts w:ascii="Times New Roman" w:hAnsi="Times New Roman" w:cs="Times New Roman"/>
          <w:b/>
        </w:rPr>
        <w:t>.</w:t>
      </w:r>
    </w:p>
    <w:p w14:paraId="5D4F7E57" w14:textId="77777777" w:rsidR="00B57209" w:rsidRDefault="00B57209" w:rsidP="00B57209">
      <w:pPr>
        <w:widowControl/>
        <w:adjustRightInd w:val="0"/>
        <w:jc w:val="both"/>
        <w:rPr>
          <w:rFonts w:ascii="Times New Roman" w:hAnsi="Times New Roman" w:cs="Times New Roman"/>
          <w:b/>
        </w:rPr>
      </w:pPr>
    </w:p>
    <w:p w14:paraId="01524F01" w14:textId="77777777" w:rsidR="00B57209" w:rsidRPr="00E473CB" w:rsidRDefault="00B57209" w:rsidP="00B57209">
      <w:pPr>
        <w:adjustRightInd w:val="0"/>
        <w:jc w:val="both"/>
        <w:rPr>
          <w:rFonts w:eastAsia="Calibri"/>
          <w:b/>
          <w:bCs/>
          <w:color w:val="000000"/>
          <w:sz w:val="20"/>
        </w:rPr>
      </w:pPr>
      <w:r w:rsidRPr="00B57209">
        <w:rPr>
          <w:rFonts w:ascii="Times New Roman" w:hAnsi="Times New Roman" w:cs="Times New Roman"/>
          <w:b/>
        </w:rPr>
        <w:t xml:space="preserve">  </w:t>
      </w:r>
    </w:p>
    <w:p w14:paraId="4DAD90BC" w14:textId="77777777"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UWAGA!</w:t>
      </w:r>
    </w:p>
    <w:p w14:paraId="16965F0E" w14:textId="52494B20"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Wykonawca, który na etapie realizacji robót budowlanych, powołuje się </w:t>
      </w:r>
      <w:r w:rsidRPr="00B57209">
        <w:rPr>
          <w:rFonts w:ascii="Times New Roman" w:hAnsi="Times New Roman" w:cs="Times New Roman"/>
          <w:b/>
        </w:rPr>
        <w:lastRenderedPageBreak/>
        <w:t>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sidR="003B25D6">
        <w:rPr>
          <w:rFonts w:ascii="Times New Roman" w:hAnsi="Times New Roman" w:cs="Times New Roman"/>
          <w:b/>
        </w:rPr>
        <w:t>99</w:t>
      </w:r>
      <w:r w:rsidRPr="00B57209">
        <w:rPr>
          <w:rFonts w:ascii="Times New Roman" w:hAnsi="Times New Roman" w:cs="Times New Roman"/>
          <w:b/>
        </w:rPr>
        <w:t xml:space="preserve"> ust. </w:t>
      </w:r>
      <w:r w:rsidR="003B25D6">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21C96A77" w14:textId="77777777" w:rsidR="00B57209" w:rsidRPr="00B57209" w:rsidRDefault="00B57209" w:rsidP="00B57209">
      <w:pPr>
        <w:adjustRightInd w:val="0"/>
        <w:ind w:left="360"/>
        <w:rPr>
          <w:rFonts w:ascii="Times New Roman" w:eastAsia="Calibri" w:hAnsi="Times New Roman" w:cs="Times New Roman"/>
          <w:b/>
          <w:bCs/>
          <w:color w:val="000000"/>
        </w:rPr>
      </w:pPr>
    </w:p>
    <w:p w14:paraId="47060A8E" w14:textId="77777777" w:rsidR="00B57209" w:rsidRPr="00B57209" w:rsidRDefault="00B57209" w:rsidP="00B57209">
      <w:pPr>
        <w:ind w:left="360"/>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390A44C2" w14:textId="05460085"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4C1D8F68" w14:textId="211B0C53"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25136CAA" w14:textId="0C24913E" w:rsidR="00B57209" w:rsidRPr="00B57209" w:rsidRDefault="00B57209" w:rsidP="00B57209">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3B25D6" w:rsidRPr="003B25D6">
        <w:rPr>
          <w:rFonts w:ascii="Times New Roman" w:hAnsi="Times New Roman" w:cs="Times New Roman"/>
        </w:rPr>
        <w:t>Termomodernizacja Szkoły Podstawowej w Wołuszewie, Gmina Aleksandrów Kujawski – II etap</w:t>
      </w:r>
      <w:r w:rsidRPr="00B57209">
        <w:rPr>
          <w:rFonts w:ascii="Times New Roman" w:eastAsia="Calibri" w:hAnsi="Times New Roman" w:cs="Times New Roman"/>
          <w:bCs/>
          <w:color w:val="000000"/>
        </w:rPr>
        <w:t>”</w:t>
      </w:r>
    </w:p>
    <w:p w14:paraId="753C6E1A" w14:textId="1A2C22AB"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B57209" w:rsidRDefault="00B57209" w:rsidP="00B57209">
      <w:pPr>
        <w:adjustRightInd w:val="0"/>
        <w:jc w:val="both"/>
        <w:rPr>
          <w:rFonts w:ascii="Times New Roman" w:eastAsia="Calibri" w:hAnsi="Times New Roman" w:cs="Times New Roman"/>
          <w:b/>
          <w:color w:val="000000"/>
        </w:rPr>
      </w:pPr>
    </w:p>
    <w:p w14:paraId="2B995BF4" w14:textId="7B90E046" w:rsidR="00B57209" w:rsidRPr="00B57209" w:rsidRDefault="00B57209" w:rsidP="00B57209">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003B25D6" w:rsidRPr="003B25D6">
        <w:rPr>
          <w:rFonts w:ascii="Times New Roman" w:eastAsia="Calibri" w:hAnsi="Times New Roman" w:cs="Times New Roman"/>
          <w:bCs/>
        </w:rPr>
        <w:t xml:space="preserve"> </w:t>
      </w:r>
      <w:r w:rsidR="003B25D6"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356966D3"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279A758F" w14:textId="036A3C92"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sidR="003B25D6">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6B9CBEA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774BB083"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B57209">
        <w:rPr>
          <w:rFonts w:ascii="Times New Roman" w:eastAsia="Calibri" w:hAnsi="Times New Roman" w:cs="Times New Roman"/>
          <w:bCs/>
          <w:color w:val="000000"/>
        </w:rPr>
        <w:lastRenderedPageBreak/>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B57209" w:rsidRDefault="00B57209" w:rsidP="00B57209">
      <w:pPr>
        <w:adjustRightInd w:val="0"/>
        <w:jc w:val="both"/>
        <w:rPr>
          <w:rFonts w:ascii="Times New Roman" w:eastAsia="Calibri" w:hAnsi="Times New Roman" w:cs="Times New Roman"/>
          <w:bCs/>
          <w:color w:val="000000"/>
        </w:rPr>
      </w:pPr>
    </w:p>
    <w:p w14:paraId="3E8977AC" w14:textId="7C1961DD" w:rsidR="003533FE" w:rsidRPr="00AA13F1" w:rsidRDefault="00B57209" w:rsidP="00AA13F1">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091E07">
        <w:rPr>
          <w:rFonts w:ascii="Times New Roman" w:eastAsia="Calibri" w:hAnsi="Times New Roman" w:cs="Times New Roman"/>
          <w:bCs/>
          <w:color w:val="000000"/>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4A2EF57D" w14:textId="77777777" w:rsidR="009A63C6"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504609B5" w:rsidR="003533FE" w:rsidRPr="00AA13F1" w:rsidRDefault="00AA13F1" w:rsidP="003533FE">
      <w:pPr>
        <w:pStyle w:val="Tekstpodstawowy"/>
        <w:spacing w:before="8"/>
        <w:rPr>
          <w:rFonts w:ascii="Times New Roman" w:hAnsi="Times New Roman" w:cs="Times New Roman"/>
          <w:bCs/>
          <w:sz w:val="22"/>
          <w:szCs w:val="22"/>
        </w:rPr>
      </w:pPr>
      <w:r w:rsidRPr="00AA13F1">
        <w:rPr>
          <w:rFonts w:ascii="Times New Roman" w:hAnsi="Times New Roman" w:cs="Times New Roman"/>
          <w:bCs/>
          <w:sz w:val="22"/>
          <w:szCs w:val="22"/>
        </w:rPr>
        <w:t xml:space="preserve">Termin wykonania przedmiotu zamówienia: od dnia podpisania umowy do </w:t>
      </w:r>
      <w:r w:rsidR="006A47DF" w:rsidRPr="006A47DF">
        <w:rPr>
          <w:rFonts w:ascii="Times New Roman" w:hAnsi="Times New Roman" w:cs="Times New Roman"/>
          <w:b/>
          <w:color w:val="00B050"/>
          <w:sz w:val="22"/>
          <w:szCs w:val="22"/>
        </w:rPr>
        <w:t>30.09</w:t>
      </w:r>
      <w:r w:rsidRPr="006A47DF">
        <w:rPr>
          <w:rFonts w:ascii="Times New Roman" w:hAnsi="Times New Roman" w:cs="Times New Roman"/>
          <w:b/>
          <w:color w:val="00B050"/>
          <w:sz w:val="22"/>
          <w:szCs w:val="22"/>
        </w:rPr>
        <w:t>.2021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0C812216" w14:textId="50218811" w:rsidR="001D404A" w:rsidRPr="001D404A" w:rsidRDefault="001D404A" w:rsidP="001D404A">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6DBBEBC5" w14:textId="3E120624" w:rsidR="007C0352" w:rsidRDefault="001D404A" w:rsidP="007C0352">
      <w:pPr>
        <w:widowControl/>
        <w:adjustRightInd w:val="0"/>
        <w:jc w:val="both"/>
        <w:rPr>
          <w:rFonts w:ascii="Times New Roman" w:eastAsiaTheme="minorHAnsi" w:hAnsi="Times New Roman" w:cs="Times New Roman"/>
        </w:rPr>
      </w:pPr>
      <w:r w:rsidRPr="001D404A">
        <w:rPr>
          <w:rFonts w:ascii="Times New Roman" w:eastAsiaTheme="minorHAnsi" w:hAnsi="Times New Roman" w:cs="Times New Roman"/>
          <w:color w:val="000000"/>
        </w:rPr>
        <w:t xml:space="preserve">1.4.1. posiadają wiedzę i doświadczenie niezbędne do wykonania przedmiotu zamówienia, tj. </w:t>
      </w:r>
      <w:r w:rsidRPr="001D404A">
        <w:rPr>
          <w:rFonts w:ascii="Times New Roman" w:eastAsiaTheme="minorHAnsi" w:hAnsi="Times New Roman" w:cs="Times New Roman"/>
        </w:rPr>
        <w:t xml:space="preserve">w okresie ostatnich pięciu lat, a jeżeli okres prowadzenia działalności jest krótszy – w tym okresie, wykonali co najmniej jedną robotę budowlaną, polegającą na </w:t>
      </w:r>
      <w:r>
        <w:rPr>
          <w:rFonts w:ascii="Times New Roman" w:eastAsiaTheme="minorHAnsi" w:hAnsi="Times New Roman" w:cs="Times New Roman"/>
        </w:rPr>
        <w:t>termomodernizacji</w:t>
      </w:r>
      <w:r w:rsidRPr="001D404A">
        <w:rPr>
          <w:rFonts w:ascii="Times New Roman" w:eastAsiaTheme="minorHAnsi" w:hAnsi="Times New Roman" w:cs="Times New Roman"/>
        </w:rPr>
        <w:t xml:space="preserve"> budynku</w:t>
      </w:r>
      <w:r w:rsidR="00172C3D">
        <w:rPr>
          <w:rFonts w:ascii="Times New Roman" w:eastAsiaTheme="minorHAnsi" w:hAnsi="Times New Roman" w:cs="Times New Roman"/>
        </w:rPr>
        <w:t xml:space="preserve"> </w:t>
      </w:r>
      <w:r w:rsidRPr="001D404A">
        <w:rPr>
          <w:rFonts w:ascii="Times New Roman" w:eastAsiaTheme="minorHAnsi" w:hAnsi="Times New Roman" w:cs="Times New Roman"/>
        </w:rPr>
        <w:t xml:space="preserve">o wartości co najmniej </w:t>
      </w:r>
      <w:r w:rsidR="00172C3D">
        <w:rPr>
          <w:rFonts w:ascii="Times New Roman" w:eastAsiaTheme="minorHAnsi" w:hAnsi="Times New Roman" w:cs="Times New Roman"/>
        </w:rPr>
        <w:t>150</w:t>
      </w:r>
      <w:r w:rsidRPr="001D404A">
        <w:rPr>
          <w:rFonts w:ascii="Times New Roman" w:eastAsiaTheme="minorHAnsi" w:hAnsi="Times New Roman" w:cs="Times New Roman"/>
        </w:rPr>
        <w:t xml:space="preserve"> 000,00 zł</w:t>
      </w:r>
      <w:r w:rsidR="00964282">
        <w:rPr>
          <w:rFonts w:ascii="Times New Roman" w:eastAsiaTheme="minorHAnsi" w:hAnsi="Times New Roman" w:cs="Times New Roman"/>
        </w:rPr>
        <w:t>;</w:t>
      </w:r>
    </w:p>
    <w:p w14:paraId="7DB77B18" w14:textId="5F91D02C" w:rsidR="00964282" w:rsidRPr="00964282" w:rsidRDefault="00964282" w:rsidP="007C035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1B8D9E" w14:textId="66D09018" w:rsidR="00A80127" w:rsidRPr="00A80127" w:rsidRDefault="00A80127" w:rsidP="00A80127">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Default="00A80127" w:rsidP="00964282">
      <w:pPr>
        <w:widowControl/>
        <w:adjustRightInd w:val="0"/>
        <w:jc w:val="both"/>
        <w:rPr>
          <w:rFonts w:ascii="Times New Roman" w:eastAsiaTheme="minorHAnsi" w:hAnsi="Times New Roman" w:cs="Times New Roman"/>
          <w:color w:val="000000"/>
        </w:rPr>
      </w:pPr>
    </w:p>
    <w:p w14:paraId="35BFE602" w14:textId="01EBB62D" w:rsidR="00964282" w:rsidRPr="00091E07" w:rsidRDefault="00A80127" w:rsidP="00964282">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w:t>
      </w:r>
      <w:r w:rsidR="00964282" w:rsidRPr="00964282">
        <w:rPr>
          <w:rFonts w:ascii="Times New Roman" w:eastAsiaTheme="minorHAnsi" w:hAnsi="Times New Roman" w:cs="Times New Roman"/>
          <w:color w:val="000000"/>
        </w:rPr>
        <w:lastRenderedPageBreak/>
        <w:t xml:space="preserve">potwierdzające, że ww. roboty budowlane zostały wykonane należycie. 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6</w:t>
      </w:r>
      <w:r w:rsidR="00964282" w:rsidRPr="00091E07">
        <w:rPr>
          <w:rFonts w:ascii="Times New Roman" w:eastAsiaTheme="minorHAnsi" w:hAnsi="Times New Roman" w:cs="Times New Roman"/>
        </w:rPr>
        <w:t xml:space="preserve"> „Wykaz robót budowlanych”. </w:t>
      </w:r>
    </w:p>
    <w:p w14:paraId="77EC0172" w14:textId="77777777" w:rsidR="00964282" w:rsidRPr="00091E07" w:rsidRDefault="00964282" w:rsidP="007C0352">
      <w:pPr>
        <w:widowControl/>
        <w:adjustRightInd w:val="0"/>
        <w:jc w:val="both"/>
        <w:rPr>
          <w:rFonts w:ascii="Times New Roman" w:eastAsiaTheme="minorHAnsi" w:hAnsi="Times New Roman" w:cs="Times New Roman"/>
        </w:rPr>
      </w:pPr>
    </w:p>
    <w:p w14:paraId="10008AAF" w14:textId="77777777" w:rsidR="006E2A2B" w:rsidRPr="006E2A2B" w:rsidRDefault="007C0352" w:rsidP="006E2A2B">
      <w:pPr>
        <w:pStyle w:val="Tekstpodstawowy"/>
        <w:widowControl/>
        <w:autoSpaceDE/>
        <w:autoSpaceDN/>
        <w:jc w:val="both"/>
        <w:rPr>
          <w:rFonts w:ascii="Times New Roman" w:hAnsi="Times New Roman" w:cs="Times New Roman"/>
          <w:bCs/>
          <w:kern w:val="32"/>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r w:rsidR="0067439B" w:rsidRPr="006E2A2B">
        <w:rPr>
          <w:rFonts w:ascii="Times New Roman" w:hAnsi="Times New Roman" w:cs="Times New Roman"/>
          <w:bCs/>
          <w:color w:val="00B050"/>
          <w:sz w:val="22"/>
          <w:szCs w:val="22"/>
        </w:rPr>
        <w:t xml:space="preserve"> </w:t>
      </w:r>
      <w:r w:rsidR="0067439B" w:rsidRPr="006E2A2B">
        <w:rPr>
          <w:rFonts w:ascii="Times New Roman" w:hAnsi="Times New Roman" w:cs="Times New Roman"/>
          <w:bCs/>
          <w:sz w:val="22"/>
          <w:szCs w:val="22"/>
        </w:rPr>
        <w:t>oraz</w:t>
      </w:r>
      <w:bookmarkStart w:id="3" w:name="_Hlk31714655"/>
      <w:r w:rsidR="006E2A2B" w:rsidRPr="006E2A2B">
        <w:rPr>
          <w:rFonts w:ascii="Times New Roman" w:hAnsi="Times New Roman" w:cs="Times New Roman"/>
          <w:bCs/>
          <w:sz w:val="22"/>
          <w:szCs w:val="22"/>
        </w:rPr>
        <w:t xml:space="preserve"> kierownika budowy posiadającego uprawnienia budowlane do kierowania robotami budowlanymi w specjalności</w:t>
      </w:r>
      <w:r w:rsidR="006E2A2B" w:rsidRPr="006E2A2B">
        <w:rPr>
          <w:rFonts w:ascii="Times New Roman" w:eastAsia="Calibri" w:hAnsi="Times New Roman" w:cs="Times New Roman"/>
          <w:bCs/>
          <w:sz w:val="22"/>
          <w:szCs w:val="22"/>
        </w:rPr>
        <w:t xml:space="preserve"> instalacyjnej w zakresie sieci, instalacji i urz</w:t>
      </w:r>
      <w:r w:rsidR="006E2A2B" w:rsidRPr="006E2A2B">
        <w:rPr>
          <w:rFonts w:ascii="Times New Roman" w:eastAsia="TimesNewRoman" w:hAnsi="Times New Roman" w:cs="Times New Roman"/>
          <w:bCs/>
          <w:sz w:val="22"/>
          <w:szCs w:val="22"/>
        </w:rPr>
        <w:t>ą</w:t>
      </w:r>
      <w:r w:rsidR="006E2A2B" w:rsidRPr="006E2A2B">
        <w:rPr>
          <w:rFonts w:ascii="Times New Roman" w:eastAsia="Calibri" w:hAnsi="Times New Roman" w:cs="Times New Roman"/>
          <w:bCs/>
          <w:sz w:val="22"/>
          <w:szCs w:val="22"/>
        </w:rPr>
        <w:t>dze</w:t>
      </w:r>
      <w:r w:rsidR="006E2A2B" w:rsidRPr="006E2A2B">
        <w:rPr>
          <w:rFonts w:ascii="Times New Roman" w:eastAsia="TimesNewRoman" w:hAnsi="Times New Roman" w:cs="Times New Roman"/>
          <w:bCs/>
          <w:sz w:val="22"/>
          <w:szCs w:val="22"/>
        </w:rPr>
        <w:t xml:space="preserve">ń </w:t>
      </w:r>
      <w:r w:rsidR="006E2A2B" w:rsidRPr="006E2A2B">
        <w:rPr>
          <w:rFonts w:ascii="Times New Roman" w:eastAsia="Calibri" w:hAnsi="Times New Roman" w:cs="Times New Roman"/>
          <w:bCs/>
          <w:sz w:val="22"/>
          <w:szCs w:val="22"/>
        </w:rPr>
        <w:t>cieplnych, wentylacyjnych,</w:t>
      </w:r>
      <w:r w:rsidR="006E2A2B" w:rsidRPr="006E2A2B">
        <w:rPr>
          <w:rFonts w:ascii="Times New Roman" w:hAnsi="Times New Roman" w:cs="Times New Roman"/>
          <w:bCs/>
          <w:kern w:val="32"/>
          <w:sz w:val="22"/>
          <w:szCs w:val="22"/>
        </w:rPr>
        <w:t xml:space="preserve"> </w:t>
      </w:r>
      <w:r w:rsidR="006E2A2B" w:rsidRPr="006E2A2B">
        <w:rPr>
          <w:rFonts w:ascii="Times New Roman" w:eastAsia="Calibri" w:hAnsi="Times New Roman" w:cs="Times New Roman"/>
          <w:bCs/>
          <w:sz w:val="22"/>
          <w:szCs w:val="22"/>
        </w:rPr>
        <w:t>gazowych, wodoci</w:t>
      </w:r>
      <w:r w:rsidR="006E2A2B" w:rsidRPr="006E2A2B">
        <w:rPr>
          <w:rFonts w:ascii="Times New Roman" w:eastAsia="TimesNewRoman" w:hAnsi="Times New Roman" w:cs="Times New Roman"/>
          <w:bCs/>
          <w:sz w:val="22"/>
          <w:szCs w:val="22"/>
        </w:rPr>
        <w:t>ą</w:t>
      </w:r>
      <w:r w:rsidR="006E2A2B" w:rsidRPr="006E2A2B">
        <w:rPr>
          <w:rFonts w:ascii="Times New Roman" w:eastAsia="Calibri" w:hAnsi="Times New Roman" w:cs="Times New Roman"/>
          <w:bCs/>
          <w:sz w:val="22"/>
          <w:szCs w:val="22"/>
        </w:rPr>
        <w:t>gowych i kanalizacyjnych.</w:t>
      </w:r>
    </w:p>
    <w:bookmarkEnd w:id="3"/>
    <w:p w14:paraId="5D50DD93" w14:textId="6520B9A6" w:rsidR="007C0352" w:rsidRPr="006E2A2B" w:rsidRDefault="007C0352" w:rsidP="007C0352">
      <w:pPr>
        <w:widowControl/>
        <w:adjustRightInd w:val="0"/>
        <w:jc w:val="both"/>
        <w:rPr>
          <w:rFonts w:ascii="Times New Roman" w:hAnsi="Times New Roman" w:cs="Times New Roman"/>
          <w:bCs/>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276F2C70"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7</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ABFABFF" w14:textId="5482686C" w:rsidR="00A80127" w:rsidRPr="00A80127" w:rsidRDefault="00A80127" w:rsidP="00A80127">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 xml:space="preserve">załącznika nr </w:t>
      </w:r>
      <w:r w:rsidR="00091E07" w:rsidRPr="00091E07">
        <w:rPr>
          <w:rFonts w:ascii="Times New Roman" w:eastAsiaTheme="minorHAnsi" w:hAnsi="Times New Roman" w:cs="Times New Roman"/>
        </w:rPr>
        <w:t>5</w:t>
      </w:r>
      <w:r w:rsidRPr="00091E07">
        <w:rPr>
          <w:rFonts w:ascii="Times New Roman" w:eastAsiaTheme="minorHAnsi" w:hAnsi="Times New Roman" w:cs="Times New Roman"/>
        </w:rPr>
        <w:t xml:space="preserve"> do SWZ; </w:t>
      </w:r>
    </w:p>
    <w:p w14:paraId="16361C5F" w14:textId="73A5DCDE" w:rsidR="00A80127" w:rsidRPr="00091E07" w:rsidRDefault="00A80127" w:rsidP="00A80127">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b)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091E07" w:rsidRPr="00091E07">
        <w:rPr>
          <w:rFonts w:ascii="Times New Roman" w:eastAsiaTheme="minorHAnsi" w:hAnsi="Times New Roman" w:cs="Times New Roman"/>
        </w:rPr>
        <w:t>6</w:t>
      </w:r>
      <w:r w:rsidRPr="00091E07">
        <w:rPr>
          <w:rFonts w:ascii="Times New Roman" w:eastAsiaTheme="minorHAnsi" w:hAnsi="Times New Roman" w:cs="Times New Roman"/>
        </w:rPr>
        <w:t xml:space="preserve"> do SWZ; </w:t>
      </w:r>
    </w:p>
    <w:p w14:paraId="4EE0378D" w14:textId="3E3BE953" w:rsidR="00A80127" w:rsidRDefault="00A80127" w:rsidP="00A80127">
      <w:pPr>
        <w:widowControl/>
        <w:adjustRightInd w:val="0"/>
        <w:rPr>
          <w:rFonts w:ascii="Arial" w:eastAsiaTheme="minorHAnsi" w:hAnsi="Arial" w:cs="Arial"/>
          <w:color w:val="000000"/>
          <w:sz w:val="24"/>
          <w:szCs w:val="24"/>
        </w:rPr>
      </w:pPr>
    </w:p>
    <w:p w14:paraId="1B72DD89" w14:textId="77777777" w:rsidR="006C1413" w:rsidRPr="00A80127" w:rsidRDefault="006C1413"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lastRenderedPageBreak/>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w:t>
      </w:r>
      <w:r w:rsidRPr="00DA2A69">
        <w:rPr>
          <w:rFonts w:ascii="Times New Roman" w:eastAsiaTheme="minorHAnsi" w:hAnsi="Times New Roman" w:cs="Times New Roman"/>
        </w:rPr>
        <w:lastRenderedPageBreak/>
        <w:t>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77777777" w:rsidR="003533FE" w:rsidRPr="00BF3D58" w:rsidRDefault="00054318" w:rsidP="003533FE">
      <w:pPr>
        <w:pStyle w:val="NormalnyWeb"/>
        <w:spacing w:before="0" w:after="0"/>
        <w:ind w:firstLine="284"/>
        <w:rPr>
          <w:rFonts w:cs="Times New Roman"/>
          <w:sz w:val="22"/>
          <w:szCs w:val="22"/>
        </w:rPr>
      </w:pPr>
      <w:hyperlink r:id="rId11" w:history="1">
        <w:r w:rsidR="003533FE" w:rsidRPr="00BF3D58">
          <w:rPr>
            <w:rStyle w:val="Hipercze"/>
            <w:rFonts w:cs="Times New Roman"/>
            <w:sz w:val="22"/>
            <w:szCs w:val="22"/>
          </w:rPr>
          <w:t>http://www.bip.gmina-aleksandrowkujawski.pl/typy-tresci/zamowienia-publiczne/</w:t>
        </w:r>
      </w:hyperlink>
    </w:p>
    <w:p w14:paraId="51743A73" w14:textId="4C89891A" w:rsidR="003533FE" w:rsidRPr="00BF3D58" w:rsidRDefault="003533FE" w:rsidP="00C70B44">
      <w:pPr>
        <w:pStyle w:val="Default"/>
        <w:jc w:val="both"/>
        <w:rPr>
          <w:b/>
          <w:bCs/>
          <w:color w:val="auto"/>
          <w:sz w:val="22"/>
          <w:szCs w:val="22"/>
        </w:rPr>
      </w:pPr>
      <w:r w:rsidRPr="00BF3D58">
        <w:rPr>
          <w:sz w:val="22"/>
          <w:szCs w:val="22"/>
        </w:rPr>
        <w:lastRenderedPageBreak/>
        <w:t xml:space="preserve">postępowanie </w:t>
      </w:r>
      <w:r w:rsidRPr="00BF3D58">
        <w:rPr>
          <w:i/>
          <w:iCs/>
          <w:sz w:val="22"/>
          <w:szCs w:val="22"/>
        </w:rPr>
        <w:t>„</w:t>
      </w:r>
      <w:r w:rsidR="00C70B44" w:rsidRPr="00C70B44">
        <w:rPr>
          <w:i/>
          <w:iCs/>
          <w:color w:val="auto"/>
          <w:sz w:val="22"/>
          <w:szCs w:val="22"/>
        </w:rPr>
        <w:t>Termomodernizacja Szkoły Podstawowej w Wołuszewie, Gmina Aleksandrów Kujawski – II etap</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1D84FA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672C15">
        <w:rPr>
          <w:rFonts w:cs="Times New Roman"/>
          <w:sz w:val="22"/>
          <w:szCs w:val="22"/>
        </w:rPr>
        <w:t>4</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012A8C64"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46670D">
        <w:rPr>
          <w:rFonts w:cs="Times New Roman"/>
          <w:sz w:val="22"/>
          <w:szCs w:val="22"/>
        </w:rPr>
        <w:t>Maciej Zarębski</w:t>
      </w:r>
      <w:r w:rsidRPr="00BF3D58">
        <w:rPr>
          <w:rFonts w:cs="Times New Roman"/>
          <w:sz w:val="22"/>
          <w:szCs w:val="22"/>
        </w:rPr>
        <w:t xml:space="preserve"> - tel. </w:t>
      </w:r>
      <w:r>
        <w:rPr>
          <w:rFonts w:cs="Times New Roman"/>
          <w:sz w:val="22"/>
          <w:szCs w:val="22"/>
        </w:rPr>
        <w:t xml:space="preserve">54 282 20 59 w. </w:t>
      </w:r>
      <w:r w:rsidR="0046670D">
        <w:rPr>
          <w:rFonts w:cs="Times New Roman"/>
          <w:sz w:val="22"/>
          <w:szCs w:val="22"/>
        </w:rPr>
        <w:t>33</w:t>
      </w:r>
    </w:p>
    <w:p w14:paraId="58587D91" w14:textId="71144E6C"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Łukasz Korzeniewski </w:t>
      </w:r>
      <w:r w:rsidRPr="00BF3D58">
        <w:rPr>
          <w:rFonts w:cs="Times New Roman"/>
          <w:sz w:val="22"/>
          <w:szCs w:val="22"/>
        </w:rPr>
        <w:t xml:space="preserve">- tel. </w:t>
      </w:r>
      <w:r>
        <w:rPr>
          <w:rFonts w:cs="Times New Roman"/>
          <w:sz w:val="22"/>
          <w:szCs w:val="22"/>
        </w:rPr>
        <w:t>54 282 20 59 w. 3</w:t>
      </w:r>
      <w:r w:rsidR="0067439B" w:rsidRPr="006A47DF">
        <w:rPr>
          <w:rFonts w:cs="Times New Roman"/>
          <w:sz w:val="22"/>
          <w:szCs w:val="22"/>
        </w:rPr>
        <w:t>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9F96224"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Pr="00BF3D58">
          <w:rPr>
            <w:rStyle w:val="Hipercze"/>
            <w:sz w:val="22"/>
            <w:szCs w:val="22"/>
          </w:rPr>
          <w:t>http://www.bip.gmina-aleksandrowkujawski.pl/typy-tresci/zamowienia-publiczne/</w:t>
        </w:r>
      </w:hyperlink>
      <w:r w:rsidRPr="00BF3D58">
        <w:rPr>
          <w:sz w:val="22"/>
          <w:szCs w:val="22"/>
        </w:rPr>
        <w:t xml:space="preserve">, postępowanie </w:t>
      </w:r>
      <w:r w:rsidRPr="00BF3D58">
        <w:rPr>
          <w:i/>
          <w:iCs/>
          <w:sz w:val="22"/>
          <w:szCs w:val="22"/>
        </w:rPr>
        <w:t>„</w:t>
      </w:r>
      <w:r w:rsidR="002E2794" w:rsidRPr="00C70B44">
        <w:rPr>
          <w:i/>
          <w:iCs/>
          <w:color w:val="auto"/>
          <w:sz w:val="22"/>
          <w:szCs w:val="22"/>
        </w:rPr>
        <w:t>Termomodernizacja Szkoły Podstawowej w Wołuszewie, Gmina Aleksandrów Kujawski – II etap</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w:t>
      </w:r>
      <w:r w:rsidRPr="00BF3D58">
        <w:rPr>
          <w:b w:val="0"/>
          <w:sz w:val="22"/>
          <w:szCs w:val="22"/>
        </w:rPr>
        <w:lastRenderedPageBreak/>
        <w:t xml:space="preserve">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E692774"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w:t>
      </w:r>
      <w:r w:rsidRPr="00BF3D58">
        <w:rPr>
          <w:rFonts w:eastAsia="Arial"/>
          <w:sz w:val="22"/>
          <w:szCs w:val="22"/>
          <w:lang w:eastAsia="pl-PL"/>
        </w:rPr>
        <w:lastRenderedPageBreak/>
        <w:t xml:space="preserve">na stronie zamawiającego </w:t>
      </w:r>
      <w:hyperlink r:id="rId15" w:history="1">
        <w:r w:rsidRPr="00BF3D58">
          <w:rPr>
            <w:rStyle w:val="Hipercze"/>
            <w:sz w:val="22"/>
            <w:szCs w:val="22"/>
          </w:rPr>
          <w:t>http://www.bip.gmina-aleksandrowkujawski.pl/typy-tresci/zamowienia-publiczne/</w:t>
        </w:r>
      </w:hyperlink>
      <w:r w:rsidRPr="00BF3D58">
        <w:rPr>
          <w:sz w:val="22"/>
          <w:szCs w:val="22"/>
        </w:rPr>
        <w:t xml:space="preserve"> , postępowanie </w:t>
      </w:r>
      <w:r w:rsidRPr="00BF3D58">
        <w:rPr>
          <w:i/>
          <w:iCs/>
          <w:sz w:val="22"/>
          <w:szCs w:val="22"/>
        </w:rPr>
        <w:t>„</w:t>
      </w:r>
      <w:r w:rsidR="009D4F6A" w:rsidRPr="00C70B44">
        <w:rPr>
          <w:i/>
          <w:iCs/>
          <w:color w:val="auto"/>
          <w:sz w:val="22"/>
          <w:szCs w:val="22"/>
        </w:rPr>
        <w:t>Termomodernizacja Szkoły Podstawowej w Wołuszewie, Gmina Aleksandrów Kujawski – II etap</w:t>
      </w:r>
      <w:r w:rsidRPr="00BF3D58">
        <w:rPr>
          <w:i/>
          <w:iCs/>
        </w:rPr>
        <w:t>”.</w:t>
      </w:r>
    </w:p>
    <w:p w14:paraId="67A1B270" w14:textId="15AF200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D4F6A">
        <w:rPr>
          <w:rFonts w:ascii="Times New Roman" w:hAnsi="Times New Roman" w:cs="Times New Roman"/>
          <w:b/>
          <w:bCs/>
        </w:rPr>
        <w:t>08.03</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F119BA">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405C71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F119BA">
        <w:rPr>
          <w:rFonts w:ascii="Times New Roman" w:hAnsi="Times New Roman" w:cs="Times New Roman"/>
          <w:b/>
          <w:bCs/>
        </w:rPr>
        <w:t>08.03</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 xml:space="preserve">finansowania przestępstwa o charakterze terrorystycznym, o którym mowa w art. 165a Kodeksu karnego, lub przestępstwo udaremniania lub utrudniania stwierdzenia przestępnego </w:t>
      </w:r>
      <w:r w:rsidRPr="00BF3D58">
        <w:rPr>
          <w:sz w:val="22"/>
          <w:szCs w:val="22"/>
        </w:rPr>
        <w:lastRenderedPageBreak/>
        <w:t>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430677AA" w14:textId="34EC4EAE" w:rsidR="00F119BA" w:rsidRPr="004834BC"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Podstawą do obliczenia ceny oferty jest dokumentacja techniczna na zgłoszenie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DF01F0">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DF01F0">
        <w:rPr>
          <w:rFonts w:ascii="Times New Roman" w:eastAsia="Arial Unicode MS" w:hAnsi="Times New Roman" w:cs="Times New Roman"/>
        </w:rPr>
        <w:t>8</w:t>
      </w:r>
      <w:r w:rsidR="004834BC" w:rsidRPr="004834BC">
        <w:rPr>
          <w:rFonts w:ascii="Times New Roman" w:eastAsia="Arial Unicode MS" w:hAnsi="Times New Roman" w:cs="Times New Roman"/>
        </w:rPr>
        <w:t xml:space="preserve"> i 4</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A299749"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Kosztorys ofertowy ma charakter jedynie pomocniczy przy obliczeniu ceny. </w:t>
      </w:r>
    </w:p>
    <w:p w14:paraId="589DC640"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7CB7352" w14:textId="74AE1953"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 xml:space="preserve">Wraz z ofertą należy złożyć wypełniony kosztorys ofertowy, stanowiący załącznik nr </w:t>
      </w:r>
      <w:r w:rsidR="00DF01F0">
        <w:rPr>
          <w:rFonts w:ascii="Times New Roman" w:hAnsi="Times New Roman" w:cs="Times New Roman"/>
        </w:rPr>
        <w:t>8</w:t>
      </w:r>
      <w:r w:rsidRPr="004834BC">
        <w:rPr>
          <w:rFonts w:ascii="Times New Roman" w:hAnsi="Times New Roman" w:cs="Times New Roman"/>
        </w:rPr>
        <w:t xml:space="preserve"> do </w:t>
      </w:r>
      <w:proofErr w:type="spellStart"/>
      <w:r w:rsidRPr="004834BC">
        <w:rPr>
          <w:rFonts w:ascii="Times New Roman" w:hAnsi="Times New Roman" w:cs="Times New Roman"/>
        </w:rPr>
        <w:t>swz</w:t>
      </w:r>
      <w:proofErr w:type="spellEnd"/>
      <w:r w:rsidRPr="00F119BA">
        <w:rPr>
          <w:rFonts w:ascii="Times New Roman" w:hAnsi="Times New Roman" w:cs="Times New Roman"/>
          <w:color w:val="C00000"/>
        </w:rPr>
        <w:t>.</w:t>
      </w:r>
      <w:r w:rsidRPr="00F119BA">
        <w:rPr>
          <w:rFonts w:ascii="Times New Roman" w:eastAsia="Arial Unicode MS" w:hAnsi="Times New Roman" w:cs="Times New Roman"/>
          <w:color w:val="C00000"/>
        </w:rPr>
        <w:t xml:space="preserve"> </w:t>
      </w:r>
      <w:r w:rsidRPr="00F119BA">
        <w:rPr>
          <w:rFonts w:ascii="Times New Roman" w:eastAsia="Arial Unicode MS" w:hAnsi="Times New Roman" w:cs="Times New Roman"/>
        </w:rPr>
        <w:t>Kosztorys ofertowy ma charakter jedynie pomocniczy przy obliczeniu ceny. Jeżeli wykonawca nie wyceni którejkolwiek</w:t>
      </w:r>
      <w:r>
        <w:rPr>
          <w:rFonts w:ascii="Times New Roman" w:eastAsia="Arial Unicode MS" w:hAnsi="Times New Roman" w:cs="Times New Roman"/>
        </w:rPr>
        <w:t xml:space="preserve"> </w:t>
      </w:r>
      <w:r w:rsidRPr="00F119BA">
        <w:rPr>
          <w:rFonts w:ascii="Times New Roman" w:eastAsia="Arial Unicode MS" w:hAnsi="Times New Roman" w:cs="Times New Roman"/>
        </w:rPr>
        <w:t>z pozycji tabeli, zamawiający uzna, że została ona wyceniona w innej pozycji.</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77777777" w:rsidR="00F119BA" w:rsidRPr="00F119BA" w:rsidRDefault="00F119BA" w:rsidP="00F119BA">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lastRenderedPageBreak/>
        <w:t>Cena brutto oferty – 60%</w:t>
      </w:r>
    </w:p>
    <w:p w14:paraId="6BB8BDF0" w14:textId="77777777" w:rsidR="00F119BA" w:rsidRPr="00F119BA" w:rsidRDefault="00F119BA" w:rsidP="00F119BA">
      <w:pPr>
        <w:pStyle w:val="NormalnyWeb"/>
        <w:spacing w:before="0" w:after="0"/>
        <w:ind w:left="360"/>
        <w:rPr>
          <w:rFonts w:cs="Times New Roman"/>
          <w:sz w:val="22"/>
          <w:szCs w:val="22"/>
        </w:rPr>
      </w:pPr>
      <w:r w:rsidRPr="00F119BA">
        <w:rPr>
          <w:rFonts w:cs="Times New Roman"/>
          <w:sz w:val="22"/>
          <w:szCs w:val="22"/>
        </w:rPr>
        <w:t>Gwarancja jakości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2ABC0E96"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okres gwarancji jakości</w:t>
      </w:r>
    </w:p>
    <w:p w14:paraId="0B8850B6" w14:textId="77777777" w:rsidR="00F119BA" w:rsidRPr="00F119BA" w:rsidRDefault="00F119BA" w:rsidP="00F119BA">
      <w:pPr>
        <w:pStyle w:val="NormalnyWeb"/>
        <w:spacing w:before="0" w:after="0"/>
        <w:rPr>
          <w:rFonts w:cs="Times New Roman"/>
          <w:sz w:val="22"/>
          <w:szCs w:val="22"/>
        </w:rPr>
      </w:pPr>
    </w:p>
    <w:p w14:paraId="078CFCC9" w14:textId="77777777" w:rsidR="00F119BA" w:rsidRPr="00F119BA" w:rsidRDefault="00F119BA" w:rsidP="00F119BA">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46CA5401"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gdzie:</w:t>
      </w:r>
    </w:p>
    <w:p w14:paraId="5B0591EA"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FBB98E4"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5AE56FB1" w14:textId="26978E22" w:rsidR="00F119BA" w:rsidRPr="00F119BA" w:rsidRDefault="00F119BA" w:rsidP="00F119BA">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2EFAC5B9" w14:textId="77777777" w:rsidR="00F119BA" w:rsidRPr="00F119BA" w:rsidRDefault="00F119BA" w:rsidP="00F119BA">
      <w:pPr>
        <w:pStyle w:val="NormalnyWeb"/>
        <w:spacing w:before="0" w:after="0"/>
        <w:ind w:firstLine="708"/>
        <w:rPr>
          <w:rFonts w:cs="Times New Roman"/>
          <w:sz w:val="22"/>
          <w:szCs w:val="22"/>
        </w:rPr>
      </w:pPr>
    </w:p>
    <w:p w14:paraId="65801DA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EFF5D05"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25A08D97"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1B64AE9A"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008B0E22"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334CA6C5" w14:textId="56E4419B" w:rsidR="00F119BA" w:rsidRPr="00F119BA" w:rsidRDefault="00F119BA" w:rsidP="003533F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0E21788" w14:textId="4762C5D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4"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4"/>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1CEE4FA4"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w:t>
      </w:r>
    </w:p>
    <w:p w14:paraId="25650DE2" w14:textId="1B8F5A5C"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2E8EA95A"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Pr>
          <w:rFonts w:ascii="Times New Roman" w:hAnsi="Times New Roman" w:cs="Times New Roman"/>
          <w:bCs/>
          <w:sz w:val="22"/>
          <w:szCs w:val="22"/>
        </w:rPr>
        <w:t xml:space="preserve">1. </w:t>
      </w:r>
      <w:r w:rsidRPr="00876DF4">
        <w:rPr>
          <w:rFonts w:ascii="Times New Roman" w:hAnsi="Times New Roman" w:cs="Times New Roman"/>
          <w:bCs/>
          <w:sz w:val="22"/>
          <w:szCs w:val="22"/>
        </w:rPr>
        <w:t xml:space="preserve">Zamawiający przewiduje konieczność wniesienia wadium przed upływem terminu składania ofert w wysokości </w:t>
      </w:r>
      <w:r w:rsidR="00DE56B3">
        <w:rPr>
          <w:rFonts w:ascii="Times New Roman" w:hAnsi="Times New Roman" w:cs="Times New Roman"/>
          <w:bCs/>
          <w:sz w:val="22"/>
          <w:szCs w:val="22"/>
        </w:rPr>
        <w:t>6 9</w:t>
      </w:r>
      <w:r w:rsidRPr="00876DF4">
        <w:rPr>
          <w:rFonts w:ascii="Times New Roman" w:hAnsi="Times New Roman" w:cs="Times New Roman"/>
          <w:bCs/>
          <w:sz w:val="22"/>
          <w:szCs w:val="22"/>
        </w:rPr>
        <w:t xml:space="preserve">00,00 zł w sposób przewidziany w art. </w:t>
      </w:r>
      <w:r>
        <w:rPr>
          <w:rFonts w:ascii="Times New Roman" w:hAnsi="Times New Roman" w:cs="Times New Roman"/>
          <w:bCs/>
          <w:sz w:val="22"/>
          <w:szCs w:val="22"/>
        </w:rPr>
        <w:t>97</w:t>
      </w:r>
      <w:r w:rsidRPr="00876DF4">
        <w:rPr>
          <w:rFonts w:ascii="Times New Roman" w:hAnsi="Times New Roman" w:cs="Times New Roman"/>
          <w:bCs/>
          <w:sz w:val="22"/>
          <w:szCs w:val="22"/>
        </w:rPr>
        <w:t xml:space="preserve"> ust. </w:t>
      </w:r>
      <w:r>
        <w:rPr>
          <w:rFonts w:ascii="Times New Roman" w:hAnsi="Times New Roman" w:cs="Times New Roman"/>
          <w:bCs/>
          <w:sz w:val="22"/>
          <w:szCs w:val="22"/>
        </w:rPr>
        <w:t>7</w:t>
      </w:r>
      <w:r w:rsidRPr="00876DF4">
        <w:rPr>
          <w:rFonts w:ascii="Times New Roman" w:hAnsi="Times New Roman" w:cs="Times New Roman"/>
          <w:bCs/>
          <w:sz w:val="22"/>
          <w:szCs w:val="22"/>
        </w:rPr>
        <w:t xml:space="preserve"> ustawy </w:t>
      </w:r>
      <w:proofErr w:type="spellStart"/>
      <w:r w:rsidRPr="00876DF4">
        <w:rPr>
          <w:rFonts w:ascii="Times New Roman" w:hAnsi="Times New Roman" w:cs="Times New Roman"/>
          <w:bCs/>
          <w:sz w:val="22"/>
          <w:szCs w:val="22"/>
        </w:rPr>
        <w:t>Pzp</w:t>
      </w:r>
      <w:proofErr w:type="spellEnd"/>
      <w:r w:rsidRPr="00876DF4">
        <w:rPr>
          <w:rFonts w:ascii="Times New Roman" w:hAnsi="Times New Roman" w:cs="Times New Roman"/>
          <w:bCs/>
          <w:sz w:val="22"/>
          <w:szCs w:val="22"/>
        </w:rPr>
        <w:t xml:space="preserve">. </w:t>
      </w:r>
    </w:p>
    <w:p w14:paraId="050E50FA" w14:textId="3203A488" w:rsidR="00876DF4" w:rsidRPr="00876DF4" w:rsidRDefault="00876DF4" w:rsidP="00DE56B3">
      <w:pPr>
        <w:widowControl/>
        <w:adjustRightInd w:val="0"/>
        <w:spacing w:after="13"/>
        <w:jc w:val="both"/>
        <w:rPr>
          <w:rFonts w:ascii="Times New Roman" w:eastAsiaTheme="minorHAnsi" w:hAnsi="Times New Roman" w:cs="Times New Roman"/>
          <w:bCs/>
          <w:color w:val="000000"/>
        </w:rPr>
      </w:pPr>
      <w:r w:rsidRPr="00876DF4">
        <w:rPr>
          <w:rFonts w:ascii="Times New Roman" w:eastAsiaTheme="minorHAnsi" w:hAnsi="Times New Roman" w:cs="Times New Roman"/>
          <w:bCs/>
          <w:color w:val="000000"/>
        </w:rPr>
        <w:t>2. Wadium należy wnieść przed upływem terminu składania ofert i utrzymać nieprzerwanie do dnia upływu terminu związania ofertą, z wyjątkiem przypadków o których mowa w art.</w:t>
      </w:r>
      <w:r w:rsidR="00DE56B3">
        <w:rPr>
          <w:rFonts w:ascii="Times New Roman" w:eastAsiaTheme="minorHAnsi" w:hAnsi="Times New Roman" w:cs="Times New Roman"/>
          <w:bCs/>
          <w:color w:val="000000"/>
        </w:rPr>
        <w:t xml:space="preserve"> </w:t>
      </w:r>
      <w:r w:rsidRPr="00876DF4">
        <w:rPr>
          <w:rFonts w:ascii="Times New Roman" w:eastAsiaTheme="minorHAnsi" w:hAnsi="Times New Roman" w:cs="Times New Roman"/>
          <w:bCs/>
          <w:color w:val="000000"/>
        </w:rPr>
        <w:t xml:space="preserve">98 ust.1 pkt 2 i 3 oraz ust. 2 ustawy </w:t>
      </w:r>
      <w:proofErr w:type="spellStart"/>
      <w:r w:rsidRPr="00876DF4">
        <w:rPr>
          <w:rFonts w:ascii="Times New Roman" w:eastAsiaTheme="minorHAnsi" w:hAnsi="Times New Roman" w:cs="Times New Roman"/>
          <w:bCs/>
          <w:color w:val="000000"/>
        </w:rPr>
        <w:t>Pzp</w:t>
      </w:r>
      <w:proofErr w:type="spellEnd"/>
      <w:r w:rsidRPr="00876DF4">
        <w:rPr>
          <w:rFonts w:ascii="Times New Roman" w:eastAsiaTheme="minorHAnsi" w:hAnsi="Times New Roman" w:cs="Times New Roman"/>
          <w:bCs/>
          <w:color w:val="000000"/>
        </w:rPr>
        <w:t xml:space="preserve">. </w:t>
      </w:r>
    </w:p>
    <w:p w14:paraId="26C357B4" w14:textId="7F661D06" w:rsidR="00876DF4" w:rsidRPr="00876DF4" w:rsidRDefault="006D3766" w:rsidP="006D3766">
      <w:pPr>
        <w:widowControl/>
        <w:adjustRightInd w:val="0"/>
        <w:jc w:val="both"/>
        <w:rPr>
          <w:rFonts w:ascii="Times New Roman" w:hAnsi="Times New Roman" w:cs="Times New Roman"/>
          <w:bCs/>
        </w:rPr>
      </w:pPr>
      <w:r w:rsidRPr="006D3766">
        <w:rPr>
          <w:rFonts w:ascii="Times New Roman" w:hAnsi="Times New Roman" w:cs="Times New Roman"/>
          <w:bCs/>
        </w:rPr>
        <w:t xml:space="preserve">3. W przypadku wniesienia wadium w pieniądzu, wykonawca wpłaca ww. kwotę przelewem na rachunek bankowy wskazany </w:t>
      </w:r>
      <w:r>
        <w:rPr>
          <w:rFonts w:ascii="Times New Roman" w:hAnsi="Times New Roman" w:cs="Times New Roman"/>
          <w:bCs/>
        </w:rPr>
        <w:t xml:space="preserve">w Dziale 1 </w:t>
      </w:r>
      <w:r w:rsidRPr="006D3766">
        <w:rPr>
          <w:rFonts w:ascii="Times New Roman" w:hAnsi="Times New Roman" w:cs="Times New Roman"/>
          <w:bCs/>
        </w:rPr>
        <w:t>w pkt. 1 w specyfikacji warunków zamówienia z oznaczeniem: Wadium –</w:t>
      </w:r>
      <w:r w:rsidRPr="006D3766">
        <w:rPr>
          <w:rFonts w:ascii="Times New Roman" w:hAnsi="Times New Roman" w:cs="Times New Roman"/>
          <w:bCs/>
          <w:color w:val="000000"/>
        </w:rPr>
        <w:t xml:space="preserve"> </w:t>
      </w:r>
      <w:r w:rsidRPr="006D3766">
        <w:rPr>
          <w:rFonts w:ascii="Times New Roman" w:hAnsi="Times New Roman" w:cs="Times New Roman"/>
          <w:bCs/>
        </w:rPr>
        <w:t xml:space="preserve">nr referencyjny </w:t>
      </w:r>
      <w:r w:rsidRPr="006D3766">
        <w:rPr>
          <w:rFonts w:ascii="Times New Roman" w:hAnsi="Times New Roman" w:cs="Times New Roman"/>
          <w:bCs/>
          <w:color w:val="000000"/>
        </w:rPr>
        <w:t>ZP.271.</w:t>
      </w:r>
      <w:r>
        <w:rPr>
          <w:rFonts w:ascii="Times New Roman" w:hAnsi="Times New Roman" w:cs="Times New Roman"/>
          <w:bCs/>
          <w:color w:val="000000"/>
        </w:rPr>
        <w:t>4</w:t>
      </w:r>
      <w:r w:rsidRPr="006D3766">
        <w:rPr>
          <w:rFonts w:ascii="Times New Roman" w:hAnsi="Times New Roman" w:cs="Times New Roman"/>
          <w:bCs/>
          <w:color w:val="000000"/>
        </w:rPr>
        <w:t>.202</w:t>
      </w:r>
      <w:r>
        <w:rPr>
          <w:rFonts w:ascii="Times New Roman" w:hAnsi="Times New Roman" w:cs="Times New Roman"/>
          <w:bCs/>
          <w:color w:val="000000"/>
        </w:rPr>
        <w:t>1</w:t>
      </w:r>
      <w:r w:rsidRPr="006D3766">
        <w:rPr>
          <w:rFonts w:ascii="Times New Roman" w:hAnsi="Times New Roman" w:cs="Times New Roman"/>
          <w:bCs/>
          <w:color w:val="000000"/>
        </w:rPr>
        <w:t>.EW.</w:t>
      </w:r>
      <w:r w:rsidRPr="006D3766">
        <w:rPr>
          <w:rFonts w:ascii="Times New Roman" w:hAnsi="Times New Roman" w:cs="Times New Roman"/>
          <w:bCs/>
        </w:rPr>
        <w:t xml:space="preserve"> Jako termin wniesienia wadium przyjęty zostaje termin uznania kwoty na rachunku </w:t>
      </w:r>
      <w:r>
        <w:rPr>
          <w:rFonts w:ascii="Times New Roman" w:hAnsi="Times New Roman" w:cs="Times New Roman"/>
          <w:bCs/>
        </w:rPr>
        <w:t>Z</w:t>
      </w:r>
      <w:r w:rsidRPr="006D3766">
        <w:rPr>
          <w:rFonts w:ascii="Times New Roman" w:hAnsi="Times New Roman" w:cs="Times New Roman"/>
          <w:bCs/>
        </w:rPr>
        <w:t>amawiającego</w:t>
      </w:r>
      <w:r>
        <w:rPr>
          <w:rFonts w:ascii="Times New Roman" w:hAnsi="Times New Roman" w:cs="Times New Roman"/>
          <w:bCs/>
        </w:rPr>
        <w:t>.</w:t>
      </w:r>
    </w:p>
    <w:p w14:paraId="2F085E32" w14:textId="77777777" w:rsidR="00876DF4" w:rsidRPr="00876DF4" w:rsidRDefault="00876DF4" w:rsidP="006D3766">
      <w:pPr>
        <w:widowControl/>
        <w:adjustRightInd w:val="0"/>
        <w:spacing w:after="14"/>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W przypadku składania przez Wykonawcę wadium w formie gwarancji lub poręczenia Wykonawca przekazuje Zamawiającemu oryginał gwarancji lub poręczenia w postaci elektronicznej. </w:t>
      </w:r>
    </w:p>
    <w:p w14:paraId="6F127AC7"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W przypadku składania przez Wykonawcę wadium w formie gwarancji lub poręczenia gwarancja powinna być sporządzona zgodnie z obowiązującym prawem i winna zawierać następujące elementy: </w:t>
      </w:r>
    </w:p>
    <w:p w14:paraId="32FD2399"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nazwę dającego zlecenie (Wykonawcy), nazwę beneficjenta gwarancji (Zamawiającego), nazwę gwaranta (banku lub instytucji ubezpieczeniowej udzielającej gwarancji) oraz wskazanie ich siedzib, </w:t>
      </w:r>
    </w:p>
    <w:p w14:paraId="344B6F70"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określenie wierzytelności, która ma być zabezpieczona gwarancją, </w:t>
      </w:r>
    </w:p>
    <w:p w14:paraId="4CFEE0C5"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kwotę gwarancji, </w:t>
      </w:r>
    </w:p>
    <w:p w14:paraId="6901D189"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termin ważności gwarancji, </w:t>
      </w:r>
    </w:p>
    <w:p w14:paraId="05D06B29"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nieodwołalne i bezwarunkowo zobowiązanie gwaranta do: „zapłacenia kwoty gwarancji na pierwsze pisemne żądanie Zamawiającego zawierające oświadczenie, że zachodzi przewidziana przepisami prawa zamówień publicznych podstawa do zatrzymania wadium przez Zamawiającego. </w:t>
      </w:r>
    </w:p>
    <w:p w14:paraId="27ABB713"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6. Gwarancja (poręczenie) nie może przewidywać żadnych dodatkowych warunków formalnych, od których uzależniona byłaby wypłata sumy gwarancyjnej (poręczonej). </w:t>
      </w:r>
    </w:p>
    <w:p w14:paraId="019B09B4"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7. Zamawiający zwraca wadium zgodnie z zapisami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33D001E7"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8. Złożenie wniosku o zwrot wadium, o którym mowa w art. 98 ust. 2 Ustawy, powoduje rozwiązanie stosunku prawnego z wykonawcą wraz z utratą przez niego prawa do korzystania ze środków ochrony prawnej, o których mowa w dziale IX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4DE5C7A5"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328EA49"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10. Zamawiający zwraca wadium wniesione w innej formie niż w pieniądzu poprzez złożenie gwarantowi lub poręczycielowi oświadczenia o zwolnieniu wadium. </w:t>
      </w:r>
    </w:p>
    <w:p w14:paraId="53B0AC83"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lastRenderedPageBreak/>
        <w:t xml:space="preserve">11. Zamawiający zatrzymuje wadium wraz z odsetkami, a w przypadku wadium wniesionego w formie innej niż pieniądz, występuje odpowiednio do gwaranta lub poręczyciela z żądaniem zapłaty wadium, jeżeli: </w:t>
      </w:r>
    </w:p>
    <w:p w14:paraId="3BD70E0F"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443389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wykonawca, którego oferta została wybrana: </w:t>
      </w:r>
    </w:p>
    <w:p w14:paraId="61DE6B8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a) odmówił podpisania umowy w sprawie zamówienia publicznego na warunkach określonych w ofercie, </w:t>
      </w:r>
    </w:p>
    <w:p w14:paraId="2CCF9A6B"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b) nie wniósł wymaganego zabezpieczenia należytego wykonania umowy; </w:t>
      </w:r>
    </w:p>
    <w:p w14:paraId="3363D131"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zawarcie umowy w sprawie zamówienia publicznego stało się niemożliwe z przyczyn leżących po stronie wykonawcy, którego oferta została wybrana.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1FB346E" w14:textId="61DCDE47" w:rsidR="00723F0D" w:rsidRPr="00723F0D" w:rsidRDefault="00723F0D" w:rsidP="00723F0D">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do ok. 30 % wartości zamówienia podstawowego</w:t>
      </w:r>
      <w:r w:rsidRPr="00C564C7">
        <w:rPr>
          <w:rFonts w:cs="Times New Roman"/>
          <w:sz w:val="22"/>
          <w:szCs w:val="22"/>
        </w:rPr>
        <w:t>,</w:t>
      </w:r>
      <w:r w:rsidRPr="00723F0D">
        <w:rPr>
          <w:rFonts w:cs="Times New Roman"/>
          <w:sz w:val="22"/>
          <w:szCs w:val="22"/>
        </w:rPr>
        <w:t xml:space="preserve"> w zakresie czynności określonych w kosztorysie ofertowym  </w:t>
      </w:r>
      <w:r w:rsidRPr="004834BC">
        <w:rPr>
          <w:rFonts w:cs="Times New Roman"/>
          <w:sz w:val="22"/>
          <w:szCs w:val="22"/>
        </w:rPr>
        <w:t>(załącznik nr</w:t>
      </w:r>
      <w:r w:rsidR="004834BC" w:rsidRPr="004834BC">
        <w:rPr>
          <w:rFonts w:cs="Times New Roman"/>
          <w:sz w:val="22"/>
          <w:szCs w:val="22"/>
        </w:rPr>
        <w:t xml:space="preserve"> 7</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r w:rsidRPr="00723F0D">
        <w:rPr>
          <w:rFonts w:cs="Times New Roman"/>
          <w:sz w:val="22"/>
          <w:szCs w:val="22"/>
        </w:rPr>
        <w:t>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345B3249" w:rsidR="0084451E" w:rsidRPr="0084451E" w:rsidRDefault="0084451E"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w:t>
      </w:r>
      <w:r w:rsidRPr="009F513B">
        <w:rPr>
          <w:rFonts w:ascii="Times New Roman" w:eastAsiaTheme="minorHAnsi" w:hAnsi="Times New Roman" w:cs="Times New Roman"/>
          <w:color w:val="000000"/>
        </w:rPr>
        <w:lastRenderedPageBreak/>
        <w:t xml:space="preserve">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w:t>
      </w:r>
      <w:r w:rsidRPr="009F513B">
        <w:rPr>
          <w:rFonts w:ascii="Times New Roman" w:eastAsiaTheme="minorHAnsi" w:hAnsi="Times New Roman" w:cs="Times New Roman"/>
          <w:color w:val="000000"/>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5" w:name="__RefHeading__11984_46135782"/>
      <w:bookmarkStart w:id="6"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dopuszcza możliwości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B5B73F2" w14:textId="77777777" w:rsidR="003533FE" w:rsidRPr="00313586"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wymaga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CA71EF" w14:textId="6F80BAF7" w:rsidR="00302B46" w:rsidRPr="00302B46"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sidR="00C41CEA">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988B9B6" w14:textId="77777777" w:rsidR="00C41CEA" w:rsidRPr="00C41CEA"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3. </w:t>
      </w:r>
      <w:r w:rsidR="00C41CEA" w:rsidRPr="00C41CEA">
        <w:rPr>
          <w:rFonts w:ascii="Times New Roman" w:hAnsi="Times New Roman" w:cs="Times New Roman"/>
          <w:color w:val="000000"/>
        </w:rPr>
        <w:t>Zabezpieczenie należytego wykonania umowy może być wnoszone w jednej lub kilku następujących formach:</w:t>
      </w:r>
    </w:p>
    <w:p w14:paraId="3D49728E" w14:textId="77777777" w:rsidR="00C41CEA" w:rsidRPr="00C41CEA" w:rsidRDefault="00C41CEA" w:rsidP="008722FB">
      <w:pPr>
        <w:widowControl/>
        <w:numPr>
          <w:ilvl w:val="0"/>
          <w:numId w:val="30"/>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5BC799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6A91850C"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6BAA0C7A"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75AD8C7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578F0BD" w14:textId="6C13D53C" w:rsidR="00C41CEA" w:rsidRPr="00C41CEA" w:rsidRDefault="00302B46" w:rsidP="00C41CEA">
      <w:pPr>
        <w:widowControl/>
        <w:tabs>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4. </w:t>
      </w:r>
      <w:r w:rsidR="00C41CEA" w:rsidRPr="00C41CEA">
        <w:rPr>
          <w:rFonts w:ascii="Times New Roman" w:hAnsi="Times New Roman" w:cs="Times New Roman"/>
          <w:color w:val="000000"/>
        </w:rPr>
        <w:t xml:space="preserve">Zabezpieczenie wnoszone w pieniądzu należało będzie wpłacić przelewem na konto </w:t>
      </w:r>
      <w:r w:rsidR="00C41CEA" w:rsidRPr="00C41CEA">
        <w:rPr>
          <w:rFonts w:ascii="Times New Roman" w:hAnsi="Times New Roman" w:cs="Times New Roman"/>
        </w:rPr>
        <w:t>KBS Aleksandrów Kujawski numer: 64 9537 0000 0010 5356 2000 0027 z podaniem tytułu: „zabezpieczenie należytego wykonania umowy, nazwa zadania, nr sprawy</w:t>
      </w:r>
      <w:r w:rsidR="00C41CEA" w:rsidRPr="00C41CEA">
        <w:rPr>
          <w:rFonts w:ascii="Times New Roman" w:hAnsi="Times New Roman" w:cs="Times New Roman"/>
          <w:bCs/>
        </w:rPr>
        <w:t xml:space="preserve"> ZP.271.</w:t>
      </w:r>
      <w:r w:rsidR="00C41CEA">
        <w:rPr>
          <w:rFonts w:ascii="Times New Roman" w:hAnsi="Times New Roman" w:cs="Times New Roman"/>
          <w:bCs/>
        </w:rPr>
        <w:t>4</w:t>
      </w:r>
      <w:r w:rsidR="00C41CEA" w:rsidRPr="00C41CEA">
        <w:rPr>
          <w:rFonts w:ascii="Times New Roman" w:hAnsi="Times New Roman" w:cs="Times New Roman"/>
          <w:bCs/>
        </w:rPr>
        <w:t>.202</w:t>
      </w:r>
      <w:r w:rsidR="00C41CEA">
        <w:rPr>
          <w:rFonts w:ascii="Times New Roman" w:hAnsi="Times New Roman" w:cs="Times New Roman"/>
          <w:bCs/>
        </w:rPr>
        <w:t>1</w:t>
      </w:r>
      <w:r w:rsidR="00C41CEA" w:rsidRPr="00C41CEA">
        <w:rPr>
          <w:rFonts w:ascii="Times New Roman" w:hAnsi="Times New Roman" w:cs="Times New Roman"/>
          <w:bCs/>
        </w:rPr>
        <w:t>.EW</w:t>
      </w:r>
      <w:r w:rsidR="00C41CEA" w:rsidRPr="00C41CEA">
        <w:rPr>
          <w:rFonts w:ascii="Times New Roman" w:hAnsi="Times New Roman" w:cs="Times New Roman"/>
        </w:rPr>
        <w:t>”</w:t>
      </w:r>
      <w:r w:rsidR="00C41CEA" w:rsidRPr="00C41CEA">
        <w:rPr>
          <w:rFonts w:ascii="Times New Roman" w:hAnsi="Times New Roman" w:cs="Times New Roman"/>
          <w:color w:val="000000"/>
        </w:rPr>
        <w:t>. Datą wniesienia zabezpieczenia w pieniądzu jest dzień uznania rachunku bankowego Zamawiającego.</w:t>
      </w:r>
    </w:p>
    <w:p w14:paraId="11C0934A" w14:textId="1BB85888" w:rsidR="00302B46" w:rsidRPr="00302B46" w:rsidRDefault="00302B46" w:rsidP="00C41CEA">
      <w:pPr>
        <w:widowControl/>
        <w:adjustRightInd w:val="0"/>
        <w:spacing w:after="11"/>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6. Zabezpieczenie wniesione w innych formach należy wnieść w oryginale najpóźniej w dniu podpisania umowy. </w:t>
      </w:r>
    </w:p>
    <w:p w14:paraId="42FFB8E8" w14:textId="2FD404FB" w:rsid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eastAsiaTheme="minorHAnsi" w:hAnsi="Times New Roman" w:cs="Times New Roman"/>
          <w:color w:val="000000"/>
        </w:rPr>
        <w:t xml:space="preserve">8. </w:t>
      </w:r>
      <w:r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lastRenderedPageBreak/>
        <w:t xml:space="preserve">9.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0E294CA"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10.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08C804C"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11. </w:t>
      </w:r>
      <w:r w:rsidRPr="007E7510">
        <w:rPr>
          <w:rFonts w:ascii="Times New Roman" w:hAnsi="Times New Roman" w:cs="Times New Roman"/>
          <w:color w:val="000000"/>
        </w:rPr>
        <w:t xml:space="preserve">W przypadku, gdyby termin ważności zabezpieczenia miał upłynąć wcześniej, niż w terminach wskazanych w punktach </w:t>
      </w:r>
      <w:r>
        <w:rPr>
          <w:rFonts w:ascii="Times New Roman" w:hAnsi="Times New Roman" w:cs="Times New Roman"/>
          <w:color w:val="000000"/>
        </w:rPr>
        <w:t>9</w:t>
      </w:r>
      <w:r w:rsidRPr="007E7510">
        <w:rPr>
          <w:rFonts w:ascii="Times New Roman" w:hAnsi="Times New Roman" w:cs="Times New Roman"/>
          <w:color w:val="000000"/>
        </w:rPr>
        <w:t xml:space="preserve"> i </w:t>
      </w:r>
      <w:r>
        <w:rPr>
          <w:rFonts w:ascii="Times New Roman" w:hAnsi="Times New Roman" w:cs="Times New Roman"/>
          <w:color w:val="000000"/>
        </w:rPr>
        <w:t>10</w:t>
      </w:r>
      <w:r w:rsidRPr="007E7510">
        <w:rPr>
          <w:rFonts w:ascii="Times New Roman" w:hAnsi="Times New Roman" w:cs="Times New Roman"/>
          <w:color w:val="000000"/>
        </w:rPr>
        <w:t xml:space="preserve"> </w:t>
      </w:r>
      <w:proofErr w:type="spellStart"/>
      <w:r w:rsidRPr="007E7510">
        <w:rPr>
          <w:rFonts w:ascii="Times New Roman" w:hAnsi="Times New Roman" w:cs="Times New Roman"/>
          <w:color w:val="000000"/>
        </w:rPr>
        <w:t>swz</w:t>
      </w:r>
      <w:proofErr w:type="spellEnd"/>
      <w:r w:rsidRPr="007E7510">
        <w:rPr>
          <w:rFonts w:ascii="Times New Roman" w:hAnsi="Times New Roman" w:cs="Times New Roman"/>
          <w:color w:val="000000"/>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12.</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14.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29749B31" w14:textId="6DD039FA"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15.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16.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02B46" w:rsidRDefault="007E7510" w:rsidP="00302B46">
      <w:pPr>
        <w:widowControl/>
        <w:adjustRightInd w:val="0"/>
        <w:spacing w:after="2"/>
        <w:jc w:val="both"/>
        <w:rPr>
          <w:rFonts w:ascii="Times New Roman" w:eastAsiaTheme="minorHAnsi" w:hAnsi="Times New Roman" w:cs="Times New Roman"/>
          <w:color w:val="000000"/>
        </w:rPr>
      </w:pPr>
    </w:p>
    <w:p w14:paraId="523A40D6" w14:textId="25773519" w:rsidR="00302B46" w:rsidRPr="00302B46" w:rsidRDefault="007E7510" w:rsidP="00302B46">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17</w:t>
      </w:r>
      <w:r w:rsidR="00302B46"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02B46" w:rsidRDefault="007E7510" w:rsidP="00302B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18</w:t>
      </w:r>
      <w:r w:rsidR="00302B46"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628788A" w14:textId="320F428B" w:rsidR="00710A28" w:rsidRPr="003836F4"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163130F0" w14:textId="45DBDD0B"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6</w:t>
      </w:r>
      <w:r w:rsidRPr="003836F4">
        <w:rPr>
          <w:rFonts w:ascii="Times New Roman" w:eastAsiaTheme="minorHAnsi" w:hAnsi="Times New Roman" w:cs="Times New Roman"/>
          <w:color w:val="000000"/>
          <w:sz w:val="20"/>
          <w:szCs w:val="20"/>
        </w:rPr>
        <w:t>,</w:t>
      </w:r>
    </w:p>
    <w:p w14:paraId="782F2141" w14:textId="25A16514"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7</w:t>
      </w:r>
      <w:r w:rsidRPr="003836F4">
        <w:rPr>
          <w:rFonts w:ascii="Times New Roman" w:eastAsiaTheme="minorHAnsi" w:hAnsi="Times New Roman" w:cs="Times New Roman"/>
          <w:color w:val="000000"/>
          <w:sz w:val="20"/>
          <w:szCs w:val="20"/>
        </w:rPr>
        <w:t>,</w:t>
      </w:r>
    </w:p>
    <w:p w14:paraId="0583BC3D" w14:textId="56BCB1B7"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eastAsia="Calibri" w:hAnsi="Times New Roman" w:cs="Times New Roman"/>
          <w:bCs/>
          <w:sz w:val="20"/>
        </w:rPr>
        <w:t xml:space="preserve">Dokumentacja projektowa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8</w:t>
      </w:r>
      <w:r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DC2BF41"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4834BC">
        <w:rPr>
          <w:rFonts w:ascii="Times New Roman" w:hAnsi="Times New Roman" w:cs="Times New Roman"/>
          <w:bCs/>
        </w:rPr>
        <w:t>4</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5F978A5F"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4834BC" w:rsidRPr="004834BC">
        <w:rPr>
          <w:rFonts w:ascii="Times New Roman" w:hAnsi="Times New Roman" w:cs="Times New Roman"/>
          <w:i/>
          <w:iCs/>
        </w:rPr>
        <w:t>Termomodernizacja Szkoły Podstawowej w Wołuszewie, Gmina Aleksandrów Kujawski – II etap</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2FC6ED6" w14:textId="5FE41F61" w:rsidR="003533FE" w:rsidRPr="004834BC" w:rsidRDefault="004834BC" w:rsidP="004834BC">
      <w:pPr>
        <w:rPr>
          <w:rFonts w:ascii="Times New Roman" w:hAnsi="Times New Roman" w:cs="Times New Roman"/>
        </w:rPr>
      </w:pPr>
      <w:r w:rsidRPr="004834BC">
        <w:rPr>
          <w:rFonts w:ascii="Times New Roman" w:hAnsi="Times New Roman" w:cs="Times New Roman"/>
        </w:rPr>
        <w:t>Okres gwarancji jakości ……………… miesięcy licząc od daty odbioru przedmiotu umowy.</w:t>
      </w:r>
    </w:p>
    <w:p w14:paraId="09350254" w14:textId="77777777" w:rsidR="003533FE" w:rsidRPr="005F66C3" w:rsidRDefault="003533FE" w:rsidP="003533FE">
      <w:pPr>
        <w:jc w:val="both"/>
        <w:rPr>
          <w:rFonts w:ascii="Times New Roman" w:hAnsi="Times New Roman" w:cs="Times New Roman"/>
          <w:color w:val="000000"/>
        </w:rPr>
      </w:pPr>
    </w:p>
    <w:p w14:paraId="51A70A49" w14:textId="5DF5B96E" w:rsidR="003533FE"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6D7AADF" w14:textId="0AC2F4CC" w:rsidR="004834BC" w:rsidRDefault="004834BC" w:rsidP="003533FE">
      <w:pPr>
        <w:adjustRightInd w:val="0"/>
        <w:jc w:val="both"/>
        <w:rPr>
          <w:rFonts w:ascii="Times New Roman" w:hAnsi="Times New Roman" w:cs="Times New Roman"/>
          <w:color w:val="000000"/>
        </w:rPr>
      </w:pP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77D06E0F" w14:textId="59D65446" w:rsidR="003533FE" w:rsidRPr="004834BC" w:rsidRDefault="00736B22" w:rsidP="004834BC">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Oświadczamy, że dokonaliśmy wizji lokalnej w terenie oraz uzyskaliśmy informacje niezbędne do przygotowania oferty oraz zawarcia umowy i wykonania zamówienia i nie wnosimy uwag do opisu przedmiotu zamówienia.</w:t>
      </w:r>
    </w:p>
    <w:p w14:paraId="121B234C" w14:textId="370650A6" w:rsidR="003533FE" w:rsidRPr="005F66C3" w:rsidRDefault="00736B22" w:rsidP="003533FE">
      <w:pPr>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BAD3E8B" w:rsidR="003533FE" w:rsidRPr="005F66C3" w:rsidRDefault="00736B22"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9</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011CB3C" w:rsidR="003533FE" w:rsidRPr="005F66C3" w:rsidRDefault="00736B22" w:rsidP="003533FE">
      <w:pPr>
        <w:spacing w:after="120"/>
        <w:jc w:val="both"/>
        <w:rPr>
          <w:rFonts w:ascii="Times New Roman" w:hAnsi="Times New Roman" w:cs="Times New Roman"/>
          <w:color w:val="000000"/>
        </w:rPr>
      </w:pPr>
      <w:r>
        <w:rPr>
          <w:rFonts w:ascii="Times New Roman" w:hAnsi="Times New Roman" w:cs="Times New Roman"/>
          <w:b/>
          <w:color w:val="000000"/>
        </w:rPr>
        <w:t>10</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3693E913"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11</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8722FB">
      <w:pPr>
        <w:widowControl/>
        <w:numPr>
          <w:ilvl w:val="0"/>
          <w:numId w:val="25"/>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7B7B3735" w14:textId="5BB3449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028A9A07"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36B22">
        <w:rPr>
          <w:rFonts w:ascii="Times New Roman" w:hAnsi="Times New Roman" w:cs="Times New Roman"/>
          <w:bCs/>
        </w:rPr>
        <w:t>4</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549D6AE6"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736B22" w:rsidRPr="004834BC">
        <w:rPr>
          <w:i/>
          <w:iCs/>
          <w:sz w:val="22"/>
          <w:szCs w:val="22"/>
        </w:rPr>
        <w:t>Termomodernizacja Szkoły Podstawowej w Wołuszewie, Gmina Aleksandrów Kujawski – II etap</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0739611C" w14:textId="77777777" w:rsidR="00736B22" w:rsidRDefault="00736B22" w:rsidP="003533FE">
      <w:pPr>
        <w:jc w:val="right"/>
        <w:rPr>
          <w:rFonts w:ascii="Times New Roman" w:hAnsi="Times New Roman" w:cs="Times New Roman"/>
        </w:rPr>
      </w:pPr>
    </w:p>
    <w:p w14:paraId="595B92B3" w14:textId="77777777" w:rsidR="00736B22" w:rsidRDefault="00736B22" w:rsidP="003533FE">
      <w:pPr>
        <w:jc w:val="right"/>
        <w:rPr>
          <w:rFonts w:ascii="Times New Roman" w:hAnsi="Times New Roman" w:cs="Times New Roman"/>
        </w:rPr>
      </w:pPr>
    </w:p>
    <w:p w14:paraId="111C4E4D" w14:textId="77777777" w:rsidR="00736B22" w:rsidRDefault="00736B22" w:rsidP="003533FE">
      <w:pPr>
        <w:jc w:val="right"/>
        <w:rPr>
          <w:rFonts w:ascii="Times New Roman" w:hAnsi="Times New Roman" w:cs="Times New Roman"/>
        </w:rPr>
      </w:pPr>
    </w:p>
    <w:p w14:paraId="151F598D" w14:textId="361ACF80" w:rsidR="00736B22" w:rsidRDefault="00736B22" w:rsidP="003533FE">
      <w:pPr>
        <w:jc w:val="right"/>
        <w:rPr>
          <w:rFonts w:ascii="Times New Roman" w:hAnsi="Times New Roman" w:cs="Times New Roman"/>
        </w:rPr>
      </w:pPr>
    </w:p>
    <w:p w14:paraId="3D972217" w14:textId="6A0395DC" w:rsidR="00736B22" w:rsidRDefault="00736B22" w:rsidP="003533FE">
      <w:pPr>
        <w:jc w:val="right"/>
        <w:rPr>
          <w:rFonts w:ascii="Times New Roman" w:hAnsi="Times New Roman" w:cs="Times New Roman"/>
        </w:rPr>
      </w:pP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2F7C193D"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36B22">
        <w:rPr>
          <w:rFonts w:ascii="Times New Roman" w:hAnsi="Times New Roman" w:cs="Times New Roman"/>
          <w:bCs/>
        </w:rPr>
        <w:t>4</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6503E60"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736B22" w:rsidRPr="00736B22">
        <w:rPr>
          <w:rFonts w:ascii="Times New Roman" w:hAnsi="Times New Roman" w:cs="Times New Roman"/>
          <w:i/>
          <w:iCs/>
        </w:rPr>
        <w:t>Termomodernizacja Szkoły Podstawowej w Wołuszewie, Gmina Aleksandrów Kujawski – II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2D486654" w14:textId="77777777" w:rsidR="003533FE" w:rsidRDefault="003533FE" w:rsidP="003533FE">
      <w:pPr>
        <w:rPr>
          <w:sz w:val="24"/>
        </w:rPr>
      </w:pPr>
    </w:p>
    <w:p w14:paraId="50868FA0" w14:textId="77777777" w:rsidR="003533FE" w:rsidRDefault="003533FE" w:rsidP="003533FE">
      <w:pPr>
        <w:rPr>
          <w:sz w:val="24"/>
        </w:rPr>
      </w:pPr>
    </w:p>
    <w:p w14:paraId="30ADA873" w14:textId="77777777" w:rsidR="003533FE" w:rsidRDefault="003533FE" w:rsidP="003533FE">
      <w:pPr>
        <w:rPr>
          <w:sz w:val="24"/>
        </w:rPr>
      </w:pPr>
    </w:p>
    <w:p w14:paraId="2CD6DE85" w14:textId="77777777" w:rsidR="003533FE" w:rsidRDefault="003533FE" w:rsidP="003533FE">
      <w:pPr>
        <w:rPr>
          <w:sz w:val="24"/>
        </w:rPr>
      </w:pPr>
    </w:p>
    <w:p w14:paraId="3B514702" w14:textId="0AD2E229" w:rsidR="00736B22" w:rsidRDefault="00736B22" w:rsidP="00094CEF">
      <w:pPr>
        <w:rPr>
          <w:sz w:val="24"/>
        </w:rPr>
      </w:pPr>
    </w:p>
    <w:p w14:paraId="573AF2F8" w14:textId="77777777" w:rsidR="00094CEF" w:rsidRDefault="00094CEF"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4F38FB77" w14:textId="31B08FB1"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 Zamawiający powierza a Wykonawca przyjmuje do wykonania realizację zadania pod nazwą „</w:t>
      </w:r>
      <w:r w:rsidRPr="00623A68">
        <w:rPr>
          <w:rFonts w:ascii="Times New Roman" w:hAnsi="Times New Roman" w:cs="Times New Roman"/>
          <w:sz w:val="20"/>
          <w:szCs w:val="20"/>
        </w:rPr>
        <w:t>Termomodernizacja Szkoły Podstawowej w Wołuszewie, Gmina Aleksandrów Kujawski – II etap”</w:t>
      </w:r>
      <w:r w:rsidRPr="00623A68">
        <w:rPr>
          <w:rFonts w:ascii="Times New Roman" w:eastAsia="Calibri" w:hAnsi="Times New Roman" w:cs="Times New Roman"/>
          <w:bCs/>
          <w:sz w:val="20"/>
          <w:szCs w:val="20"/>
        </w:rPr>
        <w:t>.</w:t>
      </w:r>
    </w:p>
    <w:p w14:paraId="5813F6CB" w14:textId="4325A529"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Pr="00623A68">
        <w:rPr>
          <w:rFonts w:ascii="Times New Roman" w:eastAsia="Calibri" w:hAnsi="Times New Roman" w:cs="Times New Roman"/>
          <w:sz w:val="20"/>
          <w:szCs w:val="20"/>
        </w:rPr>
        <w:t xml:space="preserve">Przedmiotem umowy </w:t>
      </w:r>
      <w:r w:rsidRPr="00623A68">
        <w:rPr>
          <w:rFonts w:ascii="Times New Roman" w:hAnsi="Times New Roman" w:cs="Times New Roman"/>
          <w:sz w:val="20"/>
          <w:szCs w:val="20"/>
        </w:rPr>
        <w:t xml:space="preserve">jest termomodernizacja Szkoły Podstawowej w Wołuszewie, </w:t>
      </w:r>
      <w:r w:rsidRPr="00623A68">
        <w:rPr>
          <w:rFonts w:ascii="Times New Roman" w:hAnsi="Times New Roman" w:cs="Times New Roman"/>
          <w:iCs/>
          <w:sz w:val="20"/>
          <w:szCs w:val="20"/>
        </w:rPr>
        <w:t xml:space="preserve">gmina Aleksandrów Kujawski – </w:t>
      </w:r>
      <w:r w:rsidRPr="0018023A">
        <w:rPr>
          <w:rFonts w:ascii="Times New Roman" w:hAnsi="Times New Roman" w:cs="Times New Roman"/>
          <w:iCs/>
          <w:sz w:val="20"/>
          <w:szCs w:val="20"/>
        </w:rPr>
        <w:t>II etap</w:t>
      </w:r>
      <w:r w:rsidR="001B3E10" w:rsidRPr="0018023A">
        <w:rPr>
          <w:rFonts w:ascii="Times New Roman" w:hAnsi="Times New Roman" w:cs="Times New Roman"/>
          <w:iCs/>
          <w:sz w:val="20"/>
          <w:szCs w:val="20"/>
        </w:rPr>
        <w:t xml:space="preserve"> wraz z budową wewnętrznej instalacji gazowej </w:t>
      </w:r>
      <w:r w:rsidRPr="00623A68">
        <w:rPr>
          <w:rFonts w:ascii="Times New Roman" w:hAnsi="Times New Roman" w:cs="Times New Roman"/>
          <w:iCs/>
          <w:sz w:val="20"/>
          <w:szCs w:val="20"/>
        </w:rPr>
        <w:t xml:space="preserve">współfinansowanego </w:t>
      </w:r>
      <w:r w:rsidRPr="00623A68">
        <w:rPr>
          <w:rFonts w:ascii="Times New Roman" w:hAnsi="Times New Roman" w:cs="Times New Roman"/>
          <w:bCs/>
          <w:sz w:val="20"/>
          <w:szCs w:val="20"/>
        </w:rPr>
        <w:t>ze środków Europejskiego Funduszu Rozwoju Regionalnego oraz ze środków budżetu samorządu w ramach RPO WK-P.</w:t>
      </w:r>
    </w:p>
    <w:p w14:paraId="10EFBF89" w14:textId="57B989CB"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Wykonawca zobowiązuje się do oddania określonego w ust. 1 przedmiotu umowy wykonanego zgodnie z Specyfikacją Warunków Zamówienia sygn. </w:t>
      </w:r>
      <w:r w:rsidRPr="00623A68">
        <w:rPr>
          <w:rFonts w:ascii="Times New Roman" w:hAnsi="Times New Roman" w:cs="Times New Roman"/>
          <w:bCs/>
          <w:color w:val="000000"/>
          <w:sz w:val="20"/>
          <w:szCs w:val="20"/>
        </w:rPr>
        <w:t>ZP.271.</w:t>
      </w:r>
      <w:r w:rsidR="00623A68" w:rsidRPr="00623A68">
        <w:rPr>
          <w:rFonts w:ascii="Times New Roman" w:hAnsi="Times New Roman" w:cs="Times New Roman"/>
          <w:bCs/>
          <w:color w:val="000000"/>
          <w:sz w:val="20"/>
          <w:szCs w:val="20"/>
        </w:rPr>
        <w:t>4</w:t>
      </w:r>
      <w:r w:rsidRPr="00623A68">
        <w:rPr>
          <w:rFonts w:ascii="Times New Roman" w:hAnsi="Times New Roman" w:cs="Times New Roman"/>
          <w:bCs/>
          <w:color w:val="000000"/>
          <w:sz w:val="20"/>
          <w:szCs w:val="20"/>
        </w:rPr>
        <w:t>.202</w:t>
      </w:r>
      <w:r w:rsidR="00623A68" w:rsidRPr="00623A68">
        <w:rPr>
          <w:rFonts w:ascii="Times New Roman" w:hAnsi="Times New Roman" w:cs="Times New Roman"/>
          <w:bCs/>
          <w:color w:val="000000"/>
          <w:sz w:val="20"/>
          <w:szCs w:val="20"/>
        </w:rPr>
        <w:t>1</w:t>
      </w:r>
      <w:r w:rsidRPr="00623A68">
        <w:rPr>
          <w:rFonts w:ascii="Times New Roman" w:hAnsi="Times New Roman" w:cs="Times New Roman"/>
          <w:bCs/>
          <w:color w:val="000000"/>
          <w:sz w:val="20"/>
          <w:szCs w:val="20"/>
        </w:rPr>
        <w:t>.EW</w:t>
      </w:r>
      <w:r w:rsidRPr="00623A68">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893B2ED"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4. Wymienione w ust. 2 dokumenty są integralnymi składnikami niniejszej umowy.</w:t>
      </w:r>
    </w:p>
    <w:p w14:paraId="354404DE"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5. Strony ustalają co następuje:</w:t>
      </w:r>
    </w:p>
    <w:p w14:paraId="0D7B792A"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4E402CB"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4A4C0AF9"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24DDB81"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FEAD707" w14:textId="77777777" w:rsidR="00736B22" w:rsidRPr="00623A68" w:rsidRDefault="00736B22" w:rsidP="00736B22">
      <w:pPr>
        <w:pStyle w:val="WW-Normal"/>
        <w:jc w:val="center"/>
        <w:rPr>
          <w:rFonts w:ascii="Times New Roman" w:hAnsi="Times New Roman" w:cs="Times New Roman"/>
          <w:b/>
          <w:bCs/>
          <w:sz w:val="20"/>
          <w:szCs w:val="20"/>
        </w:rPr>
      </w:pPr>
    </w:p>
    <w:p w14:paraId="4F48085A"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975324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1574A7" w14:textId="0A46C6A3" w:rsidR="00736B22" w:rsidRPr="006A47DF" w:rsidRDefault="00736B22" w:rsidP="00736B22">
      <w:pPr>
        <w:pStyle w:val="WW-Normal"/>
        <w:jc w:val="both"/>
        <w:rPr>
          <w:rFonts w:ascii="Times New Roman" w:hAnsi="Times New Roman" w:cs="Times New Roman"/>
          <w:b/>
          <w:bCs/>
          <w:color w:val="00B050"/>
          <w:sz w:val="20"/>
          <w:szCs w:val="20"/>
        </w:rPr>
      </w:pPr>
      <w:r w:rsidRPr="00623A68">
        <w:rPr>
          <w:rFonts w:ascii="Times New Roman" w:hAnsi="Times New Roman" w:cs="Times New Roman"/>
          <w:sz w:val="20"/>
          <w:szCs w:val="20"/>
        </w:rPr>
        <w:t xml:space="preserve">1. Wymagany termin zakończenia robót do dnia </w:t>
      </w:r>
      <w:r w:rsidR="006A47DF" w:rsidRPr="006A47DF">
        <w:rPr>
          <w:rFonts w:ascii="Times New Roman" w:hAnsi="Times New Roman" w:cs="Times New Roman"/>
          <w:b/>
          <w:bCs/>
          <w:color w:val="00B050"/>
          <w:sz w:val="20"/>
          <w:szCs w:val="20"/>
        </w:rPr>
        <w:t>30.09</w:t>
      </w:r>
      <w:r w:rsidR="00623A68" w:rsidRPr="006A47DF">
        <w:rPr>
          <w:rFonts w:ascii="Times New Roman" w:hAnsi="Times New Roman" w:cs="Times New Roman"/>
          <w:b/>
          <w:bCs/>
          <w:color w:val="00B050"/>
          <w:sz w:val="20"/>
          <w:szCs w:val="20"/>
        </w:rPr>
        <w:t>.</w:t>
      </w:r>
      <w:r w:rsidRPr="006A47DF">
        <w:rPr>
          <w:rFonts w:ascii="Times New Roman" w:hAnsi="Times New Roman" w:cs="Times New Roman"/>
          <w:b/>
          <w:bCs/>
          <w:color w:val="00B050"/>
          <w:sz w:val="20"/>
          <w:szCs w:val="20"/>
        </w:rPr>
        <w:t>2021 r.</w:t>
      </w:r>
    </w:p>
    <w:p w14:paraId="1228F560"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85A1B06"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3CB8308" w14:textId="68D9459E"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siwz</w:t>
      </w:r>
      <w:proofErr w:type="spellEnd"/>
      <w:r w:rsidRPr="00623A68">
        <w:rPr>
          <w:rFonts w:ascii="Times New Roman" w:hAnsi="Times New Roman" w:cs="Times New Roman"/>
          <w:sz w:val="20"/>
          <w:szCs w:val="20"/>
        </w:rPr>
        <w:t xml:space="preserve">. Harmonogram rzeczowo-finansowy robót zostanie sporządzony przez Wykonawcę. </w:t>
      </w:r>
    </w:p>
    <w:p w14:paraId="716E992D" w14:textId="77777777" w:rsidR="00736B22" w:rsidRPr="00623A68" w:rsidRDefault="00736B22" w:rsidP="00736B22">
      <w:pPr>
        <w:pStyle w:val="WW-Normal"/>
        <w:jc w:val="both"/>
        <w:rPr>
          <w:rFonts w:ascii="Times New Roman" w:hAnsi="Times New Roman" w:cs="Times New Roman"/>
          <w:b/>
          <w:bCs/>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2D7E4CB7" w14:textId="77777777" w:rsidR="00710A28" w:rsidRDefault="00710A28" w:rsidP="0018023A">
      <w:pPr>
        <w:pStyle w:val="WW-Normal"/>
        <w:rPr>
          <w:rFonts w:ascii="Times New Roman" w:hAnsi="Times New Roman" w:cs="Times New Roman"/>
          <w:b/>
          <w:bCs/>
          <w:sz w:val="20"/>
          <w:szCs w:val="20"/>
        </w:rPr>
      </w:pPr>
    </w:p>
    <w:p w14:paraId="3E4FCE55" w14:textId="6BB8D989"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6AB599D"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699A17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ED5473A"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1) ze strony Zamawiającego: ………………………….</w:t>
      </w:r>
    </w:p>
    <w:p w14:paraId="271A377E" w14:textId="77777777" w:rsidR="00736B22" w:rsidRPr="00623A68" w:rsidRDefault="00736B22" w:rsidP="00736B22">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33CF91D3" w14:textId="77777777" w:rsidR="00736B22" w:rsidRPr="00623A68" w:rsidRDefault="00736B22" w:rsidP="00736B22">
      <w:pPr>
        <w:pStyle w:val="WW-Normal"/>
        <w:rPr>
          <w:rFonts w:ascii="Times New Roman" w:hAnsi="Times New Roman" w:cs="Times New Roman"/>
          <w:b/>
          <w:bCs/>
          <w:sz w:val="20"/>
          <w:szCs w:val="20"/>
        </w:rPr>
      </w:pPr>
    </w:p>
    <w:p w14:paraId="3D1A163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2CD2BED4" w14:textId="77777777" w:rsidR="00736B22" w:rsidRPr="00623A68" w:rsidRDefault="00736B22" w:rsidP="00736B22">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BEFA11C" w14:textId="77777777" w:rsidR="00736B22" w:rsidRPr="00623A68" w:rsidRDefault="00736B22" w:rsidP="00736B22">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23047DB3" w14:textId="77777777" w:rsidR="00736B22" w:rsidRPr="00623A68" w:rsidRDefault="00736B22" w:rsidP="00736B22">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7E56FD49"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6A3FE1BD"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2FC3F231" w14:textId="77777777" w:rsidR="00736B22" w:rsidRPr="00623A68" w:rsidRDefault="00736B22" w:rsidP="00736B22">
      <w:pPr>
        <w:pStyle w:val="WW-Normal"/>
        <w:rPr>
          <w:rFonts w:ascii="Times New Roman" w:hAnsi="Times New Roman" w:cs="Times New Roman"/>
          <w:b/>
          <w:bCs/>
          <w:sz w:val="20"/>
          <w:szCs w:val="20"/>
        </w:rPr>
      </w:pPr>
    </w:p>
    <w:p w14:paraId="0B2F162C"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28725DB1"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681229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31A0700"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788B71A6" w14:textId="1AB0798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893E7AA" w14:textId="5DB6F463"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(Dz. U. z 2020 r. poz. 1333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 ustawie o wyrobach budowlanych z dnia 16 kwietnia 2004 r. (Dz. U. z 2020 r. poz. 215</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D2B300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dokonać oznakowania robót zgodnie z przepisami ustawy z dnia 7 lipca 1994 r. Prawo Budowlane (Dz. U. z 2020 r. poz. 1333).</w:t>
      </w:r>
    </w:p>
    <w:p w14:paraId="7CDF9E57" w14:textId="77777777" w:rsidR="00736B22" w:rsidRPr="000C2A9D" w:rsidRDefault="00736B22" w:rsidP="008722FB">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C2A9D">
        <w:rPr>
          <w:rFonts w:ascii="Times New Roman" w:hAnsi="Times New Roman" w:cs="Times New Roman"/>
          <w:color w:val="auto"/>
          <w:sz w:val="20"/>
          <w:szCs w:val="20"/>
        </w:rPr>
        <w:t>Budowa podlega geodezyjnemu wyznaczeniu w terenie, a po jego wybudowaniu geodezyjnej inwentaryzacji powykonawczej.</w:t>
      </w:r>
    </w:p>
    <w:p w14:paraId="29CA6937" w14:textId="4522DEC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5333553" w14:textId="7DFB4B5A"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891A2E5" w14:textId="2C86BDD9"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622FAB0" w14:textId="482DF4F0"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36F8276D" w14:textId="261A837D"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90D533E" w14:textId="5F4F6F44"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3F3F58C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FC96C52" w14:textId="0EC603B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4D4D70B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C03CE5B"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9104FFA" w14:textId="19FB187C" w:rsidR="00736B22"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045EDAA" w14:textId="7A914FF1"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s="Times New Roman"/>
          <w:color w:val="auto"/>
          <w:sz w:val="20"/>
          <w:szCs w:val="20"/>
        </w:rPr>
        <w:t xml:space="preserve">Wykonawca obowiązany jest do uzyskania wymaganych decyzji i odbiorów technicznych  wewnętrznej instalacji gazowej w tym </w:t>
      </w:r>
      <w:r w:rsidR="00D734AC" w:rsidRPr="0018023A">
        <w:rPr>
          <w:rFonts w:ascii="Times New Roman" w:hAnsi="Times New Roman" w:cs="Times New Roman"/>
          <w:color w:val="auto"/>
          <w:sz w:val="20"/>
          <w:szCs w:val="20"/>
        </w:rPr>
        <w:t xml:space="preserve"> kotła gazowego we właściwym UDT. </w:t>
      </w:r>
    </w:p>
    <w:p w14:paraId="15BB4FE7" w14:textId="557A94C9"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s="Times New Roman"/>
          <w:color w:val="auto"/>
          <w:sz w:val="20"/>
          <w:szCs w:val="20"/>
        </w:rPr>
        <w:lastRenderedPageBreak/>
        <w:t xml:space="preserve">Wykonawca zobowiązany jest do </w:t>
      </w:r>
      <w:r w:rsidRPr="0018023A">
        <w:rPr>
          <w:rFonts w:ascii="Times New Roman" w:hAnsi="Times New Roman"/>
          <w:color w:val="auto"/>
          <w:sz w:val="20"/>
          <w:szCs w:val="20"/>
        </w:rPr>
        <w:t xml:space="preserve">dokonania rozruchu technologicznego </w:t>
      </w:r>
      <w:r w:rsidR="00D734AC" w:rsidRPr="0018023A">
        <w:rPr>
          <w:rFonts w:ascii="Times New Roman" w:hAnsi="Times New Roman"/>
          <w:color w:val="auto"/>
          <w:sz w:val="20"/>
          <w:szCs w:val="20"/>
        </w:rPr>
        <w:t>wykonanej instalacji gazowej wraz z kotłem gazowym</w:t>
      </w:r>
      <w:r w:rsidRPr="0018023A">
        <w:rPr>
          <w:rFonts w:ascii="Times New Roman" w:hAnsi="Times New Roman"/>
          <w:color w:val="auto"/>
          <w:sz w:val="20"/>
          <w:szCs w:val="20"/>
        </w:rPr>
        <w:t>, co będzie potwierdzone w stosownym protokole odbioru,</w:t>
      </w:r>
    </w:p>
    <w:p w14:paraId="2D45D8C9" w14:textId="77777777"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0E717AD" w14:textId="4071E881" w:rsidR="00EA6A2E" w:rsidRPr="0018023A" w:rsidRDefault="00EA6A2E" w:rsidP="00D734AC">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 xml:space="preserve"> jeżeli wystąpi konieczność uzyskania takich decyzji).</w:t>
      </w:r>
    </w:p>
    <w:p w14:paraId="21D8F84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1BB94FBA" w14:textId="3F549CA1"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2F345230" w14:textId="77777777" w:rsidR="00736B22" w:rsidRPr="00623A68" w:rsidRDefault="00736B22" w:rsidP="00736B22">
      <w:pPr>
        <w:pStyle w:val="WW-Normal"/>
        <w:rPr>
          <w:rFonts w:ascii="Times New Roman" w:hAnsi="Times New Roman" w:cs="Times New Roman"/>
          <w:b/>
          <w:bCs/>
          <w:sz w:val="20"/>
          <w:szCs w:val="20"/>
        </w:rPr>
      </w:pPr>
    </w:p>
    <w:p w14:paraId="0541B71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5196A95"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B1ABAA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dwóch egzemplarzach </w:t>
      </w:r>
      <w:r w:rsidRPr="00623A68">
        <w:rPr>
          <w:rFonts w:ascii="Times New Roman" w:hAnsi="Times New Roman" w:cs="Times New Roman"/>
          <w:color w:val="auto"/>
          <w:sz w:val="20"/>
          <w:szCs w:val="20"/>
        </w:rPr>
        <w:br/>
        <w:t>w wersji papierowej i jeden egzemplarz w wersji elektronicznej w formacie PDF na płycie CD-R lub DVD-R.</w:t>
      </w:r>
    </w:p>
    <w:p w14:paraId="4B789C4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6D0FF508"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18381850"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3B0977D3"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7546AD6B" w14:textId="71211A48" w:rsidR="00736B22"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24A53EB1" w14:textId="503F48DE" w:rsidR="00D734AC" w:rsidRPr="0018023A" w:rsidRDefault="00D734AC" w:rsidP="00D734AC">
      <w:pPr>
        <w:adjustRightInd w:val="0"/>
        <w:ind w:firstLine="426"/>
        <w:contextualSpacing/>
        <w:rPr>
          <w:rFonts w:ascii="Times New Roman" w:hAnsi="Times New Roman"/>
          <w:sz w:val="20"/>
          <w:szCs w:val="20"/>
        </w:rPr>
      </w:pPr>
      <w:r w:rsidRPr="0018023A">
        <w:rPr>
          <w:rFonts w:ascii="Times New Roman" w:hAnsi="Times New Roman"/>
          <w:sz w:val="20"/>
          <w:szCs w:val="20"/>
        </w:rPr>
        <w:t xml:space="preserve">5) atesty lub aprobaty techniczne, </w:t>
      </w:r>
    </w:p>
    <w:p w14:paraId="1DFA413B" w14:textId="26DB42F8" w:rsidR="00D734AC" w:rsidRPr="0018023A" w:rsidRDefault="00D734AC" w:rsidP="00D734AC">
      <w:pPr>
        <w:adjustRightInd w:val="0"/>
        <w:ind w:firstLine="426"/>
        <w:contextualSpacing/>
        <w:rPr>
          <w:rFonts w:ascii="Times New Roman" w:hAnsi="Times New Roman"/>
          <w:sz w:val="20"/>
          <w:szCs w:val="20"/>
        </w:rPr>
      </w:pPr>
      <w:r w:rsidRPr="0018023A">
        <w:rPr>
          <w:rFonts w:ascii="Times New Roman" w:hAnsi="Times New Roman"/>
          <w:sz w:val="20"/>
          <w:szCs w:val="20"/>
        </w:rPr>
        <w:t>6) instrukcji użytkowania (dotyczy kotła gazowego).</w:t>
      </w:r>
    </w:p>
    <w:p w14:paraId="3377E4EC" w14:textId="77777777" w:rsidR="00736B22" w:rsidRPr="000C2A9D" w:rsidRDefault="00736B22" w:rsidP="00736B22">
      <w:pPr>
        <w:adjustRightInd w:val="0"/>
        <w:ind w:firstLine="426"/>
        <w:rPr>
          <w:rFonts w:ascii="Times New Roman" w:hAnsi="Times New Roman" w:cs="Times New Roman"/>
          <w:sz w:val="20"/>
          <w:szCs w:val="20"/>
        </w:rPr>
      </w:pPr>
      <w:r w:rsidRPr="000C2A9D">
        <w:rPr>
          <w:rFonts w:ascii="Times New Roman" w:hAnsi="Times New Roman" w:cs="Times New Roman"/>
          <w:sz w:val="20"/>
          <w:szCs w:val="20"/>
        </w:rPr>
        <w:t>5)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045EBD29" w14:textId="74D521B7" w:rsidR="00D734AC" w:rsidRPr="000C2A9D" w:rsidRDefault="00736B22" w:rsidP="001A2868">
      <w:pPr>
        <w:adjustRightInd w:val="0"/>
        <w:ind w:firstLine="426"/>
        <w:rPr>
          <w:rFonts w:ascii="Times New Roman" w:hAnsi="Times New Roman" w:cs="Times New Roman"/>
          <w:sz w:val="20"/>
          <w:szCs w:val="20"/>
        </w:rPr>
      </w:pPr>
      <w:r w:rsidRPr="000C2A9D">
        <w:rPr>
          <w:rFonts w:ascii="Times New Roman" w:hAnsi="Times New Roman" w:cs="Times New Roman"/>
          <w:sz w:val="20"/>
          <w:szCs w:val="20"/>
        </w:rPr>
        <w:t>6) oryginały mapy zasadniczej powstałej w wyniku geodezyjnej inwentaryzacji powykonawczej.</w:t>
      </w:r>
    </w:p>
    <w:p w14:paraId="41D05B88" w14:textId="1475C1EF" w:rsidR="00D734AC" w:rsidRPr="0018023A" w:rsidRDefault="001A2868" w:rsidP="00736B22">
      <w:pPr>
        <w:adjustRightInd w:val="0"/>
        <w:ind w:firstLine="426"/>
        <w:rPr>
          <w:rFonts w:ascii="Times New Roman" w:hAnsi="Times New Roman" w:cs="Times New Roman"/>
          <w:sz w:val="20"/>
          <w:szCs w:val="20"/>
        </w:rPr>
      </w:pPr>
      <w:r w:rsidRPr="0018023A">
        <w:rPr>
          <w:rFonts w:ascii="Times New Roman" w:hAnsi="Times New Roman" w:cs="Times New Roman"/>
          <w:sz w:val="20"/>
          <w:szCs w:val="20"/>
        </w:rPr>
        <w:t>7) uzyskanie pozwolenia na użytkowanie</w:t>
      </w:r>
      <w:r w:rsidR="0018023A">
        <w:rPr>
          <w:rFonts w:ascii="Times New Roman" w:hAnsi="Times New Roman" w:cs="Times New Roman"/>
          <w:sz w:val="20"/>
          <w:szCs w:val="20"/>
        </w:rPr>
        <w:t>.</w:t>
      </w:r>
    </w:p>
    <w:p w14:paraId="2A80AC8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2566CF9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435CD6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t>
      </w:r>
      <w:r w:rsidRPr="00623A68">
        <w:rPr>
          <w:rFonts w:ascii="Times New Roman" w:hAnsi="Times New Roman" w:cs="Times New Roman"/>
          <w:color w:val="auto"/>
          <w:sz w:val="20"/>
          <w:szCs w:val="20"/>
        </w:rPr>
        <w:br/>
        <w:t xml:space="preserve">w toku odbioru, jak również terminy wyznaczone przez Zamawiającego na usunięcie ujawnionych wad. </w:t>
      </w:r>
    </w:p>
    <w:p w14:paraId="4F16FA68"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9154F4" w14:textId="77777777" w:rsidR="00736B22" w:rsidRPr="00623A68" w:rsidRDefault="00736B22" w:rsidP="00736B22">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4574E111" w14:textId="77777777" w:rsidR="00736B22" w:rsidRPr="00623A68" w:rsidRDefault="00736B22" w:rsidP="00736B22">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FEB2D82" w14:textId="77777777" w:rsidR="00736B22" w:rsidRPr="00623A68" w:rsidRDefault="00736B22" w:rsidP="00736B22">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6C3D9004" w14:textId="77777777" w:rsidR="00736B22" w:rsidRPr="00623A68" w:rsidRDefault="00736B22" w:rsidP="00736B22">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0CAE7B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327E724"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CDB287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3EAD5080" w14:textId="77777777" w:rsidR="00736B22" w:rsidRPr="00623A68" w:rsidRDefault="00736B22" w:rsidP="00736B22">
      <w:pPr>
        <w:pStyle w:val="WW-Normal"/>
        <w:jc w:val="center"/>
        <w:rPr>
          <w:rFonts w:ascii="Times New Roman" w:hAnsi="Times New Roman" w:cs="Times New Roman"/>
          <w:b/>
          <w:bCs/>
          <w:sz w:val="20"/>
          <w:szCs w:val="20"/>
        </w:rPr>
      </w:pPr>
    </w:p>
    <w:p w14:paraId="19F6197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113BB157" w14:textId="77777777" w:rsidR="00736B22" w:rsidRPr="00623A68" w:rsidRDefault="00736B22" w:rsidP="00736B22">
      <w:pPr>
        <w:pStyle w:val="Standard"/>
        <w:jc w:val="center"/>
        <w:rPr>
          <w:b/>
          <w:sz w:val="20"/>
          <w:szCs w:val="20"/>
        </w:rPr>
      </w:pPr>
      <w:r w:rsidRPr="00623A68">
        <w:rPr>
          <w:b/>
          <w:sz w:val="20"/>
          <w:szCs w:val="20"/>
        </w:rPr>
        <w:t>Rozliczenie robót</w:t>
      </w:r>
    </w:p>
    <w:p w14:paraId="3A0F188B" w14:textId="77777777" w:rsidR="00736B22" w:rsidRPr="00623A68" w:rsidRDefault="00736B22" w:rsidP="00736B22">
      <w:pPr>
        <w:pStyle w:val="Standard"/>
        <w:widowControl w:val="0"/>
        <w:jc w:val="both"/>
        <w:rPr>
          <w:sz w:val="20"/>
          <w:szCs w:val="20"/>
        </w:rPr>
      </w:pPr>
      <w:r w:rsidRPr="00623A68">
        <w:rPr>
          <w:sz w:val="20"/>
          <w:szCs w:val="20"/>
        </w:rPr>
        <w:t>1. Podstawę rozliczenia robót wykonanych przez Wykonawcę, będzie stanowił potwierdzony przez inspektora nadzoru protokół wykonanych robót bez wad.</w:t>
      </w:r>
    </w:p>
    <w:p w14:paraId="702D6057" w14:textId="77777777" w:rsidR="00736B22" w:rsidRPr="00623A68" w:rsidRDefault="00736B22" w:rsidP="00736B22">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D5CD43" w14:textId="77777777" w:rsidR="00736B22" w:rsidRPr="00623A68" w:rsidRDefault="00736B22" w:rsidP="00736B22">
      <w:pPr>
        <w:pStyle w:val="Standard"/>
        <w:widowControl w:val="0"/>
        <w:jc w:val="both"/>
        <w:rPr>
          <w:sz w:val="20"/>
          <w:szCs w:val="20"/>
        </w:rPr>
      </w:pPr>
      <w:r w:rsidRPr="00623A68">
        <w:rPr>
          <w:sz w:val="20"/>
          <w:szCs w:val="20"/>
        </w:rPr>
        <w:lastRenderedPageBreak/>
        <w:t>3. Podstawę rozliczenia prac wykonanych przez Dalszego Podwykonawcę będą stanowiły protokoły wykonanych prac potwierdzone przez kierownika budowy Wykonawcy, Podwykonawcę lub kierownika robót Podwykonawcy oraz inspektora nadzoru.</w:t>
      </w:r>
    </w:p>
    <w:p w14:paraId="00304D4C" w14:textId="77777777" w:rsidR="00736B22" w:rsidRPr="00623A68" w:rsidRDefault="00736B22" w:rsidP="00736B22">
      <w:pPr>
        <w:pStyle w:val="Standard"/>
        <w:widowControl w:val="0"/>
        <w:jc w:val="both"/>
        <w:rPr>
          <w:sz w:val="20"/>
          <w:szCs w:val="20"/>
        </w:rPr>
      </w:pPr>
      <w:r w:rsidRPr="00623A68">
        <w:rPr>
          <w:sz w:val="20"/>
          <w:szCs w:val="20"/>
        </w:rPr>
        <w:t>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58121ACC" w14:textId="77777777" w:rsidR="00736B22" w:rsidRPr="00623A68" w:rsidRDefault="00736B22" w:rsidP="00736B22">
      <w:pPr>
        <w:pStyle w:val="Standard"/>
        <w:widowControl w:val="0"/>
        <w:jc w:val="both"/>
        <w:rPr>
          <w:sz w:val="20"/>
          <w:szCs w:val="20"/>
        </w:rPr>
      </w:pPr>
      <w:r w:rsidRPr="00623A68">
        <w:rPr>
          <w:sz w:val="20"/>
          <w:szCs w:val="20"/>
        </w:rPr>
        <w:t>5. Kopie faktury końcowej Podwykonawcy muszą być sprawdzone i zaakceptowane przez Wykonawcę, a faktury Dalszego Podwykonawcy przez Podwykonawcę i Wykonawcę.</w:t>
      </w:r>
    </w:p>
    <w:p w14:paraId="499AFB2C" w14:textId="77777777" w:rsidR="00736B22" w:rsidRPr="00623A68" w:rsidRDefault="00736B22" w:rsidP="00736B22">
      <w:pPr>
        <w:pStyle w:val="Standard"/>
        <w:widowControl w:val="0"/>
        <w:jc w:val="both"/>
        <w:rPr>
          <w:sz w:val="20"/>
          <w:szCs w:val="20"/>
        </w:rPr>
      </w:pPr>
      <w:r w:rsidRPr="00623A68">
        <w:rPr>
          <w:sz w:val="20"/>
          <w:szCs w:val="20"/>
        </w:rPr>
        <w:t>6. Wykonawca wystawi odrębne faktury na roboty wykonane przez Wykonawcę oraz na prace wykonane przez Podwykonawcę lub Dalszego Podwykonawcę.</w:t>
      </w:r>
    </w:p>
    <w:p w14:paraId="59A2A0E6" w14:textId="77777777" w:rsidR="00736B22" w:rsidRPr="00623A68" w:rsidRDefault="00736B22" w:rsidP="00736B22">
      <w:pPr>
        <w:pStyle w:val="Standard"/>
        <w:widowControl w:val="0"/>
        <w:jc w:val="both"/>
        <w:rPr>
          <w:sz w:val="20"/>
          <w:szCs w:val="20"/>
        </w:rPr>
      </w:pPr>
      <w:r w:rsidRPr="00623A68">
        <w:rPr>
          <w:sz w:val="20"/>
          <w:szCs w:val="20"/>
        </w:rPr>
        <w:t>7. Zapłata należności Wykonawcy, Podwykonawcy i Dalszego Podwykonawcy wynikających z faktur końcowych nastąpi zgodnie z § 8 ust. 4, 5, 6, 8.</w:t>
      </w:r>
    </w:p>
    <w:p w14:paraId="4F037032" w14:textId="77777777" w:rsidR="00736B22" w:rsidRPr="00623A68" w:rsidRDefault="00736B22" w:rsidP="00736B22">
      <w:pPr>
        <w:pStyle w:val="Standard"/>
        <w:widowControl w:val="0"/>
        <w:jc w:val="both"/>
        <w:rPr>
          <w:sz w:val="20"/>
          <w:szCs w:val="20"/>
        </w:rPr>
      </w:pPr>
      <w:r w:rsidRPr="00623A68">
        <w:rPr>
          <w:sz w:val="20"/>
          <w:szCs w:val="20"/>
        </w:rPr>
        <w:t>8. Przez pojęcie „prace” użyte w postanowieniach niniejszego paragrafu oraz dalszych postanowieniach umowy, rozumie się roboty, dostawy i usługi, które są wykonywane na podstawie umowy o podwykonawstwo.</w:t>
      </w:r>
    </w:p>
    <w:p w14:paraId="51F4036F" w14:textId="77777777" w:rsidR="00736B22" w:rsidRPr="00623A68" w:rsidRDefault="00736B22" w:rsidP="00736B22">
      <w:pPr>
        <w:pStyle w:val="WW-Normal"/>
        <w:jc w:val="center"/>
        <w:rPr>
          <w:rFonts w:ascii="Times New Roman" w:hAnsi="Times New Roman" w:cs="Times New Roman"/>
          <w:b/>
          <w:bCs/>
          <w:sz w:val="20"/>
          <w:szCs w:val="20"/>
        </w:rPr>
      </w:pPr>
    </w:p>
    <w:p w14:paraId="193487ED"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4F5755" w14:textId="77777777" w:rsidR="00736B22" w:rsidRPr="00623A68" w:rsidRDefault="00736B22" w:rsidP="00736B22">
      <w:pPr>
        <w:pStyle w:val="Standard"/>
        <w:jc w:val="center"/>
        <w:rPr>
          <w:b/>
          <w:iCs/>
          <w:sz w:val="20"/>
          <w:szCs w:val="20"/>
        </w:rPr>
      </w:pPr>
      <w:r w:rsidRPr="00623A68">
        <w:rPr>
          <w:b/>
          <w:iCs/>
          <w:sz w:val="20"/>
          <w:szCs w:val="20"/>
        </w:rPr>
        <w:t>Warunki płatności</w:t>
      </w:r>
    </w:p>
    <w:p w14:paraId="71D60F40" w14:textId="77777777" w:rsidR="00736B22" w:rsidRPr="00623A68" w:rsidRDefault="00736B22" w:rsidP="00736B22">
      <w:pPr>
        <w:pStyle w:val="Standard"/>
        <w:widowControl w:val="0"/>
        <w:jc w:val="both"/>
        <w:rPr>
          <w:sz w:val="20"/>
          <w:szCs w:val="20"/>
        </w:rPr>
      </w:pPr>
      <w:r w:rsidRPr="00623A68">
        <w:rPr>
          <w:sz w:val="20"/>
          <w:szCs w:val="20"/>
        </w:rPr>
        <w:t>1. Zamawiający oświadcza, że posiada środki finansowe na realizację robót objętych umową.</w:t>
      </w:r>
    </w:p>
    <w:p w14:paraId="3C13ED02" w14:textId="2C09AA4D" w:rsidR="00736B22" w:rsidRPr="00623A68" w:rsidRDefault="00736B22" w:rsidP="00736B22">
      <w:pPr>
        <w:pStyle w:val="Standard"/>
        <w:widowControl w:val="0"/>
        <w:jc w:val="both"/>
        <w:rPr>
          <w:sz w:val="20"/>
          <w:szCs w:val="20"/>
        </w:rPr>
      </w:pPr>
      <w:r w:rsidRPr="00623A68">
        <w:rPr>
          <w:sz w:val="20"/>
          <w:szCs w:val="20"/>
        </w:rPr>
        <w:t>2. Wykonawca będzie wystawiał fakturę na Gminę Aleksandrów Kujawski z siedzibą w Aleksandrowie Kujawskim, 87-700 Aleksandrów Kujawski, przy ul. Słowackiego 12, NIP 8911560280.</w:t>
      </w:r>
    </w:p>
    <w:p w14:paraId="637828C9" w14:textId="77777777" w:rsidR="00736B22" w:rsidRPr="00623A68" w:rsidRDefault="00736B22" w:rsidP="00736B22">
      <w:pPr>
        <w:pStyle w:val="Standard"/>
        <w:widowControl w:val="0"/>
        <w:jc w:val="both"/>
        <w:rPr>
          <w:sz w:val="20"/>
          <w:szCs w:val="20"/>
        </w:rPr>
      </w:pPr>
      <w:r w:rsidRPr="00623A68">
        <w:rPr>
          <w:sz w:val="20"/>
          <w:szCs w:val="20"/>
        </w:rPr>
        <w:t>3. Fakturę należy dostarczyć na adres Gminy Aleksandrów Kujawski celem jej sprawdzenia i zatwierdzenia do zapłaty.</w:t>
      </w:r>
    </w:p>
    <w:p w14:paraId="13C196AA" w14:textId="77777777" w:rsidR="00736B22" w:rsidRPr="00623A68" w:rsidRDefault="00736B22" w:rsidP="00736B22">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04BDC3F7" w14:textId="77777777" w:rsidR="00736B22" w:rsidRPr="00623A68" w:rsidRDefault="00736B22" w:rsidP="00736B22">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F1383CA" w14:textId="77777777" w:rsidR="00736B22" w:rsidRPr="00623A68" w:rsidRDefault="00736B22" w:rsidP="00736B22">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AB3CAE7" w14:textId="77777777" w:rsidR="00736B22" w:rsidRPr="00623A68" w:rsidRDefault="00736B22" w:rsidP="00736B22">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E7BD6C2" w14:textId="77777777" w:rsidR="00736B22" w:rsidRPr="00623A68" w:rsidRDefault="00736B22" w:rsidP="00736B22">
      <w:pPr>
        <w:pStyle w:val="Standard"/>
        <w:widowControl w:val="0"/>
        <w:jc w:val="both"/>
        <w:rPr>
          <w:sz w:val="20"/>
          <w:szCs w:val="20"/>
        </w:rPr>
      </w:pPr>
      <w:r w:rsidRPr="00623A68">
        <w:rPr>
          <w:sz w:val="20"/>
          <w:szCs w:val="20"/>
        </w:rPr>
        <w:t>8. Termin płatności faktury lub rachunku za wykonane roboty/prace wynosi do 30 dni od daty otrzymania przez Zamawiającego prawidłowo wystawionej faktury lub rachunku wraz z niezbędnymi załącznikami.</w:t>
      </w:r>
    </w:p>
    <w:p w14:paraId="7FEABE51" w14:textId="77777777" w:rsidR="00736B22" w:rsidRPr="00623A68" w:rsidRDefault="00736B22" w:rsidP="00736B22">
      <w:pPr>
        <w:pStyle w:val="Standard"/>
        <w:widowControl w:val="0"/>
        <w:jc w:val="both"/>
        <w:rPr>
          <w:sz w:val="20"/>
          <w:szCs w:val="20"/>
        </w:rPr>
      </w:pPr>
      <w:r w:rsidRPr="00623A68">
        <w:rPr>
          <w:sz w:val="20"/>
          <w:szCs w:val="20"/>
        </w:rPr>
        <w:t>9. W przypadku nieterminowej płatności faktury lub rachunku Wykonawcy przysługuje prawo dochodzenia odsetek w ustawowej wysokości za opóźnienie.</w:t>
      </w:r>
    </w:p>
    <w:p w14:paraId="6B943491" w14:textId="77777777" w:rsidR="00736B22" w:rsidRPr="00623A68" w:rsidRDefault="00736B22" w:rsidP="00736B22">
      <w:pPr>
        <w:pStyle w:val="Standard"/>
        <w:widowControl w:val="0"/>
        <w:jc w:val="both"/>
        <w:rPr>
          <w:sz w:val="20"/>
          <w:szCs w:val="20"/>
        </w:rPr>
      </w:pPr>
      <w:r w:rsidRPr="00623A68">
        <w:rPr>
          <w:sz w:val="20"/>
          <w:szCs w:val="20"/>
        </w:rPr>
        <w:t>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2FB1845B" w14:textId="77777777" w:rsidR="00736B22" w:rsidRPr="00623A68" w:rsidRDefault="00736B22" w:rsidP="00736B22">
      <w:pPr>
        <w:pStyle w:val="Standard"/>
        <w:widowControl w:val="0"/>
        <w:jc w:val="both"/>
        <w:rPr>
          <w:sz w:val="20"/>
          <w:szCs w:val="20"/>
        </w:rPr>
      </w:pPr>
      <w:r w:rsidRPr="00623A68">
        <w:rPr>
          <w:sz w:val="20"/>
          <w:szCs w:val="20"/>
        </w:rPr>
        <w:t>11.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482F5D44" w14:textId="29ED7BD6" w:rsidR="00736B22" w:rsidRPr="00623A68" w:rsidRDefault="00736B22" w:rsidP="00736B22">
      <w:pPr>
        <w:pStyle w:val="Standard"/>
        <w:widowControl w:val="0"/>
        <w:jc w:val="both"/>
        <w:rPr>
          <w:sz w:val="20"/>
          <w:szCs w:val="20"/>
        </w:rPr>
      </w:pPr>
      <w:r w:rsidRPr="00623A68">
        <w:rPr>
          <w:sz w:val="20"/>
          <w:szCs w:val="20"/>
        </w:rPr>
        <w:lastRenderedPageBreak/>
        <w:t>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sidR="00623A68">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C19DB1C" w14:textId="77777777" w:rsidR="00736B22" w:rsidRPr="00623A68" w:rsidRDefault="00736B22" w:rsidP="00736B22">
      <w:pPr>
        <w:pStyle w:val="Standard"/>
        <w:widowControl w:val="0"/>
        <w:jc w:val="both"/>
        <w:rPr>
          <w:sz w:val="20"/>
          <w:szCs w:val="20"/>
        </w:rPr>
      </w:pPr>
      <w:r w:rsidRPr="00623A68">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66F7A01B" w14:textId="77777777" w:rsidR="00736B22" w:rsidRPr="00623A68" w:rsidRDefault="00736B22" w:rsidP="00736B22">
      <w:pPr>
        <w:pStyle w:val="Standard"/>
        <w:widowControl w:val="0"/>
        <w:jc w:val="both"/>
        <w:rPr>
          <w:sz w:val="20"/>
          <w:szCs w:val="20"/>
        </w:rPr>
      </w:pPr>
      <w:r w:rsidRPr="00623A68">
        <w:rPr>
          <w:sz w:val="20"/>
          <w:szCs w:val="20"/>
        </w:rPr>
        <w:t>14. Przed dokonaniem bezpośredniej zapłaty Zamawiający informuje Wykonawcę o możliwości zgłaszania pisemnych uwag dotyczących zasadności zapłaty, w terminie 7 dni od doręczenia tej informacji.</w:t>
      </w:r>
    </w:p>
    <w:p w14:paraId="44C60AF8" w14:textId="77777777" w:rsidR="00736B22" w:rsidRPr="00623A68" w:rsidRDefault="00736B22" w:rsidP="00736B22">
      <w:pPr>
        <w:pStyle w:val="Standard"/>
        <w:widowControl w:val="0"/>
        <w:jc w:val="both"/>
        <w:rPr>
          <w:sz w:val="20"/>
          <w:szCs w:val="20"/>
        </w:rPr>
      </w:pPr>
      <w:r w:rsidRPr="00623A68">
        <w:rPr>
          <w:sz w:val="20"/>
          <w:szCs w:val="20"/>
        </w:rPr>
        <w:t>15. W przypadku zgłoszenia uwag, Zamawiający może:</w:t>
      </w:r>
    </w:p>
    <w:p w14:paraId="7C9F99CB" w14:textId="77777777" w:rsidR="00736B22" w:rsidRPr="00623A68" w:rsidRDefault="00736B22" w:rsidP="00736B22">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11DBE873" w14:textId="77777777" w:rsidR="00736B22" w:rsidRPr="00623A68" w:rsidRDefault="00736B22" w:rsidP="00736B22">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C71463D" w14:textId="77777777" w:rsidR="00736B22" w:rsidRPr="00623A68" w:rsidRDefault="00736B22" w:rsidP="00736B22">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60A0706B" w14:textId="77777777" w:rsidR="00736B22" w:rsidRPr="00623A68" w:rsidRDefault="00736B22" w:rsidP="00736B22">
      <w:pPr>
        <w:pStyle w:val="Standard"/>
        <w:widowControl w:val="0"/>
        <w:jc w:val="both"/>
        <w:rPr>
          <w:sz w:val="20"/>
          <w:szCs w:val="20"/>
        </w:rPr>
      </w:pPr>
      <w:r w:rsidRPr="00623A68">
        <w:rPr>
          <w:sz w:val="20"/>
          <w:szCs w:val="20"/>
        </w:rPr>
        <w:t>16. W przypadku dokonania bezpośredniej zapłaty Podwykonawcy lub Dalszemu Podwykonawcy, o których mowa w ust. 10 Zamawiający potrąca kwotę wypłaconego wynagrodzenia z wynagrodzenia należnego Wykonawcy.</w:t>
      </w:r>
    </w:p>
    <w:p w14:paraId="21BFC06D" w14:textId="77777777" w:rsidR="00736B22" w:rsidRPr="00623A68" w:rsidRDefault="00736B22" w:rsidP="00623A68">
      <w:pPr>
        <w:pStyle w:val="WW-Normal"/>
        <w:rPr>
          <w:rFonts w:ascii="Times New Roman" w:hAnsi="Times New Roman" w:cs="Times New Roman"/>
          <w:b/>
          <w:bCs/>
          <w:sz w:val="20"/>
          <w:szCs w:val="20"/>
        </w:rPr>
      </w:pPr>
    </w:p>
    <w:p w14:paraId="5445D39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5D21D79"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38C15C7C"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6D05DD5B"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1509E3DF"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3777A692"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043E109A"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5C0F8417" w14:textId="77777777" w:rsidR="00736B22" w:rsidRPr="00623A68" w:rsidRDefault="00736B22" w:rsidP="00736B22">
      <w:pPr>
        <w:pStyle w:val="WW-Normal"/>
        <w:rPr>
          <w:rFonts w:ascii="Times New Roman" w:hAnsi="Times New Roman" w:cs="Times New Roman"/>
          <w:b/>
          <w:bCs/>
          <w:sz w:val="20"/>
          <w:szCs w:val="20"/>
        </w:rPr>
      </w:pPr>
    </w:p>
    <w:p w14:paraId="5A4B3D4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137A74E2"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BE2BC6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246254AC" w14:textId="77777777" w:rsidR="00736B22" w:rsidRPr="00623A68" w:rsidRDefault="00736B22" w:rsidP="00736B22">
      <w:pPr>
        <w:pStyle w:val="WW-Normal"/>
        <w:tabs>
          <w:tab w:val="left" w:pos="426"/>
        </w:tabs>
        <w:jc w:val="both"/>
        <w:rPr>
          <w:rFonts w:ascii="Times New Roman" w:hAnsi="Times New Roman" w:cs="Times New Roman"/>
          <w:sz w:val="20"/>
          <w:szCs w:val="20"/>
        </w:rPr>
      </w:pPr>
    </w:p>
    <w:p w14:paraId="6B570620" w14:textId="77777777" w:rsidR="00736B22" w:rsidRPr="00623A68" w:rsidRDefault="00736B22" w:rsidP="008722F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194D8B39" w14:textId="4EE2D289" w:rsidR="00623A68" w:rsidRDefault="00623A68" w:rsidP="00623A68">
      <w:pPr>
        <w:pStyle w:val="WW-Normal"/>
        <w:tabs>
          <w:tab w:val="left" w:pos="426"/>
        </w:tabs>
        <w:ind w:left="720"/>
        <w:jc w:val="both"/>
        <w:rPr>
          <w:rFonts w:ascii="Times New Roman" w:hAnsi="Times New Roman" w:cs="Times New Roman"/>
          <w:sz w:val="20"/>
          <w:szCs w:val="20"/>
        </w:rPr>
      </w:pPr>
    </w:p>
    <w:p w14:paraId="0492E9F2" w14:textId="24D84EA3" w:rsidR="00736B22" w:rsidRPr="00623A68" w:rsidRDefault="00736B22" w:rsidP="00623A68">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325A72F" w14:textId="77777777" w:rsidR="00736B22" w:rsidRPr="00623A68" w:rsidRDefault="00736B22" w:rsidP="00736B22">
      <w:pPr>
        <w:pStyle w:val="WW-Normal"/>
        <w:jc w:val="both"/>
        <w:rPr>
          <w:rFonts w:ascii="Times New Roman" w:hAnsi="Times New Roman" w:cs="Times New Roman"/>
          <w:color w:val="auto"/>
          <w:sz w:val="20"/>
          <w:szCs w:val="20"/>
        </w:rPr>
      </w:pPr>
    </w:p>
    <w:p w14:paraId="268B676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4D09BBA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97086C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wprowadzenia do umowy zmiany polegającej na zmianie sposobu spełnienia świadczenia przez Wykonawcę, na podstawie przesłanek określonych w niniejszej umowie i wynikającej z tego konieczności </w:t>
      </w:r>
      <w:r w:rsidRPr="00623A68">
        <w:rPr>
          <w:rFonts w:ascii="Times New Roman" w:hAnsi="Times New Roman" w:cs="Times New Roman"/>
          <w:color w:val="auto"/>
          <w:sz w:val="20"/>
          <w:szCs w:val="20"/>
        </w:rPr>
        <w:lastRenderedPageBreak/>
        <w:t>wykonania robót budowlanych, które nie zostały wycenione w ofercie Wykonawcy, wartość tych robót zostanie ustalona na zasadach opisanych w ust. 5-7.</w:t>
      </w:r>
    </w:p>
    <w:p w14:paraId="3CEE5D79"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sidRPr="00623A68">
        <w:rPr>
          <w:rFonts w:ascii="Times New Roman" w:hAnsi="Times New Roman" w:cs="Times New Roman"/>
          <w:sz w:val="20"/>
          <w:szCs w:val="20"/>
        </w:rPr>
        <w:br/>
        <w:t>i zweryfikowanego przez Zamawiającego, z zastosowaniem następujących czynników cenotwórczych i wskazanego poniżej pierwszeństwa:</w:t>
      </w:r>
    </w:p>
    <w:p w14:paraId="1F84D01D"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530A441"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761A2288"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3ABC233"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4F46160A"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EC84C9B"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 KNR (Katalogów Nakładów Rzeczowych) </w:t>
      </w:r>
      <w:r w:rsidRPr="00623A68">
        <w:rPr>
          <w:rFonts w:ascii="Times New Roman" w:hAnsi="Times New Roman" w:cs="Times New Roman"/>
          <w:color w:val="auto"/>
          <w:sz w:val="20"/>
          <w:szCs w:val="20"/>
        </w:rPr>
        <w:t xml:space="preserve">z zastosowaniem czynników cenotwórczych (kosztów pośrednich, zysku i robocizny) nie niższych niż średnie ich wartości dla danego okresu wg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 xml:space="preserve"> dla regionu kujawsko-pomorskiego – województwo ogółem. Ceny materiałów i pracy sprzętu w wielkościach nie niższych niż średnie ceny krajowe w okresie realizacji – wg cenników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w:t>
      </w:r>
      <w:proofErr w:type="spellStart"/>
      <w:r w:rsidRPr="00623A68">
        <w:rPr>
          <w:rFonts w:ascii="Times New Roman" w:hAnsi="Times New Roman" w:cs="Times New Roman"/>
          <w:color w:val="auto"/>
          <w:sz w:val="20"/>
          <w:szCs w:val="20"/>
        </w:rPr>
        <w:t>Orgbudu</w:t>
      </w:r>
      <w:proofErr w:type="spellEnd"/>
      <w:r w:rsidRPr="00623A68">
        <w:rPr>
          <w:rFonts w:ascii="Times New Roman" w:hAnsi="Times New Roman" w:cs="Times New Roman"/>
          <w:color w:val="auto"/>
          <w:sz w:val="20"/>
          <w:szCs w:val="20"/>
        </w:rPr>
        <w:t xml:space="preserve"> (wg wyboru Zamawiającego) łącznie z kosztami zakupu oraz według faktur na materiały niewystępujące w cennikach po uprzedniej ich akceptacji przez Zamawiającego.</w:t>
      </w:r>
    </w:p>
    <w:p w14:paraId="752FC161" w14:textId="77777777" w:rsidR="00736B22" w:rsidRPr="00623A68" w:rsidRDefault="00736B22" w:rsidP="00736B22">
      <w:pPr>
        <w:pStyle w:val="WW-Normal"/>
        <w:tabs>
          <w:tab w:val="left" w:pos="426"/>
        </w:tabs>
        <w:jc w:val="both"/>
        <w:rPr>
          <w:rFonts w:ascii="Times New Roman" w:hAnsi="Times New Roman" w:cs="Times New Roman"/>
          <w:color w:val="auto"/>
          <w:sz w:val="20"/>
          <w:szCs w:val="20"/>
        </w:rPr>
      </w:pPr>
    </w:p>
    <w:p w14:paraId="441A95B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AEF0B9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F9B6AFA" w14:textId="77777777" w:rsidR="00736B22" w:rsidRPr="00623A68" w:rsidRDefault="00736B22" w:rsidP="00736B22">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863E698" w14:textId="77777777" w:rsidR="00736B22" w:rsidRPr="00623A68" w:rsidRDefault="00736B22" w:rsidP="00736B22">
      <w:pPr>
        <w:pStyle w:val="Standard"/>
        <w:widowControl w:val="0"/>
        <w:jc w:val="both"/>
        <w:rPr>
          <w:sz w:val="20"/>
          <w:szCs w:val="20"/>
        </w:rPr>
      </w:pPr>
      <w:r w:rsidRPr="00623A68">
        <w:rPr>
          <w:sz w:val="20"/>
          <w:szCs w:val="20"/>
        </w:rPr>
        <w:t>2. Za nieprzedłożenie do zaakceptowania Zamawiającemu projektu umowy o podwykonawstwo, której przedmiotem są roboty budowlane lub projektu jej zmiany, Wykonawca zapłaci Zamawiającemu karę w wysokości 1 % wynagrodzenia umownego brutto za każdy taki przypadek.</w:t>
      </w:r>
    </w:p>
    <w:p w14:paraId="4B920CAA" w14:textId="77777777" w:rsidR="00736B22" w:rsidRPr="00623A68" w:rsidRDefault="00736B22" w:rsidP="00736B22">
      <w:pPr>
        <w:pStyle w:val="Standard"/>
        <w:widowControl w:val="0"/>
        <w:jc w:val="both"/>
        <w:rPr>
          <w:sz w:val="20"/>
          <w:szCs w:val="20"/>
        </w:rPr>
      </w:pPr>
      <w:r w:rsidRPr="00623A68">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14:paraId="3CFCBF7B" w14:textId="796EB032" w:rsidR="00736B22" w:rsidRPr="00623A68" w:rsidRDefault="00736B22" w:rsidP="00736B22">
      <w:pPr>
        <w:pStyle w:val="Standard"/>
        <w:widowControl w:val="0"/>
        <w:jc w:val="both"/>
        <w:rPr>
          <w:sz w:val="20"/>
          <w:szCs w:val="20"/>
        </w:rPr>
      </w:pPr>
      <w:r w:rsidRPr="00623A68">
        <w:rPr>
          <w:sz w:val="20"/>
          <w:szCs w:val="20"/>
        </w:rPr>
        <w:t>4. Za brak zmiany umowy o podwykonawstwo w zakresie terminu zapłaty Wykonawca zapłaci Zamawiającemu karę w wysokości 1 % wynagrodzenia umownego brutto za każdy taki przypadek.</w:t>
      </w:r>
    </w:p>
    <w:p w14:paraId="474AB6D6" w14:textId="77777777" w:rsidR="00736B22" w:rsidRPr="00623A68" w:rsidRDefault="00736B22" w:rsidP="00736B22">
      <w:pPr>
        <w:pStyle w:val="Standard"/>
        <w:widowControl w:val="0"/>
        <w:jc w:val="both"/>
        <w:rPr>
          <w:sz w:val="20"/>
          <w:szCs w:val="20"/>
        </w:rPr>
      </w:pPr>
      <w:r w:rsidRPr="00623A68">
        <w:rPr>
          <w:sz w:val="20"/>
          <w:szCs w:val="20"/>
        </w:rPr>
        <w:t>5. Za niedotrzymanie terminu zakończenia robót Wykonawca zapłaci Zamawiającemu karę w wysokości 0,2 % wynagrodzenia umownego brutto, za każdy dzień zwłoki.</w:t>
      </w:r>
    </w:p>
    <w:p w14:paraId="185511D3" w14:textId="77777777" w:rsidR="00736B22" w:rsidRPr="00623A68" w:rsidRDefault="00736B22" w:rsidP="00736B22">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2999C94" w14:textId="77777777" w:rsidR="00736B22" w:rsidRPr="00623A68" w:rsidRDefault="00736B22" w:rsidP="00736B22">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1893D6" w14:textId="77777777" w:rsidR="00736B22" w:rsidRPr="00623A68" w:rsidRDefault="00736B22" w:rsidP="00736B22">
      <w:pPr>
        <w:pStyle w:val="Standard"/>
        <w:widowControl w:val="0"/>
        <w:jc w:val="both"/>
        <w:rPr>
          <w:sz w:val="20"/>
          <w:szCs w:val="20"/>
        </w:rPr>
      </w:pPr>
      <w:r w:rsidRPr="00623A68">
        <w:rPr>
          <w:sz w:val="20"/>
          <w:szCs w:val="20"/>
        </w:rPr>
        <w:t xml:space="preserve">8. Za odstąpienie od umowy przez Wykonawcę lub Zamawiającego z przyczyn  zależnych od Zamawiającego, innych niż określone w § 12 umowy, Zamawiający zapłaci Wykonawcy karę w wysokości 10% wynagrodzenia </w:t>
      </w:r>
      <w:r w:rsidRPr="00623A68">
        <w:rPr>
          <w:sz w:val="20"/>
          <w:szCs w:val="20"/>
        </w:rPr>
        <w:lastRenderedPageBreak/>
        <w:t>umownego brutto.</w:t>
      </w:r>
    </w:p>
    <w:p w14:paraId="0BEC49D1" w14:textId="6EB3C0E3" w:rsidR="00736B22" w:rsidRPr="00623A68" w:rsidRDefault="00736B22" w:rsidP="00736B22">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2D89EF0"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4B55FFA7"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3D3D98CA"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F1B562B"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6C5B93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7A5E5328"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0FA914E1" w14:textId="77777777" w:rsidR="00736B22" w:rsidRPr="00623A68" w:rsidRDefault="00736B22" w:rsidP="00736B22">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6492AC37" w14:textId="77777777" w:rsidR="00736B22" w:rsidRPr="00623A68" w:rsidRDefault="00736B22" w:rsidP="00736B22">
      <w:pPr>
        <w:pStyle w:val="WW-Normal"/>
        <w:rPr>
          <w:rFonts w:ascii="Times New Roman" w:hAnsi="Times New Roman" w:cs="Times New Roman"/>
          <w:b/>
          <w:bCs/>
          <w:sz w:val="20"/>
          <w:szCs w:val="20"/>
        </w:rPr>
      </w:pPr>
    </w:p>
    <w:p w14:paraId="69E5A7D3"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A642E6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60561790" w14:textId="77777777" w:rsidR="00736B22" w:rsidRPr="00623A68" w:rsidRDefault="00736B22" w:rsidP="00736B22">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61D2D4D7" w14:textId="77777777" w:rsidR="00736B22" w:rsidRPr="00623A68" w:rsidRDefault="00736B22" w:rsidP="00736B22">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703C1AAA" w14:textId="5D88CD57" w:rsidR="00736B22" w:rsidRPr="00623A68" w:rsidRDefault="00736B22" w:rsidP="00736B22">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CD7CE70" w14:textId="77777777" w:rsidR="00736B22" w:rsidRPr="00623A68" w:rsidRDefault="00736B22" w:rsidP="00736B22">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E178112" w14:textId="77777777" w:rsidR="00736B22" w:rsidRPr="00623A68" w:rsidRDefault="00736B22" w:rsidP="00736B22">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6BF55F9" w14:textId="77777777" w:rsidR="00736B22" w:rsidRPr="00623A68" w:rsidRDefault="00736B22" w:rsidP="00736B22">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9 do </w:t>
      </w:r>
      <w:proofErr w:type="spellStart"/>
      <w:r w:rsidRPr="00623A68">
        <w:rPr>
          <w:sz w:val="20"/>
          <w:szCs w:val="20"/>
        </w:rPr>
        <w:t>siwz</w:t>
      </w:r>
      <w:proofErr w:type="spellEnd"/>
      <w:r w:rsidRPr="00623A68">
        <w:rPr>
          <w:sz w:val="20"/>
          <w:szCs w:val="20"/>
        </w:rPr>
        <w:t>,</w:t>
      </w:r>
    </w:p>
    <w:p w14:paraId="65520167" w14:textId="77777777" w:rsidR="00736B22" w:rsidRPr="00623A68" w:rsidRDefault="00736B22" w:rsidP="00736B22">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160CC55B" w14:textId="77777777" w:rsidR="00736B22" w:rsidRPr="00623A68" w:rsidRDefault="00736B22" w:rsidP="00736B22">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2FBEDFB" w14:textId="77777777" w:rsidR="00736B22" w:rsidRPr="00623A68" w:rsidRDefault="00736B22" w:rsidP="00736B22">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5E57952" w14:textId="77777777" w:rsidR="00736B22" w:rsidRPr="00623A68" w:rsidRDefault="00736B22" w:rsidP="00736B22">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F6C0F0B" w14:textId="77777777" w:rsidR="00736B22" w:rsidRPr="00623A68" w:rsidRDefault="00736B22" w:rsidP="00736B22">
      <w:pPr>
        <w:pStyle w:val="WW-Normal"/>
        <w:jc w:val="both"/>
        <w:rPr>
          <w:rFonts w:ascii="Times New Roman" w:hAnsi="Times New Roman" w:cs="Times New Roman"/>
          <w:sz w:val="20"/>
          <w:szCs w:val="20"/>
        </w:rPr>
      </w:pPr>
    </w:p>
    <w:p w14:paraId="0F89D1B8"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53F469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57836139" w14:textId="5397D8E7" w:rsidR="00736B22" w:rsidRPr="00623A68" w:rsidRDefault="00736B22" w:rsidP="008722FB">
      <w:pPr>
        <w:pStyle w:val="Tekstpodstawowy"/>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00623A68"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635B028"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34B3D05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714B6879"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74F3DADF"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A209306" w14:textId="18122CFA"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5EB52A50"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672536CC"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9B413FE"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2C6FAF9F"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53B13104"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wystąpienie odmiennych od przyjętych w dokumentacji projektowej warunków terenowych, </w:t>
      </w:r>
      <w:r w:rsidRPr="00623A68">
        <w:rPr>
          <w:rFonts w:ascii="Times New Roman" w:hAnsi="Times New Roman" w:cs="Times New Roman"/>
          <w:bCs/>
          <w:sz w:val="20"/>
          <w:szCs w:val="20"/>
        </w:rPr>
        <w:br/>
        <w:t>w szczególności istnienie niezinwentaryzowanych lub błędnie zinwentaryzowanych obiektów budowlanych lub podziemnych urządzeń, instalacji lub obiektów infrastrukturalnych,</w:t>
      </w:r>
    </w:p>
    <w:p w14:paraId="4FB24084"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461EE89"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3C08A46F"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329905A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37B7F09"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będące następstwem działania lub braku działania organów administracji i innych podmiotów </w:t>
      </w:r>
      <w:r w:rsidRPr="00623A68">
        <w:rPr>
          <w:rFonts w:ascii="Times New Roman" w:hAnsi="Times New Roman" w:cs="Times New Roman"/>
          <w:bCs/>
          <w:sz w:val="20"/>
          <w:szCs w:val="20"/>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23C55729"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64AD8008"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F159F53"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2B8E2CF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0860A6E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EEA55B"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opóźnień w przebiegu procedury udzielania zamówienia, które są niezależne od Zamawiającego i powstały w szczególności na skutek złożenia przez wykonawców </w:t>
      </w:r>
      <w:proofErr w:type="spellStart"/>
      <w:r w:rsidRPr="00623A68">
        <w:rPr>
          <w:rFonts w:ascii="Times New Roman" w:hAnsi="Times New Roman" w:cs="Times New Roman"/>
          <w:bCs/>
          <w:sz w:val="20"/>
          <w:szCs w:val="20"/>
        </w:rPr>
        <w:t>odwołań</w:t>
      </w:r>
      <w:proofErr w:type="spellEnd"/>
      <w:r w:rsidRPr="00623A68">
        <w:rPr>
          <w:rFonts w:ascii="Times New Roman" w:hAnsi="Times New Roman" w:cs="Times New Roman"/>
          <w:bCs/>
          <w:sz w:val="20"/>
          <w:szCs w:val="20"/>
        </w:rPr>
        <w:t xml:space="preserve"> do Krajowej Izby Odwoławczej,</w:t>
      </w:r>
    </w:p>
    <w:p w14:paraId="244A86E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5A26F71B" w14:textId="77777777" w:rsidR="00736B22" w:rsidRPr="00623A68" w:rsidRDefault="00736B22" w:rsidP="00736B22">
      <w:pPr>
        <w:pStyle w:val="Tekstpodstawowy"/>
        <w:ind w:left="360"/>
        <w:rPr>
          <w:rFonts w:ascii="Times New Roman" w:hAnsi="Times New Roman" w:cs="Times New Roman"/>
          <w:bCs/>
          <w:sz w:val="20"/>
          <w:szCs w:val="20"/>
        </w:rPr>
      </w:pPr>
    </w:p>
    <w:p w14:paraId="23E2ABD0" w14:textId="77777777" w:rsidR="00736B22" w:rsidRPr="00623A68" w:rsidRDefault="00736B22" w:rsidP="00736B22">
      <w:pPr>
        <w:pStyle w:val="Tekstpodstawowy"/>
        <w:ind w:left="360"/>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w:t>
      </w:r>
      <w:r w:rsidRPr="00623A68">
        <w:rPr>
          <w:rFonts w:ascii="Times New Roman" w:hAnsi="Times New Roman" w:cs="Times New Roman"/>
          <w:bCs/>
          <w:sz w:val="20"/>
          <w:szCs w:val="20"/>
        </w:rPr>
        <w:lastRenderedPageBreak/>
        <w:t>może żądać zwiększenia wynagrodzenia lub zwrotu innych kosztów bezpośrednich lub pośrednich spowodowanych przestojem lub dłuższym czasem wykonywania umowy.</w:t>
      </w:r>
    </w:p>
    <w:p w14:paraId="49E61EB5" w14:textId="77777777" w:rsidR="00736B22" w:rsidRPr="00623A68" w:rsidRDefault="00736B22" w:rsidP="00736B22">
      <w:pPr>
        <w:pStyle w:val="Tekstpodstawowy"/>
        <w:ind w:left="360"/>
        <w:rPr>
          <w:rFonts w:ascii="Times New Roman" w:hAnsi="Times New Roman" w:cs="Times New Roman"/>
          <w:bCs/>
          <w:sz w:val="20"/>
          <w:szCs w:val="20"/>
        </w:rPr>
      </w:pPr>
    </w:p>
    <w:p w14:paraId="1C34DEEC"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358BD0E" w14:textId="77777777" w:rsidR="00736B22" w:rsidRPr="00623A68" w:rsidRDefault="00736B22" w:rsidP="00736B22">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E599A3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E7D87BE"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0CD6F8C"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43D1A8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472EE676"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6D4C12A8"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A74B669"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A86ABE5"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6B7D2A2F"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3BC83D8B"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BEDC9B4" w14:textId="77777777" w:rsidR="00736B22" w:rsidRPr="00623A68" w:rsidRDefault="00736B22" w:rsidP="00736B22">
      <w:pPr>
        <w:pStyle w:val="Tekstpodstawowy"/>
        <w:rPr>
          <w:rFonts w:ascii="Times New Roman" w:hAnsi="Times New Roman" w:cs="Times New Roman"/>
          <w:bCs/>
          <w:sz w:val="20"/>
          <w:szCs w:val="20"/>
        </w:rPr>
      </w:pPr>
    </w:p>
    <w:p w14:paraId="3C5FA774" w14:textId="77777777" w:rsidR="00736B22" w:rsidRPr="00623A68" w:rsidRDefault="00736B22" w:rsidP="000B3462">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3CA7D54C" w14:textId="77777777" w:rsidR="00736B22" w:rsidRPr="00623A68" w:rsidRDefault="00736B22" w:rsidP="000B3462">
      <w:pPr>
        <w:pStyle w:val="Tekstpodstawowy"/>
        <w:jc w:val="both"/>
        <w:rPr>
          <w:rFonts w:ascii="Times New Roman" w:hAnsi="Times New Roman" w:cs="Times New Roman"/>
          <w:bCs/>
          <w:sz w:val="20"/>
          <w:szCs w:val="20"/>
        </w:rPr>
      </w:pPr>
    </w:p>
    <w:p w14:paraId="0DAE9B61" w14:textId="77777777" w:rsidR="00736B22" w:rsidRPr="00623A68" w:rsidRDefault="00736B22" w:rsidP="000B3462">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7E8B98C0" w14:textId="77777777" w:rsidR="00736B22" w:rsidRPr="00623A68" w:rsidRDefault="00736B22" w:rsidP="000B3462">
      <w:pPr>
        <w:pStyle w:val="Tekstpodstawowy"/>
        <w:jc w:val="both"/>
        <w:rPr>
          <w:rFonts w:ascii="Times New Roman" w:hAnsi="Times New Roman" w:cs="Times New Roman"/>
          <w:bCs/>
          <w:sz w:val="20"/>
          <w:szCs w:val="20"/>
        </w:rPr>
      </w:pPr>
    </w:p>
    <w:p w14:paraId="4C6FE6A6"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7BF05388"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4DC171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112A62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220FEAE3"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7B2CBC6"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1404572"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19B4EA14"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4C84B591"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 w zakresie zasad rozliczeń i warunków płatności związanych z zawarciem umowy o podwykonawstwo lub dalsze podwykonawstwo.</w:t>
      </w:r>
    </w:p>
    <w:p w14:paraId="1A3658C7" w14:textId="77777777" w:rsidR="00736B22" w:rsidRPr="00623A68" w:rsidRDefault="00736B22" w:rsidP="00736B22">
      <w:pPr>
        <w:pStyle w:val="Tekstpodstawowy"/>
        <w:rPr>
          <w:rFonts w:ascii="Times New Roman" w:hAnsi="Times New Roman" w:cs="Times New Roman"/>
          <w:bCs/>
          <w:sz w:val="20"/>
          <w:szCs w:val="20"/>
        </w:rPr>
      </w:pPr>
    </w:p>
    <w:p w14:paraId="31F8850A"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61493B2"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7E72DCF1"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1792FC1E"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7CDEDA65"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Zamawiający przewiduje również możliwość dokonywania nieistotnych zmian postanowień umowy, które nie dotyczą treści oferty, na podstawie której dokonano wyboru Wykonawcy.</w:t>
      </w:r>
    </w:p>
    <w:p w14:paraId="0C6D4A2F"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Nie stanowią zmiany umowy:</w:t>
      </w:r>
    </w:p>
    <w:p w14:paraId="57C3995B"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związanych z obsługą organizacyjno-administracyjną umowy,</w:t>
      </w:r>
    </w:p>
    <w:p w14:paraId="05DF1F50"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teleadresowych.</w:t>
      </w:r>
    </w:p>
    <w:p w14:paraId="5BC0FF13"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Strona występująca o zmianę postanowień zawartej umowy zobowiązana jest do udokumentowania zaistnienia okoliczności, o których mowa w ust. 1. Wniosek o zmianę postanowień umowy musi być wyrażony na piśmie.</w:t>
      </w:r>
    </w:p>
    <w:p w14:paraId="160672E4" w14:textId="77777777" w:rsidR="00736B22" w:rsidRPr="00623A68" w:rsidRDefault="00736B22" w:rsidP="008722FB">
      <w:pPr>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umowy może nastąpić wyłącznie w formie pisemnego aneksu pod rygorem nieważności.</w:t>
      </w:r>
    </w:p>
    <w:p w14:paraId="10725964" w14:textId="77777777" w:rsidR="00736B22" w:rsidRPr="00623A68" w:rsidRDefault="00736B22" w:rsidP="00736B22">
      <w:pPr>
        <w:pStyle w:val="WW-Normal"/>
        <w:jc w:val="center"/>
        <w:rPr>
          <w:rFonts w:ascii="Times New Roman" w:hAnsi="Times New Roman" w:cs="Times New Roman"/>
          <w:b/>
          <w:bCs/>
          <w:sz w:val="20"/>
          <w:szCs w:val="20"/>
        </w:rPr>
      </w:pPr>
    </w:p>
    <w:p w14:paraId="0DDC0C8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DD9373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127035B"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70B88882" w14:textId="77777777" w:rsidR="00736B22" w:rsidRPr="00623A68" w:rsidRDefault="00736B22" w:rsidP="00736B22">
      <w:pPr>
        <w:pStyle w:val="WW-Normal"/>
        <w:jc w:val="center"/>
        <w:rPr>
          <w:rFonts w:ascii="Times New Roman" w:hAnsi="Times New Roman" w:cs="Times New Roman"/>
          <w:b/>
          <w:bCs/>
          <w:sz w:val="20"/>
          <w:szCs w:val="20"/>
        </w:rPr>
      </w:pPr>
    </w:p>
    <w:p w14:paraId="7259C3E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8BC9B3A" w14:textId="77777777" w:rsidR="00736B22" w:rsidRPr="00623A68" w:rsidRDefault="00736B22" w:rsidP="00736B22">
      <w:pPr>
        <w:pStyle w:val="Standard"/>
        <w:jc w:val="center"/>
        <w:rPr>
          <w:b/>
          <w:bCs/>
          <w:sz w:val="20"/>
          <w:szCs w:val="20"/>
        </w:rPr>
      </w:pPr>
      <w:r w:rsidRPr="00623A68">
        <w:rPr>
          <w:b/>
          <w:bCs/>
          <w:sz w:val="20"/>
          <w:szCs w:val="20"/>
        </w:rPr>
        <w:t>Wymagania dotyczące umów o podwykonawstwo</w:t>
      </w:r>
    </w:p>
    <w:p w14:paraId="769BF016"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66B1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2957F966"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F078AEF"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F69B43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5345198"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32AE7FE" w14:textId="0C543968"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0012E8D3"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07A8931"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27EE12E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73578047"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EE1209F"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1DAD6548"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01335D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1C04C21C"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 przypadku usług wymienionych w załączniku nr 14 do ustawy z dnia 11.03.2004 r. o podatku od towarów i usług (Dz. U. z 2020 r. poz. 106 ze zm.) Wykonawca (Podwykonawca) winien wskazać w umowie z Podwykonawcą (Dalszym Podwykonawcą) wysokość wynagrodzenia netto oraz wskazać kwotę podatku VAT, który w związku z art. 17 ust. 1 pkt. 8 i ust. 1 h ww. ustawy winien rozliczyć Wykonawca.</w:t>
      </w:r>
    </w:p>
    <w:p w14:paraId="7D977992" w14:textId="77777777" w:rsidR="00736B22" w:rsidRPr="00623A68" w:rsidRDefault="00736B22" w:rsidP="00736B22">
      <w:pPr>
        <w:pStyle w:val="WW-Normal"/>
        <w:rPr>
          <w:rFonts w:ascii="Times New Roman" w:hAnsi="Times New Roman" w:cs="Times New Roman"/>
          <w:b/>
          <w:bCs/>
          <w:sz w:val="20"/>
          <w:szCs w:val="20"/>
        </w:rPr>
      </w:pPr>
    </w:p>
    <w:p w14:paraId="371FC83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9515261" w14:textId="77777777" w:rsidR="00736B22" w:rsidRPr="00623A68" w:rsidRDefault="00736B22" w:rsidP="00736B22">
      <w:pPr>
        <w:pStyle w:val="Standard"/>
        <w:jc w:val="center"/>
        <w:rPr>
          <w:b/>
          <w:bCs/>
          <w:sz w:val="20"/>
          <w:szCs w:val="20"/>
        </w:rPr>
      </w:pPr>
      <w:r w:rsidRPr="00623A68">
        <w:rPr>
          <w:b/>
          <w:bCs/>
          <w:sz w:val="20"/>
          <w:szCs w:val="20"/>
        </w:rPr>
        <w:t>Zasady zawierania umów z Podwykonawcami lub Dalszymi Podwykonawcami</w:t>
      </w:r>
    </w:p>
    <w:p w14:paraId="1FD23000"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5D8844E4"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 xml:space="preserve">Podwykonawca lub Dalszy Podwykonawca zamówienia na roboty budowlane zamierzający zawrzeć umowę </w:t>
      </w:r>
      <w:r w:rsidRPr="00623A68">
        <w:rPr>
          <w:sz w:val="20"/>
          <w:szCs w:val="20"/>
        </w:rPr>
        <w:br/>
        <w:t>o podwykonawstwo, której przedmiotem są roboty budowlane obowiązany jest:</w:t>
      </w:r>
    </w:p>
    <w:p w14:paraId="4FC7D750" w14:textId="162B024E"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409BF4E6" w14:textId="77777777"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3A0EF76B"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przedmiotem umowy o podwykonawstwo są dostawy i usługi,</w:t>
      </w:r>
    </w:p>
    <w:p w14:paraId="6B3691DE"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786F539" w14:textId="77777777" w:rsidR="00736B22" w:rsidRPr="00623A68" w:rsidRDefault="00736B22" w:rsidP="008722FB">
      <w:pPr>
        <w:pStyle w:val="Standard"/>
        <w:widowControl w:val="0"/>
        <w:numPr>
          <w:ilvl w:val="0"/>
          <w:numId w:val="34"/>
        </w:numPr>
        <w:ind w:left="765" w:hanging="405"/>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F7A640B"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55D001F"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BDA5E22"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735A130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Postanowienia ust. 1-6 mają odpowiednie zastosowanie do zmian umowy o podwykonawstwo.</w:t>
      </w:r>
    </w:p>
    <w:p w14:paraId="61988A6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4022DF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2AA3E70"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2A2321"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3929E0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AC541BF"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lastRenderedPageBreak/>
        <w:t>Zapisy pkt 11 i 12 stosuje się wobec dalszych podwykonawców.</w:t>
      </w:r>
    </w:p>
    <w:p w14:paraId="3E4710EF" w14:textId="77777777" w:rsidR="00710A28" w:rsidRDefault="00710A28" w:rsidP="0018023A">
      <w:pPr>
        <w:pStyle w:val="WW-Normal"/>
        <w:rPr>
          <w:rFonts w:ascii="Times New Roman" w:hAnsi="Times New Roman" w:cs="Times New Roman"/>
          <w:b/>
          <w:bCs/>
          <w:sz w:val="20"/>
          <w:szCs w:val="20"/>
        </w:rPr>
      </w:pPr>
    </w:p>
    <w:p w14:paraId="1D2BA250" w14:textId="606FDB90"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2DFE870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88E87E3"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EFFC45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251D06C4" w14:textId="77777777" w:rsidR="00736B22" w:rsidRPr="00623A68" w:rsidRDefault="00736B22" w:rsidP="00736B22">
      <w:pPr>
        <w:pStyle w:val="WW-Normal"/>
        <w:rPr>
          <w:rFonts w:ascii="Times New Roman" w:hAnsi="Times New Roman" w:cs="Times New Roman"/>
          <w:b/>
          <w:bCs/>
          <w:sz w:val="20"/>
          <w:szCs w:val="20"/>
        </w:rPr>
      </w:pPr>
    </w:p>
    <w:p w14:paraId="6599650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8C5462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53216876"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43B1615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6F024B8"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5BD5FB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D0DC42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42AC962" w14:textId="0B0434AB"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87C9DCD"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FBE9C36"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7B9C3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3723856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68C08698"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3CF86370" w14:textId="77777777" w:rsidR="00736B22" w:rsidRPr="00623A68" w:rsidRDefault="00736B22" w:rsidP="00736B22">
      <w:pPr>
        <w:pStyle w:val="WW-Normal"/>
        <w:rPr>
          <w:rFonts w:ascii="Times New Roman" w:hAnsi="Times New Roman" w:cs="Times New Roman"/>
          <w:b/>
          <w:bCs/>
          <w:sz w:val="20"/>
          <w:szCs w:val="20"/>
        </w:rPr>
      </w:pPr>
    </w:p>
    <w:p w14:paraId="200BA0F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792A34E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633CB60B" w14:textId="3B653ECA"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2B20B750" w14:textId="77777777"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21254072"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261A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w:t>
      </w:r>
      <w:r w:rsidRPr="00623A68">
        <w:rPr>
          <w:rFonts w:ascii="Times New Roman" w:eastAsia="Calibri" w:hAnsi="Times New Roman" w:cs="Times New Roman"/>
          <w:bCs/>
          <w:color w:val="000000"/>
          <w:sz w:val="20"/>
          <w:szCs w:val="20"/>
        </w:rPr>
        <w:lastRenderedPageBreak/>
        <w:t>Informacje takie jak: data zawarcia umowy, rodzaj umowy o pracę i wymiar etatu powinny być możliwe do zidentyfikowania.</w:t>
      </w:r>
    </w:p>
    <w:p w14:paraId="29DC05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8D44DDD"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3BC1851"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1FD86CF"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623A68">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629938E"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140E9F0E" w14:textId="77777777" w:rsidR="00736B22" w:rsidRPr="00623A68" w:rsidRDefault="00736B22" w:rsidP="00736B22">
      <w:pPr>
        <w:pStyle w:val="WW-Normal"/>
        <w:jc w:val="center"/>
        <w:rPr>
          <w:rFonts w:ascii="Times New Roman" w:hAnsi="Times New Roman" w:cs="Times New Roman"/>
          <w:b/>
          <w:bCs/>
          <w:sz w:val="20"/>
          <w:szCs w:val="20"/>
        </w:rPr>
      </w:pPr>
    </w:p>
    <w:p w14:paraId="0FF8A83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515A0E6F"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06E8AAF8" w14:textId="77777777" w:rsidR="00736B22" w:rsidRPr="00623A68" w:rsidRDefault="00736B22" w:rsidP="00736B22">
      <w:pPr>
        <w:pStyle w:val="WW-Normal"/>
        <w:jc w:val="center"/>
        <w:rPr>
          <w:rFonts w:ascii="Times New Roman" w:hAnsi="Times New Roman" w:cs="Times New Roman"/>
          <w:b/>
          <w:bCs/>
          <w:sz w:val="20"/>
          <w:szCs w:val="20"/>
        </w:rPr>
      </w:pPr>
    </w:p>
    <w:p w14:paraId="26F39C2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3626ADD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42F6048B"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B437CEE"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71CAF19"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427616A4"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474F7322"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4E00CC39" w14:textId="77777777" w:rsidR="00736B22" w:rsidRPr="00623A68" w:rsidRDefault="00736B22" w:rsidP="00736B22">
      <w:pPr>
        <w:pStyle w:val="WW-Normal"/>
        <w:rPr>
          <w:rFonts w:ascii="Times New Roman" w:hAnsi="Times New Roman" w:cs="Times New Roman"/>
          <w:sz w:val="20"/>
          <w:szCs w:val="20"/>
        </w:rPr>
      </w:pPr>
    </w:p>
    <w:p w14:paraId="21F9B510" w14:textId="77777777" w:rsidR="00736B22" w:rsidRPr="00623A68" w:rsidRDefault="00736B22" w:rsidP="00736B22">
      <w:pPr>
        <w:ind w:firstLine="708"/>
        <w:jc w:val="center"/>
        <w:rPr>
          <w:rFonts w:ascii="Times New Roman" w:hAnsi="Times New Roman" w:cs="Times New Roman"/>
          <w:sz w:val="20"/>
          <w:szCs w:val="20"/>
        </w:rPr>
      </w:pPr>
    </w:p>
    <w:p w14:paraId="03A3E66E" w14:textId="77777777" w:rsidR="00736B22" w:rsidRPr="00623A68" w:rsidRDefault="00736B22" w:rsidP="00736B2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41CBC59B" w14:textId="77777777" w:rsidR="00736B22" w:rsidRPr="00623A68" w:rsidRDefault="00736B22" w:rsidP="00736B22">
      <w:pPr>
        <w:rPr>
          <w:rFonts w:ascii="Times New Roman" w:hAnsi="Times New Roman" w:cs="Times New Roman"/>
          <w:b/>
          <w:sz w:val="20"/>
          <w:szCs w:val="20"/>
        </w:rPr>
      </w:pPr>
    </w:p>
    <w:p w14:paraId="41689543" w14:textId="77777777" w:rsidR="00736B22" w:rsidRPr="00623A68" w:rsidRDefault="00736B22" w:rsidP="00736B22">
      <w:pPr>
        <w:rPr>
          <w:rFonts w:ascii="Times New Roman" w:hAnsi="Times New Roman" w:cs="Times New Roman"/>
          <w:b/>
          <w:sz w:val="20"/>
          <w:szCs w:val="20"/>
        </w:rPr>
      </w:pPr>
    </w:p>
    <w:p w14:paraId="64330FE4" w14:textId="77777777" w:rsidR="00736B22" w:rsidRPr="00623A68" w:rsidRDefault="00736B22" w:rsidP="00736B22">
      <w:pPr>
        <w:rPr>
          <w:rFonts w:ascii="Times New Roman" w:hAnsi="Times New Roman" w:cs="Times New Roman"/>
          <w:b/>
          <w:sz w:val="20"/>
          <w:szCs w:val="20"/>
        </w:rPr>
      </w:pPr>
    </w:p>
    <w:p w14:paraId="15F594E4" w14:textId="77777777" w:rsidR="00736B22" w:rsidRPr="00623A68" w:rsidRDefault="00736B22"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6BC3127E" w14:textId="77777777" w:rsidR="00736B22" w:rsidRPr="00623A68" w:rsidRDefault="00736B22" w:rsidP="00736B22">
      <w:pPr>
        <w:rPr>
          <w:rFonts w:ascii="Times New Roman" w:hAnsi="Times New Roman" w:cs="Times New Roman"/>
          <w:b/>
          <w:sz w:val="20"/>
          <w:szCs w:val="20"/>
        </w:rPr>
      </w:pPr>
    </w:p>
    <w:p w14:paraId="35A95905" w14:textId="77777777" w:rsidR="00736B22" w:rsidRPr="00623A68" w:rsidRDefault="00736B22" w:rsidP="00736B22">
      <w:pPr>
        <w:rPr>
          <w:rFonts w:ascii="Times New Roman" w:hAnsi="Times New Roman" w:cs="Times New Roman"/>
          <w:b/>
          <w:sz w:val="20"/>
          <w:szCs w:val="20"/>
        </w:rPr>
      </w:pPr>
    </w:p>
    <w:p w14:paraId="3CC8E85D" w14:textId="77777777" w:rsidR="00736B22" w:rsidRPr="00623A68" w:rsidRDefault="00736B22"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100737F8" w14:textId="77777777" w:rsidR="00736B22" w:rsidRPr="000B3462" w:rsidRDefault="00736B22" w:rsidP="00736B22">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164A85DB" w14:textId="77777777" w:rsidR="00736B22" w:rsidRPr="00623A68" w:rsidRDefault="00736B22" w:rsidP="00736B22">
      <w:pPr>
        <w:spacing w:line="360" w:lineRule="auto"/>
        <w:jc w:val="right"/>
        <w:rPr>
          <w:rFonts w:ascii="Times New Roman" w:hAnsi="Times New Roman" w:cs="Times New Roman"/>
          <w:b/>
          <w:sz w:val="20"/>
          <w:szCs w:val="20"/>
        </w:rPr>
      </w:pPr>
    </w:p>
    <w:p w14:paraId="5F56AA9F" w14:textId="77777777" w:rsidR="00736B22" w:rsidRPr="00736B22" w:rsidRDefault="00736B22" w:rsidP="00C82436">
      <w:pPr>
        <w:pStyle w:val="Standard"/>
        <w:rPr>
          <w:sz w:val="22"/>
          <w:szCs w:val="22"/>
        </w:rPr>
      </w:pPr>
    </w:p>
    <w:p w14:paraId="1ADC833C" w14:textId="77777777" w:rsidR="00736B22" w:rsidRPr="00736B22" w:rsidRDefault="00736B22" w:rsidP="00736B22">
      <w:pPr>
        <w:pStyle w:val="Standard"/>
        <w:jc w:val="right"/>
        <w:rPr>
          <w:sz w:val="22"/>
          <w:szCs w:val="22"/>
        </w:rPr>
      </w:pPr>
      <w:r w:rsidRPr="00736B22">
        <w:rPr>
          <w:sz w:val="22"/>
          <w:szCs w:val="22"/>
        </w:rPr>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773E8431" w14:textId="77777777" w:rsidR="00736B22" w:rsidRPr="00C82436" w:rsidRDefault="00736B22" w:rsidP="00736B22">
      <w:pPr>
        <w:pStyle w:val="Standard"/>
        <w:rPr>
          <w:sz w:val="20"/>
          <w:szCs w:val="20"/>
        </w:rPr>
      </w:pPr>
    </w:p>
    <w:p w14:paraId="17514F86" w14:textId="77777777" w:rsidR="00736B22" w:rsidRPr="00736B22" w:rsidRDefault="00736B22" w:rsidP="00736B22">
      <w:pPr>
        <w:pStyle w:val="Standard"/>
        <w:rPr>
          <w:sz w:val="22"/>
          <w:szCs w:val="22"/>
        </w:rPr>
      </w:pPr>
    </w:p>
    <w:p w14:paraId="25D77EFF" w14:textId="77777777" w:rsidR="00736B22" w:rsidRPr="00736B22" w:rsidRDefault="00736B22"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lastRenderedPageBreak/>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77777777" w:rsidR="00736B22" w:rsidRPr="00736B22" w:rsidRDefault="00736B22" w:rsidP="00736B22">
      <w:pPr>
        <w:pStyle w:val="Standard"/>
        <w:rPr>
          <w:sz w:val="22"/>
          <w:szCs w:val="22"/>
        </w:rPr>
      </w:pPr>
      <w:r w:rsidRPr="00736B22">
        <w:rPr>
          <w:sz w:val="22"/>
          <w:szCs w:val="22"/>
        </w:rPr>
        <w:t>za roboty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425F2D6C" w14:textId="4C1ACAB5"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oraz protokołem wykonanych robót, podpisanym przez Wykonawcę i Podwykonawcę. Odpis protokołu załączam.</w:t>
      </w:r>
    </w:p>
    <w:p w14:paraId="3807C306" w14:textId="6EC61C93" w:rsidR="00736B22" w:rsidRPr="00736B22" w:rsidRDefault="00736B22" w:rsidP="00C82436">
      <w:pPr>
        <w:pStyle w:val="Standard"/>
        <w:jc w:val="both"/>
        <w:rPr>
          <w:sz w:val="22"/>
          <w:szCs w:val="22"/>
        </w:rPr>
      </w:pPr>
      <w:r w:rsidRPr="00736B22">
        <w:rPr>
          <w:sz w:val="22"/>
          <w:szCs w:val="22"/>
        </w:rPr>
        <w:t xml:space="preserve">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46961BB8"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p>
    <w:p w14:paraId="5921B9B4" w14:textId="77777777" w:rsidR="00736B22" w:rsidRPr="00736B22" w:rsidRDefault="00736B22" w:rsidP="00736B22">
      <w:pPr>
        <w:pStyle w:val="Standard"/>
        <w:jc w:val="right"/>
        <w:rPr>
          <w:sz w:val="22"/>
          <w:szCs w:val="22"/>
        </w:rPr>
      </w:pPr>
      <w:r w:rsidRPr="00736B22">
        <w:rPr>
          <w:sz w:val="22"/>
          <w:szCs w:val="22"/>
        </w:rPr>
        <w:lastRenderedPageBreak/>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4D83762" w14:textId="77777777" w:rsidR="00736B22" w:rsidRPr="00C82436" w:rsidRDefault="00736B22" w:rsidP="00736B22">
      <w:pPr>
        <w:pStyle w:val="Standard"/>
        <w:rPr>
          <w:sz w:val="20"/>
          <w:szCs w:val="20"/>
        </w:rPr>
      </w:pPr>
    </w:p>
    <w:p w14:paraId="55D198AC" w14:textId="77777777" w:rsidR="00736B22" w:rsidRPr="00C82436" w:rsidRDefault="00736B22" w:rsidP="00736B22">
      <w:pPr>
        <w:pStyle w:val="Standard"/>
        <w:rPr>
          <w:sz w:val="20"/>
          <w:szCs w:val="20"/>
        </w:rPr>
      </w:pPr>
    </w:p>
    <w:p w14:paraId="64DAD1CD" w14:textId="77777777" w:rsidR="00736B22" w:rsidRPr="00C82436" w:rsidRDefault="00736B22" w:rsidP="00736B22">
      <w:pPr>
        <w:pStyle w:val="Standard"/>
        <w:rPr>
          <w:sz w:val="20"/>
          <w:szCs w:val="20"/>
        </w:rPr>
      </w:pPr>
    </w:p>
    <w:p w14:paraId="39AFA514" w14:textId="77777777" w:rsidR="00736B22" w:rsidRPr="00C82436" w:rsidRDefault="00736B22" w:rsidP="00736B22">
      <w:pPr>
        <w:pStyle w:val="Standard"/>
        <w:rPr>
          <w:sz w:val="20"/>
          <w:szCs w:val="20"/>
        </w:rPr>
      </w:pPr>
    </w:p>
    <w:p w14:paraId="225CB08E" w14:textId="77777777" w:rsidR="00736B22" w:rsidRPr="00C82436" w:rsidRDefault="00736B22" w:rsidP="00736B22">
      <w:pPr>
        <w:pStyle w:val="Standard"/>
        <w:rPr>
          <w:sz w:val="20"/>
          <w:szCs w:val="20"/>
        </w:rPr>
      </w:pPr>
    </w:p>
    <w:p w14:paraId="58EE0B94" w14:textId="77777777" w:rsidR="00736B22" w:rsidRPr="00736B22" w:rsidRDefault="00736B22" w:rsidP="00736B22">
      <w:pPr>
        <w:pStyle w:val="Standard"/>
        <w:rPr>
          <w:sz w:val="22"/>
          <w:szCs w:val="22"/>
        </w:rPr>
      </w:pPr>
    </w:p>
    <w:p w14:paraId="3F3F1E5B" w14:textId="77777777" w:rsidR="00736B22" w:rsidRPr="00736B22" w:rsidRDefault="00736B22" w:rsidP="00736B22">
      <w:pPr>
        <w:pStyle w:val="Standard"/>
        <w:rPr>
          <w:sz w:val="22"/>
          <w:szCs w:val="22"/>
        </w:rPr>
      </w:pPr>
    </w:p>
    <w:p w14:paraId="737C70FB" w14:textId="77777777" w:rsidR="00736B22" w:rsidRPr="00736B22" w:rsidRDefault="00736B22" w:rsidP="00736B22">
      <w:pPr>
        <w:pStyle w:val="Standard"/>
        <w:rPr>
          <w:sz w:val="22"/>
          <w:szCs w:val="22"/>
        </w:rPr>
      </w:pPr>
    </w:p>
    <w:p w14:paraId="08074AEB" w14:textId="77777777" w:rsidR="00736B22" w:rsidRPr="00736B22" w:rsidRDefault="00736B22" w:rsidP="00736B22">
      <w:pPr>
        <w:pStyle w:val="Standard"/>
        <w:rPr>
          <w:sz w:val="22"/>
          <w:szCs w:val="22"/>
        </w:rPr>
      </w:pPr>
    </w:p>
    <w:p w14:paraId="1AD1C50F" w14:textId="77777777" w:rsidR="00736B22" w:rsidRPr="00736B22" w:rsidRDefault="00736B22" w:rsidP="00736B22">
      <w:pPr>
        <w:pStyle w:val="Standard"/>
        <w:rPr>
          <w:sz w:val="22"/>
          <w:szCs w:val="22"/>
        </w:rPr>
      </w:pPr>
    </w:p>
    <w:p w14:paraId="7C817FF3" w14:textId="77777777" w:rsidR="00736B22" w:rsidRPr="00736B22" w:rsidRDefault="00736B22" w:rsidP="00736B22">
      <w:pPr>
        <w:pStyle w:val="Standard"/>
        <w:rPr>
          <w:sz w:val="22"/>
          <w:szCs w:val="22"/>
        </w:rPr>
      </w:pPr>
    </w:p>
    <w:p w14:paraId="0F1693A1" w14:textId="77777777" w:rsidR="00736B22" w:rsidRPr="00736B22" w:rsidRDefault="00736B22" w:rsidP="00736B22">
      <w:pPr>
        <w:pStyle w:val="Standard"/>
        <w:rPr>
          <w:sz w:val="22"/>
          <w:szCs w:val="22"/>
        </w:rPr>
      </w:pPr>
    </w:p>
    <w:p w14:paraId="702A2ED3" w14:textId="77777777" w:rsidR="00736B22" w:rsidRPr="00736B22" w:rsidRDefault="00736B22" w:rsidP="00736B22">
      <w:pPr>
        <w:pStyle w:val="Standard"/>
        <w:rPr>
          <w:sz w:val="22"/>
          <w:szCs w:val="22"/>
        </w:rPr>
      </w:pPr>
    </w:p>
    <w:p w14:paraId="1D533C5B" w14:textId="77777777" w:rsidR="00736B22" w:rsidRPr="00736B22" w:rsidRDefault="00736B22" w:rsidP="00736B22">
      <w:pPr>
        <w:pStyle w:val="Standard"/>
        <w:rPr>
          <w:sz w:val="22"/>
          <w:szCs w:val="22"/>
        </w:rPr>
      </w:pPr>
    </w:p>
    <w:p w14:paraId="1D3F3186" w14:textId="77777777" w:rsidR="00736B22" w:rsidRPr="00736B22" w:rsidRDefault="00736B22" w:rsidP="00736B22">
      <w:pPr>
        <w:pStyle w:val="Standard"/>
        <w:rPr>
          <w:sz w:val="22"/>
          <w:szCs w:val="22"/>
        </w:rPr>
      </w:pPr>
    </w:p>
    <w:p w14:paraId="1C5B9994" w14:textId="77777777" w:rsidR="00736B22" w:rsidRPr="00736B22" w:rsidRDefault="00736B22" w:rsidP="00736B22">
      <w:pPr>
        <w:pStyle w:val="Standard"/>
        <w:rPr>
          <w:sz w:val="22"/>
          <w:szCs w:val="22"/>
        </w:rPr>
      </w:pPr>
    </w:p>
    <w:p w14:paraId="011F8994" w14:textId="77777777" w:rsidR="00736B22" w:rsidRPr="00736B22" w:rsidRDefault="00736B22" w:rsidP="00736B22">
      <w:pPr>
        <w:pStyle w:val="Standard"/>
        <w:rPr>
          <w:sz w:val="22"/>
          <w:szCs w:val="22"/>
        </w:rPr>
      </w:pPr>
    </w:p>
    <w:p w14:paraId="1A2912AB" w14:textId="7634E8C2" w:rsidR="00736B22" w:rsidRDefault="00736B22" w:rsidP="00736B22">
      <w:pPr>
        <w:pStyle w:val="Standard"/>
        <w:rPr>
          <w:sz w:val="22"/>
          <w:szCs w:val="22"/>
        </w:rPr>
      </w:pPr>
    </w:p>
    <w:p w14:paraId="66D24D6A" w14:textId="77777777" w:rsidR="00C82436" w:rsidRPr="00736B22" w:rsidRDefault="00C82436" w:rsidP="00736B22">
      <w:pPr>
        <w:pStyle w:val="Standard"/>
        <w:rPr>
          <w:sz w:val="22"/>
          <w:szCs w:val="22"/>
        </w:rPr>
      </w:pPr>
    </w:p>
    <w:p w14:paraId="76CC2B92" w14:textId="4D26113A" w:rsidR="00736B22" w:rsidRPr="00C82436" w:rsidRDefault="00736B22" w:rsidP="00C82436">
      <w:pPr>
        <w:pStyle w:val="Standard"/>
        <w:jc w:val="right"/>
        <w:rPr>
          <w:sz w:val="22"/>
          <w:szCs w:val="22"/>
        </w:rPr>
      </w:pPr>
      <w:r w:rsidRPr="00736B22">
        <w:rPr>
          <w:sz w:val="22"/>
          <w:szCs w:val="22"/>
        </w:rPr>
        <w:lastRenderedPageBreak/>
        <w:t>Załącznik nr 5 do umowy</w:t>
      </w:r>
    </w:p>
    <w:p w14:paraId="11B0683B" w14:textId="77777777" w:rsidR="00736B22" w:rsidRPr="00736B22" w:rsidRDefault="00736B22" w:rsidP="00736B22">
      <w:pPr>
        <w:jc w:val="both"/>
        <w:rPr>
          <w:rFonts w:ascii="Times New Roman" w:hAnsi="Times New Roman" w:cs="Times New Roman"/>
          <w:b/>
        </w:rPr>
      </w:pPr>
    </w:p>
    <w:p w14:paraId="379B55C2" w14:textId="77777777" w:rsidR="00736B22" w:rsidRPr="00736B22" w:rsidRDefault="00736B22" w:rsidP="00736B22">
      <w:pPr>
        <w:pStyle w:val="Standard"/>
        <w:jc w:val="center"/>
        <w:rPr>
          <w:sz w:val="22"/>
          <w:szCs w:val="22"/>
        </w:rPr>
      </w:pPr>
      <w:r w:rsidRPr="00736B22">
        <w:rPr>
          <w:sz w:val="22"/>
          <w:szCs w:val="22"/>
        </w:rPr>
        <w:t>KARTA GWARANCYJNA</w:t>
      </w:r>
    </w:p>
    <w:p w14:paraId="5D35C167" w14:textId="77777777" w:rsidR="00736B22" w:rsidRPr="00736B22" w:rsidRDefault="00736B22" w:rsidP="00736B22">
      <w:pPr>
        <w:pStyle w:val="Standard"/>
        <w:jc w:val="center"/>
        <w:rPr>
          <w:sz w:val="22"/>
          <w:szCs w:val="22"/>
        </w:rPr>
      </w:pPr>
    </w:p>
    <w:p w14:paraId="724962A8" w14:textId="77777777" w:rsidR="00736B22" w:rsidRPr="00C82436" w:rsidRDefault="00736B22" w:rsidP="00736B22">
      <w:pPr>
        <w:pStyle w:val="Standard"/>
        <w:jc w:val="both"/>
        <w:rPr>
          <w:sz w:val="20"/>
          <w:szCs w:val="20"/>
        </w:rPr>
      </w:pPr>
      <w:r w:rsidRPr="00C82436">
        <w:rPr>
          <w:sz w:val="20"/>
          <w:szCs w:val="20"/>
        </w:rPr>
        <w:t>Dotyczy wykonanego w ramach umowy Nr …..................................z dnia........................................</w:t>
      </w:r>
    </w:p>
    <w:p w14:paraId="045AC9DC" w14:textId="22B010D9" w:rsidR="00736B22" w:rsidRPr="00C82436" w:rsidRDefault="00736B22" w:rsidP="00736B22">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C82436" w:rsidRPr="00C82436">
        <w:rPr>
          <w:rFonts w:ascii="Times New Roman" w:hAnsi="Times New Roman" w:cs="Times New Roman"/>
          <w:sz w:val="20"/>
          <w:szCs w:val="20"/>
        </w:rPr>
        <w:t>Termomodernizacja Szkoły Podstawowej w Wołuszewie, Gmina Aleksandrów Kujawski – II etap</w:t>
      </w:r>
      <w:r w:rsidRPr="00C82436">
        <w:rPr>
          <w:rFonts w:ascii="Times New Roman" w:hAnsi="Times New Roman" w:cs="Times New Roman"/>
          <w:sz w:val="20"/>
          <w:szCs w:val="20"/>
        </w:rPr>
        <w:t>”</w:t>
      </w:r>
      <w:r w:rsidRPr="00C82436">
        <w:rPr>
          <w:rFonts w:ascii="Times New Roman" w:eastAsia="Calibri" w:hAnsi="Times New Roman" w:cs="Times New Roman"/>
          <w:bCs/>
          <w:sz w:val="20"/>
          <w:szCs w:val="20"/>
        </w:rPr>
        <w:t>.</w:t>
      </w:r>
    </w:p>
    <w:p w14:paraId="29FEB618" w14:textId="77777777" w:rsidR="00736B22" w:rsidRPr="00C82436" w:rsidRDefault="00736B22" w:rsidP="00736B22">
      <w:pPr>
        <w:adjustRightInd w:val="0"/>
        <w:jc w:val="both"/>
        <w:rPr>
          <w:rFonts w:ascii="Times New Roman" w:eastAsia="Calibri" w:hAnsi="Times New Roman" w:cs="Times New Roman"/>
          <w:bCs/>
          <w:sz w:val="20"/>
          <w:szCs w:val="20"/>
        </w:rPr>
      </w:pPr>
    </w:p>
    <w:p w14:paraId="2B9C80E6" w14:textId="77777777" w:rsidR="00736B22" w:rsidRPr="00C82436" w:rsidRDefault="00736B22" w:rsidP="00736B22">
      <w:pPr>
        <w:pStyle w:val="Standard"/>
        <w:jc w:val="both"/>
        <w:rPr>
          <w:sz w:val="20"/>
          <w:szCs w:val="20"/>
        </w:rPr>
      </w:pPr>
    </w:p>
    <w:p w14:paraId="2E09CAA7" w14:textId="77777777" w:rsidR="00736B22" w:rsidRPr="00C82436" w:rsidRDefault="00736B22" w:rsidP="00736B22">
      <w:pPr>
        <w:pStyle w:val="Standard"/>
        <w:jc w:val="center"/>
        <w:rPr>
          <w:sz w:val="20"/>
          <w:szCs w:val="20"/>
        </w:rPr>
      </w:pPr>
      <w:r w:rsidRPr="00C82436">
        <w:rPr>
          <w:sz w:val="20"/>
          <w:szCs w:val="20"/>
        </w:rPr>
        <w:t>§ 1</w:t>
      </w:r>
    </w:p>
    <w:p w14:paraId="48B02D01" w14:textId="77777777" w:rsidR="00736B22" w:rsidRPr="00C82436" w:rsidRDefault="00736B22" w:rsidP="00736B22">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C82436" w:rsidRDefault="00736B22" w:rsidP="00736B22">
      <w:pPr>
        <w:pStyle w:val="Standard"/>
        <w:jc w:val="both"/>
        <w:rPr>
          <w:sz w:val="20"/>
          <w:szCs w:val="20"/>
        </w:rPr>
      </w:pPr>
    </w:p>
    <w:p w14:paraId="11600854" w14:textId="77777777" w:rsidR="00736B22" w:rsidRPr="00C82436" w:rsidRDefault="00736B22" w:rsidP="00736B22">
      <w:pPr>
        <w:pStyle w:val="Standard"/>
        <w:jc w:val="center"/>
        <w:rPr>
          <w:sz w:val="20"/>
          <w:szCs w:val="20"/>
        </w:rPr>
      </w:pPr>
      <w:r w:rsidRPr="00C82436">
        <w:rPr>
          <w:sz w:val="20"/>
          <w:szCs w:val="20"/>
        </w:rPr>
        <w:t>§ 2</w:t>
      </w:r>
    </w:p>
    <w:p w14:paraId="2C2C2DF2" w14:textId="77777777" w:rsidR="00736B22" w:rsidRPr="00C82436" w:rsidRDefault="00736B22" w:rsidP="00736B22">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C82436" w:rsidRDefault="00736B22" w:rsidP="00736B22">
      <w:pPr>
        <w:pStyle w:val="Standard"/>
        <w:jc w:val="both"/>
        <w:rPr>
          <w:sz w:val="20"/>
          <w:szCs w:val="20"/>
        </w:rPr>
      </w:pPr>
    </w:p>
    <w:p w14:paraId="2517FD36" w14:textId="77777777" w:rsidR="00736B22" w:rsidRPr="00C82436" w:rsidRDefault="00736B22" w:rsidP="00736B22">
      <w:pPr>
        <w:pStyle w:val="Standard"/>
        <w:jc w:val="center"/>
        <w:rPr>
          <w:sz w:val="20"/>
          <w:szCs w:val="20"/>
        </w:rPr>
      </w:pPr>
      <w:r w:rsidRPr="00C82436">
        <w:rPr>
          <w:sz w:val="20"/>
          <w:szCs w:val="20"/>
        </w:rPr>
        <w:t>§ 3</w:t>
      </w:r>
    </w:p>
    <w:p w14:paraId="2459BA9D" w14:textId="77777777" w:rsidR="00736B22" w:rsidRPr="00C82436" w:rsidRDefault="00736B22" w:rsidP="00736B22">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C82436" w:rsidRDefault="00736B22" w:rsidP="00736B22">
      <w:pPr>
        <w:pStyle w:val="Standard"/>
        <w:jc w:val="both"/>
        <w:rPr>
          <w:sz w:val="20"/>
          <w:szCs w:val="20"/>
        </w:rPr>
      </w:pPr>
    </w:p>
    <w:p w14:paraId="6A0EA834" w14:textId="77777777" w:rsidR="00736B22" w:rsidRPr="00C82436" w:rsidRDefault="00736B22" w:rsidP="00736B22">
      <w:pPr>
        <w:pStyle w:val="Standard"/>
        <w:jc w:val="center"/>
        <w:rPr>
          <w:sz w:val="20"/>
          <w:szCs w:val="20"/>
        </w:rPr>
      </w:pPr>
      <w:r w:rsidRPr="00C82436">
        <w:rPr>
          <w:sz w:val="20"/>
          <w:szCs w:val="20"/>
        </w:rPr>
        <w:t>§ 4</w:t>
      </w:r>
    </w:p>
    <w:p w14:paraId="4F57C1B5" w14:textId="77777777" w:rsidR="00736B22" w:rsidRPr="00C82436" w:rsidRDefault="00736B22" w:rsidP="00736B22">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C82436" w:rsidRDefault="00736B22" w:rsidP="00736B22">
      <w:pPr>
        <w:pStyle w:val="Standard"/>
        <w:jc w:val="both"/>
        <w:rPr>
          <w:sz w:val="20"/>
          <w:szCs w:val="20"/>
        </w:rPr>
      </w:pPr>
    </w:p>
    <w:p w14:paraId="7FBA0C15" w14:textId="77777777" w:rsidR="00736B22" w:rsidRPr="00C82436" w:rsidRDefault="00736B22" w:rsidP="00736B22">
      <w:pPr>
        <w:pStyle w:val="Standard"/>
        <w:jc w:val="center"/>
        <w:rPr>
          <w:sz w:val="20"/>
          <w:szCs w:val="20"/>
        </w:rPr>
      </w:pPr>
      <w:r w:rsidRPr="00C82436">
        <w:rPr>
          <w:sz w:val="20"/>
          <w:szCs w:val="20"/>
        </w:rPr>
        <w:t>§ 5</w:t>
      </w:r>
    </w:p>
    <w:p w14:paraId="1F6E6C1B" w14:textId="77777777" w:rsidR="00736B22" w:rsidRPr="00C82436" w:rsidRDefault="00736B22" w:rsidP="00736B22">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C82436" w:rsidRDefault="00736B22" w:rsidP="00736B22">
      <w:pPr>
        <w:pStyle w:val="Standard"/>
        <w:jc w:val="both"/>
        <w:rPr>
          <w:sz w:val="20"/>
          <w:szCs w:val="20"/>
        </w:rPr>
      </w:pPr>
    </w:p>
    <w:p w14:paraId="349CA9B1" w14:textId="77777777" w:rsidR="00736B22" w:rsidRPr="00C82436" w:rsidRDefault="00736B22" w:rsidP="00736B22">
      <w:pPr>
        <w:pStyle w:val="Standard"/>
        <w:jc w:val="center"/>
        <w:rPr>
          <w:sz w:val="20"/>
          <w:szCs w:val="20"/>
        </w:rPr>
      </w:pPr>
      <w:r w:rsidRPr="00C82436">
        <w:rPr>
          <w:sz w:val="20"/>
          <w:szCs w:val="20"/>
        </w:rPr>
        <w:t>§ 6</w:t>
      </w:r>
    </w:p>
    <w:p w14:paraId="7926BBD8" w14:textId="77777777" w:rsidR="00736B22" w:rsidRPr="00C82436" w:rsidRDefault="00736B22" w:rsidP="00736B22">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C82436" w:rsidRDefault="00736B22" w:rsidP="00736B22">
      <w:pPr>
        <w:pStyle w:val="Standard"/>
        <w:jc w:val="both"/>
        <w:rPr>
          <w:sz w:val="20"/>
          <w:szCs w:val="20"/>
        </w:rPr>
      </w:pPr>
    </w:p>
    <w:p w14:paraId="74919FD8" w14:textId="77777777" w:rsidR="00736B22" w:rsidRPr="00C82436" w:rsidRDefault="00736B22" w:rsidP="00736B22">
      <w:pPr>
        <w:pStyle w:val="Standard"/>
        <w:jc w:val="center"/>
        <w:rPr>
          <w:sz w:val="20"/>
          <w:szCs w:val="20"/>
        </w:rPr>
      </w:pPr>
      <w:r w:rsidRPr="00C82436">
        <w:rPr>
          <w:sz w:val="20"/>
          <w:szCs w:val="20"/>
        </w:rPr>
        <w:t>§ 7</w:t>
      </w:r>
    </w:p>
    <w:p w14:paraId="11AE1BE8" w14:textId="77777777" w:rsidR="00736B22" w:rsidRPr="00C82436" w:rsidRDefault="00736B22" w:rsidP="00736B22">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C82436" w:rsidRDefault="00736B22" w:rsidP="00736B22">
      <w:pPr>
        <w:pStyle w:val="Standard"/>
        <w:jc w:val="center"/>
        <w:rPr>
          <w:sz w:val="20"/>
          <w:szCs w:val="20"/>
        </w:rPr>
      </w:pPr>
    </w:p>
    <w:p w14:paraId="1694DF15" w14:textId="77777777" w:rsidR="00736B22" w:rsidRPr="00C82436" w:rsidRDefault="00736B22" w:rsidP="00736B22">
      <w:pPr>
        <w:pStyle w:val="Standard"/>
        <w:jc w:val="center"/>
        <w:rPr>
          <w:sz w:val="20"/>
          <w:szCs w:val="20"/>
        </w:rPr>
      </w:pPr>
      <w:r w:rsidRPr="00C82436">
        <w:rPr>
          <w:sz w:val="20"/>
          <w:szCs w:val="20"/>
        </w:rPr>
        <w:t>§ 8</w:t>
      </w:r>
    </w:p>
    <w:p w14:paraId="683EF820" w14:textId="77777777" w:rsidR="00736B22" w:rsidRPr="00C82436" w:rsidRDefault="00736B22" w:rsidP="00736B22">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2C1D91D" w14:textId="77777777" w:rsidR="00736B22" w:rsidRPr="00C82436" w:rsidRDefault="00736B22" w:rsidP="00736B22">
      <w:pPr>
        <w:pStyle w:val="Standard"/>
        <w:rPr>
          <w:sz w:val="20"/>
          <w:szCs w:val="20"/>
        </w:rPr>
      </w:pPr>
    </w:p>
    <w:p w14:paraId="71B3002E" w14:textId="77777777" w:rsidR="00736B22" w:rsidRPr="00C82436" w:rsidRDefault="00736B22" w:rsidP="00736B22">
      <w:pPr>
        <w:pStyle w:val="Standard"/>
        <w:jc w:val="center"/>
        <w:rPr>
          <w:sz w:val="20"/>
          <w:szCs w:val="20"/>
        </w:rPr>
      </w:pPr>
      <w:r w:rsidRPr="00C82436">
        <w:rPr>
          <w:sz w:val="20"/>
          <w:szCs w:val="20"/>
        </w:rPr>
        <w:t>§ 9</w:t>
      </w:r>
    </w:p>
    <w:p w14:paraId="7B1ACBF5" w14:textId="77777777" w:rsidR="00736B22" w:rsidRPr="00C82436" w:rsidRDefault="00736B22" w:rsidP="00736B22">
      <w:pPr>
        <w:pStyle w:val="Standard"/>
        <w:rPr>
          <w:sz w:val="20"/>
          <w:szCs w:val="20"/>
        </w:rPr>
      </w:pPr>
      <w:r w:rsidRPr="00C82436">
        <w:rPr>
          <w:sz w:val="20"/>
          <w:szCs w:val="20"/>
        </w:rPr>
        <w:t>Usunięcie wad powinno być stwierdzone protokołem.</w:t>
      </w:r>
    </w:p>
    <w:p w14:paraId="4E0F81E5" w14:textId="77777777" w:rsidR="00736B22" w:rsidRPr="00C82436" w:rsidRDefault="00736B22" w:rsidP="00736B22">
      <w:pPr>
        <w:pStyle w:val="Standard"/>
        <w:rPr>
          <w:sz w:val="20"/>
          <w:szCs w:val="20"/>
        </w:rPr>
      </w:pPr>
    </w:p>
    <w:p w14:paraId="43F70CD3" w14:textId="77777777" w:rsidR="00736B22" w:rsidRPr="00C82436" w:rsidRDefault="00736B22" w:rsidP="00736B22">
      <w:pPr>
        <w:pStyle w:val="Standard"/>
        <w:jc w:val="center"/>
        <w:rPr>
          <w:sz w:val="20"/>
          <w:szCs w:val="20"/>
        </w:rPr>
      </w:pPr>
      <w:r w:rsidRPr="00C82436">
        <w:rPr>
          <w:sz w:val="20"/>
          <w:szCs w:val="20"/>
        </w:rPr>
        <w:t>§ 10</w:t>
      </w:r>
    </w:p>
    <w:p w14:paraId="77B3E44C" w14:textId="77777777" w:rsidR="00736B22" w:rsidRPr="00C82436" w:rsidRDefault="00736B22" w:rsidP="00736B2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F3D4061" w14:textId="77777777" w:rsidR="00736B22" w:rsidRPr="00736B22" w:rsidRDefault="00736B22" w:rsidP="00736B22">
      <w:pPr>
        <w:pStyle w:val="Standard"/>
        <w:rPr>
          <w:sz w:val="22"/>
          <w:szCs w:val="22"/>
        </w:rPr>
      </w:pPr>
    </w:p>
    <w:p w14:paraId="0D7A6941" w14:textId="77777777" w:rsidR="00C82436" w:rsidRDefault="00C82436" w:rsidP="00736B22">
      <w:pPr>
        <w:ind w:left="7090"/>
        <w:jc w:val="center"/>
        <w:rPr>
          <w:rFonts w:ascii="Times New Roman" w:hAnsi="Times New Roman" w:cs="Times New Roman"/>
        </w:rPr>
      </w:pPr>
    </w:p>
    <w:p w14:paraId="2BDBB151" w14:textId="1256E543" w:rsidR="00736B22" w:rsidRPr="00736B22" w:rsidRDefault="00736B22" w:rsidP="00736B22">
      <w:pPr>
        <w:ind w:left="7090"/>
        <w:jc w:val="center"/>
        <w:rPr>
          <w:rFonts w:ascii="Times New Roman" w:hAnsi="Times New Roman" w:cs="Times New Roman"/>
        </w:rPr>
      </w:pPr>
      <w:r w:rsidRPr="00736B22">
        <w:rPr>
          <w:rFonts w:ascii="Times New Roman" w:hAnsi="Times New Roman" w:cs="Times New Roman"/>
        </w:rPr>
        <w:lastRenderedPageBreak/>
        <w:t xml:space="preserve">ZAŁĄCZNIK Nr </w:t>
      </w:r>
      <w:r w:rsidR="00C82436">
        <w:rPr>
          <w:rFonts w:ascii="Times New Roman" w:hAnsi="Times New Roman" w:cs="Times New Roman"/>
        </w:rPr>
        <w:t>5</w:t>
      </w:r>
    </w:p>
    <w:p w14:paraId="262E2F5E" w14:textId="5C5420DD"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C82436" w:rsidRPr="00C82436">
        <w:rPr>
          <w:rFonts w:ascii="Times New Roman" w:hAnsi="Times New Roman" w:cs="Times New Roman"/>
          <w:bCs/>
          <w:color w:val="000000"/>
          <w:sz w:val="20"/>
          <w:szCs w:val="20"/>
        </w:rPr>
        <w:t>4</w:t>
      </w:r>
      <w:r w:rsidRPr="00C82436">
        <w:rPr>
          <w:rFonts w:ascii="Times New Roman" w:hAnsi="Times New Roman" w:cs="Times New Roman"/>
          <w:bCs/>
          <w:color w:val="000000"/>
          <w:sz w:val="20"/>
          <w:szCs w:val="20"/>
        </w:rPr>
        <w:t>.202</w:t>
      </w:r>
      <w:r w:rsidR="00C82436" w:rsidRPr="00C82436">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4DBF2CD" w14:textId="77777777" w:rsidR="00736B22" w:rsidRPr="00C82436" w:rsidRDefault="00736B22" w:rsidP="00736B22">
      <w:pPr>
        <w:jc w:val="right"/>
        <w:rPr>
          <w:rFonts w:ascii="Times New Roman" w:hAnsi="Times New Roman" w:cs="Times New Roman"/>
          <w:sz w:val="20"/>
          <w:szCs w:val="20"/>
        </w:rPr>
      </w:pPr>
    </w:p>
    <w:p w14:paraId="14FE9185" w14:textId="77777777" w:rsidR="00736B22" w:rsidRPr="00C82436" w:rsidRDefault="00736B22" w:rsidP="00736B22">
      <w:pPr>
        <w:jc w:val="right"/>
        <w:rPr>
          <w:rFonts w:ascii="Times New Roman" w:hAnsi="Times New Roman" w:cs="Times New Roman"/>
          <w:sz w:val="20"/>
          <w:szCs w:val="20"/>
        </w:rPr>
      </w:pPr>
    </w:p>
    <w:p w14:paraId="05215624" w14:textId="77777777" w:rsidR="00736B22" w:rsidRPr="00C82436" w:rsidRDefault="00736B22" w:rsidP="00736B22">
      <w:pPr>
        <w:jc w:val="right"/>
        <w:rPr>
          <w:rFonts w:ascii="Times New Roman" w:hAnsi="Times New Roman" w:cs="Times New Roman"/>
          <w:sz w:val="20"/>
          <w:szCs w:val="20"/>
        </w:rPr>
      </w:pPr>
    </w:p>
    <w:p w14:paraId="6AF246BE" w14:textId="77777777" w:rsidR="00736B22" w:rsidRPr="00C82436" w:rsidRDefault="00736B22" w:rsidP="00736B22">
      <w:pPr>
        <w:jc w:val="right"/>
        <w:rPr>
          <w:rFonts w:ascii="Times New Roman" w:hAnsi="Times New Roman" w:cs="Times New Roman"/>
          <w:sz w:val="20"/>
          <w:szCs w:val="20"/>
        </w:rPr>
      </w:pPr>
    </w:p>
    <w:p w14:paraId="6B90D28B"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w:t>
      </w:r>
    </w:p>
    <w:p w14:paraId="2DEA1183"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07AEA18A" w14:textId="77777777" w:rsidR="00736B22" w:rsidRPr="00C82436" w:rsidRDefault="00736B22" w:rsidP="00736B22">
      <w:pPr>
        <w:pStyle w:val="Standard"/>
        <w:rPr>
          <w:sz w:val="20"/>
          <w:szCs w:val="20"/>
        </w:rPr>
      </w:pPr>
    </w:p>
    <w:p w14:paraId="5177E188" w14:textId="77777777" w:rsidR="00736B22" w:rsidRPr="00C82436" w:rsidRDefault="00736B22" w:rsidP="00736B22">
      <w:pPr>
        <w:pStyle w:val="Standard"/>
        <w:rPr>
          <w:sz w:val="20"/>
          <w:szCs w:val="20"/>
        </w:rPr>
      </w:pPr>
    </w:p>
    <w:p w14:paraId="7F13F34C" w14:textId="77777777" w:rsidR="00736B22" w:rsidRPr="00C82436" w:rsidRDefault="00736B22" w:rsidP="00736B22">
      <w:pPr>
        <w:pStyle w:val="Standard"/>
        <w:rPr>
          <w:sz w:val="20"/>
          <w:szCs w:val="20"/>
        </w:rPr>
      </w:pPr>
    </w:p>
    <w:p w14:paraId="3B69A318" w14:textId="77777777" w:rsidR="00736B22" w:rsidRPr="00C82436" w:rsidRDefault="00736B22" w:rsidP="00736B22">
      <w:pPr>
        <w:pStyle w:val="Standard"/>
        <w:jc w:val="center"/>
        <w:rPr>
          <w:b/>
          <w:sz w:val="20"/>
          <w:szCs w:val="20"/>
        </w:rPr>
      </w:pPr>
      <w:r w:rsidRPr="00C82436">
        <w:rPr>
          <w:b/>
          <w:sz w:val="20"/>
          <w:szCs w:val="20"/>
        </w:rPr>
        <w:t xml:space="preserve">Harmonogram rzeczowo-finansowy </w:t>
      </w:r>
    </w:p>
    <w:p w14:paraId="5EA2AC8E" w14:textId="63396DA6" w:rsidR="00736B22" w:rsidRPr="00C82436" w:rsidRDefault="00736B22" w:rsidP="00736B22">
      <w:pPr>
        <w:adjustRightInd w:val="0"/>
        <w:jc w:val="both"/>
        <w:rPr>
          <w:rFonts w:ascii="Times New Roman" w:eastAsia="Calibri" w:hAnsi="Times New Roman" w:cs="Times New Roman"/>
          <w:b/>
          <w:sz w:val="20"/>
          <w:szCs w:val="20"/>
        </w:rPr>
      </w:pPr>
      <w:r w:rsidRPr="00C82436">
        <w:rPr>
          <w:rFonts w:ascii="Times New Roman" w:hAnsi="Times New Roman" w:cs="Times New Roman"/>
          <w:b/>
          <w:sz w:val="20"/>
          <w:szCs w:val="20"/>
        </w:rPr>
        <w:t xml:space="preserve">dotyczący </w:t>
      </w:r>
      <w:r w:rsidRPr="00C82436">
        <w:rPr>
          <w:rFonts w:ascii="Times New Roman" w:eastAsia="Calibri" w:hAnsi="Times New Roman" w:cs="Times New Roman"/>
          <w:b/>
          <w:sz w:val="20"/>
          <w:szCs w:val="20"/>
        </w:rPr>
        <w:t>„</w:t>
      </w:r>
      <w:r w:rsidR="00C82436" w:rsidRPr="00C82436">
        <w:rPr>
          <w:rFonts w:ascii="Times New Roman" w:hAnsi="Times New Roman" w:cs="Times New Roman"/>
          <w:b/>
          <w:bCs/>
          <w:sz w:val="20"/>
          <w:szCs w:val="20"/>
        </w:rPr>
        <w:t>Termomodernizacja Szkoły Podstawowej w Wołuszewie, Gmina Aleksandrów Kujawski – II etap</w:t>
      </w:r>
      <w:r w:rsidRPr="00C82436">
        <w:rPr>
          <w:rFonts w:ascii="Times New Roman" w:hAnsi="Times New Roman" w:cs="Times New Roman"/>
          <w:b/>
          <w:sz w:val="20"/>
          <w:szCs w:val="20"/>
        </w:rPr>
        <w:t>”</w:t>
      </w:r>
    </w:p>
    <w:p w14:paraId="21C29F73" w14:textId="77777777" w:rsidR="00736B22" w:rsidRPr="00C82436" w:rsidRDefault="00736B22" w:rsidP="00736B22">
      <w:pPr>
        <w:pStyle w:val="Standard"/>
        <w:jc w:val="center"/>
        <w:rPr>
          <w:b/>
          <w:sz w:val="20"/>
          <w:szCs w:val="20"/>
        </w:rPr>
      </w:pPr>
    </w:p>
    <w:p w14:paraId="426BCCC7" w14:textId="77777777" w:rsidR="00736B22" w:rsidRPr="00C82436"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C82436" w14:paraId="1A3B7BBD" w14:textId="77777777" w:rsidTr="0067439B">
        <w:tc>
          <w:tcPr>
            <w:tcW w:w="1387" w:type="dxa"/>
            <w:vMerge w:val="restart"/>
            <w:shd w:val="clear" w:color="auto" w:fill="auto"/>
          </w:tcPr>
          <w:p w14:paraId="3C9BCB81" w14:textId="77777777" w:rsidR="00736B22" w:rsidRPr="00C82436" w:rsidRDefault="00736B22" w:rsidP="0067439B">
            <w:pPr>
              <w:pStyle w:val="Standard"/>
              <w:jc w:val="center"/>
              <w:rPr>
                <w:sz w:val="20"/>
                <w:szCs w:val="20"/>
              </w:rPr>
            </w:pPr>
            <w:r w:rsidRPr="00C82436">
              <w:rPr>
                <w:sz w:val="20"/>
                <w:szCs w:val="20"/>
              </w:rPr>
              <w:t>Lp.</w:t>
            </w:r>
          </w:p>
          <w:p w14:paraId="3FDAEC34" w14:textId="77777777" w:rsidR="00736B22" w:rsidRPr="00C82436" w:rsidRDefault="00736B22" w:rsidP="0067439B">
            <w:pPr>
              <w:pStyle w:val="Standard"/>
              <w:jc w:val="center"/>
              <w:rPr>
                <w:sz w:val="20"/>
                <w:szCs w:val="20"/>
              </w:rPr>
            </w:pPr>
          </w:p>
        </w:tc>
        <w:tc>
          <w:tcPr>
            <w:tcW w:w="1670" w:type="dxa"/>
            <w:vMerge w:val="restart"/>
            <w:shd w:val="clear" w:color="auto" w:fill="auto"/>
          </w:tcPr>
          <w:p w14:paraId="4CA466A6" w14:textId="77777777" w:rsidR="00736B22" w:rsidRPr="00C82436" w:rsidRDefault="00736B22" w:rsidP="0067439B">
            <w:pPr>
              <w:pStyle w:val="Standard"/>
              <w:jc w:val="center"/>
              <w:rPr>
                <w:sz w:val="20"/>
                <w:szCs w:val="20"/>
              </w:rPr>
            </w:pPr>
            <w:r w:rsidRPr="00C82436">
              <w:rPr>
                <w:sz w:val="20"/>
                <w:szCs w:val="20"/>
              </w:rPr>
              <w:t>Wyszczególnienie</w:t>
            </w:r>
          </w:p>
        </w:tc>
        <w:tc>
          <w:tcPr>
            <w:tcW w:w="1402" w:type="dxa"/>
            <w:vMerge w:val="restart"/>
            <w:shd w:val="clear" w:color="auto" w:fill="auto"/>
          </w:tcPr>
          <w:p w14:paraId="5A02CD63" w14:textId="77777777" w:rsidR="00736B22" w:rsidRPr="00C82436" w:rsidRDefault="00736B22" w:rsidP="0067439B">
            <w:pPr>
              <w:pStyle w:val="Standard"/>
              <w:jc w:val="center"/>
              <w:rPr>
                <w:sz w:val="20"/>
                <w:szCs w:val="20"/>
              </w:rPr>
            </w:pPr>
            <w:r w:rsidRPr="00C82436">
              <w:rPr>
                <w:sz w:val="20"/>
                <w:szCs w:val="20"/>
              </w:rPr>
              <w:t>Termin</w:t>
            </w:r>
          </w:p>
          <w:p w14:paraId="388E3C10" w14:textId="77777777" w:rsidR="00736B22" w:rsidRPr="00C82436" w:rsidRDefault="00736B22" w:rsidP="0067439B">
            <w:pPr>
              <w:pStyle w:val="Standard"/>
              <w:jc w:val="center"/>
              <w:rPr>
                <w:sz w:val="20"/>
                <w:szCs w:val="20"/>
              </w:rPr>
            </w:pPr>
            <w:r w:rsidRPr="00C82436">
              <w:rPr>
                <w:sz w:val="20"/>
                <w:szCs w:val="20"/>
              </w:rPr>
              <w:t>realizacji</w:t>
            </w:r>
          </w:p>
        </w:tc>
        <w:tc>
          <w:tcPr>
            <w:tcW w:w="1399" w:type="dxa"/>
            <w:vMerge w:val="restart"/>
            <w:shd w:val="clear" w:color="auto" w:fill="auto"/>
          </w:tcPr>
          <w:p w14:paraId="43A2F745" w14:textId="77777777" w:rsidR="00736B22" w:rsidRPr="00C82436" w:rsidRDefault="00736B22" w:rsidP="0067439B">
            <w:pPr>
              <w:pStyle w:val="Standard"/>
              <w:jc w:val="center"/>
              <w:rPr>
                <w:sz w:val="20"/>
                <w:szCs w:val="20"/>
              </w:rPr>
            </w:pPr>
            <w:r w:rsidRPr="00C82436">
              <w:rPr>
                <w:sz w:val="20"/>
                <w:szCs w:val="20"/>
              </w:rPr>
              <w:t>Wartość</w:t>
            </w:r>
          </w:p>
        </w:tc>
        <w:tc>
          <w:tcPr>
            <w:tcW w:w="2759" w:type="dxa"/>
            <w:gridSpan w:val="2"/>
            <w:shd w:val="clear" w:color="auto" w:fill="auto"/>
          </w:tcPr>
          <w:p w14:paraId="5DF4FA84" w14:textId="77777777" w:rsidR="00736B22" w:rsidRPr="00C82436" w:rsidRDefault="00736B22" w:rsidP="0067439B">
            <w:pPr>
              <w:pStyle w:val="Standard"/>
              <w:rPr>
                <w:sz w:val="20"/>
                <w:szCs w:val="20"/>
              </w:rPr>
            </w:pPr>
            <w:r w:rsidRPr="00C82436">
              <w:rPr>
                <w:sz w:val="20"/>
                <w:szCs w:val="20"/>
              </w:rPr>
              <w:t>Wartości robót rozpisane na kolejne miesiące realizacji.</w:t>
            </w:r>
          </w:p>
        </w:tc>
      </w:tr>
      <w:tr w:rsidR="00736B22" w:rsidRPr="00C82436" w14:paraId="701127A4" w14:textId="77777777" w:rsidTr="0067439B">
        <w:tc>
          <w:tcPr>
            <w:tcW w:w="1387" w:type="dxa"/>
            <w:vMerge/>
            <w:shd w:val="clear" w:color="auto" w:fill="auto"/>
          </w:tcPr>
          <w:p w14:paraId="7706B6B5" w14:textId="77777777" w:rsidR="00736B22" w:rsidRPr="00C82436" w:rsidRDefault="00736B22" w:rsidP="0067439B">
            <w:pPr>
              <w:pStyle w:val="Standard"/>
              <w:rPr>
                <w:sz w:val="20"/>
                <w:szCs w:val="20"/>
              </w:rPr>
            </w:pPr>
          </w:p>
        </w:tc>
        <w:tc>
          <w:tcPr>
            <w:tcW w:w="1670" w:type="dxa"/>
            <w:vMerge/>
            <w:shd w:val="clear" w:color="auto" w:fill="auto"/>
          </w:tcPr>
          <w:p w14:paraId="579C2EAB" w14:textId="77777777" w:rsidR="00736B22" w:rsidRPr="00C82436" w:rsidRDefault="00736B22" w:rsidP="0067439B">
            <w:pPr>
              <w:pStyle w:val="Standard"/>
              <w:rPr>
                <w:sz w:val="20"/>
                <w:szCs w:val="20"/>
              </w:rPr>
            </w:pPr>
          </w:p>
        </w:tc>
        <w:tc>
          <w:tcPr>
            <w:tcW w:w="1402" w:type="dxa"/>
            <w:vMerge/>
            <w:shd w:val="clear" w:color="auto" w:fill="auto"/>
          </w:tcPr>
          <w:p w14:paraId="1DB74C23" w14:textId="77777777" w:rsidR="00736B22" w:rsidRPr="00C82436" w:rsidRDefault="00736B22" w:rsidP="0067439B">
            <w:pPr>
              <w:pStyle w:val="Standard"/>
              <w:rPr>
                <w:sz w:val="20"/>
                <w:szCs w:val="20"/>
              </w:rPr>
            </w:pPr>
          </w:p>
        </w:tc>
        <w:tc>
          <w:tcPr>
            <w:tcW w:w="1399" w:type="dxa"/>
            <w:vMerge/>
            <w:shd w:val="clear" w:color="auto" w:fill="auto"/>
          </w:tcPr>
          <w:p w14:paraId="1BF0916A" w14:textId="77777777" w:rsidR="00736B22" w:rsidRPr="00C82436" w:rsidRDefault="00736B22" w:rsidP="0067439B">
            <w:pPr>
              <w:pStyle w:val="Standard"/>
              <w:rPr>
                <w:sz w:val="20"/>
                <w:szCs w:val="20"/>
              </w:rPr>
            </w:pPr>
          </w:p>
        </w:tc>
        <w:tc>
          <w:tcPr>
            <w:tcW w:w="2759" w:type="dxa"/>
            <w:gridSpan w:val="2"/>
            <w:shd w:val="clear" w:color="auto" w:fill="auto"/>
          </w:tcPr>
          <w:p w14:paraId="770759E9" w14:textId="77777777" w:rsidR="00736B22" w:rsidRPr="00C82436" w:rsidRDefault="00736B22" w:rsidP="0067439B">
            <w:pPr>
              <w:pStyle w:val="Standard"/>
              <w:jc w:val="center"/>
              <w:rPr>
                <w:sz w:val="20"/>
                <w:szCs w:val="20"/>
              </w:rPr>
            </w:pPr>
            <w:r w:rsidRPr="00C82436">
              <w:rPr>
                <w:sz w:val="20"/>
                <w:szCs w:val="20"/>
              </w:rPr>
              <w:t>nazwa miesiąca/rok</w:t>
            </w:r>
          </w:p>
        </w:tc>
      </w:tr>
      <w:tr w:rsidR="00736B22" w:rsidRPr="00C82436" w14:paraId="1F2D7607" w14:textId="77777777" w:rsidTr="0067439B">
        <w:tc>
          <w:tcPr>
            <w:tcW w:w="1387" w:type="dxa"/>
            <w:vMerge/>
            <w:shd w:val="clear" w:color="auto" w:fill="auto"/>
          </w:tcPr>
          <w:p w14:paraId="5D2AC346" w14:textId="77777777" w:rsidR="00736B22" w:rsidRPr="00C82436" w:rsidRDefault="00736B22" w:rsidP="0067439B">
            <w:pPr>
              <w:pStyle w:val="Standard"/>
              <w:rPr>
                <w:sz w:val="20"/>
                <w:szCs w:val="20"/>
              </w:rPr>
            </w:pPr>
          </w:p>
        </w:tc>
        <w:tc>
          <w:tcPr>
            <w:tcW w:w="1670" w:type="dxa"/>
            <w:vMerge/>
            <w:shd w:val="clear" w:color="auto" w:fill="auto"/>
          </w:tcPr>
          <w:p w14:paraId="4C9248A5" w14:textId="77777777" w:rsidR="00736B22" w:rsidRPr="00C82436" w:rsidRDefault="00736B22" w:rsidP="0067439B">
            <w:pPr>
              <w:pStyle w:val="Standard"/>
              <w:rPr>
                <w:sz w:val="20"/>
                <w:szCs w:val="20"/>
              </w:rPr>
            </w:pPr>
          </w:p>
        </w:tc>
        <w:tc>
          <w:tcPr>
            <w:tcW w:w="1402" w:type="dxa"/>
            <w:vMerge/>
            <w:shd w:val="clear" w:color="auto" w:fill="auto"/>
          </w:tcPr>
          <w:p w14:paraId="22F9B138" w14:textId="77777777" w:rsidR="00736B22" w:rsidRPr="00C82436" w:rsidRDefault="00736B22" w:rsidP="0067439B">
            <w:pPr>
              <w:pStyle w:val="Standard"/>
              <w:rPr>
                <w:sz w:val="20"/>
                <w:szCs w:val="20"/>
              </w:rPr>
            </w:pPr>
          </w:p>
        </w:tc>
        <w:tc>
          <w:tcPr>
            <w:tcW w:w="1399" w:type="dxa"/>
            <w:vMerge/>
            <w:shd w:val="clear" w:color="auto" w:fill="auto"/>
          </w:tcPr>
          <w:p w14:paraId="60106B90" w14:textId="77777777" w:rsidR="00736B22" w:rsidRPr="00C82436" w:rsidRDefault="00736B22" w:rsidP="0067439B">
            <w:pPr>
              <w:pStyle w:val="Standard"/>
              <w:rPr>
                <w:sz w:val="20"/>
                <w:szCs w:val="20"/>
              </w:rPr>
            </w:pPr>
          </w:p>
        </w:tc>
        <w:tc>
          <w:tcPr>
            <w:tcW w:w="1379" w:type="dxa"/>
            <w:shd w:val="clear" w:color="auto" w:fill="auto"/>
          </w:tcPr>
          <w:p w14:paraId="70FB5252" w14:textId="77777777" w:rsidR="00736B22" w:rsidRPr="00C82436" w:rsidRDefault="00736B22" w:rsidP="0067439B">
            <w:pPr>
              <w:pStyle w:val="Standard"/>
              <w:jc w:val="center"/>
              <w:rPr>
                <w:sz w:val="20"/>
                <w:szCs w:val="20"/>
              </w:rPr>
            </w:pPr>
            <w:r w:rsidRPr="00C82436">
              <w:rPr>
                <w:sz w:val="20"/>
                <w:szCs w:val="20"/>
              </w:rPr>
              <w:t>……./…….</w:t>
            </w:r>
          </w:p>
        </w:tc>
        <w:tc>
          <w:tcPr>
            <w:tcW w:w="1380" w:type="dxa"/>
            <w:shd w:val="clear" w:color="auto" w:fill="auto"/>
          </w:tcPr>
          <w:p w14:paraId="7491F9EA" w14:textId="77777777" w:rsidR="00736B22" w:rsidRPr="00C82436" w:rsidRDefault="00736B22" w:rsidP="0067439B">
            <w:pPr>
              <w:pStyle w:val="Standard"/>
              <w:jc w:val="center"/>
              <w:rPr>
                <w:sz w:val="20"/>
                <w:szCs w:val="20"/>
              </w:rPr>
            </w:pPr>
            <w:r w:rsidRPr="00C82436">
              <w:rPr>
                <w:sz w:val="20"/>
                <w:szCs w:val="20"/>
              </w:rPr>
              <w:t>……/……</w:t>
            </w:r>
          </w:p>
        </w:tc>
      </w:tr>
      <w:tr w:rsidR="00736B22" w:rsidRPr="00C82436" w14:paraId="5BF1B299" w14:textId="77777777" w:rsidTr="0067439B">
        <w:tc>
          <w:tcPr>
            <w:tcW w:w="1387" w:type="dxa"/>
            <w:shd w:val="clear" w:color="auto" w:fill="auto"/>
          </w:tcPr>
          <w:p w14:paraId="2E15B34D" w14:textId="77777777" w:rsidR="00736B22" w:rsidRPr="00C82436" w:rsidRDefault="00736B22" w:rsidP="0067439B">
            <w:pPr>
              <w:pStyle w:val="Standard"/>
              <w:jc w:val="center"/>
              <w:rPr>
                <w:sz w:val="20"/>
                <w:szCs w:val="20"/>
              </w:rPr>
            </w:pPr>
            <w:r w:rsidRPr="00C82436">
              <w:rPr>
                <w:sz w:val="20"/>
                <w:szCs w:val="20"/>
              </w:rPr>
              <w:t>1</w:t>
            </w:r>
          </w:p>
        </w:tc>
        <w:tc>
          <w:tcPr>
            <w:tcW w:w="1670" w:type="dxa"/>
            <w:shd w:val="clear" w:color="auto" w:fill="auto"/>
          </w:tcPr>
          <w:p w14:paraId="118C52C3" w14:textId="77777777" w:rsidR="00736B22" w:rsidRPr="00C82436" w:rsidRDefault="00736B22" w:rsidP="0067439B">
            <w:pPr>
              <w:pStyle w:val="Standard"/>
              <w:jc w:val="center"/>
              <w:rPr>
                <w:sz w:val="20"/>
                <w:szCs w:val="20"/>
              </w:rPr>
            </w:pPr>
            <w:r w:rsidRPr="00C82436">
              <w:rPr>
                <w:sz w:val="20"/>
                <w:szCs w:val="20"/>
              </w:rPr>
              <w:t>2</w:t>
            </w:r>
          </w:p>
        </w:tc>
        <w:tc>
          <w:tcPr>
            <w:tcW w:w="1402" w:type="dxa"/>
            <w:shd w:val="clear" w:color="auto" w:fill="auto"/>
          </w:tcPr>
          <w:p w14:paraId="4F4FC8BF" w14:textId="77777777" w:rsidR="00736B22" w:rsidRPr="00C82436" w:rsidRDefault="00736B22" w:rsidP="0067439B">
            <w:pPr>
              <w:pStyle w:val="Standard"/>
              <w:jc w:val="center"/>
              <w:rPr>
                <w:sz w:val="20"/>
                <w:szCs w:val="20"/>
              </w:rPr>
            </w:pPr>
            <w:r w:rsidRPr="00C82436">
              <w:rPr>
                <w:sz w:val="20"/>
                <w:szCs w:val="20"/>
              </w:rPr>
              <w:t>3</w:t>
            </w:r>
          </w:p>
        </w:tc>
        <w:tc>
          <w:tcPr>
            <w:tcW w:w="1399" w:type="dxa"/>
            <w:shd w:val="clear" w:color="auto" w:fill="auto"/>
          </w:tcPr>
          <w:p w14:paraId="42D53349" w14:textId="77777777" w:rsidR="00736B22" w:rsidRPr="00C82436" w:rsidRDefault="00736B22" w:rsidP="0067439B">
            <w:pPr>
              <w:pStyle w:val="Standard"/>
              <w:jc w:val="center"/>
              <w:rPr>
                <w:sz w:val="20"/>
                <w:szCs w:val="20"/>
              </w:rPr>
            </w:pPr>
            <w:r w:rsidRPr="00C82436">
              <w:rPr>
                <w:sz w:val="20"/>
                <w:szCs w:val="20"/>
              </w:rPr>
              <w:t>4</w:t>
            </w:r>
          </w:p>
        </w:tc>
        <w:tc>
          <w:tcPr>
            <w:tcW w:w="1379" w:type="dxa"/>
            <w:shd w:val="clear" w:color="auto" w:fill="auto"/>
          </w:tcPr>
          <w:p w14:paraId="081D4094" w14:textId="77777777" w:rsidR="00736B22" w:rsidRPr="00C82436" w:rsidRDefault="00736B22" w:rsidP="0067439B">
            <w:pPr>
              <w:pStyle w:val="Standard"/>
              <w:jc w:val="center"/>
              <w:rPr>
                <w:sz w:val="20"/>
                <w:szCs w:val="20"/>
              </w:rPr>
            </w:pPr>
            <w:r w:rsidRPr="00C82436">
              <w:rPr>
                <w:sz w:val="20"/>
                <w:szCs w:val="20"/>
              </w:rPr>
              <w:t>5</w:t>
            </w:r>
          </w:p>
        </w:tc>
        <w:tc>
          <w:tcPr>
            <w:tcW w:w="1380" w:type="dxa"/>
            <w:shd w:val="clear" w:color="auto" w:fill="auto"/>
          </w:tcPr>
          <w:p w14:paraId="65432510" w14:textId="77777777" w:rsidR="00736B22" w:rsidRPr="00C82436" w:rsidRDefault="00736B22" w:rsidP="0067439B">
            <w:pPr>
              <w:pStyle w:val="Standard"/>
              <w:jc w:val="center"/>
              <w:rPr>
                <w:sz w:val="20"/>
                <w:szCs w:val="20"/>
              </w:rPr>
            </w:pPr>
            <w:r w:rsidRPr="00C82436">
              <w:rPr>
                <w:sz w:val="20"/>
                <w:szCs w:val="20"/>
              </w:rPr>
              <w:t>6</w:t>
            </w:r>
          </w:p>
        </w:tc>
      </w:tr>
      <w:tr w:rsidR="00736B22" w:rsidRPr="00C82436" w14:paraId="4A961C32" w14:textId="77777777" w:rsidTr="0067439B">
        <w:tc>
          <w:tcPr>
            <w:tcW w:w="1387" w:type="dxa"/>
            <w:shd w:val="clear" w:color="auto" w:fill="auto"/>
          </w:tcPr>
          <w:p w14:paraId="625D84FA" w14:textId="77777777" w:rsidR="00736B22" w:rsidRPr="00C82436" w:rsidRDefault="00736B22" w:rsidP="0067439B">
            <w:pPr>
              <w:pStyle w:val="Standard"/>
              <w:jc w:val="center"/>
              <w:rPr>
                <w:b/>
                <w:sz w:val="20"/>
                <w:szCs w:val="20"/>
              </w:rPr>
            </w:pPr>
          </w:p>
          <w:p w14:paraId="38C34C27" w14:textId="77777777" w:rsidR="00736B22" w:rsidRPr="00C82436" w:rsidRDefault="00736B22" w:rsidP="0067439B">
            <w:pPr>
              <w:pStyle w:val="Standard"/>
              <w:jc w:val="center"/>
              <w:rPr>
                <w:b/>
                <w:sz w:val="20"/>
                <w:szCs w:val="20"/>
              </w:rPr>
            </w:pPr>
            <w:r w:rsidRPr="00C82436">
              <w:rPr>
                <w:b/>
                <w:sz w:val="20"/>
                <w:szCs w:val="20"/>
              </w:rPr>
              <w:t>1.0</w:t>
            </w:r>
          </w:p>
        </w:tc>
        <w:tc>
          <w:tcPr>
            <w:tcW w:w="1670" w:type="dxa"/>
            <w:shd w:val="clear" w:color="auto" w:fill="auto"/>
          </w:tcPr>
          <w:p w14:paraId="374D4C22" w14:textId="77777777" w:rsidR="00736B22" w:rsidRPr="00C82436" w:rsidRDefault="00736B22" w:rsidP="0067439B">
            <w:pPr>
              <w:pStyle w:val="Standard"/>
              <w:rPr>
                <w:sz w:val="20"/>
                <w:szCs w:val="20"/>
              </w:rPr>
            </w:pPr>
          </w:p>
        </w:tc>
        <w:tc>
          <w:tcPr>
            <w:tcW w:w="1402" w:type="dxa"/>
            <w:shd w:val="clear" w:color="auto" w:fill="auto"/>
          </w:tcPr>
          <w:p w14:paraId="2B6E97A2" w14:textId="77777777" w:rsidR="00736B22" w:rsidRPr="00C82436" w:rsidRDefault="00736B22" w:rsidP="0067439B">
            <w:pPr>
              <w:pStyle w:val="Standard"/>
              <w:rPr>
                <w:sz w:val="20"/>
                <w:szCs w:val="20"/>
              </w:rPr>
            </w:pPr>
          </w:p>
        </w:tc>
        <w:tc>
          <w:tcPr>
            <w:tcW w:w="1399" w:type="dxa"/>
            <w:shd w:val="clear" w:color="auto" w:fill="auto"/>
          </w:tcPr>
          <w:p w14:paraId="4CBBEF2D" w14:textId="77777777" w:rsidR="00736B22" w:rsidRPr="00C82436" w:rsidRDefault="00736B22" w:rsidP="0067439B">
            <w:pPr>
              <w:pStyle w:val="Standard"/>
              <w:rPr>
                <w:sz w:val="20"/>
                <w:szCs w:val="20"/>
              </w:rPr>
            </w:pPr>
          </w:p>
        </w:tc>
        <w:tc>
          <w:tcPr>
            <w:tcW w:w="1379" w:type="dxa"/>
            <w:shd w:val="clear" w:color="auto" w:fill="auto"/>
          </w:tcPr>
          <w:p w14:paraId="60D37C92" w14:textId="77777777" w:rsidR="00736B22" w:rsidRPr="00C82436" w:rsidRDefault="00736B22" w:rsidP="0067439B">
            <w:pPr>
              <w:pStyle w:val="Standard"/>
              <w:rPr>
                <w:sz w:val="20"/>
                <w:szCs w:val="20"/>
              </w:rPr>
            </w:pPr>
          </w:p>
        </w:tc>
        <w:tc>
          <w:tcPr>
            <w:tcW w:w="1380" w:type="dxa"/>
            <w:shd w:val="clear" w:color="auto" w:fill="auto"/>
          </w:tcPr>
          <w:p w14:paraId="2C5EC41B" w14:textId="77777777" w:rsidR="00736B22" w:rsidRPr="00C82436" w:rsidRDefault="00736B22" w:rsidP="0067439B">
            <w:pPr>
              <w:pStyle w:val="Standard"/>
              <w:rPr>
                <w:sz w:val="20"/>
                <w:szCs w:val="20"/>
              </w:rPr>
            </w:pPr>
          </w:p>
        </w:tc>
      </w:tr>
      <w:tr w:rsidR="00736B22" w:rsidRPr="00C82436" w14:paraId="0C205E44" w14:textId="77777777" w:rsidTr="0067439B">
        <w:tc>
          <w:tcPr>
            <w:tcW w:w="1387" w:type="dxa"/>
            <w:shd w:val="clear" w:color="auto" w:fill="auto"/>
          </w:tcPr>
          <w:p w14:paraId="7BC48293" w14:textId="77777777" w:rsidR="00736B22" w:rsidRPr="00C82436" w:rsidRDefault="00736B22" w:rsidP="0067439B">
            <w:pPr>
              <w:pStyle w:val="Standard"/>
              <w:jc w:val="center"/>
              <w:rPr>
                <w:b/>
                <w:sz w:val="20"/>
                <w:szCs w:val="20"/>
              </w:rPr>
            </w:pPr>
          </w:p>
          <w:p w14:paraId="3CD24E7E" w14:textId="77777777" w:rsidR="00736B22" w:rsidRPr="00C82436" w:rsidRDefault="00736B22" w:rsidP="0067439B">
            <w:pPr>
              <w:pStyle w:val="Standard"/>
              <w:jc w:val="center"/>
              <w:rPr>
                <w:b/>
                <w:sz w:val="20"/>
                <w:szCs w:val="20"/>
              </w:rPr>
            </w:pPr>
            <w:r w:rsidRPr="00C82436">
              <w:rPr>
                <w:b/>
                <w:sz w:val="20"/>
                <w:szCs w:val="20"/>
              </w:rPr>
              <w:t>2.0</w:t>
            </w:r>
          </w:p>
        </w:tc>
        <w:tc>
          <w:tcPr>
            <w:tcW w:w="1670" w:type="dxa"/>
            <w:shd w:val="clear" w:color="auto" w:fill="auto"/>
          </w:tcPr>
          <w:p w14:paraId="6B1A12CF" w14:textId="77777777" w:rsidR="00736B22" w:rsidRPr="00C82436" w:rsidRDefault="00736B22" w:rsidP="0067439B">
            <w:pPr>
              <w:pStyle w:val="Standard"/>
              <w:rPr>
                <w:sz w:val="20"/>
                <w:szCs w:val="20"/>
              </w:rPr>
            </w:pPr>
          </w:p>
        </w:tc>
        <w:tc>
          <w:tcPr>
            <w:tcW w:w="1402" w:type="dxa"/>
            <w:shd w:val="clear" w:color="auto" w:fill="auto"/>
          </w:tcPr>
          <w:p w14:paraId="625083A3" w14:textId="77777777" w:rsidR="00736B22" w:rsidRPr="00C82436" w:rsidRDefault="00736B22" w:rsidP="0067439B">
            <w:pPr>
              <w:pStyle w:val="Standard"/>
              <w:rPr>
                <w:sz w:val="20"/>
                <w:szCs w:val="20"/>
              </w:rPr>
            </w:pPr>
          </w:p>
        </w:tc>
        <w:tc>
          <w:tcPr>
            <w:tcW w:w="1399" w:type="dxa"/>
            <w:shd w:val="clear" w:color="auto" w:fill="auto"/>
          </w:tcPr>
          <w:p w14:paraId="45D6E88B" w14:textId="77777777" w:rsidR="00736B22" w:rsidRPr="00C82436" w:rsidRDefault="00736B22" w:rsidP="0067439B">
            <w:pPr>
              <w:pStyle w:val="Standard"/>
              <w:rPr>
                <w:sz w:val="20"/>
                <w:szCs w:val="20"/>
              </w:rPr>
            </w:pPr>
          </w:p>
        </w:tc>
        <w:tc>
          <w:tcPr>
            <w:tcW w:w="1379" w:type="dxa"/>
            <w:shd w:val="clear" w:color="auto" w:fill="auto"/>
          </w:tcPr>
          <w:p w14:paraId="60A3FEA7" w14:textId="77777777" w:rsidR="00736B22" w:rsidRPr="00C82436" w:rsidRDefault="00736B22" w:rsidP="0067439B">
            <w:pPr>
              <w:pStyle w:val="Standard"/>
              <w:rPr>
                <w:sz w:val="20"/>
                <w:szCs w:val="20"/>
              </w:rPr>
            </w:pPr>
          </w:p>
        </w:tc>
        <w:tc>
          <w:tcPr>
            <w:tcW w:w="1380" w:type="dxa"/>
            <w:shd w:val="clear" w:color="auto" w:fill="auto"/>
          </w:tcPr>
          <w:p w14:paraId="0E6D2490" w14:textId="77777777" w:rsidR="00736B22" w:rsidRPr="00C82436" w:rsidRDefault="00736B22" w:rsidP="0067439B">
            <w:pPr>
              <w:pStyle w:val="Standard"/>
              <w:rPr>
                <w:sz w:val="20"/>
                <w:szCs w:val="20"/>
              </w:rPr>
            </w:pPr>
          </w:p>
        </w:tc>
      </w:tr>
      <w:tr w:rsidR="00736B22" w:rsidRPr="00C82436" w14:paraId="5F0A8DCA" w14:textId="77777777" w:rsidTr="0067439B">
        <w:tc>
          <w:tcPr>
            <w:tcW w:w="1387" w:type="dxa"/>
            <w:shd w:val="clear" w:color="auto" w:fill="auto"/>
          </w:tcPr>
          <w:p w14:paraId="50CD01C9" w14:textId="77777777" w:rsidR="00736B22" w:rsidRPr="00C82436" w:rsidRDefault="00736B22" w:rsidP="0067439B">
            <w:pPr>
              <w:pStyle w:val="Standard"/>
              <w:jc w:val="center"/>
              <w:rPr>
                <w:b/>
                <w:sz w:val="20"/>
                <w:szCs w:val="20"/>
              </w:rPr>
            </w:pPr>
          </w:p>
          <w:p w14:paraId="63CA66DE" w14:textId="77777777" w:rsidR="00736B22" w:rsidRPr="00C82436" w:rsidRDefault="00736B22" w:rsidP="0067439B">
            <w:pPr>
              <w:pStyle w:val="Standard"/>
              <w:jc w:val="center"/>
              <w:rPr>
                <w:b/>
                <w:sz w:val="20"/>
                <w:szCs w:val="20"/>
              </w:rPr>
            </w:pPr>
            <w:r w:rsidRPr="00C82436">
              <w:rPr>
                <w:b/>
                <w:sz w:val="20"/>
                <w:szCs w:val="20"/>
              </w:rPr>
              <w:t>3.0</w:t>
            </w:r>
          </w:p>
        </w:tc>
        <w:tc>
          <w:tcPr>
            <w:tcW w:w="1670" w:type="dxa"/>
            <w:shd w:val="clear" w:color="auto" w:fill="auto"/>
          </w:tcPr>
          <w:p w14:paraId="66D92D3C" w14:textId="77777777" w:rsidR="00736B22" w:rsidRPr="00C82436" w:rsidRDefault="00736B22" w:rsidP="0067439B">
            <w:pPr>
              <w:pStyle w:val="Standard"/>
              <w:rPr>
                <w:sz w:val="20"/>
                <w:szCs w:val="20"/>
              </w:rPr>
            </w:pPr>
          </w:p>
        </w:tc>
        <w:tc>
          <w:tcPr>
            <w:tcW w:w="1402" w:type="dxa"/>
            <w:shd w:val="clear" w:color="auto" w:fill="auto"/>
          </w:tcPr>
          <w:p w14:paraId="34A947CA" w14:textId="77777777" w:rsidR="00736B22" w:rsidRPr="00C82436" w:rsidRDefault="00736B22" w:rsidP="0067439B">
            <w:pPr>
              <w:pStyle w:val="Standard"/>
              <w:rPr>
                <w:sz w:val="20"/>
                <w:szCs w:val="20"/>
              </w:rPr>
            </w:pPr>
          </w:p>
        </w:tc>
        <w:tc>
          <w:tcPr>
            <w:tcW w:w="1399" w:type="dxa"/>
            <w:shd w:val="clear" w:color="auto" w:fill="auto"/>
          </w:tcPr>
          <w:p w14:paraId="5D33E6EC" w14:textId="77777777" w:rsidR="00736B22" w:rsidRPr="00C82436" w:rsidRDefault="00736B22" w:rsidP="0067439B">
            <w:pPr>
              <w:pStyle w:val="Standard"/>
              <w:rPr>
                <w:sz w:val="20"/>
                <w:szCs w:val="20"/>
              </w:rPr>
            </w:pPr>
          </w:p>
        </w:tc>
        <w:tc>
          <w:tcPr>
            <w:tcW w:w="1379" w:type="dxa"/>
            <w:shd w:val="clear" w:color="auto" w:fill="auto"/>
          </w:tcPr>
          <w:p w14:paraId="2B2EE412" w14:textId="77777777" w:rsidR="00736B22" w:rsidRPr="00C82436" w:rsidRDefault="00736B22" w:rsidP="0067439B">
            <w:pPr>
              <w:pStyle w:val="Standard"/>
              <w:rPr>
                <w:sz w:val="20"/>
                <w:szCs w:val="20"/>
              </w:rPr>
            </w:pPr>
          </w:p>
        </w:tc>
        <w:tc>
          <w:tcPr>
            <w:tcW w:w="1380" w:type="dxa"/>
            <w:shd w:val="clear" w:color="auto" w:fill="auto"/>
          </w:tcPr>
          <w:p w14:paraId="40F05570" w14:textId="77777777" w:rsidR="00736B22" w:rsidRPr="00C82436" w:rsidRDefault="00736B22" w:rsidP="0067439B">
            <w:pPr>
              <w:pStyle w:val="Standard"/>
              <w:rPr>
                <w:sz w:val="20"/>
                <w:szCs w:val="20"/>
              </w:rPr>
            </w:pPr>
          </w:p>
        </w:tc>
      </w:tr>
      <w:tr w:rsidR="00736B22" w:rsidRPr="00C82436" w14:paraId="5A5C744A" w14:textId="77777777" w:rsidTr="0067439B">
        <w:tc>
          <w:tcPr>
            <w:tcW w:w="3057" w:type="dxa"/>
            <w:gridSpan w:val="2"/>
            <w:shd w:val="clear" w:color="auto" w:fill="auto"/>
          </w:tcPr>
          <w:p w14:paraId="32EE7200" w14:textId="77777777" w:rsidR="00736B22" w:rsidRPr="00C82436" w:rsidRDefault="00736B22" w:rsidP="0067439B">
            <w:pPr>
              <w:pStyle w:val="Standard"/>
              <w:jc w:val="right"/>
              <w:rPr>
                <w:b/>
                <w:sz w:val="20"/>
                <w:szCs w:val="20"/>
              </w:rPr>
            </w:pPr>
          </w:p>
          <w:p w14:paraId="009827E5" w14:textId="77777777" w:rsidR="00736B22" w:rsidRPr="00C82436" w:rsidRDefault="00736B22" w:rsidP="0067439B">
            <w:pPr>
              <w:pStyle w:val="Standard"/>
              <w:jc w:val="right"/>
              <w:rPr>
                <w:b/>
                <w:sz w:val="20"/>
                <w:szCs w:val="20"/>
              </w:rPr>
            </w:pPr>
            <w:r w:rsidRPr="00C82436">
              <w:rPr>
                <w:b/>
                <w:sz w:val="20"/>
                <w:szCs w:val="20"/>
              </w:rPr>
              <w:t>WARTOŚĆ NETTO</w:t>
            </w:r>
          </w:p>
        </w:tc>
        <w:tc>
          <w:tcPr>
            <w:tcW w:w="1402" w:type="dxa"/>
            <w:shd w:val="clear" w:color="auto" w:fill="auto"/>
          </w:tcPr>
          <w:p w14:paraId="683F3104" w14:textId="77777777" w:rsidR="00736B22" w:rsidRPr="00C82436" w:rsidRDefault="00736B22" w:rsidP="0067439B">
            <w:pPr>
              <w:pStyle w:val="Standard"/>
              <w:rPr>
                <w:sz w:val="20"/>
                <w:szCs w:val="20"/>
              </w:rPr>
            </w:pPr>
          </w:p>
        </w:tc>
        <w:tc>
          <w:tcPr>
            <w:tcW w:w="1399" w:type="dxa"/>
            <w:shd w:val="clear" w:color="auto" w:fill="auto"/>
          </w:tcPr>
          <w:p w14:paraId="5B484277"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7E2AB6A1"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47AD31C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5612D170" w14:textId="77777777" w:rsidTr="0067439B">
        <w:tc>
          <w:tcPr>
            <w:tcW w:w="3057" w:type="dxa"/>
            <w:gridSpan w:val="2"/>
            <w:shd w:val="clear" w:color="auto" w:fill="auto"/>
          </w:tcPr>
          <w:p w14:paraId="27E62D86" w14:textId="77777777" w:rsidR="00736B22" w:rsidRPr="00C82436" w:rsidRDefault="00736B22" w:rsidP="0067439B">
            <w:pPr>
              <w:pStyle w:val="Standard"/>
              <w:jc w:val="right"/>
              <w:rPr>
                <w:b/>
                <w:sz w:val="20"/>
                <w:szCs w:val="20"/>
              </w:rPr>
            </w:pPr>
          </w:p>
          <w:p w14:paraId="446D4412" w14:textId="77777777" w:rsidR="00736B22" w:rsidRPr="00C82436" w:rsidRDefault="00736B22" w:rsidP="0067439B">
            <w:pPr>
              <w:pStyle w:val="Standard"/>
              <w:jc w:val="right"/>
              <w:rPr>
                <w:b/>
                <w:sz w:val="20"/>
                <w:szCs w:val="20"/>
              </w:rPr>
            </w:pPr>
            <w:r w:rsidRPr="00C82436">
              <w:rPr>
                <w:b/>
                <w:sz w:val="20"/>
                <w:szCs w:val="20"/>
              </w:rPr>
              <w:t>VAT ………. %</w:t>
            </w:r>
          </w:p>
        </w:tc>
        <w:tc>
          <w:tcPr>
            <w:tcW w:w="1402" w:type="dxa"/>
            <w:shd w:val="clear" w:color="auto" w:fill="auto"/>
          </w:tcPr>
          <w:p w14:paraId="2ED950F0" w14:textId="77777777" w:rsidR="00736B22" w:rsidRPr="00C82436" w:rsidRDefault="00736B22" w:rsidP="0067439B">
            <w:pPr>
              <w:pStyle w:val="Standard"/>
              <w:rPr>
                <w:sz w:val="20"/>
                <w:szCs w:val="20"/>
              </w:rPr>
            </w:pPr>
          </w:p>
        </w:tc>
        <w:tc>
          <w:tcPr>
            <w:tcW w:w="1399" w:type="dxa"/>
            <w:shd w:val="clear" w:color="auto" w:fill="auto"/>
          </w:tcPr>
          <w:p w14:paraId="6202DE54"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3181FDF"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6F8B824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655AB77C" w14:textId="77777777" w:rsidTr="0067439B">
        <w:tc>
          <w:tcPr>
            <w:tcW w:w="3057" w:type="dxa"/>
            <w:gridSpan w:val="2"/>
            <w:shd w:val="clear" w:color="auto" w:fill="auto"/>
          </w:tcPr>
          <w:p w14:paraId="2AF98D21" w14:textId="77777777" w:rsidR="00736B22" w:rsidRPr="00C82436" w:rsidRDefault="00736B22" w:rsidP="0067439B">
            <w:pPr>
              <w:pStyle w:val="Standard"/>
              <w:jc w:val="right"/>
              <w:rPr>
                <w:b/>
                <w:sz w:val="20"/>
                <w:szCs w:val="20"/>
              </w:rPr>
            </w:pPr>
          </w:p>
          <w:p w14:paraId="42A803DA" w14:textId="77777777" w:rsidR="00736B22" w:rsidRPr="00C82436" w:rsidRDefault="00736B22" w:rsidP="0067439B">
            <w:pPr>
              <w:pStyle w:val="Standard"/>
              <w:jc w:val="right"/>
              <w:rPr>
                <w:b/>
                <w:sz w:val="20"/>
                <w:szCs w:val="20"/>
              </w:rPr>
            </w:pPr>
            <w:r w:rsidRPr="00C82436">
              <w:rPr>
                <w:b/>
                <w:sz w:val="20"/>
                <w:szCs w:val="20"/>
              </w:rPr>
              <w:t>WARTOŚĆ BRUTTO</w:t>
            </w:r>
          </w:p>
        </w:tc>
        <w:tc>
          <w:tcPr>
            <w:tcW w:w="1402" w:type="dxa"/>
            <w:shd w:val="clear" w:color="auto" w:fill="auto"/>
          </w:tcPr>
          <w:p w14:paraId="42A8AC5E" w14:textId="77777777" w:rsidR="00736B22" w:rsidRPr="00C82436" w:rsidRDefault="00736B22" w:rsidP="0067439B">
            <w:pPr>
              <w:pStyle w:val="Standard"/>
              <w:rPr>
                <w:sz w:val="20"/>
                <w:szCs w:val="20"/>
              </w:rPr>
            </w:pPr>
          </w:p>
        </w:tc>
        <w:tc>
          <w:tcPr>
            <w:tcW w:w="1399" w:type="dxa"/>
            <w:shd w:val="clear" w:color="auto" w:fill="auto"/>
          </w:tcPr>
          <w:p w14:paraId="5BE97ABF"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716E11B"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33C69BFB" w14:textId="77777777" w:rsidR="00736B22" w:rsidRPr="00C82436" w:rsidRDefault="00736B22" w:rsidP="0067439B">
            <w:pPr>
              <w:pStyle w:val="Standard"/>
              <w:jc w:val="center"/>
              <w:rPr>
                <w:sz w:val="20"/>
                <w:szCs w:val="20"/>
              </w:rPr>
            </w:pPr>
            <w:r w:rsidRPr="00C82436">
              <w:rPr>
                <w:sz w:val="20"/>
                <w:szCs w:val="20"/>
              </w:rPr>
              <w:t>(zł, gr)</w:t>
            </w:r>
          </w:p>
        </w:tc>
      </w:tr>
    </w:tbl>
    <w:p w14:paraId="643DFEF0" w14:textId="77777777" w:rsidR="00736B22" w:rsidRPr="00C82436" w:rsidRDefault="00736B22" w:rsidP="00736B22">
      <w:pPr>
        <w:pStyle w:val="Standard"/>
        <w:rPr>
          <w:sz w:val="20"/>
          <w:szCs w:val="20"/>
        </w:rPr>
      </w:pPr>
    </w:p>
    <w:p w14:paraId="396A36CC" w14:textId="77777777" w:rsidR="00736B22" w:rsidRPr="00C82436" w:rsidRDefault="00736B22" w:rsidP="00736B22">
      <w:pPr>
        <w:pStyle w:val="Standard"/>
        <w:rPr>
          <w:sz w:val="20"/>
          <w:szCs w:val="20"/>
        </w:rPr>
      </w:pPr>
    </w:p>
    <w:p w14:paraId="3AC50262" w14:textId="77777777" w:rsidR="00736B22" w:rsidRPr="00C82436" w:rsidRDefault="00736B22" w:rsidP="00736B22">
      <w:pPr>
        <w:pStyle w:val="Standard"/>
        <w:rPr>
          <w:sz w:val="20"/>
          <w:szCs w:val="20"/>
        </w:rPr>
      </w:pPr>
    </w:p>
    <w:p w14:paraId="32F92E03" w14:textId="77777777" w:rsidR="00736B22" w:rsidRPr="00C82436" w:rsidRDefault="00736B22" w:rsidP="00736B22">
      <w:pPr>
        <w:pStyle w:val="Standard"/>
        <w:rPr>
          <w:sz w:val="20"/>
          <w:szCs w:val="20"/>
        </w:rPr>
      </w:pPr>
    </w:p>
    <w:p w14:paraId="1C66FCB6" w14:textId="33F20FB1"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 dnia ..................202</w:t>
      </w:r>
      <w:r w:rsidR="00094CEF">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35F9A0DE" w14:textId="77777777" w:rsidR="00736B22" w:rsidRPr="00C82436" w:rsidRDefault="00736B22" w:rsidP="00736B22">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449D3AD1" w14:textId="77777777" w:rsidR="00736B22" w:rsidRPr="00C82436" w:rsidRDefault="00736B22" w:rsidP="00736B22">
      <w:pPr>
        <w:rPr>
          <w:rFonts w:ascii="Times New Roman" w:hAnsi="Times New Roman" w:cs="Times New Roman"/>
          <w:i/>
          <w:sz w:val="20"/>
          <w:szCs w:val="20"/>
        </w:rPr>
      </w:pPr>
    </w:p>
    <w:p w14:paraId="5EE6396B" w14:textId="77777777" w:rsidR="00736B22" w:rsidRPr="00C82436" w:rsidRDefault="00736B22" w:rsidP="00736B22">
      <w:pPr>
        <w:rPr>
          <w:rFonts w:ascii="Times New Roman" w:hAnsi="Times New Roman" w:cs="Times New Roman"/>
          <w:i/>
          <w:sz w:val="20"/>
          <w:szCs w:val="20"/>
        </w:rPr>
      </w:pPr>
    </w:p>
    <w:p w14:paraId="4135A160" w14:textId="77777777" w:rsidR="00736B22" w:rsidRPr="00C82436" w:rsidRDefault="00736B22" w:rsidP="00736B22">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417CC21B" w14:textId="77777777" w:rsidR="00736B22" w:rsidRPr="00C82436" w:rsidRDefault="00736B22" w:rsidP="00736B22">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6A2F64AA" w14:textId="77777777" w:rsidR="00736B22" w:rsidRPr="00C82436" w:rsidRDefault="00736B22" w:rsidP="00736B22">
      <w:pPr>
        <w:ind w:left="4248" w:firstLine="708"/>
        <w:rPr>
          <w:rFonts w:ascii="Times New Roman" w:hAnsi="Times New Roman" w:cs="Times New Roman"/>
          <w:sz w:val="20"/>
          <w:szCs w:val="20"/>
        </w:rPr>
      </w:pPr>
    </w:p>
    <w:p w14:paraId="3735CC50" w14:textId="77777777" w:rsidR="00736B22" w:rsidRPr="00C82436" w:rsidRDefault="00736B22" w:rsidP="00736B22">
      <w:pPr>
        <w:rPr>
          <w:rFonts w:ascii="Times New Roman" w:hAnsi="Times New Roman" w:cs="Times New Roman"/>
          <w:sz w:val="20"/>
          <w:szCs w:val="20"/>
        </w:rPr>
      </w:pPr>
    </w:p>
    <w:p w14:paraId="25EBEAE3" w14:textId="77777777" w:rsidR="00736B22" w:rsidRPr="00C82436" w:rsidRDefault="00736B22" w:rsidP="00736B22">
      <w:pPr>
        <w:pStyle w:val="Standard"/>
        <w:rPr>
          <w:sz w:val="20"/>
          <w:szCs w:val="20"/>
        </w:rPr>
      </w:pPr>
      <w:r w:rsidRPr="00C82436">
        <w:rPr>
          <w:sz w:val="20"/>
          <w:szCs w:val="20"/>
        </w:rPr>
        <w:t>Uwagi!</w:t>
      </w:r>
    </w:p>
    <w:p w14:paraId="669EC76D" w14:textId="77777777" w:rsidR="00736B22" w:rsidRPr="00C82436" w:rsidRDefault="00736B22" w:rsidP="008722FB">
      <w:pPr>
        <w:pStyle w:val="Standard"/>
        <w:numPr>
          <w:ilvl w:val="3"/>
          <w:numId w:val="49"/>
        </w:numPr>
        <w:ind w:left="3240" w:hanging="360"/>
        <w:rPr>
          <w:sz w:val="20"/>
          <w:szCs w:val="20"/>
        </w:rPr>
      </w:pPr>
      <w:r w:rsidRPr="00C82436">
        <w:rPr>
          <w:sz w:val="20"/>
          <w:szCs w:val="20"/>
        </w:rPr>
        <w:t>Wybrany wykonawca sporządzi harmonogram z podziałem na wszystkie miesiące realizacji.</w:t>
      </w:r>
    </w:p>
    <w:p w14:paraId="74558CF1" w14:textId="2D3066A0" w:rsidR="00736B22" w:rsidRDefault="00736B22" w:rsidP="008722FB">
      <w:pPr>
        <w:pStyle w:val="Standard"/>
        <w:numPr>
          <w:ilvl w:val="3"/>
          <w:numId w:val="49"/>
        </w:numPr>
        <w:ind w:left="3022" w:hanging="360"/>
        <w:rPr>
          <w:sz w:val="20"/>
          <w:szCs w:val="20"/>
        </w:rPr>
      </w:pPr>
      <w:r w:rsidRPr="00C82436">
        <w:rPr>
          <w:sz w:val="20"/>
          <w:szCs w:val="20"/>
        </w:rPr>
        <w:t>W miesiącach należy wpisać planowane kwoty przerobów.</w:t>
      </w:r>
    </w:p>
    <w:p w14:paraId="34DDE27D" w14:textId="78419D89" w:rsidR="00C82436" w:rsidRDefault="00C82436" w:rsidP="00C82436">
      <w:pPr>
        <w:pStyle w:val="Standard"/>
        <w:rPr>
          <w:sz w:val="20"/>
          <w:szCs w:val="20"/>
        </w:rPr>
      </w:pPr>
    </w:p>
    <w:p w14:paraId="084590AD" w14:textId="6FCBF2B8" w:rsidR="00C82436" w:rsidRDefault="00C82436" w:rsidP="00C82436">
      <w:pPr>
        <w:pStyle w:val="Standard"/>
        <w:rPr>
          <w:sz w:val="20"/>
          <w:szCs w:val="20"/>
        </w:rPr>
      </w:pPr>
    </w:p>
    <w:p w14:paraId="7E2B6DAF" w14:textId="631BC1B1" w:rsidR="00C82436" w:rsidRDefault="00C82436" w:rsidP="00C82436">
      <w:pPr>
        <w:pStyle w:val="Standard"/>
        <w:rPr>
          <w:sz w:val="20"/>
          <w:szCs w:val="20"/>
        </w:rPr>
      </w:pPr>
    </w:p>
    <w:p w14:paraId="3AE28B87" w14:textId="200F86EC" w:rsidR="00C82436" w:rsidRDefault="00C82436" w:rsidP="00C82436">
      <w:pPr>
        <w:pStyle w:val="Standard"/>
        <w:rPr>
          <w:sz w:val="20"/>
          <w:szCs w:val="20"/>
        </w:rPr>
      </w:pPr>
    </w:p>
    <w:p w14:paraId="0EB7CD26" w14:textId="3C45F43C" w:rsidR="00C82436" w:rsidRDefault="00C82436" w:rsidP="00C82436">
      <w:pPr>
        <w:pStyle w:val="Standard"/>
        <w:rPr>
          <w:sz w:val="20"/>
          <w:szCs w:val="20"/>
        </w:rPr>
      </w:pPr>
    </w:p>
    <w:p w14:paraId="62B77BEF" w14:textId="341A6D5F" w:rsidR="00C82436" w:rsidRDefault="00C82436" w:rsidP="00C82436">
      <w:pPr>
        <w:pStyle w:val="Standard"/>
        <w:rPr>
          <w:sz w:val="20"/>
          <w:szCs w:val="20"/>
        </w:rPr>
      </w:pPr>
    </w:p>
    <w:p w14:paraId="74E29E6A" w14:textId="34E43E99" w:rsidR="00C82436" w:rsidRDefault="00C82436" w:rsidP="00C82436">
      <w:pPr>
        <w:pStyle w:val="Standard"/>
        <w:rPr>
          <w:sz w:val="20"/>
          <w:szCs w:val="20"/>
        </w:rPr>
      </w:pPr>
    </w:p>
    <w:p w14:paraId="33423140" w14:textId="0D682A89" w:rsidR="00C82436" w:rsidRDefault="00C82436" w:rsidP="00C82436">
      <w:pPr>
        <w:pStyle w:val="Standard"/>
        <w:rPr>
          <w:sz w:val="20"/>
          <w:szCs w:val="20"/>
        </w:rPr>
      </w:pPr>
    </w:p>
    <w:p w14:paraId="70348BC7" w14:textId="2AE35279" w:rsidR="00C82436" w:rsidRDefault="00C82436" w:rsidP="00C82436">
      <w:pPr>
        <w:pStyle w:val="Standard"/>
        <w:rPr>
          <w:sz w:val="20"/>
          <w:szCs w:val="20"/>
        </w:rPr>
      </w:pPr>
    </w:p>
    <w:p w14:paraId="6DDFA520" w14:textId="37CEAD2B" w:rsidR="00C82436" w:rsidRDefault="00C82436" w:rsidP="00C82436">
      <w:pPr>
        <w:pStyle w:val="Standard"/>
        <w:rPr>
          <w:sz w:val="20"/>
          <w:szCs w:val="20"/>
        </w:rPr>
      </w:pPr>
    </w:p>
    <w:p w14:paraId="7E449CA0" w14:textId="77777777" w:rsidR="00C82436" w:rsidRDefault="00C82436" w:rsidP="00C82436">
      <w:pPr>
        <w:rPr>
          <w:rFonts w:ascii="Times New Roman" w:hAnsi="Times New Roman" w:cs="Times New Roman"/>
        </w:rPr>
      </w:pPr>
    </w:p>
    <w:p w14:paraId="33411040" w14:textId="66E679E5" w:rsidR="00C82436" w:rsidRPr="00736B22" w:rsidRDefault="00C82436" w:rsidP="00C82436">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C70FFA">
        <w:rPr>
          <w:rFonts w:ascii="Times New Roman" w:hAnsi="Times New Roman" w:cs="Times New Roman"/>
        </w:rPr>
        <w:t>6</w:t>
      </w:r>
    </w:p>
    <w:p w14:paraId="18DB7F6B" w14:textId="77777777" w:rsidR="00C82436" w:rsidRPr="00C82436" w:rsidRDefault="00C82436" w:rsidP="00C82436">
      <w:pPr>
        <w:pStyle w:val="Standard"/>
        <w:rPr>
          <w:sz w:val="20"/>
          <w:szCs w:val="20"/>
        </w:rPr>
      </w:pPr>
    </w:p>
    <w:p w14:paraId="6DDC1F4B" w14:textId="1DDADC5C" w:rsidR="009204B2" w:rsidRPr="00414E54" w:rsidRDefault="009204B2" w:rsidP="009204B2">
      <w:pPr>
        <w:rPr>
          <w:rFonts w:ascii="Times New Roman" w:hAnsi="Times New Roman" w:cs="Times New Roman"/>
          <w:sz w:val="20"/>
          <w:szCs w:val="20"/>
        </w:rPr>
      </w:pPr>
      <w:r w:rsidRPr="00414E54">
        <w:rPr>
          <w:rFonts w:ascii="Times New Roman" w:hAnsi="Times New Roman" w:cs="Times New Roman"/>
          <w:bCs/>
          <w:color w:val="000000"/>
          <w:sz w:val="20"/>
          <w:szCs w:val="20"/>
        </w:rPr>
        <w:t>ZP.271.4.2021.EW</w:t>
      </w:r>
    </w:p>
    <w:p w14:paraId="110CEC6B" w14:textId="77777777" w:rsidR="00736B22" w:rsidRPr="00414E54" w:rsidRDefault="00736B22" w:rsidP="00736B22">
      <w:pPr>
        <w:rPr>
          <w:rFonts w:ascii="Times New Roman" w:hAnsi="Times New Roman" w:cs="Times New Roman"/>
          <w:sz w:val="20"/>
          <w:szCs w:val="20"/>
        </w:rPr>
      </w:pPr>
    </w:p>
    <w:p w14:paraId="37D689E2" w14:textId="77777777" w:rsidR="00736B22" w:rsidRPr="00414E54" w:rsidRDefault="00736B22" w:rsidP="00736B22">
      <w:pPr>
        <w:rPr>
          <w:rFonts w:ascii="Times New Roman" w:hAnsi="Times New Roman" w:cs="Times New Roman"/>
          <w:sz w:val="20"/>
          <w:szCs w:val="20"/>
        </w:rPr>
      </w:pPr>
    </w:p>
    <w:p w14:paraId="71E1C60C" w14:textId="77777777" w:rsidR="00C70FFA" w:rsidRPr="00414E54" w:rsidRDefault="00C70FFA" w:rsidP="00C70FFA">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D77A55B" w14:textId="15076883" w:rsidR="00C70FFA" w:rsidRPr="00414E54" w:rsidRDefault="00C70FFA" w:rsidP="00C70FFA">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72B48F4" w14:textId="77777777" w:rsidR="00C70FFA" w:rsidRPr="00C70FFA" w:rsidRDefault="00C70FFA" w:rsidP="00C70FFA">
      <w:pPr>
        <w:rPr>
          <w:rFonts w:ascii="Times New Roman" w:hAnsi="Times New Roman" w:cs="Times New Roman"/>
          <w:sz w:val="20"/>
          <w:szCs w:val="20"/>
        </w:rPr>
      </w:pPr>
    </w:p>
    <w:p w14:paraId="329A96FA" w14:textId="77777777" w:rsidR="00C70FFA" w:rsidRPr="00C70FFA" w:rsidRDefault="00C70FFA" w:rsidP="00C70FFA">
      <w:pPr>
        <w:rPr>
          <w:rFonts w:ascii="Times New Roman" w:hAnsi="Times New Roman" w:cs="Times New Roman"/>
          <w:sz w:val="20"/>
          <w:szCs w:val="20"/>
        </w:rPr>
      </w:pPr>
    </w:p>
    <w:p w14:paraId="6F9EC298" w14:textId="33B3B894" w:rsidR="00C70FFA" w:rsidRDefault="00C70FFA" w:rsidP="00C70FFA">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BCE441" w14:textId="398D46F7" w:rsidR="00D7234C" w:rsidRDefault="00D7234C" w:rsidP="00C70FFA">
      <w:pPr>
        <w:jc w:val="center"/>
        <w:rPr>
          <w:rFonts w:ascii="Times New Roman" w:hAnsi="Times New Roman" w:cs="Times New Roman"/>
          <w:b/>
          <w:sz w:val="20"/>
          <w:szCs w:val="20"/>
        </w:rPr>
      </w:pPr>
    </w:p>
    <w:p w14:paraId="7BE831CA" w14:textId="15CB1E34" w:rsidR="00D7234C" w:rsidRDefault="00D7234C" w:rsidP="00C70FFA">
      <w:pPr>
        <w:jc w:val="center"/>
        <w:rPr>
          <w:rFonts w:ascii="Times New Roman" w:hAnsi="Times New Roman" w:cs="Times New Roman"/>
          <w:b/>
          <w:sz w:val="20"/>
          <w:szCs w:val="20"/>
        </w:rPr>
      </w:pPr>
    </w:p>
    <w:p w14:paraId="2C526245" w14:textId="77777777" w:rsidR="00D7234C"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C70FFA"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C70FFA" w:rsidRDefault="00D7234C" w:rsidP="006C1413">
            <w:pPr>
              <w:jc w:val="center"/>
              <w:rPr>
                <w:rFonts w:ascii="Times New Roman" w:hAnsi="Times New Roman" w:cs="Times New Roman"/>
                <w:b/>
                <w:sz w:val="20"/>
                <w:szCs w:val="20"/>
              </w:rPr>
            </w:pPr>
          </w:p>
          <w:p w14:paraId="2BE89A1E" w14:textId="77777777" w:rsidR="00D7234C" w:rsidRPr="00C70FFA" w:rsidRDefault="00D7234C" w:rsidP="006C1413">
            <w:pPr>
              <w:jc w:val="center"/>
              <w:rPr>
                <w:rFonts w:ascii="Times New Roman" w:hAnsi="Times New Roman" w:cs="Times New Roman"/>
                <w:b/>
                <w:sz w:val="20"/>
                <w:szCs w:val="20"/>
              </w:rPr>
            </w:pPr>
          </w:p>
          <w:p w14:paraId="156D37A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C70FFA" w:rsidRDefault="00D7234C" w:rsidP="006C1413">
            <w:pPr>
              <w:ind w:right="-70"/>
              <w:jc w:val="center"/>
              <w:rPr>
                <w:rFonts w:ascii="Times New Roman" w:hAnsi="Times New Roman" w:cs="Times New Roman"/>
                <w:b/>
                <w:sz w:val="20"/>
                <w:szCs w:val="20"/>
              </w:rPr>
            </w:pPr>
          </w:p>
          <w:p w14:paraId="74B14A25" w14:textId="77777777" w:rsidR="00D7234C" w:rsidRPr="00C70FFA" w:rsidRDefault="00D7234C" w:rsidP="006C1413">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C70FFA" w:rsidRDefault="00D7234C" w:rsidP="006C1413">
            <w:pPr>
              <w:jc w:val="center"/>
              <w:rPr>
                <w:rFonts w:ascii="Times New Roman" w:hAnsi="Times New Roman" w:cs="Times New Roman"/>
                <w:b/>
                <w:sz w:val="20"/>
                <w:szCs w:val="20"/>
              </w:rPr>
            </w:pPr>
          </w:p>
          <w:p w14:paraId="6B89D6FA"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2092CB5"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C70FFA" w:rsidRDefault="00D7234C" w:rsidP="006C1413">
            <w:pPr>
              <w:jc w:val="center"/>
              <w:rPr>
                <w:rFonts w:ascii="Times New Roman" w:hAnsi="Times New Roman" w:cs="Times New Roman"/>
                <w:b/>
                <w:sz w:val="20"/>
                <w:szCs w:val="20"/>
              </w:rPr>
            </w:pPr>
          </w:p>
          <w:p w14:paraId="3826B2B9"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C70FFA" w:rsidRDefault="00D7234C" w:rsidP="006C1413">
            <w:pPr>
              <w:jc w:val="center"/>
              <w:rPr>
                <w:rFonts w:ascii="Times New Roman" w:hAnsi="Times New Roman" w:cs="Times New Roman"/>
                <w:b/>
                <w:sz w:val="20"/>
                <w:szCs w:val="20"/>
              </w:rPr>
            </w:pPr>
          </w:p>
          <w:p w14:paraId="7230A0A3"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E8F70F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C70FFA" w:rsidRDefault="00D7234C" w:rsidP="006C1413">
            <w:pPr>
              <w:jc w:val="center"/>
              <w:rPr>
                <w:rFonts w:ascii="Times New Roman" w:hAnsi="Times New Roman" w:cs="Times New Roman"/>
                <w:b/>
                <w:sz w:val="20"/>
                <w:szCs w:val="20"/>
              </w:rPr>
            </w:pPr>
          </w:p>
          <w:p w14:paraId="6945464D"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D7234C" w:rsidRPr="00C70FFA"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C70FFA" w:rsidRDefault="00D7234C" w:rsidP="006C1413">
            <w:pPr>
              <w:jc w:val="center"/>
              <w:rPr>
                <w:rFonts w:ascii="Times New Roman" w:hAnsi="Times New Roman" w:cs="Times New Roman"/>
                <w:sz w:val="20"/>
                <w:szCs w:val="20"/>
              </w:rPr>
            </w:pPr>
          </w:p>
          <w:p w14:paraId="3938CFC4" w14:textId="77777777" w:rsidR="00D7234C" w:rsidRPr="00C70FFA" w:rsidRDefault="00D7234C" w:rsidP="006C1413">
            <w:pPr>
              <w:jc w:val="center"/>
              <w:rPr>
                <w:rFonts w:ascii="Times New Roman" w:hAnsi="Times New Roman" w:cs="Times New Roman"/>
                <w:sz w:val="20"/>
                <w:szCs w:val="20"/>
              </w:rPr>
            </w:pPr>
          </w:p>
          <w:p w14:paraId="53877050" w14:textId="77777777" w:rsidR="00D7234C" w:rsidRPr="00C70FFA" w:rsidRDefault="00D7234C" w:rsidP="006C1413">
            <w:pPr>
              <w:jc w:val="center"/>
              <w:rPr>
                <w:rFonts w:ascii="Times New Roman" w:hAnsi="Times New Roman" w:cs="Times New Roman"/>
                <w:sz w:val="20"/>
                <w:szCs w:val="20"/>
              </w:rPr>
            </w:pPr>
          </w:p>
          <w:p w14:paraId="0DEC8C4D"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C70FFA" w:rsidRDefault="00D7234C" w:rsidP="006C1413">
            <w:pPr>
              <w:jc w:val="both"/>
              <w:rPr>
                <w:rFonts w:ascii="Times New Roman" w:hAnsi="Times New Roman" w:cs="Times New Roman"/>
                <w:sz w:val="20"/>
                <w:szCs w:val="20"/>
              </w:rPr>
            </w:pPr>
          </w:p>
        </w:tc>
      </w:tr>
      <w:tr w:rsidR="00D7234C" w:rsidRPr="00C70FFA"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C70FFA" w:rsidRDefault="00D7234C" w:rsidP="006C1413">
            <w:pPr>
              <w:jc w:val="center"/>
              <w:rPr>
                <w:rFonts w:ascii="Times New Roman" w:hAnsi="Times New Roman" w:cs="Times New Roman"/>
                <w:sz w:val="20"/>
                <w:szCs w:val="20"/>
              </w:rPr>
            </w:pPr>
          </w:p>
          <w:p w14:paraId="579AF913" w14:textId="77777777" w:rsidR="00D7234C" w:rsidRPr="00C70FFA" w:rsidRDefault="00D7234C" w:rsidP="006C1413">
            <w:pPr>
              <w:jc w:val="center"/>
              <w:rPr>
                <w:rFonts w:ascii="Times New Roman" w:hAnsi="Times New Roman" w:cs="Times New Roman"/>
                <w:sz w:val="20"/>
                <w:szCs w:val="20"/>
              </w:rPr>
            </w:pPr>
          </w:p>
          <w:p w14:paraId="6F523DD8" w14:textId="77777777" w:rsidR="00D7234C" w:rsidRPr="00C70FFA" w:rsidRDefault="00D7234C" w:rsidP="006C1413">
            <w:pPr>
              <w:jc w:val="center"/>
              <w:rPr>
                <w:rFonts w:ascii="Times New Roman" w:hAnsi="Times New Roman" w:cs="Times New Roman"/>
                <w:sz w:val="20"/>
                <w:szCs w:val="20"/>
              </w:rPr>
            </w:pPr>
          </w:p>
          <w:p w14:paraId="411B6F8B"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C70FFA" w:rsidRDefault="00D7234C" w:rsidP="006C1413">
            <w:pPr>
              <w:jc w:val="both"/>
              <w:rPr>
                <w:rFonts w:ascii="Times New Roman" w:hAnsi="Times New Roman" w:cs="Times New Roman"/>
                <w:sz w:val="20"/>
                <w:szCs w:val="20"/>
              </w:rPr>
            </w:pPr>
          </w:p>
        </w:tc>
      </w:tr>
    </w:tbl>
    <w:p w14:paraId="2F18281F" w14:textId="77777777" w:rsidR="00D7234C" w:rsidRPr="00C70FFA" w:rsidRDefault="00D7234C" w:rsidP="00C70FFA">
      <w:pPr>
        <w:jc w:val="center"/>
        <w:rPr>
          <w:rFonts w:ascii="Times New Roman" w:hAnsi="Times New Roman" w:cs="Times New Roman"/>
          <w:b/>
          <w:sz w:val="20"/>
          <w:szCs w:val="20"/>
        </w:rPr>
      </w:pPr>
    </w:p>
    <w:p w14:paraId="389C2FE3" w14:textId="77777777" w:rsidR="00C70FFA" w:rsidRPr="00C70FFA" w:rsidRDefault="00C70FFA" w:rsidP="00C70FFA">
      <w:pPr>
        <w:jc w:val="both"/>
        <w:rPr>
          <w:rFonts w:ascii="Times New Roman" w:hAnsi="Times New Roman" w:cs="Times New Roman"/>
          <w:b/>
          <w:sz w:val="20"/>
          <w:szCs w:val="20"/>
        </w:rPr>
      </w:pPr>
    </w:p>
    <w:p w14:paraId="022AA7F3" w14:textId="77777777" w:rsidR="00C70FFA" w:rsidRPr="00C70FFA" w:rsidRDefault="00C70FFA" w:rsidP="00C70FFA">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979B7BF" w14:textId="77777777" w:rsidR="00C70FFA" w:rsidRPr="00C70FFA" w:rsidRDefault="00C70FFA" w:rsidP="00C70FFA">
      <w:pPr>
        <w:ind w:right="-143"/>
        <w:jc w:val="both"/>
        <w:rPr>
          <w:rFonts w:ascii="Times New Roman" w:hAnsi="Times New Roman" w:cs="Times New Roman"/>
          <w:b/>
          <w:color w:val="000000"/>
          <w:sz w:val="20"/>
          <w:szCs w:val="20"/>
        </w:rPr>
      </w:pPr>
    </w:p>
    <w:p w14:paraId="0D8AE326" w14:textId="77777777" w:rsidR="00C70FFA" w:rsidRPr="00C70FFA" w:rsidRDefault="00C70FFA" w:rsidP="00C70FFA">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438DB3C" w14:textId="77777777" w:rsidR="00C70FFA" w:rsidRPr="00C70FFA" w:rsidRDefault="00C70FFA" w:rsidP="00C70FFA">
      <w:pPr>
        <w:rPr>
          <w:rFonts w:ascii="Times New Roman" w:hAnsi="Times New Roman" w:cs="Times New Roman"/>
          <w:sz w:val="20"/>
          <w:szCs w:val="20"/>
        </w:rPr>
      </w:pPr>
    </w:p>
    <w:p w14:paraId="343F49A4" w14:textId="77777777" w:rsidR="00C70FFA" w:rsidRPr="00C70FFA" w:rsidRDefault="00C70FFA" w:rsidP="00C70FFA">
      <w:pPr>
        <w:rPr>
          <w:rFonts w:ascii="Times New Roman" w:hAnsi="Times New Roman" w:cs="Times New Roman"/>
          <w:sz w:val="20"/>
          <w:szCs w:val="20"/>
        </w:rPr>
      </w:pPr>
    </w:p>
    <w:p w14:paraId="7AF8DEEF" w14:textId="1C2D95DF" w:rsidR="00C70FFA" w:rsidRPr="00C70FFA" w:rsidRDefault="00C70FFA" w:rsidP="00C70FFA">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1</w:t>
      </w:r>
      <w:r w:rsidRPr="00C70FFA">
        <w:rPr>
          <w:rFonts w:ascii="Times New Roman" w:hAnsi="Times New Roman" w:cs="Times New Roman"/>
          <w:sz w:val="20"/>
          <w:szCs w:val="20"/>
        </w:rPr>
        <w:t xml:space="preserve"> r.  </w:t>
      </w:r>
    </w:p>
    <w:p w14:paraId="388D662B" w14:textId="77777777" w:rsidR="00C70FFA" w:rsidRPr="00C70FFA" w:rsidRDefault="00C70FFA" w:rsidP="00C70FFA">
      <w:pPr>
        <w:ind w:left="5664"/>
        <w:rPr>
          <w:rFonts w:ascii="Times New Roman" w:hAnsi="Times New Roman" w:cs="Times New Roman"/>
          <w:i/>
          <w:sz w:val="20"/>
          <w:szCs w:val="20"/>
        </w:rPr>
      </w:pPr>
    </w:p>
    <w:p w14:paraId="23955677" w14:textId="77777777" w:rsidR="00C70FFA" w:rsidRPr="00C70FFA" w:rsidRDefault="00C70FFA" w:rsidP="00C70FFA">
      <w:pPr>
        <w:ind w:left="5664"/>
        <w:rPr>
          <w:rFonts w:ascii="Times New Roman" w:hAnsi="Times New Roman" w:cs="Times New Roman"/>
          <w:i/>
          <w:sz w:val="20"/>
          <w:szCs w:val="20"/>
        </w:rPr>
      </w:pPr>
    </w:p>
    <w:p w14:paraId="3322DAB7" w14:textId="77777777" w:rsidR="00C70FFA" w:rsidRPr="00C70FFA" w:rsidRDefault="00C70FFA" w:rsidP="00C70FF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2D5CE5" w14:textId="6A0F1E8C" w:rsidR="00C70FFA" w:rsidRDefault="00C70FFA" w:rsidP="00C70FF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113E0D6" w14:textId="2FC9EA73" w:rsidR="00C70FFA" w:rsidRPr="00C70FFA" w:rsidRDefault="00C70FFA" w:rsidP="00C70FF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651A2CB" w14:textId="77777777" w:rsidR="00C70FFA" w:rsidRPr="00C70FFA" w:rsidRDefault="00C70FFA" w:rsidP="00C70FFA">
      <w:pPr>
        <w:jc w:val="right"/>
        <w:rPr>
          <w:rFonts w:ascii="Times New Roman" w:hAnsi="Times New Roman" w:cs="Times New Roman"/>
          <w:sz w:val="20"/>
          <w:szCs w:val="20"/>
        </w:rPr>
      </w:pPr>
    </w:p>
    <w:p w14:paraId="34DF2B46" w14:textId="77777777" w:rsidR="00C70FFA" w:rsidRPr="00C70FFA" w:rsidRDefault="00C70FFA" w:rsidP="00C70FFA">
      <w:pPr>
        <w:rPr>
          <w:rFonts w:ascii="Times New Roman" w:hAnsi="Times New Roman" w:cs="Times New Roman"/>
          <w:sz w:val="20"/>
          <w:szCs w:val="20"/>
        </w:rPr>
      </w:pPr>
    </w:p>
    <w:p w14:paraId="708BFB10" w14:textId="5F10852F" w:rsidR="00C70FFA" w:rsidRDefault="00C70FFA" w:rsidP="00C70FFA">
      <w:pPr>
        <w:rPr>
          <w:rFonts w:ascii="Times New Roman" w:hAnsi="Times New Roman" w:cs="Times New Roman"/>
          <w:sz w:val="20"/>
          <w:szCs w:val="20"/>
        </w:rPr>
      </w:pPr>
    </w:p>
    <w:p w14:paraId="17D2335E" w14:textId="76096813" w:rsidR="00414E54" w:rsidRDefault="00414E54" w:rsidP="00C70FFA">
      <w:pPr>
        <w:rPr>
          <w:rFonts w:ascii="Times New Roman" w:hAnsi="Times New Roman" w:cs="Times New Roman"/>
          <w:sz w:val="20"/>
          <w:szCs w:val="20"/>
        </w:rPr>
      </w:pPr>
    </w:p>
    <w:p w14:paraId="61EA9351" w14:textId="7F227259" w:rsidR="00414E54" w:rsidRDefault="00414E54" w:rsidP="00C70FFA">
      <w:pPr>
        <w:rPr>
          <w:rFonts w:ascii="Times New Roman" w:hAnsi="Times New Roman" w:cs="Times New Roman"/>
          <w:sz w:val="20"/>
          <w:szCs w:val="20"/>
        </w:rPr>
      </w:pPr>
    </w:p>
    <w:p w14:paraId="6789BE0F" w14:textId="2A4D3DDC" w:rsidR="00414E54" w:rsidRDefault="00414E54" w:rsidP="00C70FFA">
      <w:pPr>
        <w:rPr>
          <w:rFonts w:ascii="Times New Roman" w:hAnsi="Times New Roman" w:cs="Times New Roman"/>
          <w:sz w:val="20"/>
          <w:szCs w:val="20"/>
        </w:rPr>
      </w:pPr>
    </w:p>
    <w:p w14:paraId="704AF6C9" w14:textId="06EA835F" w:rsidR="00414E54" w:rsidRDefault="00414E54" w:rsidP="00C70FFA">
      <w:pPr>
        <w:rPr>
          <w:rFonts w:ascii="Times New Roman" w:hAnsi="Times New Roman" w:cs="Times New Roman"/>
          <w:sz w:val="20"/>
          <w:szCs w:val="20"/>
        </w:rPr>
      </w:pPr>
    </w:p>
    <w:p w14:paraId="6DBE7AD9" w14:textId="3F7BBE88" w:rsidR="00414E54" w:rsidRDefault="00414E54" w:rsidP="00C70FFA">
      <w:pPr>
        <w:rPr>
          <w:rFonts w:ascii="Times New Roman" w:hAnsi="Times New Roman" w:cs="Times New Roman"/>
          <w:sz w:val="20"/>
          <w:szCs w:val="20"/>
        </w:rPr>
      </w:pPr>
    </w:p>
    <w:p w14:paraId="0949503C" w14:textId="5C97C5B1" w:rsidR="00414E54" w:rsidRDefault="00414E54" w:rsidP="00C70FFA">
      <w:pPr>
        <w:rPr>
          <w:rFonts w:ascii="Times New Roman" w:hAnsi="Times New Roman" w:cs="Times New Roman"/>
          <w:sz w:val="20"/>
          <w:szCs w:val="20"/>
        </w:rPr>
      </w:pPr>
    </w:p>
    <w:p w14:paraId="45880479" w14:textId="0E206263" w:rsidR="00414E54" w:rsidRDefault="00414E54" w:rsidP="00C70FFA">
      <w:pPr>
        <w:rPr>
          <w:rFonts w:ascii="Times New Roman" w:hAnsi="Times New Roman" w:cs="Times New Roman"/>
          <w:sz w:val="20"/>
          <w:szCs w:val="20"/>
        </w:rPr>
      </w:pPr>
    </w:p>
    <w:p w14:paraId="0B6B2DEF" w14:textId="29CDE59E" w:rsidR="00414E54" w:rsidRDefault="00414E54" w:rsidP="00C70FFA">
      <w:pPr>
        <w:rPr>
          <w:rFonts w:ascii="Times New Roman" w:hAnsi="Times New Roman" w:cs="Times New Roman"/>
          <w:sz w:val="20"/>
          <w:szCs w:val="20"/>
        </w:rPr>
      </w:pPr>
    </w:p>
    <w:p w14:paraId="3FDADA03" w14:textId="6F90BF70" w:rsidR="00414E54" w:rsidRDefault="00414E54" w:rsidP="00414E54">
      <w:pPr>
        <w:jc w:val="right"/>
        <w:rPr>
          <w:rFonts w:ascii="Times New Roman" w:hAnsi="Times New Roman" w:cs="Times New Roman"/>
          <w:sz w:val="20"/>
          <w:szCs w:val="20"/>
        </w:rPr>
      </w:pPr>
    </w:p>
    <w:p w14:paraId="1F0D2BBE" w14:textId="77777777" w:rsidR="00D7234C" w:rsidRDefault="00D7234C" w:rsidP="00414E54">
      <w:pPr>
        <w:jc w:val="right"/>
        <w:rPr>
          <w:rFonts w:ascii="Times New Roman" w:hAnsi="Times New Roman" w:cs="Times New Roman"/>
        </w:rPr>
      </w:pPr>
    </w:p>
    <w:p w14:paraId="7B418311" w14:textId="3EC25244" w:rsidR="00414E54" w:rsidRPr="00736B22" w:rsidRDefault="00414E54" w:rsidP="00414E54">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p>
    <w:p w14:paraId="452B7E76" w14:textId="77777777" w:rsidR="00C70FFA" w:rsidRPr="00C70FFA" w:rsidRDefault="00C70FFA" w:rsidP="00C70FFA">
      <w:pPr>
        <w:rPr>
          <w:rFonts w:ascii="Times New Roman" w:hAnsi="Times New Roman" w:cs="Times New Roman"/>
          <w:sz w:val="20"/>
          <w:szCs w:val="20"/>
        </w:rPr>
      </w:pPr>
    </w:p>
    <w:p w14:paraId="49EA80BA" w14:textId="0113D320" w:rsidR="00414E54" w:rsidRPr="009204B2" w:rsidRDefault="00414E54" w:rsidP="00414E54">
      <w:pPr>
        <w:rPr>
          <w:rFonts w:ascii="Times New Roman" w:hAnsi="Times New Roman" w:cs="Times New Roman"/>
        </w:rPr>
      </w:pPr>
      <w:r w:rsidRPr="009204B2">
        <w:rPr>
          <w:rFonts w:ascii="Times New Roman" w:hAnsi="Times New Roman" w:cs="Times New Roman"/>
          <w:bCs/>
          <w:color w:val="000000"/>
        </w:rPr>
        <w:t>ZP.271.</w:t>
      </w:r>
      <w:r>
        <w:rPr>
          <w:rFonts w:ascii="Times New Roman" w:hAnsi="Times New Roman" w:cs="Times New Roman"/>
          <w:bCs/>
          <w:color w:val="000000"/>
        </w:rPr>
        <w:t>4</w:t>
      </w:r>
      <w:r w:rsidRPr="009204B2">
        <w:rPr>
          <w:rFonts w:ascii="Times New Roman" w:hAnsi="Times New Roman" w:cs="Times New Roman"/>
          <w:bCs/>
          <w:color w:val="000000"/>
        </w:rPr>
        <w:t>.2021.EW</w:t>
      </w:r>
    </w:p>
    <w:p w14:paraId="44593F07" w14:textId="77777777" w:rsidR="00414E54" w:rsidRPr="00C82436" w:rsidRDefault="00414E54" w:rsidP="00414E54">
      <w:pPr>
        <w:rPr>
          <w:rFonts w:ascii="Times New Roman" w:hAnsi="Times New Roman" w:cs="Times New Roman"/>
          <w:sz w:val="20"/>
          <w:szCs w:val="20"/>
        </w:rPr>
      </w:pPr>
    </w:p>
    <w:p w14:paraId="2ED3D91E" w14:textId="77777777" w:rsidR="00414E54" w:rsidRPr="00736B22" w:rsidRDefault="00414E54" w:rsidP="00414E54">
      <w:pPr>
        <w:rPr>
          <w:rFonts w:ascii="Times New Roman" w:hAnsi="Times New Roman" w:cs="Times New Roman"/>
        </w:rPr>
      </w:pPr>
    </w:p>
    <w:p w14:paraId="103D2B1E" w14:textId="77777777" w:rsidR="00414E54" w:rsidRPr="00C70FFA" w:rsidRDefault="00414E54" w:rsidP="00414E54">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5ABE1DC" w14:textId="77777777" w:rsidR="00414E54" w:rsidRPr="00C70FFA" w:rsidRDefault="00414E54" w:rsidP="00414E5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2C65A8B" w14:textId="0A43C3B3" w:rsidR="00055DC2" w:rsidRDefault="00055DC2">
      <w:pPr>
        <w:rPr>
          <w:rFonts w:ascii="Times New Roman" w:hAnsi="Times New Roman" w:cs="Times New Roman"/>
          <w:sz w:val="20"/>
          <w:szCs w:val="20"/>
        </w:rPr>
      </w:pPr>
    </w:p>
    <w:p w14:paraId="68C1B896" w14:textId="77777777" w:rsidR="00414E54" w:rsidRPr="00414E54" w:rsidRDefault="00414E54" w:rsidP="00414E54">
      <w:pPr>
        <w:rPr>
          <w:rFonts w:ascii="Times New Roman" w:hAnsi="Times New Roman" w:cs="Times New Roman"/>
          <w:sz w:val="20"/>
        </w:rPr>
      </w:pPr>
    </w:p>
    <w:p w14:paraId="6AD33FCF"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543E8ED"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4BA855" w14:textId="77777777" w:rsidR="00414E54" w:rsidRPr="00414E54"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414E54"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414E54" w:rsidRDefault="00414E54" w:rsidP="0067439B">
            <w:pPr>
              <w:rPr>
                <w:rFonts w:ascii="Times New Roman" w:hAnsi="Times New Roman" w:cs="Times New Roman"/>
                <w:b/>
                <w:sz w:val="20"/>
              </w:rPr>
            </w:pPr>
          </w:p>
          <w:p w14:paraId="129942D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414E54" w:rsidRDefault="00414E54" w:rsidP="0067439B">
            <w:pPr>
              <w:ind w:right="-70"/>
              <w:jc w:val="center"/>
              <w:rPr>
                <w:rFonts w:ascii="Times New Roman" w:hAnsi="Times New Roman" w:cs="Times New Roman"/>
                <w:b/>
                <w:sz w:val="20"/>
              </w:rPr>
            </w:pPr>
          </w:p>
          <w:p w14:paraId="00F54373" w14:textId="77777777" w:rsidR="00414E54" w:rsidRPr="00414E54" w:rsidRDefault="00414E54" w:rsidP="0067439B">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414E54" w:rsidRDefault="00414E54" w:rsidP="0067439B">
            <w:pPr>
              <w:jc w:val="center"/>
              <w:rPr>
                <w:rFonts w:ascii="Times New Roman" w:hAnsi="Times New Roman" w:cs="Times New Roman"/>
                <w:b/>
                <w:sz w:val="20"/>
              </w:rPr>
            </w:pPr>
          </w:p>
          <w:p w14:paraId="335141A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414E54" w:rsidRDefault="00414E54" w:rsidP="0067439B">
            <w:pPr>
              <w:jc w:val="center"/>
              <w:rPr>
                <w:rFonts w:ascii="Times New Roman" w:hAnsi="Times New Roman" w:cs="Times New Roman"/>
                <w:b/>
                <w:sz w:val="20"/>
              </w:rPr>
            </w:pPr>
          </w:p>
          <w:p w14:paraId="3865261B"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414E54" w:rsidRDefault="00414E54" w:rsidP="0067439B">
            <w:pPr>
              <w:jc w:val="center"/>
              <w:rPr>
                <w:rFonts w:ascii="Times New Roman" w:hAnsi="Times New Roman" w:cs="Times New Roman"/>
                <w:b/>
                <w:sz w:val="20"/>
              </w:rPr>
            </w:pPr>
          </w:p>
          <w:p w14:paraId="40B4397E"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414E54" w:rsidRPr="00414E54"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414E54" w:rsidRDefault="00414E54" w:rsidP="0067439B">
            <w:pPr>
              <w:jc w:val="center"/>
              <w:rPr>
                <w:rFonts w:ascii="Times New Roman" w:hAnsi="Times New Roman" w:cs="Times New Roman"/>
                <w:sz w:val="20"/>
              </w:rPr>
            </w:pPr>
          </w:p>
          <w:p w14:paraId="544E65BF" w14:textId="77777777" w:rsidR="00414E54" w:rsidRPr="00414E54" w:rsidRDefault="00414E54" w:rsidP="0067439B">
            <w:pPr>
              <w:jc w:val="center"/>
              <w:rPr>
                <w:rFonts w:ascii="Times New Roman" w:hAnsi="Times New Roman" w:cs="Times New Roman"/>
                <w:sz w:val="20"/>
              </w:rPr>
            </w:pPr>
          </w:p>
          <w:p w14:paraId="5EA2220F" w14:textId="77777777" w:rsidR="00414E54" w:rsidRPr="00414E54" w:rsidRDefault="00414E54" w:rsidP="0067439B">
            <w:pPr>
              <w:jc w:val="center"/>
              <w:rPr>
                <w:rFonts w:ascii="Times New Roman" w:hAnsi="Times New Roman" w:cs="Times New Roman"/>
                <w:sz w:val="20"/>
              </w:rPr>
            </w:pPr>
          </w:p>
          <w:p w14:paraId="0D0172D8"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414E54"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414E54" w:rsidRDefault="00414E54" w:rsidP="0067439B">
            <w:pPr>
              <w:jc w:val="both"/>
              <w:rPr>
                <w:rFonts w:ascii="Times New Roman" w:hAnsi="Times New Roman" w:cs="Times New Roman"/>
                <w:sz w:val="20"/>
              </w:rPr>
            </w:pPr>
          </w:p>
          <w:p w14:paraId="237A6AD5" w14:textId="77777777" w:rsidR="00414E54" w:rsidRPr="00414E54" w:rsidRDefault="00414E54" w:rsidP="0067439B">
            <w:pPr>
              <w:jc w:val="both"/>
              <w:rPr>
                <w:rFonts w:ascii="Times New Roman" w:hAnsi="Times New Roman" w:cs="Times New Roman"/>
                <w:sz w:val="20"/>
              </w:rPr>
            </w:pPr>
          </w:p>
          <w:p w14:paraId="2A61280D" w14:textId="77777777" w:rsidR="00414E54" w:rsidRPr="00414E54" w:rsidRDefault="00414E54" w:rsidP="0067439B">
            <w:pPr>
              <w:jc w:val="both"/>
              <w:rPr>
                <w:rFonts w:ascii="Times New Roman" w:hAnsi="Times New Roman" w:cs="Times New Roman"/>
                <w:sz w:val="20"/>
              </w:rPr>
            </w:pPr>
          </w:p>
          <w:p w14:paraId="6C4A36D0" w14:textId="77777777" w:rsidR="00414E54" w:rsidRPr="00414E54" w:rsidRDefault="00414E54" w:rsidP="0067439B">
            <w:pPr>
              <w:jc w:val="both"/>
              <w:rPr>
                <w:rFonts w:ascii="Times New Roman" w:hAnsi="Times New Roman" w:cs="Times New Roman"/>
                <w:sz w:val="20"/>
              </w:rPr>
            </w:pPr>
          </w:p>
          <w:p w14:paraId="7625BD53" w14:textId="77777777" w:rsidR="00414E54" w:rsidRPr="00414E54" w:rsidRDefault="00414E54" w:rsidP="0067439B">
            <w:pPr>
              <w:jc w:val="both"/>
              <w:rPr>
                <w:rFonts w:ascii="Times New Roman" w:hAnsi="Times New Roman" w:cs="Times New Roman"/>
                <w:sz w:val="20"/>
              </w:rPr>
            </w:pPr>
          </w:p>
          <w:p w14:paraId="20DD0B6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 xml:space="preserve">Uprawnienia budowlane </w:t>
            </w:r>
          </w:p>
          <w:p w14:paraId="71E49487"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do kierowania robotami budowlanymi w specjalności</w:t>
            </w:r>
          </w:p>
          <w:p w14:paraId="6922F68D"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konstrukcyjno-budowlanej.</w:t>
            </w:r>
          </w:p>
          <w:p w14:paraId="7D5974A2" w14:textId="77777777" w:rsidR="00414E54" w:rsidRPr="00414E54" w:rsidRDefault="00414E54" w:rsidP="0067439B">
            <w:pPr>
              <w:jc w:val="both"/>
              <w:rPr>
                <w:rFonts w:ascii="Times New Roman" w:hAnsi="Times New Roman" w:cs="Times New Roman"/>
                <w:sz w:val="20"/>
                <w:vertAlign w:val="superscript"/>
              </w:rPr>
            </w:pPr>
          </w:p>
          <w:p w14:paraId="6BDC5CE4" w14:textId="77777777" w:rsidR="00414E54" w:rsidRPr="00414E54" w:rsidRDefault="00414E54" w:rsidP="0067439B">
            <w:pPr>
              <w:jc w:val="both"/>
              <w:rPr>
                <w:rFonts w:ascii="Times New Roman" w:hAnsi="Times New Roman" w:cs="Times New Roman"/>
                <w:sz w:val="20"/>
                <w:vertAlign w:val="superscript"/>
              </w:rPr>
            </w:pPr>
          </w:p>
          <w:p w14:paraId="7FE48259" w14:textId="77777777" w:rsidR="00414E54" w:rsidRPr="00414E54"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Samodzielnie na podstawie:</w:t>
            </w:r>
          </w:p>
          <w:p w14:paraId="76E0C046"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p>
          <w:p w14:paraId="273D40A2"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(należy wskazać rodzaj umowy np. umowa o podwykonawstwo, umowa cywilno-prawna itp.)</w:t>
            </w:r>
          </w:p>
          <w:p w14:paraId="73E53C6C"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w:t>
            </w:r>
          </w:p>
          <w:p w14:paraId="3C4BF691"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osoba zostanie udostępniona przez inny podmiot</w:t>
            </w:r>
            <w:r w:rsidRPr="00414E54">
              <w:rPr>
                <w:rFonts w:ascii="Times New Roman" w:hAnsi="Times New Roman" w:cs="Times New Roman"/>
                <w:sz w:val="20"/>
                <w:vertAlign w:val="superscript"/>
              </w:rPr>
              <w:t>**</w:t>
            </w:r>
          </w:p>
          <w:p w14:paraId="493EF1EA" w14:textId="77777777" w:rsidR="00414E54" w:rsidRPr="00414E54" w:rsidRDefault="00414E54" w:rsidP="0067439B">
            <w:pPr>
              <w:jc w:val="both"/>
              <w:rPr>
                <w:rFonts w:ascii="Times New Roman" w:hAnsi="Times New Roman" w:cs="Times New Roman"/>
                <w:sz w:val="20"/>
              </w:rPr>
            </w:pPr>
          </w:p>
          <w:p w14:paraId="0ED384AA" w14:textId="77777777" w:rsidR="00414E54" w:rsidRPr="00414E54" w:rsidRDefault="00414E54" w:rsidP="0067439B">
            <w:pPr>
              <w:jc w:val="both"/>
              <w:rPr>
                <w:rFonts w:ascii="Times New Roman" w:hAnsi="Times New Roman" w:cs="Times New Roman"/>
                <w:sz w:val="20"/>
              </w:rPr>
            </w:pPr>
          </w:p>
          <w:p w14:paraId="63951B63"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r w:rsidRPr="00414E54">
              <w:rPr>
                <w:rFonts w:ascii="Times New Roman" w:hAnsi="Times New Roman" w:cs="Times New Roman"/>
                <w:sz w:val="20"/>
              </w:rPr>
              <w:t>) niepotrzebne skreślić</w:t>
            </w:r>
          </w:p>
        </w:tc>
      </w:tr>
      <w:tr w:rsidR="006E2A2B" w:rsidRPr="00414E54" w14:paraId="243C3399"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52FBB23" w14:textId="77777777" w:rsidR="006E2A2B" w:rsidRDefault="006E2A2B" w:rsidP="006E2A2B">
            <w:pPr>
              <w:jc w:val="center"/>
              <w:rPr>
                <w:rFonts w:ascii="Times New Roman" w:hAnsi="Times New Roman" w:cs="Times New Roman"/>
                <w:sz w:val="20"/>
              </w:rPr>
            </w:pPr>
          </w:p>
          <w:p w14:paraId="4634F418" w14:textId="77777777" w:rsidR="006E2A2B" w:rsidRDefault="006E2A2B" w:rsidP="006E2A2B">
            <w:pPr>
              <w:jc w:val="center"/>
              <w:rPr>
                <w:rFonts w:ascii="Times New Roman" w:hAnsi="Times New Roman" w:cs="Times New Roman"/>
                <w:sz w:val="20"/>
              </w:rPr>
            </w:pPr>
          </w:p>
          <w:p w14:paraId="22387AB9" w14:textId="77777777" w:rsidR="006E2A2B" w:rsidRDefault="006E2A2B" w:rsidP="006E2A2B">
            <w:pPr>
              <w:jc w:val="center"/>
              <w:rPr>
                <w:rFonts w:ascii="Times New Roman" w:hAnsi="Times New Roman" w:cs="Times New Roman"/>
                <w:sz w:val="20"/>
              </w:rPr>
            </w:pPr>
          </w:p>
          <w:p w14:paraId="1033C6A5" w14:textId="77777777" w:rsidR="006E2A2B" w:rsidRDefault="006E2A2B" w:rsidP="006E2A2B">
            <w:pPr>
              <w:jc w:val="center"/>
              <w:rPr>
                <w:rFonts w:ascii="Times New Roman" w:hAnsi="Times New Roman" w:cs="Times New Roman"/>
                <w:sz w:val="20"/>
              </w:rPr>
            </w:pPr>
          </w:p>
          <w:p w14:paraId="4DC010D1" w14:textId="2D586250" w:rsidR="006E2A2B" w:rsidRPr="00414E54" w:rsidRDefault="006E2A2B" w:rsidP="006E2A2B">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C51FA1D" w14:textId="77777777" w:rsidR="006E2A2B" w:rsidRPr="00414E54" w:rsidRDefault="006E2A2B" w:rsidP="006E2A2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60FBA8" w14:textId="77777777" w:rsidR="006E2A2B" w:rsidRDefault="006E2A2B" w:rsidP="006E2A2B">
            <w:pPr>
              <w:jc w:val="both"/>
              <w:rPr>
                <w:rFonts w:ascii="Times New Roman" w:hAnsi="Times New Roman" w:cs="Times New Roman"/>
                <w:sz w:val="20"/>
                <w:szCs w:val="20"/>
              </w:rPr>
            </w:pPr>
          </w:p>
          <w:p w14:paraId="285E43D3" w14:textId="77777777" w:rsidR="006E2A2B" w:rsidRDefault="006E2A2B" w:rsidP="006E2A2B">
            <w:pPr>
              <w:jc w:val="both"/>
              <w:rPr>
                <w:rFonts w:ascii="Times New Roman" w:hAnsi="Times New Roman" w:cs="Times New Roman"/>
                <w:sz w:val="20"/>
                <w:szCs w:val="20"/>
              </w:rPr>
            </w:pPr>
          </w:p>
          <w:p w14:paraId="551345AF" w14:textId="77777777" w:rsidR="006E2A2B" w:rsidRDefault="006E2A2B" w:rsidP="006E2A2B">
            <w:pPr>
              <w:jc w:val="both"/>
              <w:rPr>
                <w:rFonts w:ascii="Times New Roman" w:hAnsi="Times New Roman" w:cs="Times New Roman"/>
                <w:sz w:val="20"/>
                <w:szCs w:val="20"/>
              </w:rPr>
            </w:pPr>
          </w:p>
          <w:p w14:paraId="4FF522B8" w14:textId="435CAADA" w:rsidR="006E2A2B" w:rsidRPr="00414E54" w:rsidRDefault="006E2A2B" w:rsidP="006E2A2B">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C6F3E7" w14:textId="77777777" w:rsidR="006E2A2B" w:rsidRPr="0018023A" w:rsidRDefault="006E2A2B" w:rsidP="006E2A2B">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2887D71C" w14:textId="77777777" w:rsidR="006E2A2B" w:rsidRPr="0018023A" w:rsidRDefault="006E2A2B" w:rsidP="006E2A2B">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18023A">
              <w:rPr>
                <w:rFonts w:ascii="Times New Roman" w:hAnsi="Times New Roman" w:cs="Times New Roman"/>
                <w:bCs/>
                <w:sz w:val="20"/>
                <w:szCs w:val="20"/>
              </w:rPr>
              <w:t>instalacyjnej             w zakresie sieci, instalacji i urz</w:t>
            </w:r>
            <w:r w:rsidRPr="0018023A">
              <w:rPr>
                <w:rFonts w:ascii="Times New Roman" w:eastAsia="TimesNewRoman" w:hAnsi="Times New Roman" w:cs="Times New Roman"/>
                <w:bCs/>
                <w:sz w:val="20"/>
                <w:szCs w:val="20"/>
              </w:rPr>
              <w:t>ą</w:t>
            </w:r>
            <w:r w:rsidRPr="0018023A">
              <w:rPr>
                <w:rFonts w:ascii="Times New Roman" w:hAnsi="Times New Roman" w:cs="Times New Roman"/>
                <w:bCs/>
                <w:sz w:val="20"/>
                <w:szCs w:val="20"/>
              </w:rPr>
              <w:t>dze</w:t>
            </w:r>
            <w:r w:rsidRPr="0018023A">
              <w:rPr>
                <w:rFonts w:ascii="Times New Roman" w:eastAsia="TimesNewRoman" w:hAnsi="Times New Roman" w:cs="Times New Roman"/>
                <w:bCs/>
                <w:sz w:val="20"/>
                <w:szCs w:val="20"/>
              </w:rPr>
              <w:t xml:space="preserve">ń </w:t>
            </w:r>
            <w:r w:rsidRPr="0018023A">
              <w:rPr>
                <w:rFonts w:ascii="Times New Roman" w:hAnsi="Times New Roman" w:cs="Times New Roman"/>
                <w:bCs/>
                <w:sz w:val="20"/>
                <w:szCs w:val="20"/>
              </w:rPr>
              <w:t>cieplnych, wentylacyjnych,</w:t>
            </w:r>
            <w:r w:rsidRPr="0018023A">
              <w:rPr>
                <w:rFonts w:ascii="Times New Roman" w:hAnsi="Times New Roman" w:cs="Times New Roman"/>
                <w:kern w:val="32"/>
                <w:sz w:val="20"/>
                <w:szCs w:val="20"/>
              </w:rPr>
              <w:t xml:space="preserve"> </w:t>
            </w:r>
            <w:r w:rsidRPr="0018023A">
              <w:rPr>
                <w:rFonts w:ascii="Times New Roman" w:hAnsi="Times New Roman" w:cs="Times New Roman"/>
                <w:bCs/>
                <w:sz w:val="20"/>
                <w:szCs w:val="20"/>
              </w:rPr>
              <w:t>gazowych, wodoci</w:t>
            </w:r>
            <w:r w:rsidRPr="0018023A">
              <w:rPr>
                <w:rFonts w:ascii="Times New Roman" w:eastAsia="TimesNewRoman" w:hAnsi="Times New Roman" w:cs="Times New Roman"/>
                <w:bCs/>
                <w:sz w:val="20"/>
                <w:szCs w:val="20"/>
              </w:rPr>
              <w:t>ą</w:t>
            </w:r>
            <w:r w:rsidRPr="0018023A">
              <w:rPr>
                <w:rFonts w:ascii="Times New Roman" w:hAnsi="Times New Roman" w:cs="Times New Roman"/>
                <w:bCs/>
                <w:sz w:val="20"/>
                <w:szCs w:val="20"/>
              </w:rPr>
              <w:t>gowych                          i kanalizacyjnych</w:t>
            </w:r>
            <w:r w:rsidRPr="0018023A">
              <w:rPr>
                <w:rFonts w:ascii="Times New Roman" w:hAnsi="Times New Roman" w:cs="Times New Roman"/>
                <w:kern w:val="32"/>
                <w:sz w:val="20"/>
                <w:szCs w:val="20"/>
              </w:rPr>
              <w:t>.</w:t>
            </w:r>
          </w:p>
          <w:p w14:paraId="0A41D42C" w14:textId="77777777" w:rsidR="006E2A2B" w:rsidRPr="00414E54" w:rsidRDefault="006E2A2B" w:rsidP="006E2A2B">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95BB1D1"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Samodzielnie na podstawie:</w:t>
            </w:r>
          </w:p>
          <w:p w14:paraId="2DC18774"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w:t>
            </w:r>
          </w:p>
          <w:p w14:paraId="74762F86"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50A2555"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w:t>
            </w:r>
          </w:p>
          <w:p w14:paraId="21471F3F"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08686FC" w14:textId="77777777" w:rsidR="006E2A2B" w:rsidRPr="006E2A2B" w:rsidRDefault="006E2A2B" w:rsidP="006E2A2B">
            <w:pPr>
              <w:jc w:val="both"/>
              <w:rPr>
                <w:rFonts w:ascii="Times New Roman" w:hAnsi="Times New Roman" w:cs="Times New Roman"/>
                <w:sz w:val="20"/>
              </w:rPr>
            </w:pPr>
          </w:p>
          <w:p w14:paraId="03F535E3" w14:textId="77777777" w:rsidR="006E2A2B" w:rsidRPr="006E2A2B" w:rsidRDefault="006E2A2B" w:rsidP="006E2A2B">
            <w:pPr>
              <w:jc w:val="both"/>
              <w:rPr>
                <w:rFonts w:ascii="Times New Roman" w:hAnsi="Times New Roman" w:cs="Times New Roman"/>
                <w:sz w:val="20"/>
              </w:rPr>
            </w:pPr>
          </w:p>
          <w:p w14:paraId="1A7561F8" w14:textId="7120EBC0" w:rsidR="006E2A2B" w:rsidRPr="00414E54" w:rsidRDefault="006E2A2B" w:rsidP="006E2A2B">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DC4AD82" w14:textId="77777777" w:rsidR="00414E54" w:rsidRDefault="00414E54" w:rsidP="00414E54">
      <w:pPr>
        <w:ind w:right="-143"/>
        <w:jc w:val="both"/>
        <w:rPr>
          <w:b/>
          <w:color w:val="000000"/>
          <w:sz w:val="20"/>
        </w:rPr>
      </w:pPr>
    </w:p>
    <w:p w14:paraId="7D4151F4" w14:textId="77777777" w:rsidR="00414E54" w:rsidRPr="00414E54" w:rsidRDefault="00414E54" w:rsidP="00414E54">
      <w:pPr>
        <w:rPr>
          <w:rFonts w:ascii="Times New Roman" w:hAnsi="Times New Roman" w:cs="Times New Roman"/>
          <w:sz w:val="20"/>
        </w:rPr>
      </w:pPr>
      <w:r w:rsidRPr="00414E54">
        <w:rPr>
          <w:rFonts w:ascii="Times New Roman" w:hAnsi="Times New Roman" w:cs="Times New Roman"/>
          <w:sz w:val="20"/>
        </w:rPr>
        <w:t>(*) należy wypełnić wykropkowane miejsca</w:t>
      </w:r>
    </w:p>
    <w:p w14:paraId="4DF1F60D" w14:textId="77777777" w:rsidR="00414E54" w:rsidRPr="00414E54" w:rsidRDefault="00414E54" w:rsidP="00414E54">
      <w:pPr>
        <w:rPr>
          <w:rFonts w:ascii="Times New Roman" w:hAnsi="Times New Roman" w:cs="Times New Roman"/>
          <w:sz w:val="20"/>
        </w:rPr>
      </w:pPr>
    </w:p>
    <w:p w14:paraId="625E1455" w14:textId="77777777" w:rsidR="00414E54" w:rsidRDefault="00414E54" w:rsidP="00414E54">
      <w:pPr>
        <w:rPr>
          <w:rFonts w:ascii="Times New Roman" w:hAnsi="Times New Roman" w:cs="Times New Roman"/>
          <w:sz w:val="20"/>
        </w:rPr>
      </w:pPr>
    </w:p>
    <w:p w14:paraId="5F7012F3" w14:textId="77777777" w:rsidR="00414E54" w:rsidRDefault="00414E54" w:rsidP="00414E54">
      <w:pPr>
        <w:rPr>
          <w:rFonts w:ascii="Times New Roman" w:hAnsi="Times New Roman" w:cs="Times New Roman"/>
          <w:sz w:val="20"/>
        </w:rPr>
      </w:pPr>
    </w:p>
    <w:p w14:paraId="68E968F4" w14:textId="77777777" w:rsidR="00414E54" w:rsidRDefault="00414E54" w:rsidP="00414E54">
      <w:pPr>
        <w:rPr>
          <w:rFonts w:ascii="Times New Roman" w:hAnsi="Times New Roman" w:cs="Times New Roman"/>
          <w:sz w:val="20"/>
        </w:rPr>
      </w:pPr>
    </w:p>
    <w:p w14:paraId="567926AA" w14:textId="21B10742" w:rsidR="00414E54" w:rsidRDefault="00414E54" w:rsidP="00414E54">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1F7044FF" w14:textId="3113B232" w:rsidR="00414E54" w:rsidRDefault="00414E54" w:rsidP="00414E54">
      <w:pPr>
        <w:rPr>
          <w:rFonts w:ascii="Times New Roman" w:hAnsi="Times New Roman" w:cs="Times New Roman"/>
          <w:sz w:val="20"/>
        </w:rPr>
      </w:pPr>
    </w:p>
    <w:p w14:paraId="5BA7ED8C" w14:textId="5450F557" w:rsidR="00414E54" w:rsidRDefault="00414E54" w:rsidP="00414E54">
      <w:pPr>
        <w:rPr>
          <w:rFonts w:ascii="Times New Roman" w:hAnsi="Times New Roman" w:cs="Times New Roman"/>
          <w:sz w:val="20"/>
        </w:rPr>
      </w:pPr>
    </w:p>
    <w:p w14:paraId="10778645" w14:textId="77777777" w:rsidR="00414E54" w:rsidRPr="00C70FFA" w:rsidRDefault="00414E54" w:rsidP="00414E54">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466ACC7" w14:textId="77777777" w:rsidR="00414E54" w:rsidRDefault="00414E54" w:rsidP="00414E54">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FF327A" w14:textId="77777777" w:rsidR="00414E54" w:rsidRPr="00C70FFA" w:rsidRDefault="00414E54" w:rsidP="00414E54">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0E0F082" w14:textId="77777777" w:rsidR="00414E54" w:rsidRPr="00414E54" w:rsidRDefault="00414E54" w:rsidP="00414E54">
      <w:pPr>
        <w:rPr>
          <w:rFonts w:ascii="Times New Roman" w:hAnsi="Times New Roman" w:cs="Times New Roman"/>
          <w:sz w:val="20"/>
        </w:rPr>
      </w:pPr>
    </w:p>
    <w:p w14:paraId="00CD2EB7" w14:textId="77777777" w:rsidR="00414E54" w:rsidRDefault="00414E54" w:rsidP="00414E54">
      <w:pPr>
        <w:ind w:left="5664"/>
        <w:rPr>
          <w:i/>
          <w:sz w:val="20"/>
        </w:rPr>
      </w:pPr>
    </w:p>
    <w:p w14:paraId="64B75842" w14:textId="77777777" w:rsidR="00414E54" w:rsidRPr="00C70FFA" w:rsidRDefault="00414E54">
      <w:pPr>
        <w:rPr>
          <w:rFonts w:ascii="Times New Roman" w:hAnsi="Times New Roman" w:cs="Times New Roman"/>
          <w:sz w:val="20"/>
          <w:szCs w:val="20"/>
        </w:rPr>
      </w:pPr>
    </w:p>
    <w:sectPr w:rsidR="00414E54" w:rsidRPr="00C70FF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54A0D" w14:textId="77777777" w:rsidR="00054318" w:rsidRDefault="00054318" w:rsidP="003533FE">
      <w:r>
        <w:separator/>
      </w:r>
    </w:p>
  </w:endnote>
  <w:endnote w:type="continuationSeparator" w:id="0">
    <w:p w14:paraId="691BB2EA" w14:textId="77777777" w:rsidR="00054318" w:rsidRDefault="0005431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Yu Gothic UI"/>
    <w:charset w:val="80"/>
    <w:family w:val="auto"/>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EndPr/>
    <w:sdtContent>
      <w:p w14:paraId="4EC15BC9" w14:textId="55FDF011" w:rsidR="006C1413" w:rsidRDefault="006C1413">
        <w:pPr>
          <w:pStyle w:val="Stopka"/>
          <w:jc w:val="right"/>
        </w:pPr>
        <w:r>
          <w:fldChar w:fldCharType="begin"/>
        </w:r>
        <w:r>
          <w:instrText>PAGE   \* MERGEFORMAT</w:instrText>
        </w:r>
        <w:r>
          <w:fldChar w:fldCharType="separate"/>
        </w:r>
        <w:r>
          <w:t>2</w:t>
        </w:r>
        <w:r>
          <w:fldChar w:fldCharType="end"/>
        </w:r>
      </w:p>
    </w:sdtContent>
  </w:sdt>
  <w:p w14:paraId="0845254E" w14:textId="77777777" w:rsidR="006C1413" w:rsidRDefault="006C1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7229" w14:textId="77777777" w:rsidR="00054318" w:rsidRDefault="00054318" w:rsidP="003533FE">
      <w:r>
        <w:separator/>
      </w:r>
    </w:p>
  </w:footnote>
  <w:footnote w:type="continuationSeparator" w:id="0">
    <w:p w14:paraId="512EC2CF" w14:textId="77777777" w:rsidR="00054318" w:rsidRDefault="00054318"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4C003367" w:rsidR="006C1413" w:rsidRDefault="006C1413">
    <w:pPr>
      <w:pStyle w:val="Nagwek"/>
    </w:pPr>
    <w:r>
      <w:rPr>
        <w:noProof/>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BF6335"/>
    <w:multiLevelType w:val="hybridMultilevel"/>
    <w:tmpl w:val="24C4C4FA"/>
    <w:lvl w:ilvl="0" w:tplc="2B56F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
  </w:num>
  <w:num w:numId="4">
    <w:abstractNumId w:val="52"/>
  </w:num>
  <w:num w:numId="5">
    <w:abstractNumId w:val="41"/>
  </w:num>
  <w:num w:numId="6">
    <w:abstractNumId w:val="33"/>
  </w:num>
  <w:num w:numId="7">
    <w:abstractNumId w:val="8"/>
  </w:num>
  <w:num w:numId="8">
    <w:abstractNumId w:val="30"/>
  </w:num>
  <w:num w:numId="9">
    <w:abstractNumId w:val="46"/>
  </w:num>
  <w:num w:numId="10">
    <w:abstractNumId w:val="47"/>
  </w:num>
  <w:num w:numId="11">
    <w:abstractNumId w:val="40"/>
  </w:num>
  <w:num w:numId="12">
    <w:abstractNumId w:val="26"/>
  </w:num>
  <w:num w:numId="13">
    <w:abstractNumId w:val="11"/>
  </w:num>
  <w:num w:numId="14">
    <w:abstractNumId w:val="25"/>
  </w:num>
  <w:num w:numId="15">
    <w:abstractNumId w:val="29"/>
  </w:num>
  <w:num w:numId="16">
    <w:abstractNumId w:val="36"/>
  </w:num>
  <w:num w:numId="17">
    <w:abstractNumId w:val="44"/>
  </w:num>
  <w:num w:numId="18">
    <w:abstractNumId w:val="3"/>
  </w:num>
  <w:num w:numId="19">
    <w:abstractNumId w:val="23"/>
  </w:num>
  <w:num w:numId="20">
    <w:abstractNumId w:val="39"/>
  </w:num>
  <w:num w:numId="21">
    <w:abstractNumId w:val="7"/>
  </w:num>
  <w:num w:numId="22">
    <w:abstractNumId w:val="12"/>
  </w:num>
  <w:num w:numId="23">
    <w:abstractNumId w:val="24"/>
  </w:num>
  <w:num w:numId="24">
    <w:abstractNumId w:val="43"/>
  </w:num>
  <w:num w:numId="25">
    <w:abstractNumId w:val="48"/>
  </w:num>
  <w:num w:numId="26">
    <w:abstractNumId w:val="37"/>
  </w:num>
  <w:num w:numId="27">
    <w:abstractNumId w:val="35"/>
  </w:num>
  <w:num w:numId="28">
    <w:abstractNumId w:val="38"/>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50"/>
  </w:num>
  <w:num w:numId="38">
    <w:abstractNumId w:val="14"/>
  </w:num>
  <w:num w:numId="39">
    <w:abstractNumId w:val="53"/>
  </w:num>
  <w:num w:numId="40">
    <w:abstractNumId w:val="6"/>
  </w:num>
  <w:num w:numId="41">
    <w:abstractNumId w:val="51"/>
  </w:num>
  <w:num w:numId="42">
    <w:abstractNumId w:val="19"/>
  </w:num>
  <w:num w:numId="43">
    <w:abstractNumId w:val="27"/>
  </w:num>
  <w:num w:numId="44">
    <w:abstractNumId w:val="15"/>
  </w:num>
  <w:num w:numId="45">
    <w:abstractNumId w:val="31"/>
  </w:num>
  <w:num w:numId="46">
    <w:abstractNumId w:val="49"/>
  </w:num>
  <w:num w:numId="47">
    <w:abstractNumId w:val="20"/>
  </w:num>
  <w:num w:numId="48">
    <w:abstractNumId w:val="17"/>
  </w:num>
  <w:num w:numId="49">
    <w:abstractNumId w:val="16"/>
  </w:num>
  <w:num w:numId="50">
    <w:abstractNumId w:val="5"/>
  </w:num>
  <w:num w:numId="51">
    <w:abstractNumId w:val="22"/>
  </w:num>
  <w:num w:numId="52">
    <w:abstractNumId w:val="10"/>
  </w:num>
  <w:num w:numId="53">
    <w:abstractNumId w:val="21"/>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54318"/>
    <w:rsid w:val="00055DC2"/>
    <w:rsid w:val="00091E07"/>
    <w:rsid w:val="00094CEF"/>
    <w:rsid w:val="000B3462"/>
    <w:rsid w:val="000B3D59"/>
    <w:rsid w:val="000C2A9D"/>
    <w:rsid w:val="000E190B"/>
    <w:rsid w:val="001706A9"/>
    <w:rsid w:val="00172C3D"/>
    <w:rsid w:val="0018023A"/>
    <w:rsid w:val="001A2868"/>
    <w:rsid w:val="001B3E10"/>
    <w:rsid w:val="001D404A"/>
    <w:rsid w:val="002E2794"/>
    <w:rsid w:val="002F7BC3"/>
    <w:rsid w:val="00302B46"/>
    <w:rsid w:val="0034615B"/>
    <w:rsid w:val="003533FE"/>
    <w:rsid w:val="00383059"/>
    <w:rsid w:val="003836F4"/>
    <w:rsid w:val="003A70A2"/>
    <w:rsid w:val="003B25D6"/>
    <w:rsid w:val="00414E54"/>
    <w:rsid w:val="00434532"/>
    <w:rsid w:val="0046670D"/>
    <w:rsid w:val="004834BC"/>
    <w:rsid w:val="005205D8"/>
    <w:rsid w:val="00563EE2"/>
    <w:rsid w:val="0058242A"/>
    <w:rsid w:val="005834B6"/>
    <w:rsid w:val="005870AD"/>
    <w:rsid w:val="00605BBE"/>
    <w:rsid w:val="00623A68"/>
    <w:rsid w:val="00672C15"/>
    <w:rsid w:val="0067439B"/>
    <w:rsid w:val="006A22FC"/>
    <w:rsid w:val="006A47DF"/>
    <w:rsid w:val="006C1413"/>
    <w:rsid w:val="006D3766"/>
    <w:rsid w:val="006E2A2B"/>
    <w:rsid w:val="00710A28"/>
    <w:rsid w:val="00714423"/>
    <w:rsid w:val="00723F0D"/>
    <w:rsid w:val="00736B22"/>
    <w:rsid w:val="007C0352"/>
    <w:rsid w:val="007C03AE"/>
    <w:rsid w:val="007E7510"/>
    <w:rsid w:val="0084451E"/>
    <w:rsid w:val="008722FB"/>
    <w:rsid w:val="00876DF4"/>
    <w:rsid w:val="008906F5"/>
    <w:rsid w:val="008A6677"/>
    <w:rsid w:val="008E4B6D"/>
    <w:rsid w:val="009204B2"/>
    <w:rsid w:val="00964282"/>
    <w:rsid w:val="009710E9"/>
    <w:rsid w:val="009A63C6"/>
    <w:rsid w:val="009C449D"/>
    <w:rsid w:val="009D4F6A"/>
    <w:rsid w:val="009E619B"/>
    <w:rsid w:val="00A362C0"/>
    <w:rsid w:val="00A45ADB"/>
    <w:rsid w:val="00A725F7"/>
    <w:rsid w:val="00A80127"/>
    <w:rsid w:val="00A96873"/>
    <w:rsid w:val="00AA13F1"/>
    <w:rsid w:val="00AD2DB1"/>
    <w:rsid w:val="00B57209"/>
    <w:rsid w:val="00B70DA6"/>
    <w:rsid w:val="00BE0B23"/>
    <w:rsid w:val="00C41CEA"/>
    <w:rsid w:val="00C5305C"/>
    <w:rsid w:val="00C564C7"/>
    <w:rsid w:val="00C70B44"/>
    <w:rsid w:val="00C70FFA"/>
    <w:rsid w:val="00C82436"/>
    <w:rsid w:val="00C86347"/>
    <w:rsid w:val="00C95AA7"/>
    <w:rsid w:val="00CB0728"/>
    <w:rsid w:val="00CB24EA"/>
    <w:rsid w:val="00D7234C"/>
    <w:rsid w:val="00D734AC"/>
    <w:rsid w:val="00DA2A69"/>
    <w:rsid w:val="00DB4500"/>
    <w:rsid w:val="00DE56B3"/>
    <w:rsid w:val="00DF01F0"/>
    <w:rsid w:val="00E434C9"/>
    <w:rsid w:val="00E62C95"/>
    <w:rsid w:val="00E70CC2"/>
    <w:rsid w:val="00EA6A2E"/>
    <w:rsid w:val="00EB6FA0"/>
    <w:rsid w:val="00F119BA"/>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styleId="Nierozpoznanawzmianka">
    <w:name w:val="Unresolved Mention"/>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gmina-aleksandrowkujawski.pl/typy-tresci/zamowienia-publiczne/" TargetMode="External"/><Relationship Id="rId5" Type="http://schemas.openxmlformats.org/officeDocument/2006/relationships/footnotes" Target="footnotes.xml"/><Relationship Id="rId15" Type="http://schemas.openxmlformats.org/officeDocument/2006/relationships/hyperlink" Target="http://www.bip.gmina-aleksandrowkujawski.pl/typy-tresci/zamowienia-publiczne/" TargetMode="External"/><Relationship Id="rId10" Type="http://schemas.openxmlformats.org/officeDocument/2006/relationships/hyperlink" Target="http://www.bip.gmina-aleksandrowkujawski.pl/typy-tresci/zamowienia-publicz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bip.gmina-aleksandrowkujawski.pl/typy-tresci/zamowienia-publicz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22767</Words>
  <Characters>136602</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cp:revision>
  <cp:lastPrinted>2021-02-19T09:11:00Z</cp:lastPrinted>
  <dcterms:created xsi:type="dcterms:W3CDTF">2021-03-02T14:46:00Z</dcterms:created>
  <dcterms:modified xsi:type="dcterms:W3CDTF">2021-03-02T14:49:00Z</dcterms:modified>
</cp:coreProperties>
</file>