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82A5BD" w14:textId="201BD89F" w:rsidR="008B7E5B" w:rsidRPr="00285F21" w:rsidRDefault="006F0A71" w:rsidP="00B30251">
      <w:pPr>
        <w:spacing w:after="0" w:line="276" w:lineRule="auto"/>
        <w:jc w:val="center"/>
        <w:rPr>
          <w:rFonts w:ascii="Times New Roman" w:hAnsi="Times New Roman"/>
          <w:sz w:val="32"/>
          <w:szCs w:val="32"/>
          <w:lang w:eastAsia="pl-PL"/>
        </w:rPr>
      </w:pPr>
      <w:r>
        <w:rPr>
          <w:rFonts w:ascii="Times New Roman" w:hAnsi="Times New Roman"/>
          <w:b/>
          <w:bCs/>
          <w:color w:val="000000"/>
          <w:sz w:val="32"/>
          <w:szCs w:val="32"/>
          <w:lang w:eastAsia="pl-PL"/>
        </w:rPr>
        <w:t xml:space="preserve">    </w:t>
      </w:r>
      <w:r w:rsidR="008B7E5B" w:rsidRPr="00285F21">
        <w:rPr>
          <w:rFonts w:ascii="Times New Roman" w:hAnsi="Times New Roman"/>
          <w:b/>
          <w:bCs/>
          <w:color w:val="000000"/>
          <w:sz w:val="32"/>
          <w:szCs w:val="32"/>
          <w:lang w:eastAsia="pl-PL"/>
        </w:rPr>
        <w:t>SPECYFIKACJA WARUNKÓW ZAMÓWIENIA</w:t>
      </w:r>
    </w:p>
    <w:p w14:paraId="2C1D19C1" w14:textId="77777777" w:rsidR="008B7E5B" w:rsidRPr="00285F21" w:rsidRDefault="008B7E5B" w:rsidP="00B30251">
      <w:pPr>
        <w:spacing w:after="240" w:line="276" w:lineRule="auto"/>
        <w:rPr>
          <w:rFonts w:ascii="Times New Roman" w:hAnsi="Times New Roman"/>
          <w:sz w:val="28"/>
          <w:szCs w:val="28"/>
          <w:lang w:eastAsia="pl-PL"/>
        </w:rPr>
      </w:pPr>
    </w:p>
    <w:p w14:paraId="7371CFA3" w14:textId="77777777" w:rsidR="008B7E5B" w:rsidRPr="00285F21" w:rsidRDefault="008B7E5B" w:rsidP="00B30251">
      <w:pPr>
        <w:spacing w:after="0" w:line="276" w:lineRule="auto"/>
        <w:jc w:val="center"/>
        <w:rPr>
          <w:rFonts w:ascii="Times New Roman" w:hAnsi="Times New Roman"/>
          <w:sz w:val="28"/>
          <w:szCs w:val="28"/>
          <w:lang w:eastAsia="pl-PL"/>
        </w:rPr>
      </w:pPr>
      <w:r w:rsidRPr="00285F21">
        <w:rPr>
          <w:rFonts w:ascii="Times New Roman" w:hAnsi="Times New Roman"/>
          <w:b/>
          <w:bCs/>
          <w:color w:val="000000"/>
          <w:sz w:val="28"/>
          <w:szCs w:val="28"/>
          <w:lang w:eastAsia="pl-PL"/>
        </w:rPr>
        <w:t>ZAMAWIAJĄCY:</w:t>
      </w:r>
    </w:p>
    <w:p w14:paraId="703787D7" w14:textId="77777777" w:rsidR="008B7E5B" w:rsidRPr="00285F21" w:rsidRDefault="008B7E5B" w:rsidP="00B30251">
      <w:pPr>
        <w:widowControl w:val="0"/>
        <w:spacing w:after="0" w:line="276" w:lineRule="auto"/>
        <w:ind w:left="1911" w:right="1913" w:firstLine="1"/>
        <w:jc w:val="center"/>
        <w:rPr>
          <w:rFonts w:ascii="Times New Roman" w:hAnsi="Times New Roman"/>
          <w:w w:val="120"/>
          <w:sz w:val="28"/>
          <w:szCs w:val="28"/>
        </w:rPr>
      </w:pPr>
      <w:r w:rsidRPr="00285F21">
        <w:rPr>
          <w:rFonts w:ascii="Times New Roman" w:hAnsi="Times New Roman"/>
          <w:w w:val="120"/>
          <w:sz w:val="28"/>
          <w:szCs w:val="28"/>
        </w:rPr>
        <w:t xml:space="preserve">Samodzielny Zespół Publicznych Zakładów Lecznictwa Otwartego Warszawa – Ochota </w:t>
      </w:r>
    </w:p>
    <w:p w14:paraId="1D63250A" w14:textId="77777777" w:rsidR="008B7E5B" w:rsidRPr="00285F21" w:rsidRDefault="008B7E5B" w:rsidP="00B30251">
      <w:pPr>
        <w:widowControl w:val="0"/>
        <w:spacing w:after="0" w:line="276" w:lineRule="auto"/>
        <w:ind w:left="1911" w:right="1913" w:firstLine="1"/>
        <w:jc w:val="center"/>
        <w:rPr>
          <w:rFonts w:ascii="Times New Roman" w:hAnsi="Times New Roman"/>
          <w:sz w:val="28"/>
          <w:szCs w:val="28"/>
        </w:rPr>
      </w:pPr>
      <w:r w:rsidRPr="00285F21">
        <w:rPr>
          <w:rFonts w:ascii="Times New Roman" w:hAnsi="Times New Roman"/>
          <w:w w:val="120"/>
          <w:sz w:val="28"/>
          <w:szCs w:val="28"/>
        </w:rPr>
        <w:t xml:space="preserve">ul. Szczęśliwicka 36 </w:t>
      </w:r>
    </w:p>
    <w:p w14:paraId="7F90B3B1" w14:textId="77777777" w:rsidR="008B7E5B" w:rsidRPr="00285F21" w:rsidRDefault="008B7E5B" w:rsidP="00B30251">
      <w:pPr>
        <w:widowControl w:val="0"/>
        <w:spacing w:after="0" w:line="276" w:lineRule="auto"/>
        <w:ind w:right="1"/>
        <w:jc w:val="center"/>
        <w:rPr>
          <w:rFonts w:ascii="Times New Roman" w:hAnsi="Times New Roman"/>
          <w:sz w:val="28"/>
          <w:szCs w:val="28"/>
        </w:rPr>
      </w:pPr>
      <w:r w:rsidRPr="00285F21">
        <w:rPr>
          <w:rFonts w:ascii="Times New Roman" w:hAnsi="Times New Roman"/>
          <w:sz w:val="28"/>
          <w:szCs w:val="28"/>
        </w:rPr>
        <w:t>02-353 Warszawa</w:t>
      </w:r>
    </w:p>
    <w:p w14:paraId="6D4A7CF1" w14:textId="77777777" w:rsidR="008B7E5B" w:rsidRPr="00285F21" w:rsidRDefault="008B7E5B" w:rsidP="00B30251">
      <w:pPr>
        <w:widowControl w:val="0"/>
        <w:spacing w:after="0" w:line="276" w:lineRule="auto"/>
        <w:ind w:right="1"/>
        <w:jc w:val="center"/>
        <w:rPr>
          <w:rFonts w:ascii="Times New Roman" w:hAnsi="Times New Roman"/>
          <w:sz w:val="28"/>
          <w:szCs w:val="28"/>
        </w:rPr>
      </w:pPr>
    </w:p>
    <w:p w14:paraId="5DA81C44" w14:textId="77777777" w:rsidR="008B7E5B" w:rsidRPr="00285F21" w:rsidRDefault="008B7E5B" w:rsidP="00B30251">
      <w:pPr>
        <w:widowControl w:val="0"/>
        <w:tabs>
          <w:tab w:val="right" w:pos="3179"/>
        </w:tabs>
        <w:spacing w:before="1" w:after="0" w:line="276" w:lineRule="auto"/>
        <w:ind w:left="420"/>
        <w:rPr>
          <w:rFonts w:ascii="Times New Roman" w:hAnsi="Times New Roman"/>
          <w:sz w:val="28"/>
          <w:szCs w:val="28"/>
        </w:rPr>
      </w:pPr>
      <w:r w:rsidRPr="00285F21">
        <w:rPr>
          <w:rFonts w:ascii="Times New Roman" w:hAnsi="Times New Roman"/>
          <w:sz w:val="28"/>
          <w:szCs w:val="28"/>
        </w:rPr>
        <w:t xml:space="preserve">                                          NIP: 526-17-71-472</w:t>
      </w:r>
    </w:p>
    <w:p w14:paraId="15513A24" w14:textId="77777777" w:rsidR="008B7E5B" w:rsidRPr="00285F21" w:rsidRDefault="008B7E5B" w:rsidP="00B30251">
      <w:pPr>
        <w:widowControl w:val="0"/>
        <w:spacing w:after="0" w:line="276" w:lineRule="auto"/>
        <w:ind w:left="418"/>
        <w:rPr>
          <w:rFonts w:ascii="Times New Roman" w:hAnsi="Times New Roman"/>
        </w:rPr>
      </w:pPr>
      <w:r w:rsidRPr="00285F21">
        <w:rPr>
          <w:rFonts w:ascii="Times New Roman" w:hAnsi="Times New Roman"/>
          <w:sz w:val="28"/>
          <w:szCs w:val="28"/>
        </w:rPr>
        <w:t xml:space="preserve">                                          REGON: 010202670</w:t>
      </w:r>
    </w:p>
    <w:p w14:paraId="68303DF5" w14:textId="77777777" w:rsidR="008B7E5B" w:rsidRPr="00285F21" w:rsidRDefault="008B7E5B" w:rsidP="00B30251">
      <w:pPr>
        <w:spacing w:after="0" w:line="276" w:lineRule="auto"/>
        <w:jc w:val="both"/>
        <w:rPr>
          <w:rFonts w:ascii="Times New Roman" w:hAnsi="Times New Roman"/>
          <w:lang w:eastAsia="pl-PL"/>
        </w:rPr>
      </w:pPr>
    </w:p>
    <w:p w14:paraId="1DC5D9C4" w14:textId="77777777" w:rsidR="008B7E5B" w:rsidRPr="00285F21" w:rsidRDefault="008B7E5B" w:rsidP="00B30251">
      <w:pPr>
        <w:spacing w:after="0" w:line="276" w:lineRule="auto"/>
        <w:jc w:val="both"/>
        <w:rPr>
          <w:rFonts w:ascii="Times New Roman" w:hAnsi="Times New Roman"/>
          <w:lang w:eastAsia="pl-PL"/>
        </w:rPr>
      </w:pPr>
    </w:p>
    <w:p w14:paraId="4A3FEE0C" w14:textId="77777777" w:rsidR="008B7E5B" w:rsidRPr="00285F21" w:rsidRDefault="008B7E5B" w:rsidP="00B30251">
      <w:pPr>
        <w:spacing w:after="0" w:line="276" w:lineRule="auto"/>
        <w:jc w:val="both"/>
        <w:rPr>
          <w:rFonts w:ascii="Times New Roman" w:hAnsi="Times New Roman"/>
          <w:lang w:eastAsia="pl-PL"/>
        </w:rPr>
      </w:pPr>
    </w:p>
    <w:p w14:paraId="119C24E5" w14:textId="4C9611F4" w:rsidR="008B7E5B" w:rsidRPr="00285F21" w:rsidRDefault="008B7E5B" w:rsidP="00B30251">
      <w:pPr>
        <w:spacing w:before="240" w:after="0" w:line="276" w:lineRule="auto"/>
        <w:jc w:val="center"/>
        <w:rPr>
          <w:rFonts w:ascii="Times New Roman" w:hAnsi="Times New Roman"/>
          <w:sz w:val="28"/>
          <w:szCs w:val="28"/>
          <w:lang w:eastAsia="pl-PL"/>
        </w:rPr>
      </w:pPr>
      <w:r w:rsidRPr="00285F21">
        <w:rPr>
          <w:rFonts w:ascii="Times New Roman" w:hAnsi="Times New Roman"/>
          <w:color w:val="000000"/>
          <w:sz w:val="28"/>
          <w:szCs w:val="28"/>
          <w:lang w:eastAsia="pl-PL"/>
        </w:rPr>
        <w:t xml:space="preserve">Postępowanie </w:t>
      </w:r>
      <w:r w:rsidR="007443D5">
        <w:rPr>
          <w:rFonts w:ascii="Times New Roman" w:hAnsi="Times New Roman"/>
          <w:color w:val="000000"/>
          <w:sz w:val="28"/>
          <w:szCs w:val="28"/>
          <w:lang w:eastAsia="pl-PL"/>
        </w:rPr>
        <w:t xml:space="preserve">o udzielenie zamówienia publicznego, </w:t>
      </w:r>
      <w:r w:rsidRPr="00285F21">
        <w:rPr>
          <w:rFonts w:ascii="Times New Roman" w:hAnsi="Times New Roman"/>
          <w:color w:val="000000"/>
          <w:sz w:val="28"/>
          <w:szCs w:val="28"/>
          <w:lang w:eastAsia="pl-PL"/>
        </w:rPr>
        <w:t xml:space="preserve">prowadzone  w trybie </w:t>
      </w:r>
      <w:bookmarkStart w:id="0" w:name="_Hlk78801354"/>
      <w:r w:rsidR="007443D5">
        <w:rPr>
          <w:rFonts w:ascii="Times New Roman" w:hAnsi="Times New Roman"/>
          <w:color w:val="000000"/>
          <w:sz w:val="28"/>
          <w:szCs w:val="28"/>
          <w:lang w:eastAsia="pl-PL"/>
        </w:rPr>
        <w:br/>
      </w:r>
      <w:r w:rsidRPr="00285F21">
        <w:rPr>
          <w:rFonts w:ascii="Times New Roman" w:hAnsi="Times New Roman"/>
          <w:color w:val="000000"/>
          <w:sz w:val="28"/>
          <w:szCs w:val="28"/>
          <w:lang w:eastAsia="pl-PL"/>
        </w:rPr>
        <w:t xml:space="preserve">art. 275 pkt 2 </w:t>
      </w:r>
      <w:bookmarkEnd w:id="0"/>
      <w:r w:rsidRPr="00285F21">
        <w:rPr>
          <w:rFonts w:ascii="Times New Roman" w:hAnsi="Times New Roman"/>
          <w:color w:val="000000"/>
          <w:sz w:val="28"/>
          <w:szCs w:val="28"/>
          <w:lang w:eastAsia="pl-PL"/>
        </w:rPr>
        <w:t>(tryb podstawowy – negocjacje fakultatywne)</w:t>
      </w:r>
      <w:r w:rsidR="007443D5">
        <w:rPr>
          <w:rFonts w:ascii="Times New Roman" w:hAnsi="Times New Roman"/>
          <w:color w:val="000000"/>
          <w:sz w:val="28"/>
          <w:szCs w:val="28"/>
          <w:lang w:eastAsia="pl-PL"/>
        </w:rPr>
        <w:t>,</w:t>
      </w:r>
      <w:r w:rsidRPr="00285F21">
        <w:rPr>
          <w:rFonts w:ascii="Times New Roman" w:hAnsi="Times New Roman"/>
          <w:color w:val="000000"/>
          <w:sz w:val="28"/>
          <w:szCs w:val="28"/>
          <w:lang w:eastAsia="pl-PL"/>
        </w:rPr>
        <w:t xml:space="preserve"> o wartości </w:t>
      </w:r>
      <w:r w:rsidR="007443D5">
        <w:rPr>
          <w:rFonts w:ascii="Times New Roman" w:hAnsi="Times New Roman"/>
          <w:color w:val="000000"/>
          <w:sz w:val="28"/>
          <w:szCs w:val="28"/>
          <w:lang w:eastAsia="pl-PL"/>
        </w:rPr>
        <w:t xml:space="preserve">szacunkowej </w:t>
      </w:r>
      <w:r w:rsidRPr="00285F21">
        <w:rPr>
          <w:rFonts w:ascii="Times New Roman" w:hAnsi="Times New Roman"/>
          <w:color w:val="000000"/>
          <w:sz w:val="28"/>
          <w:szCs w:val="28"/>
          <w:lang w:eastAsia="pl-PL"/>
        </w:rPr>
        <w:t>zamówienia nieprzekraczającej progów unijnych</w:t>
      </w:r>
      <w:r w:rsidR="007443D5">
        <w:rPr>
          <w:rFonts w:ascii="Times New Roman" w:hAnsi="Times New Roman"/>
          <w:color w:val="000000"/>
          <w:sz w:val="28"/>
          <w:szCs w:val="28"/>
          <w:lang w:eastAsia="pl-PL"/>
        </w:rPr>
        <w:t>,</w:t>
      </w:r>
      <w:r w:rsidRPr="00285F21">
        <w:rPr>
          <w:rFonts w:ascii="Times New Roman" w:hAnsi="Times New Roman"/>
          <w:color w:val="000000"/>
          <w:sz w:val="28"/>
          <w:szCs w:val="28"/>
          <w:lang w:eastAsia="pl-PL"/>
        </w:rPr>
        <w:t xml:space="preserve"> o jakich stanowi art. 3 ustawy z 11 września</w:t>
      </w:r>
      <w:r w:rsidR="007443D5">
        <w:rPr>
          <w:rFonts w:ascii="Times New Roman" w:hAnsi="Times New Roman"/>
          <w:color w:val="000000"/>
          <w:sz w:val="28"/>
          <w:szCs w:val="28"/>
          <w:lang w:eastAsia="pl-PL"/>
        </w:rPr>
        <w:t xml:space="preserve"> 2019 r. </w:t>
      </w:r>
      <w:r w:rsidRPr="00285F21">
        <w:rPr>
          <w:rFonts w:ascii="Times New Roman" w:hAnsi="Times New Roman"/>
          <w:color w:val="000000"/>
          <w:sz w:val="28"/>
          <w:szCs w:val="28"/>
          <w:lang w:eastAsia="pl-PL"/>
        </w:rPr>
        <w:t>Prawo zam</w:t>
      </w:r>
      <w:r w:rsidR="007443D5">
        <w:rPr>
          <w:rFonts w:ascii="Times New Roman" w:hAnsi="Times New Roman"/>
          <w:color w:val="000000"/>
          <w:sz w:val="28"/>
          <w:szCs w:val="28"/>
          <w:lang w:eastAsia="pl-PL"/>
        </w:rPr>
        <w:t xml:space="preserve">ówień publicznych (Dz. U. </w:t>
      </w:r>
      <w:r w:rsidR="007443D5">
        <w:rPr>
          <w:rFonts w:ascii="Times New Roman" w:hAnsi="Times New Roman"/>
          <w:color w:val="000000"/>
          <w:sz w:val="28"/>
          <w:szCs w:val="28"/>
          <w:lang w:eastAsia="pl-PL"/>
        </w:rPr>
        <w:br/>
        <w:t>z 2023</w:t>
      </w:r>
      <w:r w:rsidRPr="00285F21">
        <w:rPr>
          <w:rFonts w:ascii="Times New Roman" w:hAnsi="Times New Roman"/>
          <w:color w:val="000000"/>
          <w:sz w:val="28"/>
          <w:szCs w:val="28"/>
          <w:lang w:eastAsia="pl-PL"/>
        </w:rPr>
        <w:t xml:space="preserve"> r.</w:t>
      </w:r>
      <w:r w:rsidR="007443D5">
        <w:rPr>
          <w:rFonts w:ascii="Times New Roman" w:hAnsi="Times New Roman"/>
          <w:color w:val="000000"/>
          <w:sz w:val="28"/>
          <w:szCs w:val="28"/>
          <w:lang w:eastAsia="pl-PL"/>
        </w:rPr>
        <w:t>,</w:t>
      </w:r>
      <w:r w:rsidRPr="00285F21">
        <w:rPr>
          <w:rFonts w:ascii="Times New Roman" w:hAnsi="Times New Roman"/>
          <w:color w:val="000000"/>
          <w:sz w:val="28"/>
          <w:szCs w:val="28"/>
          <w:lang w:eastAsia="pl-PL"/>
        </w:rPr>
        <w:t xml:space="preserve"> poz. </w:t>
      </w:r>
      <w:r w:rsidR="007443D5">
        <w:rPr>
          <w:rFonts w:ascii="Times New Roman" w:hAnsi="Times New Roman"/>
          <w:color w:val="000000"/>
          <w:sz w:val="28"/>
          <w:szCs w:val="28"/>
          <w:lang w:eastAsia="pl-PL"/>
        </w:rPr>
        <w:t>1605</w:t>
      </w:r>
      <w:r w:rsidRPr="00285F21">
        <w:rPr>
          <w:rFonts w:ascii="Times New Roman" w:hAnsi="Times New Roman"/>
          <w:color w:val="000000"/>
          <w:sz w:val="28"/>
          <w:szCs w:val="28"/>
          <w:lang w:eastAsia="pl-PL"/>
        </w:rPr>
        <w:t xml:space="preserve"> z </w:t>
      </w:r>
      <w:proofErr w:type="spellStart"/>
      <w:r w:rsidRPr="00285F21">
        <w:rPr>
          <w:rFonts w:ascii="Times New Roman" w:hAnsi="Times New Roman"/>
          <w:color w:val="000000"/>
          <w:sz w:val="28"/>
          <w:szCs w:val="28"/>
          <w:lang w:eastAsia="pl-PL"/>
        </w:rPr>
        <w:t>późn</w:t>
      </w:r>
      <w:proofErr w:type="spellEnd"/>
      <w:r w:rsidRPr="00285F21">
        <w:rPr>
          <w:rFonts w:ascii="Times New Roman" w:hAnsi="Times New Roman"/>
          <w:color w:val="000000"/>
          <w:sz w:val="28"/>
          <w:szCs w:val="28"/>
          <w:lang w:eastAsia="pl-PL"/>
        </w:rPr>
        <w:t>. zm.) </w:t>
      </w:r>
      <w:r w:rsidR="007443D5">
        <w:rPr>
          <w:rFonts w:ascii="Times New Roman" w:hAnsi="Times New Roman"/>
          <w:color w:val="000000"/>
          <w:sz w:val="28"/>
          <w:szCs w:val="28"/>
          <w:lang w:eastAsia="pl-PL"/>
        </w:rPr>
        <w:t>, w dalszej treści zwana „Ustawą”, którego przedmiotem jest:</w:t>
      </w:r>
    </w:p>
    <w:p w14:paraId="2E401333" w14:textId="77777777" w:rsidR="008B7E5B" w:rsidRPr="00285F21" w:rsidRDefault="008B7E5B" w:rsidP="00B30251">
      <w:pPr>
        <w:spacing w:after="0" w:line="276" w:lineRule="auto"/>
        <w:ind w:left="360"/>
        <w:jc w:val="both"/>
        <w:rPr>
          <w:rFonts w:ascii="Times New Roman" w:hAnsi="Times New Roman"/>
          <w:sz w:val="28"/>
          <w:szCs w:val="28"/>
          <w:lang w:eastAsia="pl-PL"/>
        </w:rPr>
      </w:pPr>
      <w:r w:rsidRPr="00285F21">
        <w:rPr>
          <w:rFonts w:ascii="Times New Roman" w:hAnsi="Times New Roman"/>
          <w:sz w:val="28"/>
          <w:szCs w:val="28"/>
          <w:lang w:eastAsia="pl-PL"/>
        </w:rPr>
        <w:br/>
      </w:r>
    </w:p>
    <w:p w14:paraId="78F67436" w14:textId="2085A6FF" w:rsidR="001B770F" w:rsidRPr="007443D5" w:rsidRDefault="008B7E5B" w:rsidP="00B30251">
      <w:pPr>
        <w:spacing w:line="276" w:lineRule="auto"/>
        <w:jc w:val="center"/>
        <w:rPr>
          <w:rFonts w:ascii="Times New Roman" w:hAnsi="Times New Roman"/>
          <w:b/>
          <w:bCs/>
          <w:i/>
          <w:sz w:val="28"/>
          <w:szCs w:val="28"/>
        </w:rPr>
      </w:pPr>
      <w:r w:rsidRPr="00285F21">
        <w:rPr>
          <w:rFonts w:ascii="Times New Roman" w:hAnsi="Times New Roman"/>
          <w:sz w:val="28"/>
          <w:szCs w:val="28"/>
          <w:lang w:eastAsia="pl-PL"/>
        </w:rPr>
        <w:br/>
      </w:r>
      <w:r w:rsidR="001B770F" w:rsidRPr="007443D5">
        <w:rPr>
          <w:rFonts w:ascii="Times New Roman" w:hAnsi="Times New Roman"/>
          <w:b/>
          <w:bCs/>
          <w:i/>
          <w:sz w:val="28"/>
          <w:szCs w:val="28"/>
        </w:rPr>
        <w:t xml:space="preserve">Opracowanie </w:t>
      </w:r>
      <w:r w:rsidR="00E11FBC">
        <w:rPr>
          <w:rFonts w:ascii="Times New Roman" w:hAnsi="Times New Roman"/>
          <w:b/>
          <w:bCs/>
          <w:i/>
          <w:sz w:val="28"/>
          <w:szCs w:val="28"/>
        </w:rPr>
        <w:t xml:space="preserve">kompleksowej </w:t>
      </w:r>
      <w:r w:rsidR="001B770F" w:rsidRPr="007443D5">
        <w:rPr>
          <w:rFonts w:ascii="Times New Roman" w:hAnsi="Times New Roman"/>
          <w:b/>
          <w:bCs/>
          <w:i/>
          <w:sz w:val="28"/>
          <w:szCs w:val="28"/>
        </w:rPr>
        <w:t>dokumentacji wielobranżowej</w:t>
      </w:r>
      <w:r w:rsidR="00E11FBC">
        <w:rPr>
          <w:rFonts w:ascii="Times New Roman" w:hAnsi="Times New Roman"/>
          <w:b/>
          <w:bCs/>
          <w:i/>
          <w:sz w:val="28"/>
          <w:szCs w:val="28"/>
        </w:rPr>
        <w:t>,</w:t>
      </w:r>
      <w:r w:rsidR="001B770F" w:rsidRPr="007443D5">
        <w:rPr>
          <w:rFonts w:ascii="Times New Roman" w:hAnsi="Times New Roman"/>
          <w:b/>
          <w:bCs/>
          <w:i/>
          <w:sz w:val="28"/>
          <w:szCs w:val="28"/>
        </w:rPr>
        <w:t xml:space="preserve"> projektowo</w:t>
      </w:r>
      <w:r w:rsidR="007443D5">
        <w:rPr>
          <w:rFonts w:ascii="Times New Roman" w:hAnsi="Times New Roman"/>
          <w:b/>
          <w:bCs/>
          <w:i/>
          <w:sz w:val="28"/>
          <w:szCs w:val="28"/>
        </w:rPr>
        <w:t xml:space="preserve"> </w:t>
      </w:r>
      <w:r w:rsidR="001B770F" w:rsidRPr="007443D5">
        <w:rPr>
          <w:rFonts w:ascii="Times New Roman" w:hAnsi="Times New Roman"/>
          <w:b/>
          <w:bCs/>
          <w:i/>
          <w:sz w:val="28"/>
          <w:szCs w:val="28"/>
        </w:rPr>
        <w:t>-</w:t>
      </w:r>
      <w:r w:rsidR="007443D5">
        <w:rPr>
          <w:rFonts w:ascii="Times New Roman" w:hAnsi="Times New Roman"/>
          <w:b/>
          <w:bCs/>
          <w:i/>
          <w:sz w:val="28"/>
          <w:szCs w:val="28"/>
        </w:rPr>
        <w:t xml:space="preserve"> </w:t>
      </w:r>
      <w:r w:rsidR="001B770F" w:rsidRPr="007443D5">
        <w:rPr>
          <w:rFonts w:ascii="Times New Roman" w:hAnsi="Times New Roman"/>
          <w:b/>
          <w:bCs/>
          <w:i/>
          <w:sz w:val="28"/>
          <w:szCs w:val="28"/>
        </w:rPr>
        <w:t xml:space="preserve">kosztorysowej na termomodernizację, odwodnienie, </w:t>
      </w:r>
      <w:r w:rsidR="00E11FBC">
        <w:rPr>
          <w:rFonts w:ascii="Times New Roman" w:hAnsi="Times New Roman"/>
          <w:b/>
          <w:bCs/>
          <w:i/>
          <w:sz w:val="28"/>
          <w:szCs w:val="28"/>
        </w:rPr>
        <w:t xml:space="preserve">montaż OZE, </w:t>
      </w:r>
      <w:r w:rsidR="001B770F" w:rsidRPr="007443D5">
        <w:rPr>
          <w:rFonts w:ascii="Times New Roman" w:hAnsi="Times New Roman"/>
          <w:b/>
          <w:bCs/>
          <w:i/>
          <w:sz w:val="28"/>
          <w:szCs w:val="28"/>
        </w:rPr>
        <w:t xml:space="preserve">remont </w:t>
      </w:r>
      <w:r w:rsidR="00E11FBC">
        <w:rPr>
          <w:rFonts w:ascii="Times New Roman" w:hAnsi="Times New Roman"/>
          <w:b/>
          <w:bCs/>
          <w:i/>
          <w:sz w:val="28"/>
          <w:szCs w:val="28"/>
        </w:rPr>
        <w:br/>
      </w:r>
      <w:r w:rsidR="001B770F" w:rsidRPr="007443D5">
        <w:rPr>
          <w:rFonts w:ascii="Times New Roman" w:hAnsi="Times New Roman"/>
          <w:b/>
          <w:bCs/>
          <w:i/>
          <w:sz w:val="28"/>
          <w:szCs w:val="28"/>
        </w:rPr>
        <w:t>i przebudowę budynku przychodni</w:t>
      </w:r>
      <w:r w:rsidR="0041244E">
        <w:rPr>
          <w:rFonts w:ascii="Times New Roman" w:hAnsi="Times New Roman"/>
          <w:b/>
          <w:bCs/>
          <w:i/>
          <w:sz w:val="28"/>
          <w:szCs w:val="28"/>
        </w:rPr>
        <w:t>,</w:t>
      </w:r>
      <w:r w:rsidR="001B770F" w:rsidRPr="007443D5">
        <w:rPr>
          <w:rFonts w:ascii="Times New Roman" w:hAnsi="Times New Roman"/>
          <w:b/>
          <w:bCs/>
          <w:i/>
          <w:sz w:val="28"/>
          <w:szCs w:val="28"/>
        </w:rPr>
        <w:t xml:space="preserve"> mieszczącego się przy </w:t>
      </w:r>
      <w:r w:rsidR="00E11FBC">
        <w:rPr>
          <w:rFonts w:ascii="Times New Roman" w:hAnsi="Times New Roman"/>
          <w:b/>
          <w:bCs/>
          <w:i/>
          <w:sz w:val="28"/>
          <w:szCs w:val="28"/>
        </w:rPr>
        <w:br/>
      </w:r>
      <w:r w:rsidR="001B770F" w:rsidRPr="007443D5">
        <w:rPr>
          <w:rFonts w:ascii="Times New Roman" w:hAnsi="Times New Roman"/>
          <w:b/>
          <w:bCs/>
          <w:i/>
          <w:sz w:val="28"/>
          <w:szCs w:val="28"/>
        </w:rPr>
        <w:t>ul. Wojciechowskiego 58 w Warszawie,</w:t>
      </w:r>
      <w:r w:rsidR="006E0991">
        <w:rPr>
          <w:rFonts w:ascii="Times New Roman" w:hAnsi="Times New Roman"/>
          <w:b/>
          <w:bCs/>
          <w:i/>
          <w:sz w:val="28"/>
          <w:szCs w:val="28"/>
        </w:rPr>
        <w:t xml:space="preserve"> </w:t>
      </w:r>
      <w:r w:rsidR="007D7E17" w:rsidRPr="007D7E17">
        <w:rPr>
          <w:rFonts w:ascii="Times New Roman" w:hAnsi="Times New Roman"/>
          <w:b/>
          <w:bCs/>
          <w:i/>
          <w:sz w:val="28"/>
          <w:szCs w:val="28"/>
        </w:rPr>
        <w:t>(02-495)</w:t>
      </w:r>
      <w:r w:rsidR="006E0991">
        <w:rPr>
          <w:rFonts w:ascii="Times New Roman" w:hAnsi="Times New Roman"/>
          <w:b/>
          <w:bCs/>
          <w:i/>
          <w:sz w:val="28"/>
          <w:szCs w:val="28"/>
        </w:rPr>
        <w:t xml:space="preserve">, </w:t>
      </w:r>
      <w:r w:rsidR="001B770F" w:rsidRPr="007443D5">
        <w:rPr>
          <w:rFonts w:ascii="Times New Roman" w:hAnsi="Times New Roman"/>
          <w:b/>
          <w:bCs/>
          <w:i/>
          <w:sz w:val="28"/>
          <w:szCs w:val="28"/>
        </w:rPr>
        <w:t>a także sprawowanie nadzorów autorskich nad robotami wykonywanymi według sporządzonej dokumentacji projektowej.</w:t>
      </w:r>
    </w:p>
    <w:p w14:paraId="38E17024" w14:textId="21D52292" w:rsidR="008B7E5B" w:rsidRPr="00285F21" w:rsidRDefault="008B7E5B" w:rsidP="00B30251">
      <w:pPr>
        <w:spacing w:line="276" w:lineRule="auto"/>
        <w:rPr>
          <w:rFonts w:ascii="Times New Roman" w:hAnsi="Times New Roman"/>
          <w:b/>
          <w:bCs/>
          <w:sz w:val="28"/>
          <w:szCs w:val="28"/>
        </w:rPr>
      </w:pPr>
      <w:r w:rsidRPr="00285F21">
        <w:rPr>
          <w:rFonts w:ascii="Times New Roman" w:hAnsi="Times New Roman"/>
          <w:sz w:val="28"/>
          <w:szCs w:val="28"/>
          <w:lang w:eastAsia="pl-PL"/>
        </w:rPr>
        <w:br/>
      </w:r>
    </w:p>
    <w:p w14:paraId="3B97D55E" w14:textId="77777777" w:rsidR="008B7E5B" w:rsidRPr="00285F21" w:rsidRDefault="008B7E5B" w:rsidP="00B30251">
      <w:pPr>
        <w:spacing w:after="240" w:line="276" w:lineRule="auto"/>
        <w:jc w:val="both"/>
        <w:rPr>
          <w:rFonts w:ascii="Times New Roman" w:hAnsi="Times New Roman"/>
          <w:lang w:eastAsia="pl-PL"/>
        </w:rPr>
      </w:pPr>
      <w:r w:rsidRPr="00285F21">
        <w:rPr>
          <w:rFonts w:ascii="Times New Roman" w:hAnsi="Times New Roman"/>
          <w:sz w:val="28"/>
          <w:szCs w:val="28"/>
          <w:lang w:eastAsia="pl-PL"/>
        </w:rPr>
        <w:br/>
      </w:r>
      <w:r w:rsidRPr="00285F21">
        <w:rPr>
          <w:rFonts w:ascii="Times New Roman" w:hAnsi="Times New Roman"/>
          <w:lang w:eastAsia="pl-PL"/>
        </w:rPr>
        <w:br/>
      </w:r>
    </w:p>
    <w:p w14:paraId="3DD6A90C" w14:textId="3823E8FA" w:rsidR="008B7E5B" w:rsidRPr="00285F21" w:rsidRDefault="008B7E5B" w:rsidP="00B30251">
      <w:pPr>
        <w:spacing w:after="0" w:line="276" w:lineRule="auto"/>
        <w:jc w:val="center"/>
        <w:rPr>
          <w:rFonts w:ascii="Times New Roman" w:hAnsi="Times New Roman"/>
          <w:sz w:val="28"/>
          <w:szCs w:val="28"/>
          <w:lang w:eastAsia="pl-PL"/>
        </w:rPr>
      </w:pPr>
      <w:r w:rsidRPr="00285F21">
        <w:rPr>
          <w:rFonts w:ascii="Times New Roman" w:hAnsi="Times New Roman"/>
          <w:color w:val="000000"/>
          <w:sz w:val="28"/>
          <w:szCs w:val="28"/>
          <w:lang w:eastAsia="pl-PL"/>
        </w:rPr>
        <w:t>Nr postępowania: ZP-2511-0</w:t>
      </w:r>
      <w:r w:rsidR="007443D5">
        <w:rPr>
          <w:rFonts w:ascii="Times New Roman" w:hAnsi="Times New Roman"/>
          <w:color w:val="000000"/>
          <w:sz w:val="28"/>
          <w:szCs w:val="28"/>
          <w:lang w:eastAsia="pl-PL"/>
        </w:rPr>
        <w:t>8</w:t>
      </w:r>
      <w:r w:rsidRPr="00285F21">
        <w:rPr>
          <w:rFonts w:ascii="Times New Roman" w:hAnsi="Times New Roman"/>
          <w:color w:val="000000"/>
          <w:sz w:val="28"/>
          <w:szCs w:val="28"/>
          <w:lang w:eastAsia="pl-PL"/>
        </w:rPr>
        <w:t>-</w:t>
      </w:r>
      <w:r w:rsidR="007443D5">
        <w:rPr>
          <w:rFonts w:ascii="Times New Roman" w:hAnsi="Times New Roman"/>
          <w:color w:val="000000"/>
          <w:sz w:val="28"/>
          <w:szCs w:val="28"/>
          <w:lang w:eastAsia="pl-PL"/>
        </w:rPr>
        <w:t>IS</w:t>
      </w:r>
      <w:r w:rsidRPr="00285F21">
        <w:rPr>
          <w:rFonts w:ascii="Times New Roman" w:hAnsi="Times New Roman"/>
          <w:color w:val="000000"/>
          <w:sz w:val="28"/>
          <w:szCs w:val="28"/>
          <w:lang w:eastAsia="pl-PL"/>
        </w:rPr>
        <w:t>/202</w:t>
      </w:r>
      <w:r w:rsidR="007443D5">
        <w:rPr>
          <w:rFonts w:ascii="Times New Roman" w:hAnsi="Times New Roman"/>
          <w:color w:val="000000"/>
          <w:sz w:val="28"/>
          <w:szCs w:val="28"/>
          <w:lang w:eastAsia="pl-PL"/>
        </w:rPr>
        <w:t>4</w:t>
      </w:r>
    </w:p>
    <w:p w14:paraId="4DFC1AB5" w14:textId="54AD9A75" w:rsidR="008B7E5B" w:rsidRPr="00285F21" w:rsidRDefault="008B7E5B" w:rsidP="00B30251">
      <w:pPr>
        <w:pageBreakBefore/>
        <w:widowControl w:val="0"/>
        <w:autoSpaceDE w:val="0"/>
        <w:spacing w:line="276" w:lineRule="auto"/>
        <w:rPr>
          <w:rFonts w:ascii="Times New Roman" w:hAnsi="Times New Roman"/>
          <w:b/>
          <w:bCs/>
          <w:sz w:val="28"/>
          <w:szCs w:val="28"/>
          <w:lang w:eastAsia="pl-PL"/>
        </w:rPr>
      </w:pPr>
      <w:r w:rsidRPr="00285F21">
        <w:rPr>
          <w:rFonts w:ascii="Times New Roman" w:hAnsi="Times New Roman"/>
          <w:b/>
          <w:color w:val="000000"/>
          <w:sz w:val="28"/>
          <w:szCs w:val="28"/>
          <w:lang w:eastAsia="pl-PL"/>
        </w:rPr>
        <w:lastRenderedPageBreak/>
        <w:t>I. Tryb udzielania zamówienia</w:t>
      </w:r>
    </w:p>
    <w:p w14:paraId="5B995F4E" w14:textId="5709BDA4" w:rsidR="008B7E5B" w:rsidRPr="00285F21" w:rsidRDefault="007443D5" w:rsidP="00EF36E1">
      <w:pPr>
        <w:numPr>
          <w:ilvl w:val="0"/>
          <w:numId w:val="7"/>
        </w:numPr>
        <w:tabs>
          <w:tab w:val="clear" w:pos="720"/>
          <w:tab w:val="num" w:pos="426"/>
        </w:tabs>
        <w:spacing w:after="0" w:line="276" w:lineRule="auto"/>
        <w:ind w:left="426" w:hanging="426"/>
        <w:jc w:val="both"/>
        <w:textAlignment w:val="baseline"/>
        <w:rPr>
          <w:rFonts w:ascii="Times New Roman" w:hAnsi="Times New Roman"/>
          <w:color w:val="000000"/>
          <w:lang w:eastAsia="pl-PL"/>
        </w:rPr>
      </w:pPr>
      <w:r>
        <w:rPr>
          <w:rFonts w:ascii="Times New Roman" w:hAnsi="Times New Roman"/>
          <w:color w:val="000000"/>
          <w:lang w:eastAsia="pl-PL"/>
        </w:rPr>
        <w:t>Niniejsze P</w:t>
      </w:r>
      <w:r w:rsidR="008B7E5B" w:rsidRPr="00285F21">
        <w:rPr>
          <w:rFonts w:ascii="Times New Roman" w:hAnsi="Times New Roman"/>
          <w:color w:val="000000"/>
          <w:lang w:eastAsia="pl-PL"/>
        </w:rPr>
        <w:t>ostępowanie prowadzone jest w trybie podstawowym</w:t>
      </w:r>
      <w:r>
        <w:rPr>
          <w:rFonts w:ascii="Times New Roman" w:hAnsi="Times New Roman"/>
          <w:color w:val="000000"/>
          <w:lang w:eastAsia="pl-PL"/>
        </w:rPr>
        <w:t>,</w:t>
      </w:r>
      <w:r w:rsidR="008B7E5B" w:rsidRPr="00285F21">
        <w:rPr>
          <w:rFonts w:ascii="Times New Roman" w:hAnsi="Times New Roman"/>
          <w:color w:val="000000"/>
          <w:lang w:eastAsia="pl-PL"/>
        </w:rPr>
        <w:t xml:space="preserve"> o jakim stanowi art. 275 </w:t>
      </w:r>
      <w:r>
        <w:rPr>
          <w:rFonts w:ascii="Times New Roman" w:hAnsi="Times New Roman"/>
          <w:color w:val="000000"/>
          <w:lang w:eastAsia="pl-PL"/>
        </w:rPr>
        <w:br/>
      </w:r>
      <w:r w:rsidR="008B7E5B" w:rsidRPr="00285F21">
        <w:rPr>
          <w:rFonts w:ascii="Times New Roman" w:hAnsi="Times New Roman"/>
          <w:color w:val="000000"/>
          <w:lang w:eastAsia="pl-PL"/>
        </w:rPr>
        <w:t xml:space="preserve">pkt 2 </w:t>
      </w:r>
      <w:r>
        <w:rPr>
          <w:rFonts w:ascii="Times New Roman" w:hAnsi="Times New Roman"/>
          <w:color w:val="000000"/>
          <w:lang w:eastAsia="pl-PL"/>
        </w:rPr>
        <w:t>Ustawy</w:t>
      </w:r>
      <w:r w:rsidR="008B7E5B" w:rsidRPr="00285F21">
        <w:rPr>
          <w:rFonts w:ascii="Times New Roman" w:hAnsi="Times New Roman"/>
          <w:color w:val="000000"/>
          <w:lang w:eastAsia="pl-PL"/>
        </w:rPr>
        <w:t>.</w:t>
      </w:r>
    </w:p>
    <w:p w14:paraId="25EA0D1A" w14:textId="5542FC68" w:rsidR="008B7E5B" w:rsidRPr="00285F21" w:rsidRDefault="008B7E5B" w:rsidP="00EF36E1">
      <w:pPr>
        <w:numPr>
          <w:ilvl w:val="0"/>
          <w:numId w:val="7"/>
        </w:numPr>
        <w:tabs>
          <w:tab w:val="clear" w:pos="720"/>
          <w:tab w:val="num" w:pos="426"/>
        </w:tabs>
        <w:spacing w:after="0" w:line="276" w:lineRule="auto"/>
        <w:ind w:left="426" w:hanging="426"/>
        <w:jc w:val="both"/>
        <w:textAlignment w:val="baseline"/>
        <w:rPr>
          <w:rFonts w:ascii="Times New Roman" w:hAnsi="Times New Roman"/>
          <w:color w:val="000000"/>
          <w:lang w:eastAsia="pl-PL"/>
        </w:rPr>
      </w:pPr>
      <w:r w:rsidRPr="00285F21">
        <w:rPr>
          <w:rFonts w:ascii="Times New Roman" w:hAnsi="Times New Roman"/>
          <w:color w:val="000000"/>
          <w:lang w:eastAsia="pl-PL"/>
        </w:rPr>
        <w:t xml:space="preserve">W zakresie nieuregulowanym niniejszą Specyfikacją Warunków Zamówienia, zwaną </w:t>
      </w:r>
      <w:r w:rsidR="007443D5">
        <w:rPr>
          <w:rFonts w:ascii="Times New Roman" w:hAnsi="Times New Roman"/>
          <w:color w:val="000000"/>
          <w:lang w:eastAsia="pl-PL"/>
        </w:rPr>
        <w:t xml:space="preserve">w dalszej treści </w:t>
      </w:r>
      <w:r w:rsidRPr="00285F21">
        <w:rPr>
          <w:rFonts w:ascii="Times New Roman" w:hAnsi="Times New Roman"/>
          <w:color w:val="000000"/>
          <w:lang w:eastAsia="pl-PL"/>
        </w:rPr>
        <w:t>„SWZ</w:t>
      </w:r>
      <w:r w:rsidR="007443D5">
        <w:rPr>
          <w:rFonts w:ascii="Times New Roman" w:hAnsi="Times New Roman"/>
          <w:color w:val="000000"/>
          <w:lang w:eastAsia="pl-PL"/>
        </w:rPr>
        <w:t>”, zastosowanie mają przepisy Us</w:t>
      </w:r>
      <w:r w:rsidRPr="00285F21">
        <w:rPr>
          <w:rFonts w:ascii="Times New Roman" w:hAnsi="Times New Roman"/>
          <w:color w:val="000000"/>
          <w:lang w:eastAsia="pl-PL"/>
        </w:rPr>
        <w:t>tawy.</w:t>
      </w:r>
    </w:p>
    <w:p w14:paraId="2D9FB451" w14:textId="77777777" w:rsidR="008B7E5B" w:rsidRDefault="008B7E5B" w:rsidP="00EF36E1">
      <w:pPr>
        <w:numPr>
          <w:ilvl w:val="0"/>
          <w:numId w:val="7"/>
        </w:numPr>
        <w:tabs>
          <w:tab w:val="clear" w:pos="720"/>
          <w:tab w:val="num" w:pos="426"/>
        </w:tabs>
        <w:spacing w:after="0" w:line="276" w:lineRule="auto"/>
        <w:ind w:left="426" w:hanging="426"/>
        <w:jc w:val="both"/>
        <w:textAlignment w:val="baseline"/>
        <w:rPr>
          <w:rFonts w:ascii="Times New Roman" w:hAnsi="Times New Roman"/>
          <w:color w:val="000000"/>
          <w:lang w:eastAsia="pl-PL"/>
        </w:rPr>
      </w:pPr>
      <w:r w:rsidRPr="00285F21">
        <w:rPr>
          <w:rFonts w:ascii="Times New Roman" w:hAnsi="Times New Roman"/>
          <w:color w:val="000000"/>
          <w:lang w:eastAsia="pl-PL"/>
        </w:rPr>
        <w:t>Zamawiający nie przewiduje aukcji elektronicznej.</w:t>
      </w:r>
    </w:p>
    <w:p w14:paraId="7A8FD3C3" w14:textId="77777777" w:rsidR="0041244E" w:rsidRPr="0041244E" w:rsidRDefault="0041244E" w:rsidP="00EF36E1">
      <w:pPr>
        <w:numPr>
          <w:ilvl w:val="0"/>
          <w:numId w:val="7"/>
        </w:numPr>
        <w:tabs>
          <w:tab w:val="clear" w:pos="720"/>
          <w:tab w:val="num" w:pos="426"/>
        </w:tabs>
        <w:spacing w:after="0" w:line="276" w:lineRule="auto"/>
        <w:ind w:left="426" w:hanging="426"/>
        <w:jc w:val="both"/>
        <w:textAlignment w:val="baseline"/>
        <w:rPr>
          <w:rFonts w:ascii="Times New Roman" w:hAnsi="Times New Roman"/>
          <w:color w:val="000000"/>
          <w:lang w:eastAsia="pl-PL"/>
        </w:rPr>
      </w:pPr>
      <w:r w:rsidRPr="0041244E">
        <w:rPr>
          <w:rFonts w:ascii="Times New Roman" w:hAnsi="Times New Roman"/>
          <w:color w:val="000000"/>
          <w:lang w:eastAsia="pl-PL"/>
        </w:rPr>
        <w:t>Zamawiający nie przewiduje złożenia oferty w postaci katalogów elektronicznych.</w:t>
      </w:r>
    </w:p>
    <w:p w14:paraId="7ABBC6DD" w14:textId="77777777" w:rsidR="0041244E" w:rsidRPr="0041244E" w:rsidRDefault="0041244E" w:rsidP="00EF36E1">
      <w:pPr>
        <w:numPr>
          <w:ilvl w:val="0"/>
          <w:numId w:val="7"/>
        </w:numPr>
        <w:tabs>
          <w:tab w:val="clear" w:pos="720"/>
          <w:tab w:val="num" w:pos="426"/>
        </w:tabs>
        <w:spacing w:after="0" w:line="276" w:lineRule="auto"/>
        <w:ind w:left="426" w:hanging="426"/>
        <w:jc w:val="both"/>
        <w:textAlignment w:val="baseline"/>
        <w:rPr>
          <w:rFonts w:ascii="Times New Roman" w:hAnsi="Times New Roman"/>
          <w:color w:val="000000"/>
          <w:lang w:eastAsia="pl-PL"/>
        </w:rPr>
      </w:pPr>
      <w:r w:rsidRPr="0041244E">
        <w:rPr>
          <w:rFonts w:ascii="Times New Roman" w:hAnsi="Times New Roman"/>
          <w:color w:val="000000"/>
          <w:lang w:eastAsia="pl-PL"/>
        </w:rPr>
        <w:t>Zamawiający nie prowadzi postępowania w celu zawarcia umowy ramowej.</w:t>
      </w:r>
    </w:p>
    <w:p w14:paraId="10C90333" w14:textId="77777777" w:rsidR="0041244E" w:rsidRPr="0041244E" w:rsidRDefault="0041244E" w:rsidP="00EF36E1">
      <w:pPr>
        <w:numPr>
          <w:ilvl w:val="0"/>
          <w:numId w:val="7"/>
        </w:numPr>
        <w:tabs>
          <w:tab w:val="clear" w:pos="720"/>
          <w:tab w:val="num" w:pos="426"/>
        </w:tabs>
        <w:spacing w:after="0" w:line="276" w:lineRule="auto"/>
        <w:ind w:left="426" w:hanging="426"/>
        <w:jc w:val="both"/>
        <w:textAlignment w:val="baseline"/>
        <w:rPr>
          <w:rFonts w:ascii="Times New Roman" w:hAnsi="Times New Roman"/>
          <w:color w:val="000000"/>
          <w:lang w:eastAsia="pl-PL"/>
        </w:rPr>
      </w:pPr>
      <w:r w:rsidRPr="0041244E">
        <w:rPr>
          <w:rFonts w:ascii="Times New Roman" w:hAnsi="Times New Roman"/>
          <w:color w:val="000000"/>
          <w:lang w:eastAsia="pl-PL"/>
        </w:rPr>
        <w:t xml:space="preserve">Zamawiający nie dopuszcza składania ofert wariantowych. </w:t>
      </w:r>
    </w:p>
    <w:p w14:paraId="0A8C7932" w14:textId="77777777" w:rsidR="0041244E" w:rsidRPr="0041244E" w:rsidRDefault="0041244E" w:rsidP="00EF36E1">
      <w:pPr>
        <w:numPr>
          <w:ilvl w:val="0"/>
          <w:numId w:val="7"/>
        </w:numPr>
        <w:tabs>
          <w:tab w:val="clear" w:pos="720"/>
          <w:tab w:val="num" w:pos="426"/>
        </w:tabs>
        <w:spacing w:after="0" w:line="276" w:lineRule="auto"/>
        <w:ind w:left="426" w:hanging="426"/>
        <w:jc w:val="both"/>
        <w:textAlignment w:val="baseline"/>
        <w:rPr>
          <w:rFonts w:ascii="Times New Roman" w:hAnsi="Times New Roman"/>
          <w:color w:val="000000"/>
          <w:lang w:eastAsia="pl-PL"/>
        </w:rPr>
      </w:pPr>
      <w:r w:rsidRPr="0041244E">
        <w:rPr>
          <w:rFonts w:ascii="Times New Roman" w:hAnsi="Times New Roman"/>
          <w:color w:val="000000"/>
          <w:lang w:eastAsia="pl-PL"/>
        </w:rPr>
        <w:t xml:space="preserve">Zamawiający nie dopuszcza składania ofert częściowych. </w:t>
      </w:r>
    </w:p>
    <w:p w14:paraId="4A123972" w14:textId="1DF03FA6" w:rsidR="0041244E" w:rsidRPr="00736335" w:rsidRDefault="0041244E" w:rsidP="00EF36E1">
      <w:pPr>
        <w:numPr>
          <w:ilvl w:val="0"/>
          <w:numId w:val="7"/>
        </w:numPr>
        <w:tabs>
          <w:tab w:val="clear" w:pos="720"/>
          <w:tab w:val="num" w:pos="426"/>
        </w:tabs>
        <w:spacing w:after="0" w:line="276" w:lineRule="auto"/>
        <w:ind w:left="426" w:hanging="426"/>
        <w:jc w:val="both"/>
        <w:textAlignment w:val="baseline"/>
        <w:rPr>
          <w:rFonts w:ascii="Times New Roman" w:hAnsi="Times New Roman"/>
          <w:color w:val="000000"/>
          <w:lang w:eastAsia="pl-PL"/>
        </w:rPr>
      </w:pPr>
      <w:r w:rsidRPr="00736335">
        <w:rPr>
          <w:rFonts w:ascii="Times New Roman" w:hAnsi="Times New Roman"/>
          <w:color w:val="000000"/>
          <w:lang w:eastAsia="pl-PL"/>
        </w:rPr>
        <w:t xml:space="preserve">Brak możliwości podziału </w:t>
      </w:r>
      <w:r w:rsidR="00D21928">
        <w:rPr>
          <w:rFonts w:ascii="Times New Roman" w:hAnsi="Times New Roman"/>
          <w:color w:val="000000"/>
          <w:lang w:eastAsia="pl-PL"/>
        </w:rPr>
        <w:t xml:space="preserve">przedmiotu zamówienia </w:t>
      </w:r>
      <w:r w:rsidRPr="00736335">
        <w:rPr>
          <w:rFonts w:ascii="Times New Roman" w:hAnsi="Times New Roman"/>
          <w:color w:val="000000"/>
          <w:lang w:eastAsia="pl-PL"/>
        </w:rPr>
        <w:t>n</w:t>
      </w:r>
      <w:r w:rsidR="00D21928">
        <w:rPr>
          <w:rFonts w:ascii="Times New Roman" w:hAnsi="Times New Roman"/>
          <w:color w:val="000000"/>
          <w:lang w:eastAsia="pl-PL"/>
        </w:rPr>
        <w:t>a części ze względu na fakt iż,</w:t>
      </w:r>
      <w:r w:rsidR="00736335">
        <w:rPr>
          <w:rFonts w:ascii="Times New Roman" w:hAnsi="Times New Roman"/>
          <w:color w:val="000000"/>
          <w:lang w:eastAsia="pl-PL"/>
        </w:rPr>
        <w:t xml:space="preserve"> </w:t>
      </w:r>
      <w:r w:rsidR="00D21928">
        <w:rPr>
          <w:rFonts w:ascii="Times New Roman" w:hAnsi="Times New Roman"/>
          <w:color w:val="000000"/>
          <w:lang w:eastAsia="pl-PL"/>
        </w:rPr>
        <w:t xml:space="preserve">podział </w:t>
      </w:r>
      <w:r w:rsidR="00D21928" w:rsidRPr="00D21928">
        <w:rPr>
          <w:rFonts w:ascii="Times New Roman" w:hAnsi="Times New Roman"/>
          <w:color w:val="000000"/>
          <w:lang w:eastAsia="pl-PL"/>
        </w:rPr>
        <w:t xml:space="preserve">polegałby na </w:t>
      </w:r>
      <w:r w:rsidR="00D21928">
        <w:rPr>
          <w:rFonts w:ascii="Times New Roman" w:hAnsi="Times New Roman"/>
          <w:color w:val="000000"/>
          <w:lang w:eastAsia="pl-PL"/>
        </w:rPr>
        <w:t>dzieleniu</w:t>
      </w:r>
      <w:r w:rsidR="00D21928" w:rsidRPr="00D21928">
        <w:rPr>
          <w:rFonts w:ascii="Times New Roman" w:hAnsi="Times New Roman"/>
          <w:color w:val="000000"/>
          <w:lang w:eastAsia="pl-PL"/>
        </w:rPr>
        <w:t xml:space="preserve"> wykonania dokumentacji projektowo – kosztorysowej odrębnie dla każdego z etapów inwestycji. Powyższe, z uwagi na warunki gwarancji, </w:t>
      </w:r>
      <w:proofErr w:type="spellStart"/>
      <w:r w:rsidR="00D21928" w:rsidRPr="00D21928">
        <w:rPr>
          <w:rFonts w:ascii="Times New Roman" w:hAnsi="Times New Roman"/>
          <w:color w:val="000000"/>
          <w:lang w:eastAsia="pl-PL"/>
        </w:rPr>
        <w:t>rękojmii</w:t>
      </w:r>
      <w:proofErr w:type="spellEnd"/>
      <w:r w:rsidR="00D21928" w:rsidRPr="00D21928">
        <w:rPr>
          <w:rFonts w:ascii="Times New Roman" w:hAnsi="Times New Roman"/>
          <w:color w:val="000000"/>
          <w:lang w:eastAsia="pl-PL"/>
        </w:rPr>
        <w:t xml:space="preserve"> etc. Nie jest rozwiązaniem korzystnym dla Zamawiającego z przyczyn organizacyjnych, technicznych oraz formalno-prawnych. Wykonanie dokumentacji przez jednego Wykonawcę, łączy się ze zgodnością </w:t>
      </w:r>
      <w:r w:rsidR="00D21928">
        <w:rPr>
          <w:rFonts w:ascii="Times New Roman" w:hAnsi="Times New Roman"/>
          <w:color w:val="000000"/>
          <w:lang w:eastAsia="pl-PL"/>
        </w:rPr>
        <w:br/>
      </w:r>
      <w:r w:rsidR="00D21928" w:rsidRPr="00D21928">
        <w:rPr>
          <w:rFonts w:ascii="Times New Roman" w:hAnsi="Times New Roman"/>
          <w:color w:val="000000"/>
          <w:lang w:eastAsia="pl-PL"/>
        </w:rPr>
        <w:t>i spójnością dokumentacji projektowej dla każdego z etapów inwestycji, objętej przedmiotem zamówienia.</w:t>
      </w:r>
    </w:p>
    <w:p w14:paraId="0C01CA33" w14:textId="6FC5A256" w:rsidR="0041244E" w:rsidRPr="0041244E" w:rsidRDefault="0041244E" w:rsidP="00EF36E1">
      <w:pPr>
        <w:numPr>
          <w:ilvl w:val="0"/>
          <w:numId w:val="7"/>
        </w:numPr>
        <w:tabs>
          <w:tab w:val="clear" w:pos="720"/>
          <w:tab w:val="num" w:pos="426"/>
        </w:tabs>
        <w:spacing w:after="0" w:line="276" w:lineRule="auto"/>
        <w:ind w:left="426" w:hanging="426"/>
        <w:jc w:val="both"/>
        <w:textAlignment w:val="baseline"/>
        <w:rPr>
          <w:rFonts w:ascii="Times New Roman" w:hAnsi="Times New Roman"/>
          <w:color w:val="000000"/>
          <w:lang w:eastAsia="pl-PL"/>
        </w:rPr>
      </w:pPr>
      <w:r w:rsidRPr="0041244E">
        <w:rPr>
          <w:rFonts w:ascii="Times New Roman" w:hAnsi="Times New Roman"/>
          <w:color w:val="000000"/>
          <w:lang w:eastAsia="pl-PL"/>
        </w:rPr>
        <w:t>Zamawiający nie przewiduje udzielania zamówień, o których mowa w art. 214 ust. 1 pkt 7 Ustawy.</w:t>
      </w:r>
    </w:p>
    <w:p w14:paraId="48DA32E7" w14:textId="77777777" w:rsidR="0041244E" w:rsidRPr="0041244E" w:rsidRDefault="0041244E" w:rsidP="00EF36E1">
      <w:pPr>
        <w:numPr>
          <w:ilvl w:val="0"/>
          <w:numId w:val="7"/>
        </w:numPr>
        <w:tabs>
          <w:tab w:val="clear" w:pos="720"/>
          <w:tab w:val="num" w:pos="426"/>
        </w:tabs>
        <w:spacing w:after="0" w:line="276" w:lineRule="auto"/>
        <w:ind w:left="426" w:hanging="426"/>
        <w:jc w:val="both"/>
        <w:textAlignment w:val="baseline"/>
        <w:rPr>
          <w:rFonts w:ascii="Times New Roman" w:hAnsi="Times New Roman"/>
          <w:color w:val="000000"/>
          <w:lang w:eastAsia="pl-PL"/>
        </w:rPr>
      </w:pPr>
      <w:r w:rsidRPr="0041244E">
        <w:rPr>
          <w:rFonts w:ascii="Times New Roman" w:hAnsi="Times New Roman"/>
          <w:color w:val="000000"/>
          <w:lang w:eastAsia="pl-PL"/>
        </w:rPr>
        <w:t>Zamawiający nie zastrzega możliwości ubiegania się o udzielenie zamówienia wyłącznie przez Wykonawców, o których mowa w art. 94 Ustawy.</w:t>
      </w:r>
    </w:p>
    <w:p w14:paraId="4F622AEC" w14:textId="70260187" w:rsidR="007D7E17" w:rsidRPr="007D7E17" w:rsidRDefault="007D7E17" w:rsidP="00EF36E1">
      <w:pPr>
        <w:numPr>
          <w:ilvl w:val="0"/>
          <w:numId w:val="7"/>
        </w:numPr>
        <w:tabs>
          <w:tab w:val="clear" w:pos="720"/>
          <w:tab w:val="num" w:pos="426"/>
        </w:tabs>
        <w:spacing w:after="0" w:line="276" w:lineRule="auto"/>
        <w:ind w:left="426" w:hanging="426"/>
        <w:jc w:val="both"/>
        <w:textAlignment w:val="baseline"/>
        <w:rPr>
          <w:rFonts w:ascii="Times New Roman" w:hAnsi="Times New Roman"/>
          <w:color w:val="000000"/>
          <w:lang w:eastAsia="pl-PL"/>
        </w:rPr>
      </w:pPr>
      <w:r w:rsidRPr="007D7E17">
        <w:rPr>
          <w:rFonts w:ascii="Times New Roman" w:hAnsi="Times New Roman"/>
          <w:color w:val="000000"/>
          <w:lang w:eastAsia="pl-PL"/>
        </w:rPr>
        <w:t xml:space="preserve">Zgodnie z art. 131 ust. 2 pkt 1 </w:t>
      </w:r>
      <w:r>
        <w:rPr>
          <w:rFonts w:ascii="Times New Roman" w:hAnsi="Times New Roman"/>
          <w:color w:val="000000"/>
          <w:lang w:eastAsia="pl-PL"/>
        </w:rPr>
        <w:t>Ustawy,</w:t>
      </w:r>
      <w:r w:rsidRPr="007D7E17">
        <w:rPr>
          <w:rFonts w:ascii="Times New Roman" w:hAnsi="Times New Roman"/>
          <w:color w:val="000000"/>
          <w:lang w:eastAsia="pl-PL"/>
        </w:rPr>
        <w:t xml:space="preserve"> oferty mogą zostać złożone jedynie po odbyciu przez Wykonawcę wizji lokalnej. WIZJA L</w:t>
      </w:r>
      <w:r w:rsidR="00D21928">
        <w:rPr>
          <w:rFonts w:ascii="Times New Roman" w:hAnsi="Times New Roman"/>
          <w:color w:val="000000"/>
          <w:lang w:eastAsia="pl-PL"/>
        </w:rPr>
        <w:t xml:space="preserve">OKALNA planowana jest w dniu  </w:t>
      </w:r>
      <w:r w:rsidR="00D21928" w:rsidRPr="00D21928">
        <w:rPr>
          <w:rFonts w:ascii="Times New Roman" w:hAnsi="Times New Roman"/>
          <w:b/>
          <w:color w:val="000000"/>
          <w:lang w:eastAsia="pl-PL"/>
        </w:rPr>
        <w:t>09</w:t>
      </w:r>
      <w:r w:rsidRPr="00D21928">
        <w:rPr>
          <w:rFonts w:ascii="Times New Roman" w:hAnsi="Times New Roman"/>
          <w:b/>
          <w:color w:val="000000"/>
          <w:lang w:eastAsia="pl-PL"/>
        </w:rPr>
        <w:t xml:space="preserve">.04.2024 r. </w:t>
      </w:r>
      <w:r w:rsidRPr="00D21928">
        <w:rPr>
          <w:rFonts w:ascii="Times New Roman" w:hAnsi="Times New Roman"/>
          <w:b/>
          <w:color w:val="000000"/>
          <w:lang w:eastAsia="pl-PL"/>
        </w:rPr>
        <w:br/>
      </w:r>
      <w:r w:rsidRPr="007D7E17">
        <w:rPr>
          <w:rFonts w:ascii="Times New Roman" w:hAnsi="Times New Roman"/>
          <w:color w:val="000000"/>
          <w:lang w:eastAsia="pl-PL"/>
        </w:rPr>
        <w:t xml:space="preserve">na godz. 12.00. Zgłoszenia do uczestnictwa w wizji proszę przesłać na adres mailowy: </w:t>
      </w:r>
      <w:hyperlink r:id="rId8" w:history="1">
        <w:r w:rsidRPr="007D7E17">
          <w:rPr>
            <w:rFonts w:ascii="Times New Roman" w:hAnsi="Times New Roman"/>
            <w:color w:val="000000"/>
            <w:lang w:eastAsia="pl-PL"/>
          </w:rPr>
          <w:t>zamowienia@szpzlo-ochota.pl</w:t>
        </w:r>
      </w:hyperlink>
      <w:r w:rsidRPr="007D7E17">
        <w:rPr>
          <w:rFonts w:ascii="Times New Roman" w:hAnsi="Times New Roman"/>
          <w:color w:val="000000"/>
          <w:lang w:eastAsia="pl-PL"/>
        </w:rPr>
        <w:t>. Miejsce spotkania: Warszawa (02-495)</w:t>
      </w:r>
      <w:r>
        <w:rPr>
          <w:rFonts w:ascii="Times New Roman" w:hAnsi="Times New Roman"/>
          <w:color w:val="000000"/>
          <w:lang w:eastAsia="pl-PL"/>
        </w:rPr>
        <w:t>,</w:t>
      </w:r>
      <w:r w:rsidRPr="007D7E17">
        <w:rPr>
          <w:rFonts w:ascii="Times New Roman" w:hAnsi="Times New Roman"/>
          <w:color w:val="000000"/>
          <w:lang w:eastAsia="pl-PL"/>
        </w:rPr>
        <w:t>  ul. Wojciecho</w:t>
      </w:r>
      <w:r>
        <w:rPr>
          <w:rFonts w:ascii="Times New Roman" w:hAnsi="Times New Roman"/>
          <w:color w:val="000000"/>
          <w:lang w:eastAsia="pl-PL"/>
        </w:rPr>
        <w:t>wskiego 58 – wejście do budynku</w:t>
      </w:r>
      <w:r w:rsidRPr="007D7E17">
        <w:rPr>
          <w:rFonts w:ascii="Times New Roman" w:hAnsi="Times New Roman"/>
          <w:color w:val="000000"/>
          <w:lang w:eastAsia="pl-PL"/>
        </w:rPr>
        <w:t>.  Wykonawca zap</w:t>
      </w:r>
      <w:r>
        <w:rPr>
          <w:rFonts w:ascii="Times New Roman" w:hAnsi="Times New Roman"/>
          <w:color w:val="000000"/>
          <w:lang w:eastAsia="pl-PL"/>
        </w:rPr>
        <w:t>ozna się ze  specyfiką budynku</w:t>
      </w:r>
      <w:r w:rsidRPr="007D7E17">
        <w:rPr>
          <w:rFonts w:ascii="Times New Roman" w:hAnsi="Times New Roman"/>
          <w:color w:val="000000"/>
          <w:lang w:eastAsia="pl-PL"/>
        </w:rPr>
        <w:t xml:space="preserve">. </w:t>
      </w:r>
    </w:p>
    <w:p w14:paraId="04157B87" w14:textId="5DD6C7C4" w:rsidR="007D7E17" w:rsidRPr="007D7E17" w:rsidRDefault="007D7E17" w:rsidP="00EF36E1">
      <w:pPr>
        <w:numPr>
          <w:ilvl w:val="0"/>
          <w:numId w:val="7"/>
        </w:numPr>
        <w:tabs>
          <w:tab w:val="clear" w:pos="720"/>
          <w:tab w:val="num" w:pos="426"/>
        </w:tabs>
        <w:spacing w:after="0" w:line="276" w:lineRule="auto"/>
        <w:ind w:left="426" w:hanging="426"/>
        <w:jc w:val="both"/>
        <w:textAlignment w:val="baseline"/>
        <w:rPr>
          <w:rFonts w:ascii="Times New Roman" w:hAnsi="Times New Roman"/>
        </w:rPr>
      </w:pPr>
      <w:r w:rsidRPr="007D7E17">
        <w:rPr>
          <w:rFonts w:ascii="Times New Roman" w:hAnsi="Times New Roman"/>
          <w:color w:val="000000"/>
          <w:lang w:eastAsia="pl-PL"/>
        </w:rPr>
        <w:t>Zamawiający odrzuci ofertę Wykonawcy bez uprzedniego odbycia wizji lokalnej</w:t>
      </w:r>
      <w:r>
        <w:rPr>
          <w:rFonts w:ascii="Times New Roman" w:hAnsi="Times New Roman"/>
          <w:color w:val="000000"/>
          <w:lang w:eastAsia="pl-PL"/>
        </w:rPr>
        <w:t>,</w:t>
      </w:r>
      <w:r w:rsidRPr="007D7E17">
        <w:rPr>
          <w:rFonts w:ascii="Times New Roman" w:hAnsi="Times New Roman"/>
          <w:color w:val="000000"/>
          <w:lang w:eastAsia="pl-PL"/>
        </w:rPr>
        <w:t xml:space="preserve"> jako niezgodnej z SWZ</w:t>
      </w:r>
      <w:r w:rsidRPr="007D7E17">
        <w:rPr>
          <w:b/>
          <w:bCs/>
        </w:rPr>
        <w:t xml:space="preserve">, </w:t>
      </w:r>
      <w:r w:rsidRPr="007D7E17">
        <w:rPr>
          <w:rFonts w:ascii="Times New Roman" w:hAnsi="Times New Roman"/>
          <w:b/>
          <w:bCs/>
        </w:rPr>
        <w:t>na podstawie art.</w:t>
      </w:r>
      <w:r>
        <w:rPr>
          <w:rFonts w:ascii="Times New Roman" w:hAnsi="Times New Roman"/>
          <w:b/>
          <w:bCs/>
        </w:rPr>
        <w:t xml:space="preserve"> </w:t>
      </w:r>
      <w:r w:rsidRPr="007D7E17">
        <w:rPr>
          <w:rFonts w:ascii="Times New Roman" w:hAnsi="Times New Roman"/>
          <w:b/>
          <w:bCs/>
        </w:rPr>
        <w:t xml:space="preserve">226 ust. 1 pkt 18 </w:t>
      </w:r>
      <w:r>
        <w:rPr>
          <w:rFonts w:ascii="Times New Roman" w:hAnsi="Times New Roman"/>
          <w:b/>
          <w:bCs/>
        </w:rPr>
        <w:t>Ustawy</w:t>
      </w:r>
      <w:r w:rsidRPr="007D7E17">
        <w:rPr>
          <w:rFonts w:ascii="Times New Roman" w:hAnsi="Times New Roman"/>
          <w:b/>
          <w:bCs/>
        </w:rPr>
        <w:t>.</w:t>
      </w:r>
    </w:p>
    <w:p w14:paraId="6FD47831" w14:textId="5BD2A045" w:rsidR="003822D5" w:rsidRPr="0041244E" w:rsidRDefault="003822D5" w:rsidP="00EF36E1">
      <w:pPr>
        <w:numPr>
          <w:ilvl w:val="0"/>
          <w:numId w:val="7"/>
        </w:numPr>
        <w:tabs>
          <w:tab w:val="clear" w:pos="720"/>
          <w:tab w:val="num" w:pos="426"/>
        </w:tabs>
        <w:spacing w:line="276" w:lineRule="auto"/>
        <w:ind w:left="426" w:hanging="426"/>
        <w:jc w:val="both"/>
        <w:textAlignment w:val="baseline"/>
        <w:rPr>
          <w:rFonts w:ascii="Times New Roman" w:hAnsi="Times New Roman"/>
          <w:color w:val="000000"/>
          <w:lang w:eastAsia="pl-PL"/>
        </w:rPr>
      </w:pPr>
      <w:r>
        <w:rPr>
          <w:rFonts w:ascii="Times New Roman" w:hAnsi="Times New Roman"/>
          <w:color w:val="000000"/>
          <w:lang w:eastAsia="pl-PL"/>
        </w:rPr>
        <w:t>Zamawiający informuje, iż nie będzie odpowiadał na pytania Wykonawców</w:t>
      </w:r>
      <w:r w:rsidR="006E0991">
        <w:rPr>
          <w:rFonts w:ascii="Times New Roman" w:hAnsi="Times New Roman"/>
          <w:color w:val="000000"/>
          <w:lang w:eastAsia="pl-PL"/>
        </w:rPr>
        <w:t>, zadane</w:t>
      </w:r>
      <w:r>
        <w:rPr>
          <w:rFonts w:ascii="Times New Roman" w:hAnsi="Times New Roman"/>
          <w:color w:val="000000"/>
          <w:lang w:eastAsia="pl-PL"/>
        </w:rPr>
        <w:t xml:space="preserve"> podczas wizji lokalnej. Każdy Wykonawca może zwrócić się do Zamawiającego z wnioskiem </w:t>
      </w:r>
      <w:r w:rsidR="006E0991">
        <w:rPr>
          <w:rFonts w:ascii="Times New Roman" w:hAnsi="Times New Roman"/>
          <w:color w:val="000000"/>
          <w:lang w:eastAsia="pl-PL"/>
        </w:rPr>
        <w:br/>
      </w:r>
      <w:r>
        <w:rPr>
          <w:rFonts w:ascii="Times New Roman" w:hAnsi="Times New Roman"/>
          <w:color w:val="000000"/>
          <w:lang w:eastAsia="pl-PL"/>
        </w:rPr>
        <w:t>o wyjaśnienie treści SWZ, zgodnie z zapisami art. 284 ust. 1 Ustawy.</w:t>
      </w:r>
    </w:p>
    <w:p w14:paraId="71E6F0C1" w14:textId="77777777" w:rsidR="008B7E5B" w:rsidRPr="00285F21" w:rsidRDefault="008B7E5B" w:rsidP="00B30251">
      <w:pPr>
        <w:spacing w:after="0" w:line="276" w:lineRule="auto"/>
        <w:jc w:val="both"/>
        <w:outlineLvl w:val="1"/>
        <w:rPr>
          <w:rFonts w:ascii="Times New Roman" w:hAnsi="Times New Roman"/>
          <w:b/>
          <w:bCs/>
          <w:color w:val="000000"/>
          <w:sz w:val="28"/>
          <w:szCs w:val="28"/>
          <w:lang w:eastAsia="pl-PL"/>
        </w:rPr>
      </w:pPr>
      <w:r w:rsidRPr="00285F21">
        <w:rPr>
          <w:rFonts w:ascii="Times New Roman" w:hAnsi="Times New Roman"/>
          <w:b/>
          <w:color w:val="000000"/>
          <w:sz w:val="28"/>
          <w:szCs w:val="28"/>
          <w:lang w:eastAsia="pl-PL"/>
        </w:rPr>
        <w:t>II. Opis przedmiotu zamówienia</w:t>
      </w:r>
    </w:p>
    <w:p w14:paraId="2EFA4E1B" w14:textId="668F6CD9" w:rsidR="001B770F" w:rsidRPr="001B770F" w:rsidRDefault="008B7E5B" w:rsidP="00EF36E1">
      <w:pPr>
        <w:numPr>
          <w:ilvl w:val="0"/>
          <w:numId w:val="20"/>
        </w:numPr>
        <w:tabs>
          <w:tab w:val="clear" w:pos="720"/>
        </w:tabs>
        <w:spacing w:after="0" w:line="276" w:lineRule="auto"/>
        <w:ind w:left="426" w:hanging="426"/>
        <w:jc w:val="both"/>
        <w:textAlignment w:val="baseline"/>
        <w:rPr>
          <w:rFonts w:ascii="Times New Roman" w:hAnsi="Times New Roman"/>
          <w:sz w:val="24"/>
          <w:szCs w:val="24"/>
        </w:rPr>
      </w:pPr>
      <w:r w:rsidRPr="00285F21">
        <w:rPr>
          <w:rFonts w:ascii="Times New Roman" w:hAnsi="Times New Roman"/>
          <w:color w:val="000000"/>
          <w:lang w:eastAsia="pl-PL"/>
        </w:rPr>
        <w:t>Przedmiotem zamówienia</w:t>
      </w:r>
      <w:r w:rsidR="002965D4">
        <w:rPr>
          <w:rFonts w:ascii="Times New Roman" w:hAnsi="Times New Roman"/>
          <w:color w:val="000000"/>
          <w:lang w:eastAsia="pl-PL"/>
        </w:rPr>
        <w:t xml:space="preserve"> jest: </w:t>
      </w:r>
      <w:r w:rsidR="003822D5">
        <w:rPr>
          <w:rFonts w:ascii="Times New Roman" w:hAnsi="Times New Roman"/>
          <w:color w:val="000000"/>
          <w:lang w:eastAsia="pl-PL"/>
        </w:rPr>
        <w:t>„</w:t>
      </w:r>
      <w:r w:rsidR="001B770F" w:rsidRPr="001B770F">
        <w:rPr>
          <w:rFonts w:ascii="Times New Roman" w:hAnsi="Times New Roman"/>
          <w:sz w:val="24"/>
          <w:szCs w:val="24"/>
        </w:rPr>
        <w:t xml:space="preserve">Opracowanie </w:t>
      </w:r>
      <w:r w:rsidR="00040F53">
        <w:rPr>
          <w:rFonts w:ascii="Times New Roman" w:hAnsi="Times New Roman"/>
          <w:sz w:val="24"/>
          <w:szCs w:val="24"/>
        </w:rPr>
        <w:t xml:space="preserve">kompleksowej </w:t>
      </w:r>
      <w:r w:rsidR="001B770F" w:rsidRPr="001B770F">
        <w:rPr>
          <w:rFonts w:ascii="Times New Roman" w:hAnsi="Times New Roman"/>
          <w:sz w:val="24"/>
          <w:szCs w:val="24"/>
        </w:rPr>
        <w:t xml:space="preserve">dokumentacji </w:t>
      </w:r>
      <w:r w:rsidR="00040F53" w:rsidRPr="001B770F">
        <w:rPr>
          <w:rFonts w:ascii="Times New Roman" w:hAnsi="Times New Roman"/>
          <w:sz w:val="24"/>
          <w:szCs w:val="24"/>
        </w:rPr>
        <w:t>wielobranżowej</w:t>
      </w:r>
      <w:r w:rsidR="00040F53">
        <w:rPr>
          <w:rFonts w:ascii="Times New Roman" w:hAnsi="Times New Roman"/>
          <w:sz w:val="24"/>
          <w:szCs w:val="24"/>
        </w:rPr>
        <w:t xml:space="preserve">, </w:t>
      </w:r>
      <w:r w:rsidR="00D21928">
        <w:rPr>
          <w:rFonts w:ascii="Times New Roman" w:hAnsi="Times New Roman"/>
          <w:sz w:val="24"/>
          <w:szCs w:val="24"/>
        </w:rPr>
        <w:t xml:space="preserve">projektowo – kosztorysowej, </w:t>
      </w:r>
      <w:r w:rsidR="001B770F" w:rsidRPr="001B770F">
        <w:rPr>
          <w:rFonts w:ascii="Times New Roman" w:hAnsi="Times New Roman"/>
          <w:sz w:val="24"/>
          <w:szCs w:val="24"/>
        </w:rPr>
        <w:t xml:space="preserve">na termomodernizację, odwodnienie, </w:t>
      </w:r>
      <w:r w:rsidR="00D21928">
        <w:rPr>
          <w:rFonts w:ascii="Times New Roman" w:hAnsi="Times New Roman"/>
          <w:sz w:val="24"/>
          <w:szCs w:val="24"/>
        </w:rPr>
        <w:t xml:space="preserve">montaż OZE, </w:t>
      </w:r>
      <w:r w:rsidR="001B770F" w:rsidRPr="001B770F">
        <w:rPr>
          <w:rFonts w:ascii="Times New Roman" w:hAnsi="Times New Roman"/>
          <w:sz w:val="24"/>
          <w:szCs w:val="24"/>
        </w:rPr>
        <w:t xml:space="preserve">remont </w:t>
      </w:r>
      <w:r w:rsidR="00040F53">
        <w:rPr>
          <w:rFonts w:ascii="Times New Roman" w:hAnsi="Times New Roman"/>
          <w:sz w:val="24"/>
          <w:szCs w:val="24"/>
        </w:rPr>
        <w:br/>
      </w:r>
      <w:r w:rsidR="001B770F" w:rsidRPr="001B770F">
        <w:rPr>
          <w:rFonts w:ascii="Times New Roman" w:hAnsi="Times New Roman"/>
          <w:sz w:val="24"/>
          <w:szCs w:val="24"/>
        </w:rPr>
        <w:t>i przebudowę budynku przychodni</w:t>
      </w:r>
      <w:r w:rsidR="009C564F">
        <w:rPr>
          <w:rFonts w:ascii="Times New Roman" w:hAnsi="Times New Roman"/>
          <w:sz w:val="24"/>
          <w:szCs w:val="24"/>
        </w:rPr>
        <w:t>,</w:t>
      </w:r>
      <w:r w:rsidR="001B770F" w:rsidRPr="001B770F">
        <w:rPr>
          <w:rFonts w:ascii="Times New Roman" w:hAnsi="Times New Roman"/>
          <w:sz w:val="24"/>
          <w:szCs w:val="24"/>
        </w:rPr>
        <w:t xml:space="preserve"> mieszczącego się przy ul. Wojciechowskiego 58 </w:t>
      </w:r>
      <w:r w:rsidR="00040F53">
        <w:rPr>
          <w:rFonts w:ascii="Times New Roman" w:hAnsi="Times New Roman"/>
          <w:sz w:val="24"/>
          <w:szCs w:val="24"/>
        </w:rPr>
        <w:br/>
      </w:r>
      <w:r w:rsidR="001B770F" w:rsidRPr="001B770F">
        <w:rPr>
          <w:rFonts w:ascii="Times New Roman" w:hAnsi="Times New Roman"/>
          <w:sz w:val="24"/>
          <w:szCs w:val="24"/>
        </w:rPr>
        <w:t xml:space="preserve">w Warszawie, </w:t>
      </w:r>
      <w:r w:rsidR="007D7E17" w:rsidRPr="007D7E17">
        <w:rPr>
          <w:rFonts w:ascii="Times New Roman" w:hAnsi="Times New Roman"/>
          <w:color w:val="000000"/>
          <w:lang w:eastAsia="pl-PL"/>
        </w:rPr>
        <w:t>(02-495)</w:t>
      </w:r>
      <w:r w:rsidR="006E0991">
        <w:rPr>
          <w:rFonts w:ascii="Times New Roman" w:hAnsi="Times New Roman"/>
          <w:sz w:val="24"/>
          <w:szCs w:val="24"/>
        </w:rPr>
        <w:t xml:space="preserve">, </w:t>
      </w:r>
      <w:r w:rsidR="001B770F" w:rsidRPr="001B770F">
        <w:rPr>
          <w:rFonts w:ascii="Times New Roman" w:hAnsi="Times New Roman"/>
          <w:sz w:val="24"/>
          <w:szCs w:val="24"/>
        </w:rPr>
        <w:t>a także sprawowanie nadzorów autorskich nad robotami wykonywanymi według sporządzonej dokumentacji projektowej.</w:t>
      </w:r>
    </w:p>
    <w:p w14:paraId="4DC41AE5" w14:textId="4EBD3663" w:rsidR="008B7E5B" w:rsidRPr="00D21928" w:rsidRDefault="008B7E5B" w:rsidP="00EF36E1">
      <w:pPr>
        <w:numPr>
          <w:ilvl w:val="0"/>
          <w:numId w:val="20"/>
        </w:numPr>
        <w:tabs>
          <w:tab w:val="clear" w:pos="720"/>
        </w:tabs>
        <w:spacing w:after="0" w:line="276" w:lineRule="auto"/>
        <w:ind w:left="426" w:hanging="426"/>
        <w:jc w:val="both"/>
        <w:textAlignment w:val="baseline"/>
        <w:rPr>
          <w:rFonts w:ascii="Times New Roman" w:hAnsi="Times New Roman"/>
          <w:iCs/>
        </w:rPr>
      </w:pPr>
      <w:r w:rsidRPr="00D21928">
        <w:rPr>
          <w:rFonts w:ascii="Times New Roman" w:hAnsi="Times New Roman"/>
          <w:iCs/>
        </w:rPr>
        <w:t xml:space="preserve">Szczegółowy zakres </w:t>
      </w:r>
      <w:r w:rsidR="006A4D93" w:rsidRPr="00D21928">
        <w:rPr>
          <w:rFonts w:ascii="Times New Roman" w:hAnsi="Times New Roman"/>
          <w:iCs/>
        </w:rPr>
        <w:t>prac oraz wymagań</w:t>
      </w:r>
      <w:r w:rsidR="009C564F" w:rsidRPr="00D21928">
        <w:rPr>
          <w:rFonts w:ascii="Times New Roman" w:hAnsi="Times New Roman"/>
          <w:iCs/>
        </w:rPr>
        <w:t>,</w:t>
      </w:r>
      <w:r w:rsidRPr="00D21928">
        <w:rPr>
          <w:rFonts w:ascii="Times New Roman" w:hAnsi="Times New Roman"/>
          <w:iCs/>
        </w:rPr>
        <w:t xml:space="preserve"> będących przedmiotem zamówienia</w:t>
      </w:r>
      <w:r w:rsidR="003822D5" w:rsidRPr="00D21928">
        <w:rPr>
          <w:rFonts w:ascii="Times New Roman" w:hAnsi="Times New Roman"/>
          <w:iCs/>
        </w:rPr>
        <w:t>,</w:t>
      </w:r>
      <w:r w:rsidRPr="00D21928">
        <w:rPr>
          <w:rFonts w:ascii="Times New Roman" w:hAnsi="Times New Roman"/>
          <w:iCs/>
        </w:rPr>
        <w:t xml:space="preserve"> zawarty jest </w:t>
      </w:r>
      <w:r w:rsidR="003822D5" w:rsidRPr="00D21928">
        <w:rPr>
          <w:rFonts w:ascii="Times New Roman" w:hAnsi="Times New Roman"/>
          <w:iCs/>
        </w:rPr>
        <w:br/>
      </w:r>
      <w:r w:rsidRPr="00D21928">
        <w:rPr>
          <w:rFonts w:ascii="Times New Roman" w:hAnsi="Times New Roman"/>
          <w:iCs/>
        </w:rPr>
        <w:t xml:space="preserve">w „Opisie przedmiotu zamówienia” </w:t>
      </w:r>
      <w:r w:rsidR="006A4D93" w:rsidRPr="00D21928">
        <w:rPr>
          <w:rFonts w:ascii="Times New Roman" w:hAnsi="Times New Roman"/>
          <w:iCs/>
        </w:rPr>
        <w:t>–</w:t>
      </w:r>
      <w:r w:rsidRPr="00D21928">
        <w:rPr>
          <w:rFonts w:ascii="Times New Roman" w:hAnsi="Times New Roman"/>
          <w:iCs/>
        </w:rPr>
        <w:t xml:space="preserve"> stanowiąc</w:t>
      </w:r>
      <w:r w:rsidR="006A4D93" w:rsidRPr="00D21928">
        <w:rPr>
          <w:rFonts w:ascii="Times New Roman" w:hAnsi="Times New Roman"/>
          <w:iCs/>
        </w:rPr>
        <w:t xml:space="preserve">ym </w:t>
      </w:r>
      <w:r w:rsidR="006A4D93" w:rsidRPr="00D21928">
        <w:rPr>
          <w:rFonts w:ascii="Times New Roman" w:hAnsi="Times New Roman"/>
          <w:b/>
          <w:bCs/>
          <w:iCs/>
        </w:rPr>
        <w:t>Zał</w:t>
      </w:r>
      <w:r w:rsidR="006E0991" w:rsidRPr="00D21928">
        <w:rPr>
          <w:rFonts w:ascii="Times New Roman" w:hAnsi="Times New Roman"/>
          <w:b/>
          <w:bCs/>
          <w:iCs/>
        </w:rPr>
        <w:t>ącznik</w:t>
      </w:r>
      <w:r w:rsidR="006A4D93" w:rsidRPr="00D21928">
        <w:rPr>
          <w:rFonts w:ascii="Times New Roman" w:hAnsi="Times New Roman"/>
          <w:iCs/>
        </w:rPr>
        <w:t xml:space="preserve"> </w:t>
      </w:r>
      <w:r w:rsidR="007A68F5" w:rsidRPr="00D21928">
        <w:rPr>
          <w:rFonts w:ascii="Times New Roman" w:hAnsi="Times New Roman"/>
          <w:b/>
          <w:bCs/>
          <w:iCs/>
        </w:rPr>
        <w:t>nr 2</w:t>
      </w:r>
      <w:r w:rsidRPr="00D21928">
        <w:rPr>
          <w:rFonts w:ascii="Times New Roman" w:hAnsi="Times New Roman"/>
          <w:b/>
          <w:bCs/>
          <w:iCs/>
        </w:rPr>
        <w:t xml:space="preserve"> do SWZ</w:t>
      </w:r>
      <w:r w:rsidR="006A4D93" w:rsidRPr="00D21928">
        <w:rPr>
          <w:rFonts w:ascii="Times New Roman" w:hAnsi="Times New Roman"/>
          <w:iCs/>
        </w:rPr>
        <w:t xml:space="preserve"> oraz</w:t>
      </w:r>
      <w:r w:rsidR="00D21928" w:rsidRPr="00D21928">
        <w:rPr>
          <w:rFonts w:ascii="Times New Roman" w:hAnsi="Times New Roman"/>
          <w:iCs/>
        </w:rPr>
        <w:t xml:space="preserve"> </w:t>
      </w:r>
      <w:r w:rsidR="006E0991" w:rsidRPr="00D21928">
        <w:rPr>
          <w:rFonts w:ascii="Times New Roman" w:hAnsi="Times New Roman"/>
          <w:iCs/>
        </w:rPr>
        <w:t xml:space="preserve">projekcie Umowy, </w:t>
      </w:r>
      <w:r w:rsidR="006A4D93" w:rsidRPr="00D21928">
        <w:rPr>
          <w:rFonts w:ascii="Times New Roman" w:hAnsi="Times New Roman"/>
          <w:iCs/>
        </w:rPr>
        <w:t xml:space="preserve">stanowiącym </w:t>
      </w:r>
      <w:r w:rsidR="007A68F5" w:rsidRPr="00D21928">
        <w:rPr>
          <w:rFonts w:ascii="Times New Roman" w:hAnsi="Times New Roman"/>
          <w:b/>
          <w:bCs/>
          <w:iCs/>
        </w:rPr>
        <w:t>Zał</w:t>
      </w:r>
      <w:r w:rsidR="006E0991" w:rsidRPr="00D21928">
        <w:rPr>
          <w:rFonts w:ascii="Times New Roman" w:hAnsi="Times New Roman"/>
          <w:b/>
          <w:bCs/>
          <w:iCs/>
        </w:rPr>
        <w:t>ącznik</w:t>
      </w:r>
      <w:r w:rsidR="007A68F5" w:rsidRPr="00D21928">
        <w:rPr>
          <w:rFonts w:ascii="Times New Roman" w:hAnsi="Times New Roman"/>
          <w:b/>
          <w:bCs/>
          <w:iCs/>
        </w:rPr>
        <w:t xml:space="preserve"> nr 3</w:t>
      </w:r>
      <w:r w:rsidR="006A4D93" w:rsidRPr="00D21928">
        <w:rPr>
          <w:rFonts w:ascii="Times New Roman" w:hAnsi="Times New Roman"/>
          <w:b/>
          <w:bCs/>
          <w:iCs/>
        </w:rPr>
        <w:t xml:space="preserve"> do SWZ</w:t>
      </w:r>
      <w:r w:rsidR="006E0991" w:rsidRPr="00D21928">
        <w:rPr>
          <w:rFonts w:ascii="Times New Roman" w:hAnsi="Times New Roman"/>
          <w:b/>
          <w:bCs/>
          <w:iCs/>
        </w:rPr>
        <w:t>.</w:t>
      </w:r>
    </w:p>
    <w:p w14:paraId="63BCC7A1" w14:textId="3BA88992" w:rsidR="008B7E5B" w:rsidRPr="00285F21" w:rsidRDefault="008B7E5B" w:rsidP="00EF36E1">
      <w:pPr>
        <w:numPr>
          <w:ilvl w:val="0"/>
          <w:numId w:val="20"/>
        </w:numPr>
        <w:tabs>
          <w:tab w:val="clear" w:pos="720"/>
        </w:tabs>
        <w:spacing w:after="0" w:line="276" w:lineRule="auto"/>
        <w:ind w:left="426" w:hanging="426"/>
        <w:jc w:val="both"/>
        <w:textAlignment w:val="baseline"/>
        <w:rPr>
          <w:rFonts w:ascii="Times New Roman" w:hAnsi="Times New Roman"/>
        </w:rPr>
      </w:pPr>
      <w:bookmarkStart w:id="1" w:name="_Hlk83195458"/>
      <w:r w:rsidRPr="00285F21">
        <w:rPr>
          <w:rFonts w:ascii="Times New Roman" w:hAnsi="Times New Roman"/>
        </w:rPr>
        <w:t>Za wykonanie przedmiotu umowy</w:t>
      </w:r>
      <w:r w:rsidR="006E0991">
        <w:rPr>
          <w:rFonts w:ascii="Times New Roman" w:hAnsi="Times New Roman"/>
        </w:rPr>
        <w:t>,</w:t>
      </w:r>
      <w:r w:rsidRPr="00285F21">
        <w:rPr>
          <w:rFonts w:ascii="Times New Roman" w:hAnsi="Times New Roman"/>
        </w:rPr>
        <w:t xml:space="preserve"> Zamawiający przewidział </w:t>
      </w:r>
      <w:r w:rsidRPr="00285F21">
        <w:rPr>
          <w:rFonts w:ascii="Times New Roman" w:hAnsi="Times New Roman"/>
          <w:b/>
        </w:rPr>
        <w:t>wynagrodzenie ryczałtowe</w:t>
      </w:r>
      <w:r w:rsidRPr="00285F21">
        <w:rPr>
          <w:rFonts w:ascii="Times New Roman" w:hAnsi="Times New Roman"/>
        </w:rPr>
        <w:t xml:space="preserve"> </w:t>
      </w:r>
      <w:r w:rsidR="00371E09">
        <w:rPr>
          <w:rFonts w:ascii="Times New Roman" w:hAnsi="Times New Roman"/>
        </w:rPr>
        <w:t>– zgodnie z projekt</w:t>
      </w:r>
      <w:r w:rsidR="006E0991">
        <w:rPr>
          <w:rFonts w:ascii="Times New Roman" w:hAnsi="Times New Roman"/>
        </w:rPr>
        <w:t xml:space="preserve">em Umowy, </w:t>
      </w:r>
      <w:r w:rsidR="007A68F5">
        <w:rPr>
          <w:rFonts w:ascii="Times New Roman" w:hAnsi="Times New Roman"/>
        </w:rPr>
        <w:t xml:space="preserve">stanowiącym </w:t>
      </w:r>
      <w:r w:rsidR="006E0991" w:rsidRPr="006E0991">
        <w:rPr>
          <w:rFonts w:ascii="Times New Roman" w:hAnsi="Times New Roman"/>
          <w:b/>
        </w:rPr>
        <w:t>Załącznik</w:t>
      </w:r>
      <w:r w:rsidR="006E0991">
        <w:rPr>
          <w:rFonts w:ascii="Times New Roman" w:hAnsi="Times New Roman"/>
          <w:b/>
        </w:rPr>
        <w:t xml:space="preserve"> nr 3</w:t>
      </w:r>
      <w:r w:rsidR="00371E09" w:rsidRPr="006E0991">
        <w:rPr>
          <w:rFonts w:ascii="Times New Roman" w:hAnsi="Times New Roman"/>
          <w:b/>
        </w:rPr>
        <w:t xml:space="preserve"> do SWZ</w:t>
      </w:r>
      <w:r w:rsidR="00371E09">
        <w:rPr>
          <w:rFonts w:ascii="Times New Roman" w:hAnsi="Times New Roman"/>
        </w:rPr>
        <w:t>.</w:t>
      </w:r>
    </w:p>
    <w:bookmarkEnd w:id="1"/>
    <w:p w14:paraId="45219C0B" w14:textId="7CEF0F15" w:rsidR="008B7E5B" w:rsidRPr="003822D5" w:rsidRDefault="008B7E5B" w:rsidP="00EF36E1">
      <w:pPr>
        <w:numPr>
          <w:ilvl w:val="0"/>
          <w:numId w:val="20"/>
        </w:numPr>
        <w:tabs>
          <w:tab w:val="clear" w:pos="720"/>
        </w:tabs>
        <w:spacing w:after="0" w:line="276" w:lineRule="auto"/>
        <w:ind w:left="426" w:hanging="426"/>
        <w:jc w:val="both"/>
        <w:textAlignment w:val="baseline"/>
        <w:rPr>
          <w:rFonts w:ascii="Times New Roman" w:hAnsi="Times New Roman"/>
          <w:iCs/>
        </w:rPr>
      </w:pPr>
      <w:r w:rsidRPr="003822D5">
        <w:rPr>
          <w:rFonts w:ascii="Times New Roman" w:hAnsi="Times New Roman"/>
          <w:iCs/>
        </w:rPr>
        <w:t>Wspólny Słownik Zamówień CPV:</w:t>
      </w:r>
    </w:p>
    <w:p w14:paraId="5B760089" w14:textId="77777777" w:rsidR="00371E09" w:rsidRPr="00D21928" w:rsidRDefault="00371E09" w:rsidP="00F32244">
      <w:pPr>
        <w:pStyle w:val="Akapitzlist"/>
        <w:spacing w:line="276" w:lineRule="auto"/>
        <w:ind w:left="852" w:hanging="426"/>
        <w:rPr>
          <w:rFonts w:ascii="Times New Roman" w:hAnsi="Times New Roman"/>
          <w:iCs/>
        </w:rPr>
      </w:pPr>
      <w:r w:rsidRPr="00D21928">
        <w:rPr>
          <w:rFonts w:ascii="Times New Roman" w:hAnsi="Times New Roman"/>
          <w:iCs/>
        </w:rPr>
        <w:t>71220000-6 Usługi projektowania architektonicznego,</w:t>
      </w:r>
    </w:p>
    <w:p w14:paraId="58FF6C79" w14:textId="77777777" w:rsidR="00371E09" w:rsidRPr="00D21928" w:rsidRDefault="00371E09" w:rsidP="00F32244">
      <w:pPr>
        <w:pStyle w:val="Akapitzlist"/>
        <w:spacing w:line="276" w:lineRule="auto"/>
        <w:ind w:left="852" w:hanging="426"/>
        <w:rPr>
          <w:rFonts w:ascii="Times New Roman" w:hAnsi="Times New Roman"/>
          <w:iCs/>
        </w:rPr>
      </w:pPr>
      <w:r w:rsidRPr="00D21928">
        <w:rPr>
          <w:rFonts w:ascii="Times New Roman" w:hAnsi="Times New Roman"/>
          <w:iCs/>
        </w:rPr>
        <w:t>71221000-3 Usługi architektoniczne w zakresie obiektów budowlanych,</w:t>
      </w:r>
    </w:p>
    <w:p w14:paraId="59F13C97" w14:textId="5B5355F3" w:rsidR="00371E09" w:rsidRPr="00D21928" w:rsidRDefault="00371E09" w:rsidP="00F32244">
      <w:pPr>
        <w:pStyle w:val="Akapitzlist"/>
        <w:spacing w:line="276" w:lineRule="auto"/>
        <w:ind w:left="852" w:hanging="426"/>
        <w:rPr>
          <w:rFonts w:ascii="Times New Roman" w:hAnsi="Times New Roman"/>
          <w:iCs/>
        </w:rPr>
      </w:pPr>
      <w:r w:rsidRPr="00D21928">
        <w:rPr>
          <w:rFonts w:ascii="Times New Roman" w:hAnsi="Times New Roman"/>
          <w:iCs/>
        </w:rPr>
        <w:t>71247000-1 Nadzór nad robotami budowlanymi</w:t>
      </w:r>
    </w:p>
    <w:p w14:paraId="16AE5682" w14:textId="77777777" w:rsidR="00371E09" w:rsidRDefault="00371E09" w:rsidP="00F32244">
      <w:pPr>
        <w:pStyle w:val="Akapitzlist"/>
        <w:spacing w:line="276" w:lineRule="auto"/>
        <w:ind w:left="852" w:hanging="426"/>
        <w:rPr>
          <w:rFonts w:ascii="Times New Roman" w:hAnsi="Times New Roman"/>
          <w:iCs/>
        </w:rPr>
      </w:pPr>
      <w:r w:rsidRPr="00D21928">
        <w:rPr>
          <w:rFonts w:ascii="Times New Roman" w:hAnsi="Times New Roman"/>
          <w:iCs/>
        </w:rPr>
        <w:t>71248000-8 Nadzór nad projektem i dokumentacją,</w:t>
      </w:r>
    </w:p>
    <w:p w14:paraId="10D45F27" w14:textId="1E5C3E19" w:rsidR="007A094D" w:rsidRPr="00D21928" w:rsidRDefault="007A094D" w:rsidP="00F32244">
      <w:pPr>
        <w:pStyle w:val="Akapitzlist"/>
        <w:spacing w:line="276" w:lineRule="auto"/>
        <w:ind w:left="852" w:hanging="426"/>
        <w:rPr>
          <w:rFonts w:ascii="Times New Roman" w:hAnsi="Times New Roman"/>
          <w:iCs/>
        </w:rPr>
      </w:pPr>
      <w:r>
        <w:rPr>
          <w:rFonts w:ascii="Times New Roman" w:hAnsi="Times New Roman"/>
          <w:iCs/>
        </w:rPr>
        <w:t>71314300-5 – Usługi doradcze w zakresie wydajności energetycznej,</w:t>
      </w:r>
    </w:p>
    <w:p w14:paraId="2A3A59DF" w14:textId="274FA28A" w:rsidR="00371E09" w:rsidRPr="003822D5" w:rsidRDefault="00371E09" w:rsidP="00F32244">
      <w:pPr>
        <w:pStyle w:val="Akapitzlist"/>
        <w:spacing w:after="0" w:line="276" w:lineRule="auto"/>
        <w:ind w:left="852" w:hanging="426"/>
        <w:rPr>
          <w:rFonts w:ascii="Times New Roman" w:hAnsi="Times New Roman"/>
          <w:iCs/>
        </w:rPr>
      </w:pPr>
      <w:r w:rsidRPr="00D21928">
        <w:rPr>
          <w:rFonts w:ascii="Times New Roman" w:hAnsi="Times New Roman"/>
          <w:iCs/>
        </w:rPr>
        <w:t xml:space="preserve">71320000-7 </w:t>
      </w:r>
      <w:r w:rsidR="00040F53">
        <w:rPr>
          <w:rFonts w:ascii="Times New Roman" w:hAnsi="Times New Roman"/>
          <w:iCs/>
        </w:rPr>
        <w:t xml:space="preserve">- </w:t>
      </w:r>
      <w:r w:rsidRPr="00D21928">
        <w:rPr>
          <w:rFonts w:ascii="Times New Roman" w:hAnsi="Times New Roman"/>
          <w:iCs/>
        </w:rPr>
        <w:t>Usługi inżynieryjne w zakresie projektowania</w:t>
      </w:r>
      <w:r w:rsidR="007A094D">
        <w:rPr>
          <w:rFonts w:ascii="Times New Roman" w:hAnsi="Times New Roman"/>
          <w:iCs/>
        </w:rPr>
        <w:t>.</w:t>
      </w:r>
    </w:p>
    <w:p w14:paraId="66619BD0" w14:textId="5538A345" w:rsidR="00371E09" w:rsidRPr="003568F9" w:rsidRDefault="00371E09" w:rsidP="00EF36E1">
      <w:pPr>
        <w:numPr>
          <w:ilvl w:val="0"/>
          <w:numId w:val="20"/>
        </w:numPr>
        <w:tabs>
          <w:tab w:val="clear" w:pos="720"/>
        </w:tabs>
        <w:spacing w:after="0" w:line="276" w:lineRule="auto"/>
        <w:ind w:left="426" w:hanging="426"/>
        <w:jc w:val="both"/>
        <w:textAlignment w:val="baseline"/>
        <w:rPr>
          <w:rFonts w:ascii="Times New Roman" w:hAnsi="Times New Roman"/>
          <w:b/>
          <w:bCs/>
          <w:color w:val="000000"/>
          <w:lang w:eastAsia="pl-PL"/>
        </w:rPr>
      </w:pPr>
      <w:r w:rsidRPr="003568F9">
        <w:rPr>
          <w:rFonts w:ascii="Times New Roman" w:hAnsi="Times New Roman"/>
          <w:b/>
          <w:bCs/>
        </w:rPr>
        <w:lastRenderedPageBreak/>
        <w:t>Wykonawca udziela Zamawiającemu gwarancji jakości na całości usługi</w:t>
      </w:r>
      <w:r w:rsidR="003822D5">
        <w:rPr>
          <w:rFonts w:ascii="Times New Roman" w:hAnsi="Times New Roman"/>
          <w:b/>
          <w:bCs/>
        </w:rPr>
        <w:t>,</w:t>
      </w:r>
      <w:r w:rsidRPr="003568F9">
        <w:rPr>
          <w:rFonts w:ascii="Times New Roman" w:hAnsi="Times New Roman"/>
          <w:b/>
          <w:bCs/>
        </w:rPr>
        <w:t xml:space="preserve"> na okres </w:t>
      </w:r>
      <w:r w:rsidR="007A68F5">
        <w:rPr>
          <w:rFonts w:ascii="Times New Roman" w:hAnsi="Times New Roman"/>
          <w:b/>
          <w:bCs/>
        </w:rPr>
        <w:br/>
      </w:r>
      <w:r w:rsidR="007A094D">
        <w:rPr>
          <w:rFonts w:ascii="Times New Roman" w:hAnsi="Times New Roman"/>
          <w:b/>
          <w:bCs/>
        </w:rPr>
        <w:t xml:space="preserve">60 </w:t>
      </w:r>
      <w:r w:rsidRPr="003568F9">
        <w:rPr>
          <w:rFonts w:ascii="Times New Roman" w:hAnsi="Times New Roman"/>
          <w:b/>
          <w:bCs/>
        </w:rPr>
        <w:t xml:space="preserve"> </w:t>
      </w:r>
      <w:r w:rsidR="007A094D">
        <w:rPr>
          <w:rFonts w:ascii="Times New Roman" w:hAnsi="Times New Roman"/>
          <w:b/>
          <w:bCs/>
        </w:rPr>
        <w:t>(sześćdziesięciu</w:t>
      </w:r>
      <w:r w:rsidR="003822D5">
        <w:rPr>
          <w:rFonts w:ascii="Times New Roman" w:hAnsi="Times New Roman"/>
          <w:b/>
          <w:bCs/>
        </w:rPr>
        <w:t xml:space="preserve">) </w:t>
      </w:r>
      <w:r w:rsidRPr="003568F9">
        <w:rPr>
          <w:rFonts w:ascii="Times New Roman" w:hAnsi="Times New Roman"/>
          <w:b/>
          <w:bCs/>
        </w:rPr>
        <w:t>miesięcy.</w:t>
      </w:r>
    </w:p>
    <w:p w14:paraId="4E346AE8" w14:textId="77777777" w:rsidR="009B2A70" w:rsidRPr="00F32244" w:rsidRDefault="00371E09" w:rsidP="00EF36E1">
      <w:pPr>
        <w:numPr>
          <w:ilvl w:val="0"/>
          <w:numId w:val="20"/>
        </w:numPr>
        <w:tabs>
          <w:tab w:val="clear" w:pos="720"/>
        </w:tabs>
        <w:spacing w:line="276" w:lineRule="auto"/>
        <w:ind w:left="426" w:hanging="426"/>
        <w:jc w:val="both"/>
        <w:textAlignment w:val="baseline"/>
        <w:rPr>
          <w:rFonts w:ascii="Times New Roman" w:hAnsi="Times New Roman"/>
          <w:color w:val="000000"/>
          <w:lang w:eastAsia="pl-PL"/>
        </w:rPr>
      </w:pPr>
      <w:r w:rsidRPr="00371E09">
        <w:rPr>
          <w:rFonts w:ascii="Times New Roman" w:hAnsi="Times New Roman"/>
        </w:rPr>
        <w:t>Okres gwarancji jakości rozpoczyna swój bieg od dnia podpisania protokołu odbioru bez zastrzeżeń</w:t>
      </w:r>
      <w:r w:rsidR="00330F86">
        <w:rPr>
          <w:rFonts w:ascii="Times New Roman" w:hAnsi="Times New Roman"/>
        </w:rPr>
        <w:t>.</w:t>
      </w:r>
    </w:p>
    <w:p w14:paraId="3EA2A4EB" w14:textId="0FB92E5D" w:rsidR="008B7E5B" w:rsidRPr="009B2A70" w:rsidRDefault="008B7E5B" w:rsidP="00B30251">
      <w:pPr>
        <w:spacing w:after="0" w:line="276" w:lineRule="auto"/>
        <w:jc w:val="both"/>
        <w:textAlignment w:val="baseline"/>
        <w:rPr>
          <w:rFonts w:ascii="Times New Roman" w:hAnsi="Times New Roman"/>
          <w:color w:val="000000"/>
          <w:lang w:eastAsia="pl-PL"/>
        </w:rPr>
      </w:pPr>
      <w:r w:rsidRPr="009B2A70">
        <w:rPr>
          <w:rFonts w:ascii="Times New Roman" w:hAnsi="Times New Roman"/>
          <w:b/>
          <w:color w:val="000000"/>
          <w:sz w:val="28"/>
          <w:szCs w:val="28"/>
          <w:lang w:eastAsia="pl-PL"/>
        </w:rPr>
        <w:t>III. Podwykonawstwo</w:t>
      </w:r>
    </w:p>
    <w:p w14:paraId="009DAEF4" w14:textId="77777777" w:rsidR="008B7E5B" w:rsidRPr="00285F21" w:rsidRDefault="008B7E5B" w:rsidP="00EF36E1">
      <w:pPr>
        <w:numPr>
          <w:ilvl w:val="0"/>
          <w:numId w:val="21"/>
        </w:numPr>
        <w:tabs>
          <w:tab w:val="clear" w:pos="720"/>
          <w:tab w:val="num" w:pos="426"/>
        </w:tabs>
        <w:spacing w:after="0" w:line="276" w:lineRule="auto"/>
        <w:ind w:left="426" w:hanging="426"/>
        <w:jc w:val="both"/>
        <w:textAlignment w:val="baseline"/>
        <w:rPr>
          <w:rFonts w:ascii="Times New Roman" w:hAnsi="Times New Roman"/>
          <w:color w:val="000000"/>
          <w:lang w:eastAsia="pl-PL"/>
        </w:rPr>
      </w:pPr>
      <w:r w:rsidRPr="00285F21">
        <w:rPr>
          <w:rFonts w:ascii="Times New Roman" w:hAnsi="Times New Roman"/>
          <w:color w:val="000000"/>
          <w:lang w:eastAsia="pl-PL"/>
        </w:rPr>
        <w:t>Wykonawca może powierzyć wykonanie części zamówienia podwykonawcy (podwykonawcom). </w:t>
      </w:r>
    </w:p>
    <w:p w14:paraId="3C4D897A" w14:textId="77777777" w:rsidR="008B7E5B" w:rsidRPr="00285F21" w:rsidRDefault="008B7E5B" w:rsidP="00EF36E1">
      <w:pPr>
        <w:numPr>
          <w:ilvl w:val="0"/>
          <w:numId w:val="21"/>
        </w:numPr>
        <w:tabs>
          <w:tab w:val="clear" w:pos="720"/>
          <w:tab w:val="num" w:pos="426"/>
        </w:tabs>
        <w:spacing w:after="0" w:line="276" w:lineRule="auto"/>
        <w:ind w:left="426" w:hanging="426"/>
        <w:jc w:val="both"/>
        <w:textAlignment w:val="baseline"/>
        <w:rPr>
          <w:rFonts w:ascii="Times New Roman" w:hAnsi="Times New Roman"/>
          <w:color w:val="000000"/>
          <w:lang w:eastAsia="pl-PL"/>
        </w:rPr>
      </w:pPr>
      <w:r w:rsidRPr="00285F21">
        <w:rPr>
          <w:rFonts w:ascii="Times New Roman" w:hAnsi="Times New Roman"/>
          <w:color w:val="000000"/>
          <w:lang w:eastAsia="pl-PL"/>
        </w:rPr>
        <w:t>Zamawiający nie zastrzega obowiązku osobistego wykonania przez Wykonawcę kluczowych części zamówienia.</w:t>
      </w:r>
    </w:p>
    <w:p w14:paraId="059FE810" w14:textId="77777777" w:rsidR="008B7E5B" w:rsidRPr="00285F21" w:rsidRDefault="008B7E5B" w:rsidP="00EF36E1">
      <w:pPr>
        <w:numPr>
          <w:ilvl w:val="0"/>
          <w:numId w:val="21"/>
        </w:numPr>
        <w:tabs>
          <w:tab w:val="clear" w:pos="720"/>
          <w:tab w:val="num" w:pos="426"/>
        </w:tabs>
        <w:spacing w:line="276" w:lineRule="auto"/>
        <w:ind w:left="426" w:hanging="426"/>
        <w:jc w:val="both"/>
        <w:textAlignment w:val="baseline"/>
        <w:rPr>
          <w:rFonts w:ascii="Times New Roman" w:hAnsi="Times New Roman"/>
          <w:color w:val="000000"/>
          <w:lang w:eastAsia="pl-PL"/>
        </w:rPr>
      </w:pPr>
      <w:r w:rsidRPr="00285F21">
        <w:rPr>
          <w:rFonts w:ascii="Times New Roman" w:hAnsi="Times New Roman"/>
          <w:color w:val="000000"/>
          <w:lang w:eastAsia="pl-PL"/>
        </w:rPr>
        <w:t xml:space="preserve">Zamawiający wymaga, aby w przypadku powierzenia części zamówienia podwykonawcom, Wykonawca wskazał w ofercie części zamówienia, których wykonanie zamierza powierzyć podwykonawcom oraz podał (o ile są mu wiadome na tym etapie) nazwy (firmy) tych podwykonawców. </w:t>
      </w:r>
    </w:p>
    <w:p w14:paraId="62966B7A" w14:textId="77777777" w:rsidR="008B7E5B" w:rsidRDefault="008B7E5B" w:rsidP="00D7100D">
      <w:pPr>
        <w:spacing w:after="0" w:line="276" w:lineRule="auto"/>
        <w:jc w:val="both"/>
        <w:outlineLvl w:val="1"/>
        <w:rPr>
          <w:rFonts w:ascii="Times New Roman" w:hAnsi="Times New Roman"/>
          <w:b/>
          <w:color w:val="000000"/>
          <w:sz w:val="28"/>
          <w:szCs w:val="28"/>
          <w:lang w:eastAsia="pl-PL"/>
        </w:rPr>
      </w:pPr>
      <w:r w:rsidRPr="00285F21">
        <w:rPr>
          <w:rFonts w:ascii="Times New Roman" w:hAnsi="Times New Roman"/>
          <w:b/>
          <w:color w:val="000000"/>
          <w:sz w:val="28"/>
          <w:szCs w:val="28"/>
          <w:lang w:eastAsia="pl-PL"/>
        </w:rPr>
        <w:t>IV. Termin wykonania zamówienia</w:t>
      </w:r>
    </w:p>
    <w:p w14:paraId="27A78DA0" w14:textId="71E52EB7" w:rsidR="008B7E5B" w:rsidRPr="00330F86" w:rsidRDefault="00371E09" w:rsidP="00B30251">
      <w:pPr>
        <w:spacing w:after="120" w:line="276" w:lineRule="auto"/>
        <w:jc w:val="both"/>
        <w:outlineLvl w:val="1"/>
        <w:rPr>
          <w:rFonts w:ascii="Times New Roman" w:hAnsi="Times New Roman"/>
          <w:b/>
          <w:bCs/>
          <w:lang w:eastAsia="pl-PL"/>
        </w:rPr>
      </w:pPr>
      <w:r w:rsidRPr="00330F86">
        <w:rPr>
          <w:rFonts w:ascii="Times New Roman" w:hAnsi="Times New Roman"/>
        </w:rPr>
        <w:t>Uzyskanie ostatecznej decyzji o pozwoleniu na budowę umożliwiającej realizację zamierzenia inwestycyjnego w term</w:t>
      </w:r>
      <w:r w:rsidR="006326E0">
        <w:rPr>
          <w:rFonts w:ascii="Times New Roman" w:hAnsi="Times New Roman"/>
        </w:rPr>
        <w:t xml:space="preserve">inie do 120 (sto dwadzieścia) dni kalendarzowych </w:t>
      </w:r>
      <w:r w:rsidRPr="00330F86">
        <w:rPr>
          <w:rFonts w:ascii="Times New Roman" w:hAnsi="Times New Roman"/>
        </w:rPr>
        <w:t xml:space="preserve">od </w:t>
      </w:r>
      <w:r w:rsidR="00330F86">
        <w:rPr>
          <w:rFonts w:ascii="Times New Roman" w:hAnsi="Times New Roman"/>
        </w:rPr>
        <w:t xml:space="preserve">dnia </w:t>
      </w:r>
      <w:r w:rsidRPr="00330F86">
        <w:rPr>
          <w:rFonts w:ascii="Times New Roman" w:hAnsi="Times New Roman"/>
        </w:rPr>
        <w:t>podpisania umowy</w:t>
      </w:r>
      <w:r w:rsidR="00330F86">
        <w:rPr>
          <w:rFonts w:ascii="Times New Roman" w:hAnsi="Times New Roman"/>
        </w:rPr>
        <w:t xml:space="preserve"> </w:t>
      </w:r>
      <w:r w:rsidR="00330F86" w:rsidRPr="00330F86">
        <w:rPr>
          <w:rFonts w:ascii="Times New Roman" w:hAnsi="Times New Roman"/>
          <w:b/>
          <w:bCs/>
        </w:rPr>
        <w:t>(kryterium oceniane).</w:t>
      </w:r>
    </w:p>
    <w:p w14:paraId="5D8174C3" w14:textId="4BECD3EA" w:rsidR="008B7E5B" w:rsidRPr="00285F21" w:rsidRDefault="006E0991" w:rsidP="00D7100D">
      <w:pPr>
        <w:spacing w:after="0" w:line="276" w:lineRule="auto"/>
        <w:jc w:val="both"/>
        <w:outlineLvl w:val="1"/>
        <w:rPr>
          <w:rFonts w:ascii="Times New Roman" w:hAnsi="Times New Roman"/>
          <w:b/>
          <w:bCs/>
          <w:sz w:val="28"/>
          <w:szCs w:val="28"/>
          <w:lang w:eastAsia="pl-PL"/>
        </w:rPr>
      </w:pPr>
      <w:r>
        <w:rPr>
          <w:rFonts w:ascii="Times New Roman" w:hAnsi="Times New Roman"/>
          <w:b/>
          <w:color w:val="000000"/>
          <w:sz w:val="28"/>
          <w:szCs w:val="28"/>
          <w:lang w:eastAsia="pl-PL"/>
        </w:rPr>
        <w:t>V. Warunki udziału w P</w:t>
      </w:r>
      <w:r w:rsidR="008B7E5B" w:rsidRPr="00285F21">
        <w:rPr>
          <w:rFonts w:ascii="Times New Roman" w:hAnsi="Times New Roman"/>
          <w:b/>
          <w:color w:val="000000"/>
          <w:sz w:val="28"/>
          <w:szCs w:val="28"/>
          <w:lang w:eastAsia="pl-PL"/>
        </w:rPr>
        <w:t>ostępowaniu</w:t>
      </w:r>
    </w:p>
    <w:p w14:paraId="4A69472A" w14:textId="0D9AEF03" w:rsidR="008B7E5B" w:rsidRPr="00285F21" w:rsidRDefault="008B7E5B" w:rsidP="00EF36E1">
      <w:pPr>
        <w:numPr>
          <w:ilvl w:val="0"/>
          <w:numId w:val="22"/>
        </w:numPr>
        <w:tabs>
          <w:tab w:val="clear" w:pos="720"/>
        </w:tabs>
        <w:spacing w:after="0" w:line="276" w:lineRule="auto"/>
        <w:ind w:left="426" w:hanging="426"/>
        <w:jc w:val="both"/>
        <w:textAlignment w:val="baseline"/>
        <w:rPr>
          <w:rFonts w:ascii="Times New Roman" w:hAnsi="Times New Roman"/>
          <w:color w:val="000000"/>
          <w:lang w:eastAsia="pl-PL"/>
        </w:rPr>
      </w:pPr>
      <w:r w:rsidRPr="00285F21">
        <w:rPr>
          <w:rFonts w:ascii="Times New Roman" w:hAnsi="Times New Roman"/>
          <w:color w:val="000000"/>
          <w:lang w:eastAsia="pl-PL"/>
        </w:rPr>
        <w:t>O udzielenie zamówienia mogą ubiegać się Wykonawcy, którzy nie podlegają wykluczeniu</w:t>
      </w:r>
      <w:r w:rsidR="007A68F5">
        <w:rPr>
          <w:rFonts w:ascii="Times New Roman" w:hAnsi="Times New Roman"/>
          <w:color w:val="000000"/>
          <w:lang w:eastAsia="pl-PL"/>
        </w:rPr>
        <w:t xml:space="preserve"> </w:t>
      </w:r>
      <w:r w:rsidR="007A68F5">
        <w:rPr>
          <w:rFonts w:ascii="Times New Roman" w:hAnsi="Times New Roman"/>
          <w:color w:val="000000"/>
          <w:lang w:eastAsia="pl-PL"/>
        </w:rPr>
        <w:br/>
        <w:t xml:space="preserve">z Postępowania, </w:t>
      </w:r>
      <w:r w:rsidRPr="00285F21">
        <w:rPr>
          <w:rFonts w:ascii="Times New Roman" w:hAnsi="Times New Roman"/>
          <w:color w:val="000000"/>
          <w:lang w:eastAsia="pl-PL"/>
        </w:rPr>
        <w:t xml:space="preserve"> na zasadach określonych w Rozdziale VI SWZ, oraz spełniają określone przez Zamawiającego warunki </w:t>
      </w:r>
      <w:r w:rsidR="007A68F5">
        <w:rPr>
          <w:rFonts w:ascii="Times New Roman" w:hAnsi="Times New Roman"/>
          <w:color w:val="000000"/>
          <w:shd w:val="clear" w:color="auto" w:fill="FFFFFF"/>
          <w:lang w:eastAsia="pl-PL"/>
        </w:rPr>
        <w:t>udziału w P</w:t>
      </w:r>
      <w:r w:rsidRPr="00285F21">
        <w:rPr>
          <w:rFonts w:ascii="Times New Roman" w:hAnsi="Times New Roman"/>
          <w:color w:val="000000"/>
          <w:shd w:val="clear" w:color="auto" w:fill="FFFFFF"/>
          <w:lang w:eastAsia="pl-PL"/>
        </w:rPr>
        <w:t>ostępowaniu.</w:t>
      </w:r>
    </w:p>
    <w:p w14:paraId="43DBE66E" w14:textId="77777777" w:rsidR="008B7E5B" w:rsidRPr="00285F21" w:rsidRDefault="008B7E5B" w:rsidP="00EF36E1">
      <w:pPr>
        <w:numPr>
          <w:ilvl w:val="0"/>
          <w:numId w:val="22"/>
        </w:numPr>
        <w:tabs>
          <w:tab w:val="clear" w:pos="720"/>
        </w:tabs>
        <w:spacing w:after="0" w:line="276" w:lineRule="auto"/>
        <w:ind w:left="426" w:hanging="426"/>
        <w:jc w:val="both"/>
        <w:textAlignment w:val="baseline"/>
        <w:rPr>
          <w:rFonts w:ascii="Times New Roman" w:hAnsi="Times New Roman"/>
          <w:color w:val="000000"/>
          <w:lang w:eastAsia="pl-PL"/>
        </w:rPr>
      </w:pPr>
      <w:r w:rsidRPr="00285F21">
        <w:rPr>
          <w:rFonts w:ascii="Times New Roman" w:hAnsi="Times New Roman"/>
          <w:color w:val="000000"/>
          <w:lang w:eastAsia="pl-PL"/>
        </w:rPr>
        <w:t>O udzielenie zamówienia mogą ubiegać się Wykonawcy, którzy spełniają warunki dotyczące:</w:t>
      </w:r>
    </w:p>
    <w:p w14:paraId="6623F16F" w14:textId="77777777" w:rsidR="008B7E5B" w:rsidRPr="00285F21" w:rsidRDefault="008B7E5B" w:rsidP="00EF36E1">
      <w:pPr>
        <w:numPr>
          <w:ilvl w:val="0"/>
          <w:numId w:val="11"/>
        </w:numPr>
        <w:spacing w:after="0" w:line="276" w:lineRule="auto"/>
        <w:ind w:left="851" w:right="20" w:hanging="425"/>
        <w:jc w:val="both"/>
        <w:textAlignment w:val="baseline"/>
        <w:rPr>
          <w:rFonts w:ascii="Times New Roman" w:hAnsi="Times New Roman"/>
          <w:color w:val="000000"/>
          <w:lang w:eastAsia="pl-PL"/>
        </w:rPr>
      </w:pPr>
      <w:r w:rsidRPr="00285F21">
        <w:rPr>
          <w:rFonts w:ascii="Times New Roman" w:hAnsi="Times New Roman"/>
          <w:b/>
          <w:bCs/>
          <w:color w:val="000000"/>
          <w:lang w:eastAsia="pl-PL"/>
        </w:rPr>
        <w:t>zdolności do występowania w obrocie gospodarczym:</w:t>
      </w:r>
    </w:p>
    <w:p w14:paraId="0BF2299C" w14:textId="77777777" w:rsidR="008B7E5B" w:rsidRPr="00285F21" w:rsidRDefault="008B7E5B" w:rsidP="00F32244">
      <w:pPr>
        <w:spacing w:after="0" w:line="276" w:lineRule="auto"/>
        <w:ind w:left="851" w:right="20"/>
        <w:jc w:val="both"/>
        <w:textAlignment w:val="baseline"/>
        <w:rPr>
          <w:rFonts w:ascii="Times New Roman" w:hAnsi="Times New Roman"/>
          <w:color w:val="000000"/>
          <w:lang w:eastAsia="pl-PL"/>
        </w:rPr>
      </w:pPr>
      <w:r w:rsidRPr="00285F21">
        <w:rPr>
          <w:rFonts w:ascii="Times New Roman" w:hAnsi="Times New Roman"/>
          <w:color w:val="000000"/>
          <w:lang w:eastAsia="pl-PL"/>
        </w:rPr>
        <w:t>Zamawiający nie stawia warunku w powyższym zakresie.</w:t>
      </w:r>
    </w:p>
    <w:p w14:paraId="643309EE" w14:textId="0CAF6E4A" w:rsidR="008B7E5B" w:rsidRPr="00285F21" w:rsidRDefault="008B7E5B" w:rsidP="00F32244">
      <w:pPr>
        <w:spacing w:after="0" w:line="276" w:lineRule="auto"/>
        <w:ind w:left="851" w:right="20"/>
        <w:jc w:val="both"/>
        <w:textAlignment w:val="baseline"/>
        <w:rPr>
          <w:rFonts w:ascii="Times New Roman" w:hAnsi="Times New Roman"/>
          <w:color w:val="000000"/>
          <w:lang w:eastAsia="pl-PL"/>
        </w:rPr>
      </w:pPr>
      <w:r w:rsidRPr="00285F21">
        <w:rPr>
          <w:rFonts w:ascii="Times New Roman" w:hAnsi="Times New Roman"/>
          <w:color w:val="000000"/>
          <w:lang w:eastAsia="pl-PL"/>
        </w:rPr>
        <w:t xml:space="preserve">Zastosowanie ma oświadczenie pa podstawie art. 125 ust. 1 </w:t>
      </w:r>
      <w:r w:rsidR="006E0991">
        <w:rPr>
          <w:rFonts w:ascii="Times New Roman" w:hAnsi="Times New Roman"/>
          <w:color w:val="000000"/>
          <w:lang w:eastAsia="pl-PL"/>
        </w:rPr>
        <w:t>U</w:t>
      </w:r>
      <w:r w:rsidRPr="00285F21">
        <w:rPr>
          <w:rFonts w:ascii="Times New Roman" w:hAnsi="Times New Roman"/>
          <w:color w:val="000000"/>
          <w:lang w:eastAsia="pl-PL"/>
        </w:rPr>
        <w:t>stawy</w:t>
      </w:r>
      <w:r w:rsidR="006E0991">
        <w:rPr>
          <w:rFonts w:ascii="Times New Roman" w:hAnsi="Times New Roman"/>
          <w:color w:val="000000"/>
          <w:lang w:eastAsia="pl-PL"/>
        </w:rPr>
        <w:t>;</w:t>
      </w:r>
    </w:p>
    <w:p w14:paraId="1510DB83" w14:textId="77777777" w:rsidR="008B7E5B" w:rsidRPr="00285F21" w:rsidRDefault="008B7E5B" w:rsidP="00EF36E1">
      <w:pPr>
        <w:numPr>
          <w:ilvl w:val="0"/>
          <w:numId w:val="11"/>
        </w:numPr>
        <w:spacing w:after="0" w:line="276" w:lineRule="auto"/>
        <w:ind w:left="851" w:right="20" w:hanging="425"/>
        <w:jc w:val="both"/>
        <w:textAlignment w:val="baseline"/>
        <w:rPr>
          <w:rFonts w:ascii="Times New Roman" w:hAnsi="Times New Roman"/>
          <w:color w:val="000000"/>
          <w:lang w:eastAsia="pl-PL"/>
        </w:rPr>
      </w:pPr>
      <w:r w:rsidRPr="00285F21">
        <w:rPr>
          <w:rFonts w:ascii="Times New Roman" w:hAnsi="Times New Roman"/>
          <w:b/>
          <w:bCs/>
          <w:color w:val="000000"/>
          <w:lang w:eastAsia="pl-PL"/>
        </w:rPr>
        <w:t xml:space="preserve">uprawnień do prowadzenia określonej działalności gospodarczej lub zawodowej, o ile </w:t>
      </w:r>
    </w:p>
    <w:p w14:paraId="42C1E138" w14:textId="77777777" w:rsidR="008B7E5B" w:rsidRPr="00285F21" w:rsidRDefault="008B7E5B" w:rsidP="00F32244">
      <w:pPr>
        <w:spacing w:after="0" w:line="276" w:lineRule="auto"/>
        <w:ind w:left="851" w:right="20"/>
        <w:jc w:val="both"/>
        <w:textAlignment w:val="baseline"/>
        <w:rPr>
          <w:rFonts w:ascii="Times New Roman" w:hAnsi="Times New Roman"/>
          <w:b/>
          <w:bCs/>
          <w:color w:val="000000"/>
          <w:lang w:eastAsia="pl-PL"/>
        </w:rPr>
      </w:pPr>
      <w:r w:rsidRPr="00285F21">
        <w:rPr>
          <w:rFonts w:ascii="Times New Roman" w:hAnsi="Times New Roman"/>
          <w:b/>
          <w:bCs/>
          <w:color w:val="000000"/>
          <w:lang w:eastAsia="pl-PL"/>
        </w:rPr>
        <w:t>wynika to z odrębnych przepisów:</w:t>
      </w:r>
    </w:p>
    <w:p w14:paraId="22E9F6C4" w14:textId="77777777" w:rsidR="008B7E5B" w:rsidRPr="00285F21" w:rsidRDefault="008B7E5B" w:rsidP="00F32244">
      <w:pPr>
        <w:spacing w:after="0" w:line="276" w:lineRule="auto"/>
        <w:ind w:left="851" w:right="20"/>
        <w:jc w:val="both"/>
        <w:textAlignment w:val="baseline"/>
        <w:rPr>
          <w:rFonts w:ascii="Times New Roman" w:hAnsi="Times New Roman"/>
          <w:color w:val="000000"/>
          <w:lang w:eastAsia="pl-PL"/>
        </w:rPr>
      </w:pPr>
      <w:r w:rsidRPr="00285F21">
        <w:rPr>
          <w:rFonts w:ascii="Times New Roman" w:hAnsi="Times New Roman"/>
          <w:color w:val="000000"/>
          <w:lang w:eastAsia="pl-PL"/>
        </w:rPr>
        <w:t>Zamawiający nie stawia warunku w powyższym zakresie.</w:t>
      </w:r>
    </w:p>
    <w:p w14:paraId="04AC7361" w14:textId="080FB69B" w:rsidR="008B7E5B" w:rsidRPr="00285F21" w:rsidRDefault="008B7E5B" w:rsidP="00F32244">
      <w:pPr>
        <w:spacing w:after="0" w:line="276" w:lineRule="auto"/>
        <w:ind w:left="851" w:right="20"/>
        <w:jc w:val="both"/>
        <w:textAlignment w:val="baseline"/>
        <w:rPr>
          <w:rFonts w:ascii="Times New Roman" w:hAnsi="Times New Roman"/>
          <w:color w:val="000000"/>
          <w:lang w:eastAsia="pl-PL"/>
        </w:rPr>
      </w:pPr>
      <w:r w:rsidRPr="00285F21">
        <w:rPr>
          <w:rFonts w:ascii="Times New Roman" w:hAnsi="Times New Roman"/>
          <w:color w:val="000000"/>
          <w:lang w:eastAsia="pl-PL"/>
        </w:rPr>
        <w:t>Zastosowanie ma oświadczeni</w:t>
      </w:r>
      <w:r w:rsidR="006C4BCD">
        <w:rPr>
          <w:rFonts w:ascii="Times New Roman" w:hAnsi="Times New Roman"/>
          <w:color w:val="000000"/>
          <w:lang w:eastAsia="pl-PL"/>
        </w:rPr>
        <w:t>e pa podstawie art. 125 ust. 1 U</w:t>
      </w:r>
      <w:r w:rsidRPr="00285F21">
        <w:rPr>
          <w:rFonts w:ascii="Times New Roman" w:hAnsi="Times New Roman"/>
          <w:color w:val="000000"/>
          <w:lang w:eastAsia="pl-PL"/>
        </w:rPr>
        <w:t>stawy</w:t>
      </w:r>
      <w:r w:rsidR="006C4BCD">
        <w:rPr>
          <w:rFonts w:ascii="Times New Roman" w:hAnsi="Times New Roman"/>
          <w:color w:val="000000"/>
          <w:lang w:eastAsia="pl-PL"/>
        </w:rPr>
        <w:t>;</w:t>
      </w:r>
    </w:p>
    <w:p w14:paraId="66D3103A" w14:textId="77777777" w:rsidR="008B7E5B" w:rsidRPr="00285F21" w:rsidRDefault="008B7E5B" w:rsidP="00EF36E1">
      <w:pPr>
        <w:numPr>
          <w:ilvl w:val="0"/>
          <w:numId w:val="11"/>
        </w:numPr>
        <w:spacing w:after="0" w:line="276" w:lineRule="auto"/>
        <w:ind w:left="851" w:right="20" w:hanging="425"/>
        <w:jc w:val="both"/>
        <w:textAlignment w:val="baseline"/>
        <w:rPr>
          <w:rFonts w:ascii="Times New Roman" w:hAnsi="Times New Roman"/>
          <w:color w:val="000000"/>
          <w:lang w:eastAsia="pl-PL"/>
        </w:rPr>
      </w:pPr>
      <w:r w:rsidRPr="00285F21">
        <w:rPr>
          <w:rFonts w:ascii="Times New Roman" w:hAnsi="Times New Roman"/>
          <w:b/>
          <w:bCs/>
          <w:color w:val="000000"/>
          <w:lang w:eastAsia="pl-PL"/>
        </w:rPr>
        <w:t>sytuacji ekonomicznej lub finansowej:</w:t>
      </w:r>
    </w:p>
    <w:p w14:paraId="23B8A64D" w14:textId="26C77EC6" w:rsidR="008B7E5B" w:rsidRPr="00C453DD" w:rsidRDefault="00C453DD" w:rsidP="00C453DD">
      <w:pPr>
        <w:spacing w:after="0" w:line="276" w:lineRule="auto"/>
        <w:ind w:left="851"/>
        <w:jc w:val="both"/>
        <w:rPr>
          <w:rFonts w:ascii="Times New Roman" w:hAnsi="Times New Roman"/>
          <w:lang w:eastAsia="zh-CN"/>
        </w:rPr>
      </w:pPr>
      <w:r>
        <w:rPr>
          <w:rFonts w:ascii="Times New Roman" w:hAnsi="Times New Roman"/>
          <w:lang w:eastAsia="zh-CN"/>
        </w:rPr>
        <w:t xml:space="preserve">Zamawiający uzna warunek za spełniony, jeśli Wykonawca </w:t>
      </w:r>
      <w:r w:rsidR="004F7862" w:rsidRPr="00C453DD">
        <w:rPr>
          <w:rFonts w:ascii="Times New Roman" w:hAnsi="Times New Roman"/>
          <w:lang w:eastAsia="zh-CN"/>
        </w:rPr>
        <w:t>na wezwanie Zamawiającego przedstawi dokument potwierdzający, że p</w:t>
      </w:r>
      <w:r w:rsidR="008B7E5B" w:rsidRPr="00C453DD">
        <w:rPr>
          <w:rFonts w:ascii="Times New Roman" w:hAnsi="Times New Roman"/>
          <w:lang w:eastAsia="zh-CN"/>
        </w:rPr>
        <w:t>o</w:t>
      </w:r>
      <w:r>
        <w:rPr>
          <w:rFonts w:ascii="Times New Roman" w:hAnsi="Times New Roman"/>
          <w:lang w:eastAsia="zh-CN"/>
        </w:rPr>
        <w:t xml:space="preserve">siada odpowiednie ubezpieczenie </w:t>
      </w:r>
      <w:r w:rsidR="008B7E5B" w:rsidRPr="00C453DD">
        <w:rPr>
          <w:rFonts w:ascii="Times New Roman" w:hAnsi="Times New Roman"/>
          <w:lang w:eastAsia="zh-CN"/>
        </w:rPr>
        <w:t>odpowiedzialności cywilnej  (deliktowej i kontraktowej – tj. obejmującej swoim zakresem roszczenia z tytułu niewykonania lub nienależytego wykonania zobowiązań)</w:t>
      </w:r>
      <w:r>
        <w:rPr>
          <w:rFonts w:ascii="Times New Roman" w:hAnsi="Times New Roman"/>
          <w:lang w:eastAsia="zh-CN"/>
        </w:rPr>
        <w:t xml:space="preserve">, na jedno </w:t>
      </w:r>
      <w:r>
        <w:rPr>
          <w:rFonts w:ascii="Times New Roman" w:hAnsi="Times New Roman"/>
          <w:lang w:eastAsia="zh-CN"/>
        </w:rPr>
        <w:br/>
        <w:t>i wszystkie zdarzenia</w:t>
      </w:r>
      <w:r w:rsidR="008B7E5B" w:rsidRPr="00C453DD">
        <w:rPr>
          <w:rFonts w:ascii="Times New Roman" w:hAnsi="Times New Roman"/>
          <w:lang w:eastAsia="zh-CN"/>
        </w:rPr>
        <w:t xml:space="preserve"> w zakresie prowadzonej działalności gospodarczej związanej </w:t>
      </w:r>
      <w:r>
        <w:rPr>
          <w:rFonts w:ascii="Times New Roman" w:hAnsi="Times New Roman"/>
          <w:lang w:eastAsia="zh-CN"/>
        </w:rPr>
        <w:br/>
      </w:r>
      <w:r w:rsidR="008B7E5B" w:rsidRPr="00C453DD">
        <w:rPr>
          <w:rFonts w:ascii="Times New Roman" w:hAnsi="Times New Roman"/>
          <w:lang w:eastAsia="zh-CN"/>
        </w:rPr>
        <w:t xml:space="preserve"> przedmiotem zamówienia na sumę gwarancyjną </w:t>
      </w:r>
      <w:r w:rsidR="008B7E5B" w:rsidRPr="00C453DD">
        <w:rPr>
          <w:rFonts w:ascii="Times New Roman" w:hAnsi="Times New Roman"/>
          <w:b/>
          <w:bCs/>
          <w:lang w:eastAsia="zh-CN"/>
        </w:rPr>
        <w:t xml:space="preserve">minimum </w:t>
      </w:r>
      <w:r w:rsidR="004F7862" w:rsidRPr="00C453DD">
        <w:rPr>
          <w:rFonts w:ascii="Times New Roman" w:hAnsi="Times New Roman"/>
          <w:b/>
          <w:bCs/>
          <w:lang w:eastAsia="zh-CN"/>
        </w:rPr>
        <w:t>5</w:t>
      </w:r>
      <w:r w:rsidR="008B7E5B" w:rsidRPr="00C453DD">
        <w:rPr>
          <w:rFonts w:ascii="Times New Roman" w:hAnsi="Times New Roman"/>
          <w:b/>
          <w:bCs/>
          <w:lang w:eastAsia="zh-CN"/>
        </w:rPr>
        <w:t>00.000,</w:t>
      </w:r>
      <w:r>
        <w:rPr>
          <w:rFonts w:ascii="Times New Roman" w:hAnsi="Times New Roman"/>
          <w:b/>
          <w:bCs/>
          <w:lang w:eastAsia="zh-CN"/>
        </w:rPr>
        <w:t>00</w:t>
      </w:r>
      <w:r w:rsidR="008B7E5B" w:rsidRPr="00C453DD">
        <w:rPr>
          <w:rFonts w:ascii="Times New Roman" w:hAnsi="Times New Roman"/>
          <w:b/>
          <w:bCs/>
          <w:lang w:eastAsia="zh-CN"/>
        </w:rPr>
        <w:t xml:space="preserve"> zł</w:t>
      </w:r>
      <w:r w:rsidR="008B7E5B" w:rsidRPr="00C453DD">
        <w:rPr>
          <w:rFonts w:ascii="Times New Roman" w:hAnsi="Times New Roman"/>
          <w:lang w:eastAsia="zh-CN"/>
        </w:rPr>
        <w:t xml:space="preserve"> (słownie: </w:t>
      </w:r>
      <w:r w:rsidR="004F7862" w:rsidRPr="00C453DD">
        <w:rPr>
          <w:rFonts w:ascii="Times New Roman" w:hAnsi="Times New Roman"/>
          <w:lang w:eastAsia="zh-CN"/>
        </w:rPr>
        <w:t xml:space="preserve">pięćset tysięcy </w:t>
      </w:r>
      <w:r>
        <w:rPr>
          <w:rFonts w:ascii="Times New Roman" w:hAnsi="Times New Roman"/>
          <w:lang w:eastAsia="zh-CN"/>
        </w:rPr>
        <w:t xml:space="preserve"> złotych),</w:t>
      </w:r>
    </w:p>
    <w:p w14:paraId="7DD09808" w14:textId="77777777" w:rsidR="008B7E5B" w:rsidRPr="00B27738" w:rsidRDefault="008B7E5B" w:rsidP="00EF36E1">
      <w:pPr>
        <w:numPr>
          <w:ilvl w:val="0"/>
          <w:numId w:val="11"/>
        </w:numPr>
        <w:spacing w:after="0" w:line="276" w:lineRule="auto"/>
        <w:ind w:left="851" w:right="20" w:hanging="425"/>
        <w:jc w:val="both"/>
        <w:textAlignment w:val="baseline"/>
        <w:rPr>
          <w:rFonts w:ascii="Times New Roman" w:hAnsi="Times New Roman"/>
          <w:color w:val="000000"/>
          <w:lang w:eastAsia="pl-PL"/>
        </w:rPr>
      </w:pPr>
      <w:r w:rsidRPr="00B27738">
        <w:rPr>
          <w:rFonts w:ascii="Times New Roman" w:hAnsi="Times New Roman"/>
          <w:b/>
          <w:bCs/>
          <w:color w:val="000000"/>
          <w:lang w:eastAsia="pl-PL"/>
        </w:rPr>
        <w:t>zdolności technicznej lub zawodowej:</w:t>
      </w:r>
    </w:p>
    <w:p w14:paraId="466576B9" w14:textId="77777777" w:rsidR="008B7E5B" w:rsidRPr="00B27738" w:rsidRDefault="008B7E5B" w:rsidP="00F32244">
      <w:pPr>
        <w:spacing w:after="0" w:line="276" w:lineRule="auto"/>
        <w:ind w:left="851"/>
        <w:jc w:val="both"/>
        <w:rPr>
          <w:rFonts w:ascii="Times New Roman" w:hAnsi="Times New Roman"/>
          <w:b/>
          <w:bCs/>
          <w:color w:val="000000"/>
        </w:rPr>
      </w:pPr>
      <w:r w:rsidRPr="00B27738">
        <w:rPr>
          <w:rFonts w:ascii="Times New Roman" w:hAnsi="Times New Roman"/>
          <w:b/>
          <w:bCs/>
          <w:color w:val="000000"/>
        </w:rPr>
        <w:t xml:space="preserve">Wykonawca spełni warunek, jeżeli wykaże, że: </w:t>
      </w:r>
    </w:p>
    <w:p w14:paraId="3D886EF3" w14:textId="3B90952F" w:rsidR="008B7E5B" w:rsidRPr="00312CB4" w:rsidRDefault="008B7E5B" w:rsidP="00EF36E1">
      <w:pPr>
        <w:numPr>
          <w:ilvl w:val="0"/>
          <w:numId w:val="17"/>
        </w:numPr>
        <w:spacing w:line="276" w:lineRule="auto"/>
        <w:ind w:left="1134" w:hanging="283"/>
        <w:contextualSpacing/>
        <w:jc w:val="both"/>
        <w:rPr>
          <w:rFonts w:ascii="Times New Roman" w:hAnsi="Times New Roman"/>
          <w:b/>
          <w:bCs/>
        </w:rPr>
      </w:pPr>
      <w:r w:rsidRPr="00312CB4">
        <w:rPr>
          <w:rFonts w:ascii="Times New Roman" w:hAnsi="Times New Roman"/>
        </w:rPr>
        <w:t xml:space="preserve">w okresie ostatnich </w:t>
      </w:r>
      <w:r w:rsidR="00512193" w:rsidRPr="00312CB4">
        <w:rPr>
          <w:rFonts w:ascii="Times New Roman" w:hAnsi="Times New Roman"/>
        </w:rPr>
        <w:t xml:space="preserve"> 3</w:t>
      </w:r>
      <w:r w:rsidRPr="00312CB4">
        <w:rPr>
          <w:rFonts w:ascii="Times New Roman" w:hAnsi="Times New Roman"/>
        </w:rPr>
        <w:t xml:space="preserve"> lat przed upływem terminu składania ofert, </w:t>
      </w:r>
      <w:bookmarkStart w:id="2" w:name="_Hlk83903533"/>
      <w:r w:rsidRPr="00312CB4">
        <w:rPr>
          <w:rFonts w:ascii="Times New Roman" w:hAnsi="Times New Roman"/>
        </w:rPr>
        <w:t xml:space="preserve">a jeżeli okres prowadzenia działalności jest krótszy - w tym okresie, </w:t>
      </w:r>
      <w:r w:rsidRPr="00312CB4">
        <w:rPr>
          <w:rFonts w:ascii="Times New Roman" w:hAnsi="Times New Roman"/>
          <w:b/>
          <w:bCs/>
        </w:rPr>
        <w:t xml:space="preserve">wykonał </w:t>
      </w:r>
      <w:r w:rsidR="00F32244">
        <w:rPr>
          <w:rFonts w:ascii="Times New Roman" w:hAnsi="Times New Roman"/>
          <w:b/>
          <w:bCs/>
        </w:rPr>
        <w:t xml:space="preserve">należycie </w:t>
      </w:r>
      <w:r w:rsidR="00E340A9" w:rsidRPr="00312CB4">
        <w:rPr>
          <w:rFonts w:ascii="Times New Roman" w:hAnsi="Times New Roman"/>
          <w:b/>
          <w:bCs/>
        </w:rPr>
        <w:t>co najmniej jedną usługę</w:t>
      </w:r>
      <w:r w:rsidR="006C4BCD">
        <w:rPr>
          <w:rFonts w:ascii="Times New Roman" w:hAnsi="Times New Roman"/>
        </w:rPr>
        <w:t xml:space="preserve">, </w:t>
      </w:r>
      <w:r w:rsidRPr="00312CB4">
        <w:rPr>
          <w:rFonts w:ascii="Times New Roman" w:hAnsi="Times New Roman"/>
        </w:rPr>
        <w:t>związan</w:t>
      </w:r>
      <w:r w:rsidR="00E340A9" w:rsidRPr="00312CB4">
        <w:rPr>
          <w:rFonts w:ascii="Times New Roman" w:hAnsi="Times New Roman"/>
        </w:rPr>
        <w:t>ą</w:t>
      </w:r>
      <w:r w:rsidRPr="00312CB4">
        <w:rPr>
          <w:rFonts w:ascii="Times New Roman" w:hAnsi="Times New Roman"/>
        </w:rPr>
        <w:t xml:space="preserve"> z </w:t>
      </w:r>
      <w:r w:rsidR="007A6666" w:rsidRPr="00312CB4">
        <w:rPr>
          <w:rFonts w:ascii="Times New Roman" w:hAnsi="Times New Roman"/>
        </w:rPr>
        <w:t>przedmiotem zamówienia</w:t>
      </w:r>
      <w:r w:rsidR="006C4BCD">
        <w:rPr>
          <w:rFonts w:ascii="Times New Roman" w:hAnsi="Times New Roman"/>
        </w:rPr>
        <w:t>,</w:t>
      </w:r>
      <w:r w:rsidR="007A6666" w:rsidRPr="00312CB4">
        <w:rPr>
          <w:rFonts w:ascii="Times New Roman" w:hAnsi="Times New Roman"/>
        </w:rPr>
        <w:t xml:space="preserve"> </w:t>
      </w:r>
      <w:r w:rsidR="00E340A9" w:rsidRPr="00312CB4">
        <w:rPr>
          <w:rFonts w:ascii="Times New Roman" w:hAnsi="Times New Roman"/>
        </w:rPr>
        <w:t>polegającą na opracowaniu dokumentacji projektowej budowy lub przebudowy budynku użyteczności publicznej</w:t>
      </w:r>
      <w:r w:rsidR="006C4BCD">
        <w:rPr>
          <w:rFonts w:ascii="Times New Roman" w:hAnsi="Times New Roman"/>
        </w:rPr>
        <w:t>,</w:t>
      </w:r>
      <w:r w:rsidR="00E340A9" w:rsidRPr="00312CB4">
        <w:rPr>
          <w:rFonts w:ascii="Times New Roman" w:hAnsi="Times New Roman"/>
        </w:rPr>
        <w:t xml:space="preserve"> </w:t>
      </w:r>
      <w:r w:rsidR="00F32244">
        <w:rPr>
          <w:rFonts w:ascii="Times New Roman" w:hAnsi="Times New Roman"/>
        </w:rPr>
        <w:br/>
      </w:r>
      <w:r w:rsidR="00E340A9" w:rsidRPr="00312CB4">
        <w:rPr>
          <w:rFonts w:ascii="Times New Roman" w:hAnsi="Times New Roman"/>
        </w:rPr>
        <w:t>o</w:t>
      </w:r>
      <w:r w:rsidR="0064342F">
        <w:rPr>
          <w:rFonts w:ascii="Times New Roman" w:hAnsi="Times New Roman"/>
        </w:rPr>
        <w:t xml:space="preserve"> powierzchni użytkowej minimum </w:t>
      </w:r>
      <w:r w:rsidR="0064342F" w:rsidRPr="007A094D">
        <w:rPr>
          <w:rFonts w:ascii="Times New Roman" w:hAnsi="Times New Roman"/>
          <w:b/>
        </w:rPr>
        <w:t>1</w:t>
      </w:r>
      <w:r w:rsidR="007A094D">
        <w:rPr>
          <w:rFonts w:ascii="Times New Roman" w:hAnsi="Times New Roman"/>
          <w:b/>
        </w:rPr>
        <w:t>000 m</w:t>
      </w:r>
      <w:r w:rsidR="00C15589" w:rsidRPr="007A094D">
        <w:rPr>
          <w:rFonts w:ascii="Times New Roman" w:hAnsi="Times New Roman"/>
          <w:b/>
        </w:rPr>
        <w:t>²</w:t>
      </w:r>
      <w:r w:rsidR="00C15589" w:rsidRPr="00312CB4">
        <w:rPr>
          <w:rFonts w:ascii="Times New Roman" w:hAnsi="Times New Roman"/>
        </w:rPr>
        <w:t xml:space="preserve"> </w:t>
      </w:r>
      <w:r w:rsidR="00F32244">
        <w:rPr>
          <w:rFonts w:ascii="Times New Roman" w:hAnsi="Times New Roman"/>
        </w:rPr>
        <w:t xml:space="preserve">oraz </w:t>
      </w:r>
      <w:r w:rsidRPr="00312CB4">
        <w:rPr>
          <w:rFonts w:ascii="Times New Roman" w:hAnsi="Times New Roman"/>
          <w:b/>
        </w:rPr>
        <w:t xml:space="preserve">o wartości </w:t>
      </w:r>
      <w:r w:rsidR="00651931">
        <w:rPr>
          <w:rFonts w:ascii="Times New Roman" w:hAnsi="Times New Roman"/>
          <w:b/>
        </w:rPr>
        <w:t xml:space="preserve">inwestycji </w:t>
      </w:r>
      <w:r w:rsidRPr="00312CB4">
        <w:rPr>
          <w:rFonts w:ascii="Times New Roman" w:hAnsi="Times New Roman"/>
          <w:b/>
        </w:rPr>
        <w:t xml:space="preserve">minimum </w:t>
      </w:r>
      <w:r w:rsidR="00651931">
        <w:rPr>
          <w:rFonts w:ascii="Times New Roman" w:hAnsi="Times New Roman"/>
          <w:b/>
        </w:rPr>
        <w:br/>
      </w:r>
      <w:r w:rsidR="0064342F" w:rsidRPr="0064342F">
        <w:rPr>
          <w:rFonts w:ascii="Times New Roman" w:hAnsi="Times New Roman"/>
          <w:b/>
        </w:rPr>
        <w:t>5.</w:t>
      </w:r>
      <w:r w:rsidR="00651931" w:rsidRPr="0064342F">
        <w:rPr>
          <w:rFonts w:ascii="Times New Roman" w:hAnsi="Times New Roman"/>
          <w:b/>
        </w:rPr>
        <w:t>000</w:t>
      </w:r>
      <w:r w:rsidRPr="0064342F">
        <w:rPr>
          <w:rFonts w:ascii="Times New Roman" w:hAnsi="Times New Roman"/>
          <w:b/>
        </w:rPr>
        <w:t>.000,00 zł</w:t>
      </w:r>
      <w:r w:rsidRPr="00312CB4">
        <w:rPr>
          <w:rFonts w:ascii="Times New Roman" w:hAnsi="Times New Roman"/>
        </w:rPr>
        <w:t xml:space="preserve"> </w:t>
      </w:r>
      <w:r w:rsidRPr="00312CB4">
        <w:rPr>
          <w:rFonts w:ascii="Times New Roman" w:hAnsi="Times New Roman"/>
          <w:b/>
          <w:bCs/>
        </w:rPr>
        <w:t>brutto</w:t>
      </w:r>
      <w:r w:rsidRPr="00312CB4">
        <w:rPr>
          <w:rFonts w:ascii="Times New Roman" w:hAnsi="Times New Roman"/>
        </w:rPr>
        <w:t xml:space="preserve"> </w:t>
      </w:r>
      <w:r w:rsidR="00F32244">
        <w:rPr>
          <w:rFonts w:ascii="Times New Roman" w:hAnsi="Times New Roman"/>
        </w:rPr>
        <w:t xml:space="preserve">(słownie brutto: </w:t>
      </w:r>
      <w:r w:rsidR="0064342F">
        <w:rPr>
          <w:rFonts w:ascii="Times New Roman" w:hAnsi="Times New Roman"/>
        </w:rPr>
        <w:t>pięć</w:t>
      </w:r>
      <w:r w:rsidR="00651931">
        <w:rPr>
          <w:rFonts w:ascii="Times New Roman" w:hAnsi="Times New Roman"/>
        </w:rPr>
        <w:t xml:space="preserve"> milionów</w:t>
      </w:r>
      <w:r w:rsidR="00F32244">
        <w:rPr>
          <w:rFonts w:ascii="Times New Roman" w:hAnsi="Times New Roman"/>
        </w:rPr>
        <w:t xml:space="preserve"> złotych 00/100) </w:t>
      </w:r>
      <w:r w:rsidR="00C15589" w:rsidRPr="00312CB4">
        <w:rPr>
          <w:rFonts w:ascii="Times New Roman" w:hAnsi="Times New Roman"/>
          <w:b/>
          <w:bCs/>
        </w:rPr>
        <w:t xml:space="preserve">wraz </w:t>
      </w:r>
      <w:r w:rsidR="00651931">
        <w:rPr>
          <w:rFonts w:ascii="Times New Roman" w:hAnsi="Times New Roman"/>
          <w:b/>
          <w:bCs/>
        </w:rPr>
        <w:br/>
      </w:r>
      <w:r w:rsidR="00C15589" w:rsidRPr="00312CB4">
        <w:rPr>
          <w:rFonts w:ascii="Times New Roman" w:hAnsi="Times New Roman"/>
          <w:b/>
          <w:bCs/>
        </w:rPr>
        <w:t>z pozyskaniem prawomocnego oraz</w:t>
      </w:r>
      <w:r w:rsidR="00F32244">
        <w:rPr>
          <w:rFonts w:ascii="Times New Roman" w:hAnsi="Times New Roman"/>
          <w:b/>
          <w:bCs/>
        </w:rPr>
        <w:t xml:space="preserve"> ostatecznego pozwolenia na </w:t>
      </w:r>
      <w:r w:rsidR="00C15589" w:rsidRPr="00312CB4">
        <w:rPr>
          <w:rFonts w:ascii="Times New Roman" w:hAnsi="Times New Roman"/>
          <w:b/>
          <w:bCs/>
        </w:rPr>
        <w:t>budowę</w:t>
      </w:r>
      <w:bookmarkEnd w:id="2"/>
      <w:r w:rsidR="00312CB4" w:rsidRPr="00312CB4">
        <w:rPr>
          <w:rFonts w:ascii="Times New Roman" w:hAnsi="Times New Roman"/>
          <w:b/>
          <w:bCs/>
        </w:rPr>
        <w:t xml:space="preserve"> - </w:t>
      </w:r>
      <w:r w:rsidR="00312CB4" w:rsidRPr="00312CB4">
        <w:rPr>
          <w:rStyle w:val="markedcontent"/>
          <w:rFonts w:ascii="Times New Roman" w:hAnsi="Times New Roman"/>
        </w:rPr>
        <w:t>przy czym dowodami, o których mowa, są referencje bądź inne dokumenty sporządzone</w:t>
      </w:r>
      <w:r w:rsidR="006C4BCD">
        <w:rPr>
          <w:rFonts w:ascii="Times New Roman" w:hAnsi="Times New Roman"/>
        </w:rPr>
        <w:t xml:space="preserve"> </w:t>
      </w:r>
      <w:r w:rsidR="00312CB4" w:rsidRPr="00312CB4">
        <w:rPr>
          <w:rStyle w:val="markedcontent"/>
          <w:rFonts w:ascii="Times New Roman" w:hAnsi="Times New Roman"/>
        </w:rPr>
        <w:t xml:space="preserve">przez podmiot, na rzecz którego usługi zostały wykonane, a w przypadku świadczeń </w:t>
      </w:r>
      <w:r w:rsidR="00312CB4" w:rsidRPr="00312CB4">
        <w:rPr>
          <w:rStyle w:val="markedcontent"/>
          <w:rFonts w:ascii="Times New Roman" w:hAnsi="Times New Roman"/>
        </w:rPr>
        <w:lastRenderedPageBreak/>
        <w:t>powtarzających się</w:t>
      </w:r>
      <w:r w:rsidR="00312CB4" w:rsidRPr="00312CB4">
        <w:rPr>
          <w:rFonts w:ascii="Times New Roman" w:hAnsi="Times New Roman"/>
        </w:rPr>
        <w:t xml:space="preserve"> </w:t>
      </w:r>
      <w:r w:rsidR="00312CB4" w:rsidRPr="00312CB4">
        <w:rPr>
          <w:rStyle w:val="markedcontent"/>
          <w:rFonts w:ascii="Times New Roman" w:hAnsi="Times New Roman"/>
        </w:rPr>
        <w:t xml:space="preserve">lub ciągłych są </w:t>
      </w:r>
      <w:r w:rsidR="006C4BCD">
        <w:rPr>
          <w:rStyle w:val="markedcontent"/>
          <w:rFonts w:ascii="Times New Roman" w:hAnsi="Times New Roman"/>
        </w:rPr>
        <w:t xml:space="preserve">nadal </w:t>
      </w:r>
      <w:r w:rsidR="00312CB4" w:rsidRPr="00312CB4">
        <w:rPr>
          <w:rStyle w:val="markedcontent"/>
          <w:rFonts w:ascii="Times New Roman" w:hAnsi="Times New Roman"/>
        </w:rPr>
        <w:t>wykonywane</w:t>
      </w:r>
      <w:r w:rsidR="006C4BCD">
        <w:rPr>
          <w:rStyle w:val="markedcontent"/>
          <w:rFonts w:ascii="Times New Roman" w:hAnsi="Times New Roman"/>
        </w:rPr>
        <w:t xml:space="preserve"> i zostały zrealizowane w zakresie wymaganym przez Zamawiającego, a jeżeli W</w:t>
      </w:r>
      <w:r w:rsidR="00312CB4" w:rsidRPr="00312CB4">
        <w:rPr>
          <w:rStyle w:val="markedcontent"/>
          <w:rFonts w:ascii="Times New Roman" w:hAnsi="Times New Roman"/>
        </w:rPr>
        <w:t xml:space="preserve">ykonawca z przyczyn niezależnych </w:t>
      </w:r>
      <w:r w:rsidR="00651931">
        <w:rPr>
          <w:rStyle w:val="markedcontent"/>
          <w:rFonts w:ascii="Times New Roman" w:hAnsi="Times New Roman"/>
        </w:rPr>
        <w:br/>
      </w:r>
      <w:r w:rsidR="00312CB4" w:rsidRPr="00312CB4">
        <w:rPr>
          <w:rStyle w:val="markedcontent"/>
          <w:rFonts w:ascii="Times New Roman" w:hAnsi="Times New Roman"/>
        </w:rPr>
        <w:t>od niego</w:t>
      </w:r>
      <w:r w:rsidR="006C4BCD">
        <w:rPr>
          <w:rStyle w:val="markedcontent"/>
          <w:rFonts w:ascii="Times New Roman" w:hAnsi="Times New Roman"/>
        </w:rPr>
        <w:t>,</w:t>
      </w:r>
      <w:r w:rsidR="00312CB4" w:rsidRPr="00312CB4">
        <w:rPr>
          <w:rStyle w:val="markedcontent"/>
          <w:rFonts w:ascii="Times New Roman" w:hAnsi="Times New Roman"/>
        </w:rPr>
        <w:t xml:space="preserve"> nie jest w stanie uzyskać tych</w:t>
      </w:r>
      <w:r w:rsidR="00312CB4" w:rsidRPr="00312CB4">
        <w:rPr>
          <w:rFonts w:ascii="Times New Roman" w:hAnsi="Times New Roman"/>
        </w:rPr>
        <w:t xml:space="preserve"> </w:t>
      </w:r>
      <w:r w:rsidR="006C4BCD">
        <w:rPr>
          <w:rStyle w:val="markedcontent"/>
          <w:rFonts w:ascii="Times New Roman" w:hAnsi="Times New Roman"/>
        </w:rPr>
        <w:t>dokumentów – oświadczenie W</w:t>
      </w:r>
      <w:r w:rsidR="00312CB4" w:rsidRPr="00312CB4">
        <w:rPr>
          <w:rStyle w:val="markedcontent"/>
          <w:rFonts w:ascii="Times New Roman" w:hAnsi="Times New Roman"/>
        </w:rPr>
        <w:t xml:space="preserve">ykonawcy; </w:t>
      </w:r>
      <w:r w:rsidR="00651931">
        <w:rPr>
          <w:rStyle w:val="markedcontent"/>
          <w:rFonts w:ascii="Times New Roman" w:hAnsi="Times New Roman"/>
        </w:rPr>
        <w:br/>
      </w:r>
      <w:r w:rsidR="00312CB4" w:rsidRPr="00312CB4">
        <w:rPr>
          <w:rStyle w:val="markedcontent"/>
          <w:rFonts w:ascii="Times New Roman" w:hAnsi="Times New Roman"/>
        </w:rPr>
        <w:t>w przypadku świadczeń powtarzających się lub</w:t>
      </w:r>
      <w:r w:rsidR="00312CB4">
        <w:rPr>
          <w:rStyle w:val="markedcontent"/>
          <w:rFonts w:ascii="Arial" w:hAnsi="Arial" w:cs="Arial"/>
        </w:rPr>
        <w:t xml:space="preserve"> </w:t>
      </w:r>
      <w:r w:rsidR="006C4BCD">
        <w:rPr>
          <w:rStyle w:val="markedcontent"/>
          <w:rFonts w:ascii="Times New Roman" w:hAnsi="Times New Roman"/>
        </w:rPr>
        <w:t>ciągłych nadal wykonywa</w:t>
      </w:r>
      <w:r w:rsidR="00312CB4" w:rsidRPr="00312CB4">
        <w:rPr>
          <w:rStyle w:val="markedcontent"/>
          <w:rFonts w:ascii="Times New Roman" w:hAnsi="Times New Roman"/>
        </w:rPr>
        <w:t>nych</w:t>
      </w:r>
      <w:r w:rsidR="006C4BCD">
        <w:rPr>
          <w:rStyle w:val="markedcontent"/>
          <w:rFonts w:ascii="Times New Roman" w:hAnsi="Times New Roman"/>
        </w:rPr>
        <w:t>,</w:t>
      </w:r>
      <w:r w:rsidR="00312CB4" w:rsidRPr="00312CB4">
        <w:rPr>
          <w:rStyle w:val="markedcontent"/>
          <w:rFonts w:ascii="Times New Roman" w:hAnsi="Times New Roman"/>
        </w:rPr>
        <w:t xml:space="preserve"> referencje bądź inne </w:t>
      </w:r>
      <w:r w:rsidR="00312CB4" w:rsidRPr="00312CB4">
        <w:rPr>
          <w:rStyle w:val="markedcontent"/>
          <w:rFonts w:ascii="Times New Roman" w:hAnsi="Times New Roman"/>
          <w:b/>
          <w:bCs/>
        </w:rPr>
        <w:t>dokumenty potwierdzające ich należyte wykonywanie powinny być wystawione w okresie</w:t>
      </w:r>
      <w:r w:rsidR="00312CB4">
        <w:rPr>
          <w:rFonts w:ascii="Times New Roman" w:hAnsi="Times New Roman"/>
          <w:b/>
          <w:bCs/>
        </w:rPr>
        <w:t xml:space="preserve"> </w:t>
      </w:r>
      <w:r w:rsidR="00312CB4" w:rsidRPr="00312CB4">
        <w:rPr>
          <w:rStyle w:val="markedcontent"/>
          <w:rFonts w:ascii="Times New Roman" w:hAnsi="Times New Roman"/>
          <w:b/>
          <w:bCs/>
        </w:rPr>
        <w:t>ostatnich 3 miesięcy</w:t>
      </w:r>
      <w:r w:rsidR="00312CB4">
        <w:rPr>
          <w:rStyle w:val="markedcontent"/>
          <w:rFonts w:ascii="Times New Roman" w:hAnsi="Times New Roman"/>
          <w:b/>
          <w:bCs/>
        </w:rPr>
        <w:t>,</w:t>
      </w:r>
    </w:p>
    <w:p w14:paraId="36152EA7" w14:textId="1FAAD8E8" w:rsidR="008B7E5B" w:rsidRPr="00F24581" w:rsidRDefault="008B7E5B" w:rsidP="00EF36E1">
      <w:pPr>
        <w:numPr>
          <w:ilvl w:val="0"/>
          <w:numId w:val="17"/>
        </w:numPr>
        <w:tabs>
          <w:tab w:val="left" w:pos="664"/>
        </w:tabs>
        <w:spacing w:after="0" w:line="276" w:lineRule="auto"/>
        <w:ind w:left="1134" w:right="125" w:hanging="283"/>
        <w:contextualSpacing/>
        <w:jc w:val="both"/>
        <w:rPr>
          <w:rFonts w:ascii="Times New Roman" w:hAnsi="Times New Roman"/>
          <w:b/>
          <w:bCs/>
          <w:lang w:eastAsia="zh-CN"/>
        </w:rPr>
      </w:pPr>
      <w:r w:rsidRPr="00F24581">
        <w:rPr>
          <w:rFonts w:ascii="Times New Roman" w:hAnsi="Times New Roman"/>
          <w:b/>
          <w:bCs/>
          <w:lang w:eastAsia="zh-CN"/>
        </w:rPr>
        <w:t>będzie dysponował w realizacji zamówienia osob</w:t>
      </w:r>
      <w:r w:rsidR="00C15589" w:rsidRPr="00F24581">
        <w:rPr>
          <w:rFonts w:ascii="Times New Roman" w:hAnsi="Times New Roman"/>
          <w:b/>
          <w:bCs/>
          <w:lang w:eastAsia="zh-CN"/>
        </w:rPr>
        <w:t>ami:</w:t>
      </w:r>
    </w:p>
    <w:p w14:paraId="452A046B" w14:textId="76BCEC32" w:rsidR="00F24581" w:rsidRPr="0057241B" w:rsidRDefault="006C4BCD" w:rsidP="00EF36E1">
      <w:pPr>
        <w:pStyle w:val="Akapitzlist"/>
        <w:numPr>
          <w:ilvl w:val="0"/>
          <w:numId w:val="31"/>
        </w:numPr>
        <w:suppressAutoHyphens w:val="0"/>
        <w:spacing w:line="276" w:lineRule="auto"/>
        <w:ind w:left="1560" w:hanging="425"/>
        <w:jc w:val="both"/>
        <w:rPr>
          <w:rFonts w:ascii="Times New Roman" w:hAnsi="Times New Roman"/>
        </w:rPr>
      </w:pPr>
      <w:r w:rsidRPr="0057241B">
        <w:rPr>
          <w:rFonts w:ascii="Times New Roman" w:hAnsi="Times New Roman"/>
        </w:rPr>
        <w:t xml:space="preserve">jedną </w:t>
      </w:r>
      <w:r w:rsidR="00F24581" w:rsidRPr="0057241B">
        <w:rPr>
          <w:rFonts w:ascii="Times New Roman" w:hAnsi="Times New Roman"/>
        </w:rPr>
        <w:t>osobą</w:t>
      </w:r>
      <w:r w:rsidRPr="0057241B">
        <w:rPr>
          <w:rFonts w:ascii="Times New Roman" w:hAnsi="Times New Roman"/>
        </w:rPr>
        <w:t>,</w:t>
      </w:r>
      <w:r w:rsidR="00F24581" w:rsidRPr="0057241B">
        <w:rPr>
          <w:rFonts w:ascii="Times New Roman" w:hAnsi="Times New Roman"/>
        </w:rPr>
        <w:t xml:space="preserve"> posiadającą uprawnienia budowlane bez ograniczeń</w:t>
      </w:r>
      <w:r w:rsidRPr="0057241B">
        <w:rPr>
          <w:rFonts w:ascii="Times New Roman" w:hAnsi="Times New Roman"/>
        </w:rPr>
        <w:t>,</w:t>
      </w:r>
      <w:r w:rsidR="00F24581" w:rsidRPr="0057241B">
        <w:rPr>
          <w:rFonts w:ascii="Times New Roman" w:hAnsi="Times New Roman"/>
        </w:rPr>
        <w:t xml:space="preserve"> do projektowania </w:t>
      </w:r>
      <w:r w:rsidR="00F32244">
        <w:rPr>
          <w:rFonts w:ascii="Times New Roman" w:hAnsi="Times New Roman"/>
        </w:rPr>
        <w:br/>
      </w:r>
      <w:r w:rsidR="00F24581" w:rsidRPr="0057241B">
        <w:rPr>
          <w:rFonts w:ascii="Times New Roman" w:hAnsi="Times New Roman"/>
        </w:rPr>
        <w:t>w specjalności architektonicznej</w:t>
      </w:r>
      <w:r w:rsidRPr="0057241B">
        <w:rPr>
          <w:rFonts w:ascii="Times New Roman" w:hAnsi="Times New Roman"/>
        </w:rPr>
        <w:t>,</w:t>
      </w:r>
      <w:r w:rsidR="00F24581" w:rsidRPr="0057241B">
        <w:rPr>
          <w:rFonts w:ascii="Times New Roman" w:hAnsi="Times New Roman"/>
        </w:rPr>
        <w:t xml:space="preserve"> z co najmniej 5-letnim doświadczeniem zawodowym w pełnieniu samodzielnej </w:t>
      </w:r>
      <w:r w:rsidRPr="0057241B">
        <w:rPr>
          <w:rFonts w:ascii="Times New Roman" w:hAnsi="Times New Roman"/>
        </w:rPr>
        <w:t>funkcji technicznej P</w:t>
      </w:r>
      <w:r w:rsidR="00F24581" w:rsidRPr="0057241B">
        <w:rPr>
          <w:rFonts w:ascii="Times New Roman" w:hAnsi="Times New Roman"/>
        </w:rPr>
        <w:t>rojektanta</w:t>
      </w:r>
      <w:r w:rsidRPr="0057241B">
        <w:rPr>
          <w:rFonts w:ascii="Times New Roman" w:hAnsi="Times New Roman"/>
        </w:rPr>
        <w:t>,</w:t>
      </w:r>
      <w:r w:rsidR="00F24581" w:rsidRPr="0057241B">
        <w:rPr>
          <w:rFonts w:ascii="Times New Roman" w:hAnsi="Times New Roman"/>
        </w:rPr>
        <w:t xml:space="preserve"> w zakresie posiadanych uprawnień</w:t>
      </w:r>
      <w:r w:rsidRPr="0057241B">
        <w:rPr>
          <w:rFonts w:ascii="Times New Roman" w:hAnsi="Times New Roman"/>
        </w:rPr>
        <w:t>,</w:t>
      </w:r>
      <w:r w:rsidR="00F24581" w:rsidRPr="0057241B">
        <w:rPr>
          <w:rFonts w:ascii="Times New Roman" w:hAnsi="Times New Roman"/>
        </w:rPr>
        <w:t xml:space="preserve"> licząc od daty ich uzyskania,</w:t>
      </w:r>
    </w:p>
    <w:p w14:paraId="77F868B1" w14:textId="48BE447B" w:rsidR="00F24581" w:rsidRPr="0057241B" w:rsidRDefault="006C4BCD" w:rsidP="00EF36E1">
      <w:pPr>
        <w:pStyle w:val="Akapitzlist"/>
        <w:numPr>
          <w:ilvl w:val="0"/>
          <w:numId w:val="31"/>
        </w:numPr>
        <w:suppressAutoHyphens w:val="0"/>
        <w:spacing w:after="0" w:line="276" w:lineRule="auto"/>
        <w:ind w:left="1560" w:hanging="425"/>
        <w:jc w:val="both"/>
        <w:rPr>
          <w:rFonts w:ascii="Times New Roman" w:hAnsi="Times New Roman"/>
        </w:rPr>
      </w:pPr>
      <w:r w:rsidRPr="0057241B">
        <w:rPr>
          <w:rFonts w:ascii="Times New Roman" w:hAnsi="Times New Roman"/>
        </w:rPr>
        <w:t>jedną</w:t>
      </w:r>
      <w:r w:rsidR="00F24581" w:rsidRPr="0057241B">
        <w:rPr>
          <w:rFonts w:ascii="Times New Roman" w:hAnsi="Times New Roman"/>
        </w:rPr>
        <w:t xml:space="preserve"> osobą</w:t>
      </w:r>
      <w:r w:rsidRPr="0057241B">
        <w:rPr>
          <w:rFonts w:ascii="Times New Roman" w:hAnsi="Times New Roman"/>
        </w:rPr>
        <w:t>,</w:t>
      </w:r>
      <w:r w:rsidR="00F24581" w:rsidRPr="0057241B">
        <w:rPr>
          <w:rFonts w:ascii="Times New Roman" w:hAnsi="Times New Roman"/>
        </w:rPr>
        <w:t xml:space="preserve"> posiadającą uprawnienia budowlane bez ograniczeń</w:t>
      </w:r>
      <w:r w:rsidRPr="0057241B">
        <w:rPr>
          <w:rFonts w:ascii="Times New Roman" w:hAnsi="Times New Roman"/>
        </w:rPr>
        <w:t>,</w:t>
      </w:r>
      <w:r w:rsidR="00F24581" w:rsidRPr="0057241B">
        <w:rPr>
          <w:rFonts w:ascii="Times New Roman" w:hAnsi="Times New Roman"/>
        </w:rPr>
        <w:t xml:space="preserve"> do projektowania </w:t>
      </w:r>
      <w:r w:rsidR="00F32244">
        <w:rPr>
          <w:rFonts w:ascii="Times New Roman" w:hAnsi="Times New Roman"/>
        </w:rPr>
        <w:br/>
      </w:r>
      <w:r w:rsidR="00F24581" w:rsidRPr="0057241B">
        <w:rPr>
          <w:rFonts w:ascii="Times New Roman" w:hAnsi="Times New Roman"/>
        </w:rPr>
        <w:t>w specjalności konstrukcyjno-budowlanej, posiadająca co najmniej 5-letnie doświadczenie z</w:t>
      </w:r>
      <w:r w:rsidR="00C34419" w:rsidRPr="0057241B">
        <w:rPr>
          <w:rFonts w:ascii="Times New Roman" w:hAnsi="Times New Roman"/>
        </w:rPr>
        <w:t>awodowe w pełnieniu samodzielnej</w:t>
      </w:r>
      <w:r w:rsidR="00F24581" w:rsidRPr="0057241B">
        <w:rPr>
          <w:rFonts w:ascii="Times New Roman" w:hAnsi="Times New Roman"/>
        </w:rPr>
        <w:t xml:space="preserve"> funkcji technicznych Projektanta</w:t>
      </w:r>
      <w:r w:rsidRPr="0057241B">
        <w:rPr>
          <w:rFonts w:ascii="Times New Roman" w:hAnsi="Times New Roman"/>
        </w:rPr>
        <w:t>,</w:t>
      </w:r>
      <w:r w:rsidR="00F24581" w:rsidRPr="0057241B">
        <w:rPr>
          <w:rFonts w:ascii="Times New Roman" w:hAnsi="Times New Roman"/>
        </w:rPr>
        <w:t xml:space="preserve"> w zakresie posiadanych uprawnień</w:t>
      </w:r>
      <w:r w:rsidR="00C34419" w:rsidRPr="0057241B">
        <w:rPr>
          <w:rFonts w:ascii="Times New Roman" w:hAnsi="Times New Roman"/>
        </w:rPr>
        <w:t>,</w:t>
      </w:r>
      <w:r w:rsidR="00F24581" w:rsidRPr="0057241B">
        <w:rPr>
          <w:rFonts w:ascii="Times New Roman" w:hAnsi="Times New Roman"/>
        </w:rPr>
        <w:t xml:space="preserve"> licząc od daty ich uzyskania oraz posiadającą doświadczenie zawodowe w zakresie zaprojektowania budowy lub przebudowy co najmniej dwóch budynków użyteczności publicznej o powierzchni użytkowej minimum 1.000,00 m </w:t>
      </w:r>
      <w:r w:rsidR="00F24581" w:rsidRPr="0057241B">
        <w:t xml:space="preserve">² </w:t>
      </w:r>
      <w:r w:rsidR="00F24581" w:rsidRPr="0057241B">
        <w:rPr>
          <w:rFonts w:ascii="Times New Roman" w:hAnsi="Times New Roman"/>
        </w:rPr>
        <w:t xml:space="preserve">; </w:t>
      </w:r>
    </w:p>
    <w:p w14:paraId="0FD536C1" w14:textId="46560883" w:rsidR="00F24581" w:rsidRPr="0057241B" w:rsidRDefault="00C34419" w:rsidP="00EF36E1">
      <w:pPr>
        <w:pStyle w:val="Akapitzlist"/>
        <w:numPr>
          <w:ilvl w:val="0"/>
          <w:numId w:val="31"/>
        </w:numPr>
        <w:suppressAutoHyphens w:val="0"/>
        <w:spacing w:after="0" w:line="276" w:lineRule="auto"/>
        <w:ind w:left="1560" w:hanging="425"/>
        <w:jc w:val="both"/>
        <w:rPr>
          <w:rFonts w:ascii="Times New Roman" w:hAnsi="Times New Roman"/>
        </w:rPr>
      </w:pPr>
      <w:r w:rsidRPr="0057241B">
        <w:rPr>
          <w:rFonts w:ascii="Times New Roman" w:hAnsi="Times New Roman"/>
        </w:rPr>
        <w:t>jedną</w:t>
      </w:r>
      <w:r w:rsidR="00F24581" w:rsidRPr="0057241B">
        <w:rPr>
          <w:rFonts w:ascii="Times New Roman" w:hAnsi="Times New Roman"/>
        </w:rPr>
        <w:t xml:space="preserve"> osobą</w:t>
      </w:r>
      <w:r w:rsidRPr="0057241B">
        <w:rPr>
          <w:rFonts w:ascii="Times New Roman" w:hAnsi="Times New Roman"/>
        </w:rPr>
        <w:t>,</w:t>
      </w:r>
      <w:r w:rsidR="00F24581" w:rsidRPr="0057241B">
        <w:rPr>
          <w:rFonts w:ascii="Times New Roman" w:hAnsi="Times New Roman"/>
        </w:rPr>
        <w:t xml:space="preserve"> posiadającą uprawnienia budowlane bez ograniczeń</w:t>
      </w:r>
      <w:r w:rsidRPr="0057241B">
        <w:rPr>
          <w:rFonts w:ascii="Times New Roman" w:hAnsi="Times New Roman"/>
        </w:rPr>
        <w:t>,</w:t>
      </w:r>
      <w:r w:rsidR="00F24581" w:rsidRPr="0057241B">
        <w:rPr>
          <w:rFonts w:ascii="Times New Roman" w:hAnsi="Times New Roman"/>
        </w:rPr>
        <w:t xml:space="preserve"> do projektowania </w:t>
      </w:r>
      <w:r w:rsidR="00F32244">
        <w:rPr>
          <w:rFonts w:ascii="Times New Roman" w:hAnsi="Times New Roman"/>
        </w:rPr>
        <w:br/>
      </w:r>
      <w:r w:rsidR="00F24581" w:rsidRPr="0057241B">
        <w:rPr>
          <w:rFonts w:ascii="Times New Roman" w:hAnsi="Times New Roman"/>
        </w:rPr>
        <w:t>w specjalności instalacyjnej w zakresie sieci, instalacji i urządzeń cieplnych, wentylacyjnych, gazowych, wodociągowych i kanalizacyjnych oraz posiadająca co najmniej 5-letnie doświadczenie zawodowe w pełnieniu samodzielnej funkcji technicznej Projektanta</w:t>
      </w:r>
      <w:r w:rsidR="0057241B" w:rsidRPr="0057241B">
        <w:rPr>
          <w:rFonts w:ascii="Times New Roman" w:hAnsi="Times New Roman"/>
        </w:rPr>
        <w:t>,</w:t>
      </w:r>
      <w:r w:rsidR="00F24581" w:rsidRPr="0057241B">
        <w:rPr>
          <w:rFonts w:ascii="Times New Roman" w:hAnsi="Times New Roman"/>
        </w:rPr>
        <w:t xml:space="preserve"> w zakresie posiadanych uprawnień</w:t>
      </w:r>
      <w:r w:rsidR="0057241B" w:rsidRPr="0057241B">
        <w:rPr>
          <w:rFonts w:ascii="Times New Roman" w:hAnsi="Times New Roman"/>
        </w:rPr>
        <w:t>,</w:t>
      </w:r>
      <w:r w:rsidR="00F24581" w:rsidRPr="0057241B">
        <w:rPr>
          <w:rFonts w:ascii="Times New Roman" w:hAnsi="Times New Roman"/>
        </w:rPr>
        <w:t xml:space="preserve"> licząc od daty ich uzyskania,</w:t>
      </w:r>
    </w:p>
    <w:p w14:paraId="01A245AF" w14:textId="7CC2EE96" w:rsidR="00F24581" w:rsidRPr="0057241B" w:rsidRDefault="0057241B" w:rsidP="00EF36E1">
      <w:pPr>
        <w:pStyle w:val="Akapitzlist"/>
        <w:numPr>
          <w:ilvl w:val="0"/>
          <w:numId w:val="31"/>
        </w:numPr>
        <w:suppressAutoHyphens w:val="0"/>
        <w:spacing w:line="276" w:lineRule="auto"/>
        <w:ind w:left="1560" w:hanging="425"/>
        <w:jc w:val="both"/>
        <w:rPr>
          <w:rFonts w:ascii="Times New Roman" w:hAnsi="Times New Roman"/>
        </w:rPr>
      </w:pPr>
      <w:r w:rsidRPr="0057241B">
        <w:rPr>
          <w:rFonts w:ascii="Times New Roman" w:hAnsi="Times New Roman"/>
        </w:rPr>
        <w:t xml:space="preserve">jedną </w:t>
      </w:r>
      <w:r w:rsidR="00F24581" w:rsidRPr="0057241B">
        <w:rPr>
          <w:rFonts w:ascii="Times New Roman" w:hAnsi="Times New Roman"/>
        </w:rPr>
        <w:t>osobą</w:t>
      </w:r>
      <w:r w:rsidRPr="0057241B">
        <w:rPr>
          <w:rFonts w:ascii="Times New Roman" w:hAnsi="Times New Roman"/>
        </w:rPr>
        <w:t>,</w:t>
      </w:r>
      <w:r w:rsidR="00F24581" w:rsidRPr="0057241B">
        <w:rPr>
          <w:rFonts w:ascii="Times New Roman" w:hAnsi="Times New Roman"/>
        </w:rPr>
        <w:t xml:space="preserve"> posiadającą uprawnienia budowlane bez ograniczeń</w:t>
      </w:r>
      <w:r w:rsidRPr="0057241B">
        <w:rPr>
          <w:rFonts w:ascii="Times New Roman" w:hAnsi="Times New Roman"/>
        </w:rPr>
        <w:t>,</w:t>
      </w:r>
      <w:r w:rsidR="00F24581" w:rsidRPr="0057241B">
        <w:rPr>
          <w:rFonts w:ascii="Times New Roman" w:hAnsi="Times New Roman"/>
        </w:rPr>
        <w:t xml:space="preserve"> do projektowania </w:t>
      </w:r>
      <w:r w:rsidR="00F32244">
        <w:rPr>
          <w:rFonts w:ascii="Times New Roman" w:hAnsi="Times New Roman"/>
        </w:rPr>
        <w:br/>
      </w:r>
      <w:r w:rsidR="00F24581" w:rsidRPr="0057241B">
        <w:rPr>
          <w:rFonts w:ascii="Times New Roman" w:hAnsi="Times New Roman"/>
        </w:rPr>
        <w:t xml:space="preserve">w specjalności instalacyjnej w zakresie sieci, instalacji i urządzeń elektrycznych </w:t>
      </w:r>
      <w:r w:rsidR="00F32244">
        <w:rPr>
          <w:rFonts w:ascii="Times New Roman" w:hAnsi="Times New Roman"/>
        </w:rPr>
        <w:br/>
      </w:r>
      <w:r w:rsidR="00F24581" w:rsidRPr="0057241B">
        <w:rPr>
          <w:rFonts w:ascii="Times New Roman" w:hAnsi="Times New Roman"/>
        </w:rPr>
        <w:t>i elektroenergetycznych oraz posiadająca co najmniej 5-letnie doświadczenie zawodowe w pełnieniu samodzielnej funkcji technicznej Projektanta</w:t>
      </w:r>
      <w:r>
        <w:rPr>
          <w:rFonts w:ascii="Times New Roman" w:hAnsi="Times New Roman"/>
        </w:rPr>
        <w:t>,</w:t>
      </w:r>
      <w:r w:rsidR="00F24581" w:rsidRPr="0057241B">
        <w:rPr>
          <w:rFonts w:ascii="Times New Roman" w:hAnsi="Times New Roman"/>
        </w:rPr>
        <w:t xml:space="preserve"> w zakresie posiadanych uprawnień</w:t>
      </w:r>
      <w:r>
        <w:rPr>
          <w:rFonts w:ascii="Times New Roman" w:hAnsi="Times New Roman"/>
        </w:rPr>
        <w:t>,</w:t>
      </w:r>
      <w:r w:rsidR="00F24581" w:rsidRPr="0057241B">
        <w:rPr>
          <w:rFonts w:ascii="Times New Roman" w:hAnsi="Times New Roman"/>
        </w:rPr>
        <w:t xml:space="preserve"> licząc od daty ich uzyskania, </w:t>
      </w:r>
    </w:p>
    <w:p w14:paraId="05C1214C" w14:textId="2D6ADD15" w:rsidR="0057241B" w:rsidRDefault="0057241B" w:rsidP="00EF36E1">
      <w:pPr>
        <w:pStyle w:val="Akapitzlist"/>
        <w:numPr>
          <w:ilvl w:val="0"/>
          <w:numId w:val="31"/>
        </w:numPr>
        <w:suppressAutoHyphens w:val="0"/>
        <w:spacing w:line="276" w:lineRule="auto"/>
        <w:ind w:left="1560" w:hanging="425"/>
        <w:jc w:val="both"/>
        <w:rPr>
          <w:rFonts w:ascii="Times New Roman" w:hAnsi="Times New Roman"/>
        </w:rPr>
      </w:pPr>
      <w:r>
        <w:rPr>
          <w:rFonts w:ascii="Times New Roman" w:hAnsi="Times New Roman"/>
        </w:rPr>
        <w:t xml:space="preserve">jedną </w:t>
      </w:r>
      <w:r w:rsidR="00F24581" w:rsidRPr="00F24581">
        <w:rPr>
          <w:rFonts w:ascii="Times New Roman" w:hAnsi="Times New Roman"/>
        </w:rPr>
        <w:t>osobą</w:t>
      </w:r>
      <w:r>
        <w:rPr>
          <w:rFonts w:ascii="Times New Roman" w:hAnsi="Times New Roman"/>
        </w:rPr>
        <w:t>,</w:t>
      </w:r>
      <w:r w:rsidR="00F24581" w:rsidRPr="00F24581">
        <w:rPr>
          <w:rFonts w:ascii="Times New Roman" w:hAnsi="Times New Roman"/>
        </w:rPr>
        <w:t xml:space="preserve"> posiadającą uprawnienia budowlane bez ograniczeń</w:t>
      </w:r>
      <w:r>
        <w:rPr>
          <w:rFonts w:ascii="Times New Roman" w:hAnsi="Times New Roman"/>
        </w:rPr>
        <w:t>,</w:t>
      </w:r>
      <w:r w:rsidR="00F24581" w:rsidRPr="00F24581">
        <w:rPr>
          <w:rFonts w:ascii="Times New Roman" w:hAnsi="Times New Roman"/>
        </w:rPr>
        <w:t xml:space="preserve"> do projektowania </w:t>
      </w:r>
      <w:r w:rsidR="00F32244">
        <w:rPr>
          <w:rFonts w:ascii="Times New Roman" w:hAnsi="Times New Roman"/>
        </w:rPr>
        <w:br/>
      </w:r>
      <w:r w:rsidR="00F24581" w:rsidRPr="00F24581">
        <w:rPr>
          <w:rFonts w:ascii="Times New Roman" w:hAnsi="Times New Roman"/>
        </w:rPr>
        <w:t>w specjalności instalacyjnej w zakresie sieci, instalacji i urządzeń telekomunikacyjnych oraz posiadająca co najmniej 5-letnie doświadczenie zawodowe w pełnieniu samodzielnej funkcji technicznej Projektanta</w:t>
      </w:r>
      <w:r>
        <w:rPr>
          <w:rFonts w:ascii="Times New Roman" w:hAnsi="Times New Roman"/>
        </w:rPr>
        <w:t>,</w:t>
      </w:r>
      <w:r w:rsidR="00F24581" w:rsidRPr="00F24581">
        <w:rPr>
          <w:rFonts w:ascii="Times New Roman" w:hAnsi="Times New Roman"/>
        </w:rPr>
        <w:t xml:space="preserve"> w zakresie posiadanych uprawnień</w:t>
      </w:r>
      <w:r>
        <w:rPr>
          <w:rFonts w:ascii="Times New Roman" w:hAnsi="Times New Roman"/>
        </w:rPr>
        <w:t>,</w:t>
      </w:r>
      <w:r w:rsidR="00F24581" w:rsidRPr="00F24581">
        <w:rPr>
          <w:rFonts w:ascii="Times New Roman" w:hAnsi="Times New Roman"/>
        </w:rPr>
        <w:t xml:space="preserve"> licząc od daty ich uzyskania, </w:t>
      </w:r>
    </w:p>
    <w:p w14:paraId="49580D8F" w14:textId="4DB0AC0F" w:rsidR="00F24581" w:rsidRPr="00F24581" w:rsidRDefault="0057241B" w:rsidP="00EF36E1">
      <w:pPr>
        <w:pStyle w:val="Akapitzlist"/>
        <w:numPr>
          <w:ilvl w:val="0"/>
          <w:numId w:val="31"/>
        </w:numPr>
        <w:suppressAutoHyphens w:val="0"/>
        <w:spacing w:after="0" w:line="276" w:lineRule="auto"/>
        <w:ind w:left="1560" w:hanging="425"/>
        <w:jc w:val="both"/>
        <w:rPr>
          <w:rFonts w:ascii="Times New Roman" w:hAnsi="Times New Roman"/>
        </w:rPr>
      </w:pPr>
      <w:r>
        <w:rPr>
          <w:rFonts w:ascii="Times New Roman" w:hAnsi="Times New Roman"/>
        </w:rPr>
        <w:t>jedną</w:t>
      </w:r>
      <w:r w:rsidR="00F24581" w:rsidRPr="00F24581">
        <w:rPr>
          <w:rFonts w:ascii="Times New Roman" w:hAnsi="Times New Roman"/>
        </w:rPr>
        <w:t xml:space="preserve"> osobą</w:t>
      </w:r>
      <w:r>
        <w:rPr>
          <w:rFonts w:ascii="Times New Roman" w:hAnsi="Times New Roman"/>
        </w:rPr>
        <w:t>,</w:t>
      </w:r>
      <w:r w:rsidR="00F24581" w:rsidRPr="00F24581">
        <w:rPr>
          <w:rFonts w:ascii="Times New Roman" w:hAnsi="Times New Roman"/>
        </w:rPr>
        <w:t xml:space="preserve"> posiadającą min. 5-letnie doświadczenie zawodowe przy sporządzaniu dokumentacji kosztorysowej. </w:t>
      </w:r>
    </w:p>
    <w:p w14:paraId="7A61B1E8" w14:textId="77777777" w:rsidR="0057241B" w:rsidRDefault="00F24581" w:rsidP="00EF36E1">
      <w:pPr>
        <w:numPr>
          <w:ilvl w:val="0"/>
          <w:numId w:val="22"/>
        </w:numPr>
        <w:tabs>
          <w:tab w:val="clear" w:pos="720"/>
        </w:tabs>
        <w:spacing w:after="0" w:line="276" w:lineRule="auto"/>
        <w:ind w:left="426" w:hanging="426"/>
        <w:jc w:val="both"/>
        <w:textAlignment w:val="baseline"/>
        <w:rPr>
          <w:rFonts w:ascii="Times New Roman" w:hAnsi="Times New Roman"/>
        </w:rPr>
      </w:pPr>
      <w:r w:rsidRPr="00F24581">
        <w:rPr>
          <w:rFonts w:ascii="Times New Roman" w:hAnsi="Times New Roman"/>
        </w:rPr>
        <w:t xml:space="preserve">Zamawiający dopuszcza łączenie funkcji osób wymienionych powyżej. </w:t>
      </w:r>
    </w:p>
    <w:p w14:paraId="53ECF96F" w14:textId="05996BDB" w:rsidR="00F24581" w:rsidRPr="0057241B" w:rsidRDefault="00F24581" w:rsidP="00EF36E1">
      <w:pPr>
        <w:numPr>
          <w:ilvl w:val="0"/>
          <w:numId w:val="22"/>
        </w:numPr>
        <w:tabs>
          <w:tab w:val="clear" w:pos="720"/>
          <w:tab w:val="num" w:pos="426"/>
        </w:tabs>
        <w:spacing w:after="0" w:line="276" w:lineRule="auto"/>
        <w:ind w:left="426" w:hanging="426"/>
        <w:jc w:val="both"/>
        <w:textAlignment w:val="baseline"/>
        <w:rPr>
          <w:rFonts w:ascii="Times New Roman" w:hAnsi="Times New Roman"/>
        </w:rPr>
      </w:pPr>
      <w:r w:rsidRPr="0057241B">
        <w:rPr>
          <w:rFonts w:ascii="Times New Roman" w:hAnsi="Times New Roman"/>
        </w:rPr>
        <w:t>Wskazane powyżej uprawnienia budowlane musza być zgodne z ustawa z dnia 07 lipca 1994 r. P</w:t>
      </w:r>
      <w:r w:rsidR="0057241B">
        <w:rPr>
          <w:rFonts w:ascii="Times New Roman" w:hAnsi="Times New Roman"/>
        </w:rPr>
        <w:t>rawo budowlane (tj. Dz. U. z 2023</w:t>
      </w:r>
      <w:r w:rsidRPr="0057241B">
        <w:rPr>
          <w:rFonts w:ascii="Times New Roman" w:hAnsi="Times New Roman"/>
        </w:rPr>
        <w:t xml:space="preserve"> r., poz. </w:t>
      </w:r>
      <w:r w:rsidR="0057241B">
        <w:rPr>
          <w:rFonts w:ascii="Times New Roman" w:hAnsi="Times New Roman"/>
        </w:rPr>
        <w:t>682</w:t>
      </w:r>
      <w:r w:rsidRPr="0057241B">
        <w:rPr>
          <w:rFonts w:ascii="Times New Roman" w:hAnsi="Times New Roman"/>
        </w:rPr>
        <w:t xml:space="preserve">) oraz Rozporządzeniem Ministra Infrastruktury </w:t>
      </w:r>
      <w:r w:rsidR="00F32244">
        <w:rPr>
          <w:rFonts w:ascii="Times New Roman" w:hAnsi="Times New Roman"/>
        </w:rPr>
        <w:br/>
      </w:r>
      <w:r w:rsidRPr="0057241B">
        <w:rPr>
          <w:rFonts w:ascii="Times New Roman" w:hAnsi="Times New Roman"/>
        </w:rPr>
        <w:t xml:space="preserve">i Rozwoju z dnia 11 września 2014 r. w sprawie samodzielnych funkcji technicznych </w:t>
      </w:r>
      <w:r w:rsidR="0057241B">
        <w:rPr>
          <w:rFonts w:ascii="Times New Roman" w:hAnsi="Times New Roman"/>
        </w:rPr>
        <w:br/>
      </w:r>
      <w:r w:rsidRPr="0057241B">
        <w:rPr>
          <w:rFonts w:ascii="Times New Roman" w:hAnsi="Times New Roman"/>
        </w:rPr>
        <w:t xml:space="preserve">w budownictwie (Dz. U. z 2014 r. poz. 1278) lub odpowiadającym im ważnym uprawnieniom budowlanym, wydanym na podstawie uprzednio obowiązujących przepisów prawa lub odpowiednich przepisów obowiązujących na terenie kraju, z którego pochodzi dana osoba, które w zakresie objętym zamówieniem pozwalać będą na pełnienie samodzielnych funkcji technicznych w budownictwie w ww. specjalnościach. </w:t>
      </w:r>
    </w:p>
    <w:p w14:paraId="5EF6E518" w14:textId="77777777" w:rsidR="008B7E5B" w:rsidRPr="00285F21" w:rsidRDefault="008B7E5B" w:rsidP="00EF36E1">
      <w:pPr>
        <w:numPr>
          <w:ilvl w:val="0"/>
          <w:numId w:val="22"/>
        </w:numPr>
        <w:tabs>
          <w:tab w:val="clear" w:pos="720"/>
          <w:tab w:val="num" w:pos="426"/>
        </w:tabs>
        <w:spacing w:after="0" w:line="276" w:lineRule="auto"/>
        <w:ind w:left="426" w:hanging="426"/>
        <w:jc w:val="both"/>
        <w:textAlignment w:val="baseline"/>
        <w:rPr>
          <w:rFonts w:ascii="Times New Roman" w:hAnsi="Times New Roman"/>
          <w:color w:val="000000"/>
          <w:lang w:eastAsia="pl-PL"/>
        </w:rPr>
      </w:pPr>
      <w:r w:rsidRPr="00285F21">
        <w:rPr>
          <w:rFonts w:ascii="Times New Roman" w:hAnsi="Times New Roman"/>
          <w:color w:val="000000"/>
          <w:lang w:eastAsia="pl-PL"/>
        </w:rPr>
        <w:t>Zamawiający, w stosunku do Wykonawców wspólnie ubiegających się o udzielenie zamówienia,  w odniesieniu do warunku dotyczącego zdolności technicznej lub zawodowej – dopuszcza łączne spełnianie warunku przez Wykonawców.</w:t>
      </w:r>
    </w:p>
    <w:p w14:paraId="40BFB5D7" w14:textId="5F974800" w:rsidR="008B7E5B" w:rsidRDefault="008B7E5B" w:rsidP="00EF36E1">
      <w:pPr>
        <w:numPr>
          <w:ilvl w:val="0"/>
          <w:numId w:val="22"/>
        </w:numPr>
        <w:tabs>
          <w:tab w:val="clear" w:pos="720"/>
          <w:tab w:val="num" w:pos="426"/>
        </w:tabs>
        <w:spacing w:line="276" w:lineRule="auto"/>
        <w:ind w:left="426" w:hanging="426"/>
        <w:jc w:val="both"/>
        <w:textAlignment w:val="baseline"/>
        <w:rPr>
          <w:rFonts w:ascii="Times New Roman" w:hAnsi="Times New Roman"/>
          <w:color w:val="000000"/>
          <w:lang w:eastAsia="pl-PL"/>
        </w:rPr>
      </w:pPr>
      <w:r w:rsidRPr="00285F21">
        <w:rPr>
          <w:rFonts w:ascii="Times New Roman" w:hAnsi="Times New Roman"/>
          <w:color w:val="000000"/>
          <w:lang w:eastAsia="pl-PL"/>
        </w:rPr>
        <w:t>Zam</w:t>
      </w:r>
      <w:r w:rsidR="0057241B">
        <w:rPr>
          <w:rFonts w:ascii="Times New Roman" w:hAnsi="Times New Roman"/>
          <w:color w:val="000000"/>
          <w:lang w:eastAsia="pl-PL"/>
        </w:rPr>
        <w:t>awiający może na każdym etapie P</w:t>
      </w:r>
      <w:r w:rsidRPr="00285F21">
        <w:rPr>
          <w:rFonts w:ascii="Times New Roman" w:hAnsi="Times New Roman"/>
          <w:color w:val="000000"/>
          <w:lang w:eastAsia="pl-PL"/>
        </w:rPr>
        <w:t>ostępowania, uznać, że Wykonawca nie posiada wymaganych zdol</w:t>
      </w:r>
      <w:r w:rsidR="0057241B">
        <w:rPr>
          <w:rFonts w:ascii="Times New Roman" w:hAnsi="Times New Roman"/>
          <w:color w:val="000000"/>
          <w:lang w:eastAsia="pl-PL"/>
        </w:rPr>
        <w:t>ności, jeżeli posiadanie przez W</w:t>
      </w:r>
      <w:r w:rsidRPr="00285F21">
        <w:rPr>
          <w:rFonts w:ascii="Times New Roman" w:hAnsi="Times New Roman"/>
          <w:color w:val="000000"/>
          <w:lang w:eastAsia="pl-PL"/>
        </w:rPr>
        <w:t xml:space="preserve">ykonawcę sprzecznych interesów, </w:t>
      </w:r>
      <w:r w:rsidR="0057241B">
        <w:rPr>
          <w:rFonts w:ascii="Times New Roman" w:hAnsi="Times New Roman"/>
          <w:color w:val="000000"/>
          <w:lang w:eastAsia="pl-PL"/>
        </w:rPr>
        <w:br/>
      </w:r>
      <w:r w:rsidRPr="00285F21">
        <w:rPr>
          <w:rFonts w:ascii="Times New Roman" w:hAnsi="Times New Roman"/>
          <w:color w:val="000000"/>
          <w:lang w:eastAsia="pl-PL"/>
        </w:rPr>
        <w:lastRenderedPageBreak/>
        <w:t>w szczególności zaangażowanie zasob</w:t>
      </w:r>
      <w:r w:rsidR="0057241B">
        <w:rPr>
          <w:rFonts w:ascii="Times New Roman" w:hAnsi="Times New Roman"/>
          <w:color w:val="000000"/>
          <w:lang w:eastAsia="pl-PL"/>
        </w:rPr>
        <w:t>ów technicznych lub zawodowych W</w:t>
      </w:r>
      <w:r w:rsidRPr="00285F21">
        <w:rPr>
          <w:rFonts w:ascii="Times New Roman" w:hAnsi="Times New Roman"/>
          <w:color w:val="000000"/>
          <w:lang w:eastAsia="pl-PL"/>
        </w:rPr>
        <w:t>ykonawcy w in</w:t>
      </w:r>
      <w:r w:rsidR="0057241B">
        <w:rPr>
          <w:rFonts w:ascii="Times New Roman" w:hAnsi="Times New Roman"/>
          <w:color w:val="000000"/>
          <w:lang w:eastAsia="pl-PL"/>
        </w:rPr>
        <w:t>ne przedsięwzięcia gospodarcze W</w:t>
      </w:r>
      <w:r w:rsidRPr="00285F21">
        <w:rPr>
          <w:rFonts w:ascii="Times New Roman" w:hAnsi="Times New Roman"/>
          <w:color w:val="000000"/>
          <w:lang w:eastAsia="pl-PL"/>
        </w:rPr>
        <w:t>ykonawcy</w:t>
      </w:r>
      <w:r w:rsidR="0057241B">
        <w:rPr>
          <w:rFonts w:ascii="Times New Roman" w:hAnsi="Times New Roman"/>
          <w:color w:val="000000"/>
          <w:lang w:eastAsia="pl-PL"/>
        </w:rPr>
        <w:t>,</w:t>
      </w:r>
      <w:r w:rsidRPr="00285F21">
        <w:rPr>
          <w:rFonts w:ascii="Times New Roman" w:hAnsi="Times New Roman"/>
          <w:color w:val="000000"/>
          <w:lang w:eastAsia="pl-PL"/>
        </w:rPr>
        <w:t xml:space="preserve"> może mieć negatywny wpływ na realizację zamówienia.</w:t>
      </w:r>
    </w:p>
    <w:p w14:paraId="15AFD712" w14:textId="634540A0" w:rsidR="008B7E5B" w:rsidRPr="00285F21" w:rsidRDefault="008B7E5B" w:rsidP="00D7100D">
      <w:pPr>
        <w:spacing w:after="0" w:line="276" w:lineRule="auto"/>
        <w:jc w:val="both"/>
        <w:outlineLvl w:val="1"/>
        <w:rPr>
          <w:rFonts w:ascii="Times New Roman" w:hAnsi="Times New Roman"/>
          <w:b/>
          <w:bCs/>
          <w:sz w:val="28"/>
          <w:szCs w:val="28"/>
          <w:lang w:eastAsia="pl-PL"/>
        </w:rPr>
      </w:pPr>
      <w:r w:rsidRPr="00285F21">
        <w:rPr>
          <w:rFonts w:ascii="Times New Roman" w:hAnsi="Times New Roman"/>
          <w:b/>
          <w:color w:val="000000"/>
          <w:sz w:val="28"/>
          <w:szCs w:val="28"/>
          <w:lang w:eastAsia="pl-PL"/>
        </w:rPr>
        <w:t>VI. Pod</w:t>
      </w:r>
      <w:r w:rsidR="0057241B">
        <w:rPr>
          <w:rFonts w:ascii="Times New Roman" w:hAnsi="Times New Roman"/>
          <w:b/>
          <w:color w:val="000000"/>
          <w:sz w:val="28"/>
          <w:szCs w:val="28"/>
          <w:lang w:eastAsia="pl-PL"/>
        </w:rPr>
        <w:t>stawy wykluczenia z P</w:t>
      </w:r>
      <w:r w:rsidRPr="00285F21">
        <w:rPr>
          <w:rFonts w:ascii="Times New Roman" w:hAnsi="Times New Roman"/>
          <w:b/>
          <w:color w:val="000000"/>
          <w:sz w:val="28"/>
          <w:szCs w:val="28"/>
          <w:lang w:eastAsia="pl-PL"/>
        </w:rPr>
        <w:t>ostępowania</w:t>
      </w:r>
    </w:p>
    <w:p w14:paraId="4E593FC3" w14:textId="5B63ABE8" w:rsidR="00F32244" w:rsidRDefault="00F32244" w:rsidP="00EF36E1">
      <w:pPr>
        <w:numPr>
          <w:ilvl w:val="0"/>
          <w:numId w:val="33"/>
        </w:numPr>
        <w:tabs>
          <w:tab w:val="clear" w:pos="720"/>
          <w:tab w:val="num" w:pos="426"/>
        </w:tabs>
        <w:spacing w:after="0" w:line="276" w:lineRule="auto"/>
        <w:ind w:left="426"/>
        <w:jc w:val="both"/>
        <w:textAlignment w:val="baseline"/>
        <w:rPr>
          <w:rFonts w:ascii="Times New Roman" w:hAnsi="Times New Roman"/>
          <w:lang w:eastAsia="pl-PL"/>
        </w:rPr>
      </w:pPr>
      <w:r>
        <w:rPr>
          <w:rFonts w:ascii="Times New Roman" w:hAnsi="Times New Roman"/>
          <w:lang w:eastAsia="pl-PL"/>
        </w:rPr>
        <w:t>Z P</w:t>
      </w:r>
      <w:r w:rsidR="008B7E5B" w:rsidRPr="00285F21">
        <w:rPr>
          <w:rFonts w:ascii="Times New Roman" w:hAnsi="Times New Roman"/>
          <w:lang w:eastAsia="pl-PL"/>
        </w:rPr>
        <w:t xml:space="preserve">ostępowania wyklucza się Wykonawców, w stosunku do których zachodzi którakolwiek </w:t>
      </w:r>
      <w:r>
        <w:rPr>
          <w:rFonts w:ascii="Times New Roman" w:hAnsi="Times New Roman"/>
          <w:lang w:eastAsia="pl-PL"/>
        </w:rPr>
        <w:br/>
      </w:r>
      <w:r w:rsidR="008B7E5B" w:rsidRPr="00285F21">
        <w:rPr>
          <w:rFonts w:ascii="Times New Roman" w:hAnsi="Times New Roman"/>
          <w:lang w:eastAsia="pl-PL"/>
        </w:rPr>
        <w:t>z okoliczności wskazanych:</w:t>
      </w:r>
    </w:p>
    <w:p w14:paraId="794C96DD" w14:textId="52B047B8" w:rsidR="008B7E5B" w:rsidRPr="00F32244" w:rsidRDefault="0057241B" w:rsidP="00EF36E1">
      <w:pPr>
        <w:pStyle w:val="Akapitzlist"/>
        <w:numPr>
          <w:ilvl w:val="0"/>
          <w:numId w:val="23"/>
        </w:numPr>
        <w:spacing w:after="0" w:line="276" w:lineRule="auto"/>
        <w:jc w:val="both"/>
        <w:textAlignment w:val="baseline"/>
        <w:rPr>
          <w:rFonts w:ascii="Times New Roman" w:hAnsi="Times New Roman"/>
          <w:lang w:eastAsia="pl-PL"/>
        </w:rPr>
      </w:pPr>
      <w:r w:rsidRPr="00F32244">
        <w:rPr>
          <w:rFonts w:ascii="Times New Roman" w:hAnsi="Times New Roman"/>
          <w:lang w:eastAsia="pl-PL"/>
        </w:rPr>
        <w:t>w art. 108 ust. 1 U</w:t>
      </w:r>
      <w:r w:rsidR="008B7E5B" w:rsidRPr="00F32244">
        <w:rPr>
          <w:rFonts w:ascii="Times New Roman" w:hAnsi="Times New Roman"/>
          <w:lang w:eastAsia="pl-PL"/>
        </w:rPr>
        <w:t>stawy;</w:t>
      </w:r>
    </w:p>
    <w:p w14:paraId="0A44A57C" w14:textId="1837CC65" w:rsidR="008B7E5B" w:rsidRPr="00285F21" w:rsidRDefault="008B7E5B" w:rsidP="00EF36E1">
      <w:pPr>
        <w:numPr>
          <w:ilvl w:val="0"/>
          <w:numId w:val="23"/>
        </w:numPr>
        <w:spacing w:after="0" w:line="276" w:lineRule="auto"/>
        <w:ind w:right="20"/>
        <w:jc w:val="both"/>
        <w:textAlignment w:val="baseline"/>
        <w:rPr>
          <w:rFonts w:ascii="Times New Roman" w:hAnsi="Times New Roman"/>
          <w:lang w:eastAsia="pl-PL"/>
        </w:rPr>
      </w:pPr>
      <w:r w:rsidRPr="00285F21">
        <w:rPr>
          <w:rFonts w:ascii="Times New Roman" w:hAnsi="Times New Roman"/>
          <w:lang w:eastAsia="pl-PL"/>
        </w:rPr>
        <w:t xml:space="preserve">w art. 109 ust. 1 pkt. 4, 5, 7 </w:t>
      </w:r>
      <w:r w:rsidR="00014969">
        <w:rPr>
          <w:rFonts w:ascii="Times New Roman" w:hAnsi="Times New Roman"/>
          <w:lang w:eastAsia="pl-PL"/>
        </w:rPr>
        <w:t>Ustawy</w:t>
      </w:r>
      <w:r w:rsidRPr="00285F21">
        <w:rPr>
          <w:rFonts w:ascii="Times New Roman" w:hAnsi="Times New Roman"/>
          <w:lang w:eastAsia="pl-PL"/>
        </w:rPr>
        <w:t>, tj.:</w:t>
      </w:r>
    </w:p>
    <w:p w14:paraId="068D29A4" w14:textId="77777777" w:rsidR="008B7E5B" w:rsidRPr="00285F21" w:rsidRDefault="008B7E5B" w:rsidP="00EF36E1">
      <w:pPr>
        <w:widowControl w:val="0"/>
        <w:numPr>
          <w:ilvl w:val="0"/>
          <w:numId w:val="24"/>
        </w:numPr>
        <w:spacing w:after="0" w:line="276" w:lineRule="auto"/>
        <w:ind w:left="993" w:hanging="284"/>
        <w:jc w:val="both"/>
        <w:rPr>
          <w:rFonts w:ascii="Times New Roman" w:hAnsi="Times New Roman"/>
          <w:color w:val="000000"/>
          <w:lang w:eastAsia="pl-PL"/>
        </w:rPr>
      </w:pPr>
      <w:r w:rsidRPr="00285F21">
        <w:rPr>
          <w:rFonts w:ascii="Times New Roman" w:hAnsi="Times New Roman"/>
          <w:lang w:eastAsia="pl-PL"/>
        </w:rPr>
        <w:t xml:space="preserve">w stosunku do którego otwarto likwidację, </w:t>
      </w:r>
      <w:r w:rsidRPr="00285F21">
        <w:rPr>
          <w:rFonts w:ascii="Times New Roman" w:hAnsi="Times New Roman"/>
          <w:color w:val="000000"/>
          <w:lang w:eastAsia="pl-PL"/>
        </w:rPr>
        <w:t>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08336C4" w14:textId="547B9EE3" w:rsidR="008B7E5B" w:rsidRPr="00285F21" w:rsidRDefault="008B7E5B" w:rsidP="00EF36E1">
      <w:pPr>
        <w:widowControl w:val="0"/>
        <w:numPr>
          <w:ilvl w:val="0"/>
          <w:numId w:val="24"/>
        </w:numPr>
        <w:spacing w:after="0" w:line="276" w:lineRule="auto"/>
        <w:ind w:left="993" w:hanging="284"/>
        <w:jc w:val="both"/>
        <w:rPr>
          <w:rFonts w:ascii="Times New Roman" w:hAnsi="Times New Roman"/>
          <w:color w:val="000000"/>
          <w:lang w:eastAsia="pl-PL"/>
        </w:rPr>
      </w:pPr>
      <w:r w:rsidRPr="00285F21">
        <w:rPr>
          <w:rFonts w:ascii="Times New Roman" w:hAnsi="Times New Roman"/>
          <w:color w:val="000000"/>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w:t>
      </w:r>
      <w:bookmarkStart w:id="3" w:name="_GoBack"/>
      <w:bookmarkEnd w:id="3"/>
      <w:r w:rsidRPr="00285F21">
        <w:rPr>
          <w:rFonts w:ascii="Times New Roman" w:hAnsi="Times New Roman"/>
          <w:color w:val="000000"/>
          <w:lang w:eastAsia="pl-PL"/>
        </w:rPr>
        <w:t>zać za pomocą stosownych dowodów;</w:t>
      </w:r>
    </w:p>
    <w:p w14:paraId="74D8F443" w14:textId="77777777" w:rsidR="008B7E5B" w:rsidRPr="00285F21" w:rsidRDefault="008B7E5B" w:rsidP="00EF36E1">
      <w:pPr>
        <w:widowControl w:val="0"/>
        <w:numPr>
          <w:ilvl w:val="0"/>
          <w:numId w:val="24"/>
        </w:numPr>
        <w:spacing w:after="0" w:line="276" w:lineRule="auto"/>
        <w:ind w:left="993" w:hanging="284"/>
        <w:jc w:val="both"/>
        <w:rPr>
          <w:rFonts w:ascii="Times New Roman" w:hAnsi="Times New Roman"/>
          <w:color w:val="000000"/>
          <w:lang w:eastAsia="pl-PL"/>
        </w:rPr>
      </w:pPr>
      <w:r w:rsidRPr="00285F21">
        <w:rPr>
          <w:rFonts w:ascii="Times New Roman" w:hAnsi="Times New Roman"/>
          <w:color w:val="000000"/>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21FA04E" w14:textId="1EE364FA" w:rsidR="008B7E5B" w:rsidRDefault="008B7E5B" w:rsidP="00EF36E1">
      <w:pPr>
        <w:numPr>
          <w:ilvl w:val="0"/>
          <w:numId w:val="33"/>
        </w:numPr>
        <w:tabs>
          <w:tab w:val="clear" w:pos="720"/>
          <w:tab w:val="num" w:pos="426"/>
        </w:tabs>
        <w:spacing w:after="0" w:line="276" w:lineRule="auto"/>
        <w:ind w:left="426"/>
        <w:jc w:val="both"/>
        <w:textAlignment w:val="baseline"/>
        <w:rPr>
          <w:rFonts w:ascii="Times New Roman" w:hAnsi="Times New Roman"/>
          <w:color w:val="000000"/>
          <w:lang w:eastAsia="pl-PL"/>
        </w:rPr>
      </w:pPr>
      <w:r w:rsidRPr="00285F21">
        <w:rPr>
          <w:rFonts w:ascii="Times New Roman" w:hAnsi="Times New Roman"/>
          <w:color w:val="000000"/>
          <w:lang w:eastAsia="pl-PL"/>
        </w:rPr>
        <w:t>Wykluczenie Wykonawcy</w:t>
      </w:r>
      <w:r w:rsidR="009A3A4B">
        <w:rPr>
          <w:rFonts w:ascii="Times New Roman" w:hAnsi="Times New Roman"/>
          <w:color w:val="000000"/>
          <w:lang w:eastAsia="pl-PL"/>
        </w:rPr>
        <w:t>,</w:t>
      </w:r>
      <w:r w:rsidRPr="00285F21">
        <w:rPr>
          <w:rFonts w:ascii="Times New Roman" w:hAnsi="Times New Roman"/>
          <w:color w:val="000000"/>
          <w:lang w:eastAsia="pl-PL"/>
        </w:rPr>
        <w:t xml:space="preserve"> następuje zgodnie z art. 111 </w:t>
      </w:r>
      <w:r w:rsidR="009A3A4B">
        <w:rPr>
          <w:rFonts w:ascii="Times New Roman" w:hAnsi="Times New Roman"/>
          <w:color w:val="000000"/>
          <w:lang w:eastAsia="pl-PL"/>
        </w:rPr>
        <w:t>Ustawy</w:t>
      </w:r>
      <w:r w:rsidRPr="00285F21">
        <w:rPr>
          <w:rFonts w:ascii="Times New Roman" w:hAnsi="Times New Roman"/>
          <w:color w:val="000000"/>
          <w:lang w:eastAsia="pl-PL"/>
        </w:rPr>
        <w:t>.</w:t>
      </w:r>
    </w:p>
    <w:p w14:paraId="5EF3EEB0" w14:textId="77777777" w:rsidR="009A3A4B" w:rsidRPr="00BB26B4" w:rsidRDefault="009A3A4B" w:rsidP="00EF36E1">
      <w:pPr>
        <w:numPr>
          <w:ilvl w:val="0"/>
          <w:numId w:val="33"/>
        </w:numPr>
        <w:tabs>
          <w:tab w:val="clear" w:pos="720"/>
          <w:tab w:val="num" w:pos="426"/>
        </w:tabs>
        <w:spacing w:after="0" w:line="276" w:lineRule="auto"/>
        <w:ind w:left="426"/>
        <w:jc w:val="both"/>
        <w:textAlignment w:val="baseline"/>
        <w:rPr>
          <w:rFonts w:ascii="Times New Roman" w:hAnsi="Times New Roman"/>
          <w:color w:val="000000"/>
          <w:sz w:val="24"/>
          <w:szCs w:val="24"/>
          <w:lang w:eastAsia="pl-PL"/>
        </w:rPr>
      </w:pPr>
      <w:bookmarkStart w:id="4" w:name="_Hlk130809013"/>
      <w:r w:rsidRPr="00BB26B4">
        <w:rPr>
          <w:rFonts w:ascii="Times New Roman" w:hAnsi="Times New Roman"/>
          <w:color w:val="000000"/>
          <w:sz w:val="24"/>
          <w:szCs w:val="24"/>
          <w:lang w:eastAsia="pl-PL"/>
        </w:rPr>
        <w:t>Z postępowania o udzielenie zamówienia Zamawiający wykluczy także:</w:t>
      </w:r>
    </w:p>
    <w:p w14:paraId="4F18CA73" w14:textId="1065D8A7" w:rsidR="009A3A4B" w:rsidRPr="009A3A4B" w:rsidRDefault="009A3A4B" w:rsidP="00EF36E1">
      <w:pPr>
        <w:pStyle w:val="Akapitzlist"/>
        <w:numPr>
          <w:ilvl w:val="0"/>
          <w:numId w:val="32"/>
        </w:numPr>
        <w:suppressAutoHyphens w:val="0"/>
        <w:spacing w:after="0" w:line="276" w:lineRule="auto"/>
        <w:jc w:val="both"/>
        <w:textAlignment w:val="baseline"/>
        <w:rPr>
          <w:rFonts w:ascii="Times New Roman" w:hAnsi="Times New Roman"/>
          <w:color w:val="000000"/>
          <w:sz w:val="24"/>
          <w:szCs w:val="24"/>
          <w:lang w:eastAsia="pl-PL"/>
        </w:rPr>
      </w:pPr>
      <w:r w:rsidRPr="009A3A4B">
        <w:rPr>
          <w:rFonts w:ascii="Times New Roman" w:hAnsi="Times New Roman"/>
          <w:color w:val="000000"/>
          <w:sz w:val="24"/>
          <w:szCs w:val="24"/>
          <w:lang w:eastAsia="pl-PL"/>
        </w:rPr>
        <w:t xml:space="preserve">Wykonawcę oraz uczestnika konkursu, którego beneficjentem rzeczywistym </w:t>
      </w:r>
      <w:r w:rsidRPr="009A3A4B">
        <w:rPr>
          <w:rFonts w:ascii="Times New Roman" w:hAnsi="Times New Roman"/>
          <w:color w:val="000000"/>
          <w:sz w:val="24"/>
          <w:szCs w:val="24"/>
          <w:lang w:eastAsia="pl-PL"/>
        </w:rPr>
        <w:br/>
        <w:t xml:space="preserve">w rozumieniu ustawy z dnia 1 marca 2018 r. o przeciwdziałaniu praniu pieniędzy oraz finansowaniu terroryzmu (Dz. U. z 2022 r., poz. 593 ze zm.) jest osoba wymieniona </w:t>
      </w:r>
      <w:r w:rsidRPr="009A3A4B">
        <w:rPr>
          <w:rFonts w:ascii="Times New Roman" w:hAnsi="Times New Roman"/>
          <w:color w:val="000000"/>
          <w:sz w:val="24"/>
          <w:szCs w:val="24"/>
          <w:lang w:eastAsia="pl-PL"/>
        </w:rPr>
        <w:br/>
        <w:t xml:space="preserve">w wykazach określonych w rozporządzeniu 765/2006 i rozporządzeniu 269/2014 albo wpisana na listę lub będąca takim beneficjentem rzeczywistym od dnia 24 lutego </w:t>
      </w:r>
      <w:r w:rsidRPr="009A3A4B">
        <w:rPr>
          <w:rFonts w:ascii="Times New Roman" w:hAnsi="Times New Roman"/>
          <w:color w:val="000000"/>
          <w:sz w:val="24"/>
          <w:szCs w:val="24"/>
          <w:lang w:eastAsia="pl-PL"/>
        </w:rPr>
        <w:br/>
        <w:t xml:space="preserve">2022 r., o ile została wpisana na listę na podstawie decyzji w sprawie wpisu na listę rozstrzygającej o zastosowaniu środka, o którym mowa w art. 1 pkt 3 ustawy z dnia </w:t>
      </w:r>
      <w:r w:rsidRPr="009A3A4B">
        <w:rPr>
          <w:rFonts w:ascii="Times New Roman" w:hAnsi="Times New Roman"/>
          <w:color w:val="000000"/>
          <w:sz w:val="24"/>
          <w:szCs w:val="24"/>
          <w:lang w:eastAsia="pl-PL"/>
        </w:rPr>
        <w:br/>
        <w:t xml:space="preserve">13 kwietnia 2022 r. o szczególnych rozwiązaniach w zakresie przeciwdziałania wspieraniu agresji na Ukrainę oraz służących ochronie bezpieczeństwa narodowego </w:t>
      </w:r>
      <w:r w:rsidRPr="009A3A4B">
        <w:rPr>
          <w:rFonts w:ascii="Times New Roman" w:hAnsi="Times New Roman"/>
          <w:color w:val="000000"/>
          <w:sz w:val="24"/>
          <w:szCs w:val="24"/>
          <w:lang w:eastAsia="pl-PL"/>
        </w:rPr>
        <w:br/>
        <w:t>(Dz. U. z 2023 r., poz. 1497);</w:t>
      </w:r>
    </w:p>
    <w:p w14:paraId="051B88EE" w14:textId="374A3D12" w:rsidR="009A3A4B" w:rsidRPr="00BB26B4" w:rsidRDefault="009A3A4B" w:rsidP="00EF36E1">
      <w:pPr>
        <w:pStyle w:val="Akapitzlist"/>
        <w:numPr>
          <w:ilvl w:val="0"/>
          <w:numId w:val="32"/>
        </w:numPr>
        <w:suppressAutoHyphens w:val="0"/>
        <w:spacing w:line="276" w:lineRule="auto"/>
        <w:jc w:val="both"/>
        <w:textAlignment w:val="baseline"/>
        <w:rPr>
          <w:rFonts w:ascii="Times New Roman" w:hAnsi="Times New Roman"/>
          <w:color w:val="000000"/>
          <w:sz w:val="24"/>
          <w:szCs w:val="24"/>
          <w:lang w:eastAsia="pl-PL"/>
        </w:rPr>
      </w:pPr>
      <w:r w:rsidRPr="00BB26B4">
        <w:rPr>
          <w:rFonts w:ascii="Times New Roman" w:hAnsi="Times New Roman"/>
          <w:color w:val="000000"/>
          <w:sz w:val="24"/>
          <w:szCs w:val="24"/>
          <w:lang w:eastAsia="pl-PL"/>
        </w:rPr>
        <w:t xml:space="preserve">Wykonawcę oraz uczestnika konkursu, którego jednostką dominującą w rozumieniu </w:t>
      </w:r>
      <w:r>
        <w:rPr>
          <w:rFonts w:ascii="Times New Roman" w:hAnsi="Times New Roman"/>
          <w:color w:val="000000"/>
          <w:sz w:val="24"/>
          <w:szCs w:val="24"/>
          <w:lang w:eastAsia="pl-PL"/>
        </w:rPr>
        <w:br/>
      </w:r>
      <w:r w:rsidRPr="00BB26B4">
        <w:rPr>
          <w:rFonts w:ascii="Times New Roman" w:hAnsi="Times New Roman"/>
          <w:color w:val="000000"/>
          <w:sz w:val="24"/>
          <w:szCs w:val="24"/>
          <w:lang w:eastAsia="pl-PL"/>
        </w:rPr>
        <w:t xml:space="preserve">art. 3 ust. 1 pkt 37 ustawy z dnia 29 września 1994 r. o rachunkowości (Dz. U. </w:t>
      </w:r>
      <w:r w:rsidR="00B30251">
        <w:rPr>
          <w:rFonts w:ascii="Times New Roman" w:hAnsi="Times New Roman"/>
          <w:color w:val="000000"/>
          <w:sz w:val="24"/>
          <w:szCs w:val="24"/>
          <w:lang w:eastAsia="pl-PL"/>
        </w:rPr>
        <w:br/>
      </w:r>
      <w:r w:rsidRPr="00BB26B4">
        <w:rPr>
          <w:rFonts w:ascii="Times New Roman" w:hAnsi="Times New Roman"/>
          <w:color w:val="000000"/>
          <w:sz w:val="24"/>
          <w:szCs w:val="24"/>
          <w:lang w:eastAsia="pl-PL"/>
        </w:rPr>
        <w:t>z 2023</w:t>
      </w:r>
      <w:r>
        <w:rPr>
          <w:rFonts w:ascii="Times New Roman" w:hAnsi="Times New Roman"/>
          <w:color w:val="000000"/>
          <w:sz w:val="24"/>
          <w:szCs w:val="24"/>
          <w:lang w:eastAsia="pl-PL"/>
        </w:rPr>
        <w:t xml:space="preserve"> </w:t>
      </w:r>
      <w:r w:rsidRPr="00BB26B4">
        <w:rPr>
          <w:rFonts w:ascii="Times New Roman" w:hAnsi="Times New Roman"/>
          <w:color w:val="000000"/>
          <w:sz w:val="24"/>
          <w:szCs w:val="24"/>
          <w:lang w:eastAsia="pl-PL"/>
        </w:rPr>
        <w:t>r.</w:t>
      </w:r>
      <w:r>
        <w:rPr>
          <w:rFonts w:ascii="Times New Roman" w:hAnsi="Times New Roman"/>
          <w:color w:val="000000"/>
          <w:sz w:val="24"/>
          <w:szCs w:val="24"/>
          <w:lang w:eastAsia="pl-PL"/>
        </w:rPr>
        <w:t>,</w:t>
      </w:r>
      <w:r w:rsidRPr="00BB26B4">
        <w:rPr>
          <w:rFonts w:ascii="Times New Roman" w:hAnsi="Times New Roman"/>
          <w:color w:val="000000"/>
          <w:sz w:val="24"/>
          <w:szCs w:val="24"/>
          <w:lang w:eastAsia="pl-PL"/>
        </w:rPr>
        <w:t xml:space="preserve">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Pr>
          <w:rFonts w:ascii="Times New Roman" w:hAnsi="Times New Roman"/>
          <w:color w:val="000000"/>
          <w:sz w:val="24"/>
          <w:szCs w:val="24"/>
          <w:lang w:eastAsia="pl-PL"/>
        </w:rPr>
        <w:t xml:space="preserve"> (Dz. U. z 2023 r., poz. 1497)</w:t>
      </w:r>
      <w:r w:rsidRPr="00BB26B4">
        <w:rPr>
          <w:rFonts w:ascii="Times New Roman" w:hAnsi="Times New Roman"/>
          <w:color w:val="000000"/>
          <w:sz w:val="24"/>
          <w:szCs w:val="24"/>
          <w:lang w:eastAsia="pl-PL"/>
        </w:rPr>
        <w:t>.</w:t>
      </w:r>
    </w:p>
    <w:bookmarkEnd w:id="4"/>
    <w:p w14:paraId="5255B4D0" w14:textId="0477438F" w:rsidR="008B7E5B" w:rsidRPr="00285F21" w:rsidRDefault="008B7E5B" w:rsidP="00B30251">
      <w:pPr>
        <w:spacing w:after="120" w:line="240" w:lineRule="auto"/>
        <w:jc w:val="both"/>
        <w:outlineLvl w:val="1"/>
        <w:rPr>
          <w:rFonts w:ascii="Times New Roman" w:hAnsi="Times New Roman"/>
          <w:b/>
          <w:color w:val="000000"/>
          <w:sz w:val="28"/>
          <w:szCs w:val="28"/>
          <w:lang w:eastAsia="pl-PL"/>
        </w:rPr>
      </w:pPr>
      <w:r w:rsidRPr="00285F21">
        <w:rPr>
          <w:rFonts w:ascii="Times New Roman" w:hAnsi="Times New Roman"/>
          <w:b/>
          <w:color w:val="000000"/>
          <w:sz w:val="28"/>
          <w:szCs w:val="28"/>
          <w:lang w:eastAsia="pl-PL"/>
        </w:rPr>
        <w:t>VII. Podmiotowe środki dowodowe. Oświadczenia i dokumenty, jakie zobowiązani są dostarczyć Wykonawcy w celu potwierdzenia</w:t>
      </w:r>
      <w:r w:rsidR="009A3A4B">
        <w:rPr>
          <w:rFonts w:ascii="Times New Roman" w:hAnsi="Times New Roman"/>
          <w:b/>
          <w:color w:val="000000"/>
          <w:sz w:val="28"/>
          <w:szCs w:val="28"/>
          <w:lang w:eastAsia="pl-PL"/>
        </w:rPr>
        <w:t xml:space="preserve"> spełniania warunków udziału w P</w:t>
      </w:r>
      <w:r w:rsidRPr="00285F21">
        <w:rPr>
          <w:rFonts w:ascii="Times New Roman" w:hAnsi="Times New Roman"/>
          <w:b/>
          <w:color w:val="000000"/>
          <w:sz w:val="28"/>
          <w:szCs w:val="28"/>
          <w:lang w:eastAsia="pl-PL"/>
        </w:rPr>
        <w:t>ostępowaniu oraz wykazania braku podstaw wykluczenia</w:t>
      </w:r>
    </w:p>
    <w:p w14:paraId="3D067FA8" w14:textId="1EEDC8D4" w:rsidR="008B7E5B" w:rsidRPr="00F53BA5" w:rsidRDefault="008B7E5B" w:rsidP="00EF36E1">
      <w:pPr>
        <w:numPr>
          <w:ilvl w:val="0"/>
          <w:numId w:val="25"/>
        </w:numPr>
        <w:tabs>
          <w:tab w:val="clear" w:pos="720"/>
          <w:tab w:val="num" w:pos="426"/>
        </w:tabs>
        <w:spacing w:after="0" w:line="276" w:lineRule="auto"/>
        <w:ind w:left="360"/>
        <w:jc w:val="both"/>
        <w:textAlignment w:val="baseline"/>
        <w:rPr>
          <w:rFonts w:ascii="Times New Roman" w:hAnsi="Times New Roman"/>
          <w:b/>
          <w:bCs/>
          <w:color w:val="000000"/>
          <w:lang w:eastAsia="pl-PL"/>
        </w:rPr>
      </w:pPr>
      <w:r w:rsidRPr="00285F21">
        <w:rPr>
          <w:rFonts w:ascii="Times New Roman" w:hAnsi="Times New Roman"/>
          <w:color w:val="000000"/>
          <w:lang w:eastAsia="pl-PL"/>
        </w:rPr>
        <w:lastRenderedPageBreak/>
        <w:t>Do oferty Wykonawca zobowiązany jest dołączyć aktualne na dzień składania ofert</w:t>
      </w:r>
      <w:r w:rsidR="009A3A4B">
        <w:rPr>
          <w:rFonts w:ascii="Times New Roman" w:hAnsi="Times New Roman"/>
          <w:color w:val="000000"/>
          <w:lang w:eastAsia="pl-PL"/>
        </w:rPr>
        <w:t>,</w:t>
      </w:r>
      <w:r w:rsidR="00316A77">
        <w:rPr>
          <w:rFonts w:ascii="Times New Roman" w:hAnsi="Times New Roman"/>
          <w:color w:val="000000"/>
          <w:lang w:eastAsia="pl-PL"/>
        </w:rPr>
        <w:t xml:space="preserve"> oświadczenie</w:t>
      </w:r>
      <w:r w:rsidRPr="00285F21">
        <w:rPr>
          <w:rFonts w:ascii="Times New Roman" w:hAnsi="Times New Roman"/>
          <w:color w:val="000000"/>
          <w:lang w:eastAsia="pl-PL"/>
        </w:rPr>
        <w:t xml:space="preserve"> o</w:t>
      </w:r>
      <w:r w:rsidR="009A3A4B">
        <w:rPr>
          <w:rFonts w:ascii="Times New Roman" w:hAnsi="Times New Roman"/>
          <w:color w:val="000000"/>
          <w:lang w:eastAsia="pl-PL"/>
        </w:rPr>
        <w:t xml:space="preserve"> spełnianiu warunków udziału w P</w:t>
      </w:r>
      <w:r w:rsidRPr="00285F21">
        <w:rPr>
          <w:rFonts w:ascii="Times New Roman" w:hAnsi="Times New Roman"/>
          <w:color w:val="000000"/>
          <w:lang w:eastAsia="pl-PL"/>
        </w:rPr>
        <w:t>ostępowaniu</w:t>
      </w:r>
      <w:r w:rsidR="009A3A4B">
        <w:rPr>
          <w:rFonts w:ascii="Times New Roman" w:hAnsi="Times New Roman"/>
          <w:color w:val="000000"/>
          <w:lang w:eastAsia="pl-PL"/>
        </w:rPr>
        <w:t xml:space="preserve">, zgodne ze wzorem stanowiącym </w:t>
      </w:r>
      <w:r w:rsidRPr="00F53BA5">
        <w:rPr>
          <w:rFonts w:ascii="Times New Roman" w:hAnsi="Times New Roman"/>
          <w:b/>
          <w:bCs/>
          <w:color w:val="000000"/>
          <w:lang w:eastAsia="pl-PL"/>
        </w:rPr>
        <w:t xml:space="preserve">Załącznik </w:t>
      </w:r>
      <w:r w:rsidR="00B30251">
        <w:rPr>
          <w:rFonts w:ascii="Times New Roman" w:hAnsi="Times New Roman"/>
          <w:b/>
          <w:bCs/>
          <w:color w:val="000000"/>
          <w:lang w:eastAsia="pl-PL"/>
        </w:rPr>
        <w:br/>
      </w:r>
      <w:r w:rsidRPr="00F53BA5">
        <w:rPr>
          <w:rFonts w:ascii="Times New Roman" w:hAnsi="Times New Roman"/>
          <w:b/>
          <w:bCs/>
          <w:color w:val="000000"/>
          <w:lang w:eastAsia="pl-PL"/>
        </w:rPr>
        <w:t xml:space="preserve">nr </w:t>
      </w:r>
      <w:r w:rsidR="009A3A4B">
        <w:rPr>
          <w:rFonts w:ascii="Times New Roman" w:hAnsi="Times New Roman"/>
          <w:b/>
          <w:bCs/>
          <w:color w:val="000000"/>
          <w:lang w:eastAsia="pl-PL"/>
        </w:rPr>
        <w:t>4</w:t>
      </w:r>
      <w:r w:rsidRPr="00F53BA5">
        <w:rPr>
          <w:rFonts w:ascii="Times New Roman" w:hAnsi="Times New Roman"/>
          <w:b/>
          <w:bCs/>
          <w:color w:val="000000"/>
          <w:lang w:eastAsia="pl-PL"/>
        </w:rPr>
        <w:t xml:space="preserve"> do SWZ</w:t>
      </w:r>
      <w:r w:rsidRPr="00285F21">
        <w:rPr>
          <w:rFonts w:ascii="Times New Roman" w:hAnsi="Times New Roman"/>
          <w:color w:val="000000"/>
          <w:lang w:eastAsia="pl-PL"/>
        </w:rPr>
        <w:t xml:space="preserve"> oraz o braku podstaw do wykluczenia z postępowania – zgodnie z </w:t>
      </w:r>
      <w:r w:rsidR="00084CE3">
        <w:rPr>
          <w:rFonts w:ascii="Times New Roman" w:hAnsi="Times New Roman"/>
          <w:b/>
          <w:bCs/>
          <w:color w:val="000000"/>
          <w:lang w:eastAsia="pl-PL"/>
        </w:rPr>
        <w:t xml:space="preserve">Załącznikiem </w:t>
      </w:r>
      <w:r w:rsidR="00B30251">
        <w:rPr>
          <w:rFonts w:ascii="Times New Roman" w:hAnsi="Times New Roman"/>
          <w:b/>
          <w:bCs/>
          <w:color w:val="000000"/>
          <w:lang w:eastAsia="pl-PL"/>
        </w:rPr>
        <w:br/>
      </w:r>
      <w:r w:rsidR="00084CE3">
        <w:rPr>
          <w:rFonts w:ascii="Times New Roman" w:hAnsi="Times New Roman"/>
          <w:b/>
          <w:bCs/>
          <w:color w:val="000000"/>
          <w:lang w:eastAsia="pl-PL"/>
        </w:rPr>
        <w:t>nr 5</w:t>
      </w:r>
      <w:r w:rsidRPr="00F53BA5">
        <w:rPr>
          <w:rFonts w:ascii="Times New Roman" w:hAnsi="Times New Roman"/>
          <w:b/>
          <w:bCs/>
          <w:color w:val="000000"/>
          <w:lang w:eastAsia="pl-PL"/>
        </w:rPr>
        <w:t xml:space="preserve"> do SWZ;</w:t>
      </w:r>
    </w:p>
    <w:p w14:paraId="3D5C1FAE" w14:textId="47244A27" w:rsidR="008B7E5B" w:rsidRPr="00285F21" w:rsidRDefault="008B7E5B" w:rsidP="00EF36E1">
      <w:pPr>
        <w:numPr>
          <w:ilvl w:val="0"/>
          <w:numId w:val="25"/>
        </w:numPr>
        <w:spacing w:after="0" w:line="276" w:lineRule="auto"/>
        <w:ind w:left="360"/>
        <w:jc w:val="both"/>
        <w:textAlignment w:val="baseline"/>
        <w:rPr>
          <w:rFonts w:ascii="Times New Roman" w:hAnsi="Times New Roman"/>
          <w:color w:val="000000"/>
          <w:lang w:eastAsia="pl-PL"/>
        </w:rPr>
      </w:pPr>
      <w:r w:rsidRPr="00285F21">
        <w:rPr>
          <w:rFonts w:ascii="Times New Roman" w:hAnsi="Times New Roman"/>
          <w:color w:val="000000"/>
          <w:lang w:eastAsia="pl-PL"/>
        </w:rPr>
        <w:t>I</w:t>
      </w:r>
      <w:r w:rsidR="00084CE3">
        <w:rPr>
          <w:rFonts w:ascii="Times New Roman" w:hAnsi="Times New Roman"/>
          <w:color w:val="000000"/>
          <w:lang w:eastAsia="pl-PL"/>
        </w:rPr>
        <w:t>nformacje zawarte w oświadczeniach, o których</w:t>
      </w:r>
      <w:r w:rsidRPr="00285F21">
        <w:rPr>
          <w:rFonts w:ascii="Times New Roman" w:hAnsi="Times New Roman"/>
          <w:color w:val="000000"/>
          <w:lang w:eastAsia="pl-PL"/>
        </w:rPr>
        <w:t xml:space="preserve"> mowa w </w:t>
      </w:r>
      <w:r w:rsidR="00084CE3">
        <w:rPr>
          <w:rFonts w:ascii="Times New Roman" w:hAnsi="Times New Roman"/>
          <w:color w:val="000000"/>
          <w:lang w:eastAsia="pl-PL"/>
        </w:rPr>
        <w:t>ust.</w:t>
      </w:r>
      <w:r w:rsidRPr="00285F21">
        <w:rPr>
          <w:rFonts w:ascii="Times New Roman" w:hAnsi="Times New Roman"/>
          <w:color w:val="000000"/>
          <w:lang w:eastAsia="pl-PL"/>
        </w:rPr>
        <w:t xml:space="preserve"> 1</w:t>
      </w:r>
      <w:r w:rsidR="00084CE3">
        <w:rPr>
          <w:rFonts w:ascii="Times New Roman" w:hAnsi="Times New Roman"/>
          <w:color w:val="000000"/>
          <w:lang w:eastAsia="pl-PL"/>
        </w:rPr>
        <w:t xml:space="preserve"> powyżej,</w:t>
      </w:r>
      <w:r w:rsidRPr="00285F21">
        <w:rPr>
          <w:rFonts w:ascii="Times New Roman" w:hAnsi="Times New Roman"/>
          <w:color w:val="000000"/>
          <w:lang w:eastAsia="pl-PL"/>
        </w:rPr>
        <w:t xml:space="preserve"> stanowią wstępne potwierdzenie, że Wykonawca nie podlega wykluczeniu </w:t>
      </w:r>
      <w:r w:rsidR="00084CE3">
        <w:rPr>
          <w:rFonts w:ascii="Times New Roman" w:hAnsi="Times New Roman"/>
          <w:color w:val="000000"/>
          <w:lang w:eastAsia="pl-PL"/>
        </w:rPr>
        <w:t xml:space="preserve">oraz spełnia warunki udziału </w:t>
      </w:r>
      <w:r w:rsidR="00B30251">
        <w:rPr>
          <w:rFonts w:ascii="Times New Roman" w:hAnsi="Times New Roman"/>
          <w:color w:val="000000"/>
          <w:lang w:eastAsia="pl-PL"/>
        </w:rPr>
        <w:br/>
      </w:r>
      <w:r w:rsidR="00084CE3">
        <w:rPr>
          <w:rFonts w:ascii="Times New Roman" w:hAnsi="Times New Roman"/>
          <w:color w:val="000000"/>
          <w:lang w:eastAsia="pl-PL"/>
        </w:rPr>
        <w:t>w P</w:t>
      </w:r>
      <w:r w:rsidRPr="00285F21">
        <w:rPr>
          <w:rFonts w:ascii="Times New Roman" w:hAnsi="Times New Roman"/>
          <w:color w:val="000000"/>
          <w:lang w:eastAsia="pl-PL"/>
        </w:rPr>
        <w:t>ostępowaniu.</w:t>
      </w:r>
    </w:p>
    <w:p w14:paraId="12383346" w14:textId="131DD9A4" w:rsidR="008B7E5B" w:rsidRPr="00285F21" w:rsidRDefault="00084CE3" w:rsidP="00EF36E1">
      <w:pPr>
        <w:numPr>
          <w:ilvl w:val="0"/>
          <w:numId w:val="25"/>
        </w:numPr>
        <w:spacing w:after="0" w:line="276" w:lineRule="auto"/>
        <w:ind w:left="360"/>
        <w:jc w:val="both"/>
        <w:textAlignment w:val="baseline"/>
        <w:rPr>
          <w:rFonts w:ascii="Times New Roman" w:hAnsi="Times New Roman"/>
          <w:color w:val="000000"/>
          <w:lang w:eastAsia="pl-PL"/>
        </w:rPr>
      </w:pPr>
      <w:r>
        <w:rPr>
          <w:rFonts w:ascii="Times New Roman" w:hAnsi="Times New Roman"/>
          <w:color w:val="000000"/>
          <w:lang w:eastAsia="pl-PL"/>
        </w:rPr>
        <w:t>Zamawiający wzywa W</w:t>
      </w:r>
      <w:r w:rsidR="008B7E5B" w:rsidRPr="00285F21">
        <w:rPr>
          <w:rFonts w:ascii="Times New Roman" w:hAnsi="Times New Roman"/>
          <w:color w:val="000000"/>
          <w:lang w:eastAsia="pl-PL"/>
        </w:rPr>
        <w:t xml:space="preserve">ykonawcę, którego oferta została najwyżej oceniona, do złożenia </w:t>
      </w:r>
      <w:r>
        <w:rPr>
          <w:rFonts w:ascii="Times New Roman" w:hAnsi="Times New Roman"/>
          <w:color w:val="000000"/>
          <w:lang w:eastAsia="pl-PL"/>
        </w:rPr>
        <w:br/>
      </w:r>
      <w:r w:rsidR="008B7E5B" w:rsidRPr="00285F21">
        <w:rPr>
          <w:rFonts w:ascii="Times New Roman" w:hAnsi="Times New Roman"/>
          <w:color w:val="000000"/>
          <w:lang w:eastAsia="pl-PL"/>
        </w:rPr>
        <w:t xml:space="preserve">w wyznaczonym terminie, </w:t>
      </w:r>
      <w:r w:rsidR="008B7E5B" w:rsidRPr="00316A77">
        <w:rPr>
          <w:rFonts w:ascii="Times New Roman" w:hAnsi="Times New Roman"/>
          <w:b/>
          <w:color w:val="000000"/>
          <w:lang w:eastAsia="pl-PL"/>
        </w:rPr>
        <w:t>nie krótszym niż 5 dni</w:t>
      </w:r>
      <w:r w:rsidR="008B7E5B" w:rsidRPr="00285F21">
        <w:rPr>
          <w:rFonts w:ascii="Times New Roman" w:hAnsi="Times New Roman"/>
          <w:color w:val="000000"/>
          <w:lang w:eastAsia="pl-PL"/>
        </w:rPr>
        <w:t xml:space="preserve"> od dnia wezwania, podmiotowych środków dowodowych, jeżeli wymagał ich złożenia w ogłoszeniu o zamówieniu lub dokumentach zamówienia, aktualnych na dzień złożenia podmiotowych środków dowodowych.</w:t>
      </w:r>
    </w:p>
    <w:p w14:paraId="1113CED6" w14:textId="51C046DC" w:rsidR="008B7E5B" w:rsidRPr="00285F21" w:rsidRDefault="008B7E5B" w:rsidP="00EF36E1">
      <w:pPr>
        <w:numPr>
          <w:ilvl w:val="0"/>
          <w:numId w:val="25"/>
        </w:numPr>
        <w:spacing w:after="0" w:line="276" w:lineRule="auto"/>
        <w:ind w:left="360"/>
        <w:jc w:val="both"/>
        <w:textAlignment w:val="baseline"/>
        <w:rPr>
          <w:rFonts w:ascii="Times New Roman" w:hAnsi="Times New Roman"/>
          <w:color w:val="000000"/>
          <w:lang w:eastAsia="pl-PL"/>
        </w:rPr>
      </w:pPr>
      <w:r w:rsidRPr="00285F21">
        <w:rPr>
          <w:rFonts w:ascii="Times New Roman" w:hAnsi="Times New Roman"/>
          <w:b/>
          <w:color w:val="000000"/>
          <w:lang w:eastAsia="pl-PL"/>
        </w:rPr>
        <w:t>Podmiotowe środki dowodowe</w:t>
      </w:r>
      <w:r w:rsidR="00F32244">
        <w:rPr>
          <w:rFonts w:ascii="Times New Roman" w:hAnsi="Times New Roman"/>
          <w:color w:val="000000"/>
          <w:lang w:eastAsia="pl-PL"/>
        </w:rPr>
        <w:t xml:space="preserve"> wymagane od W</w:t>
      </w:r>
      <w:r w:rsidRPr="00285F21">
        <w:rPr>
          <w:rFonts w:ascii="Times New Roman" w:hAnsi="Times New Roman"/>
          <w:color w:val="000000"/>
          <w:lang w:eastAsia="pl-PL"/>
        </w:rPr>
        <w:t xml:space="preserve">ykonawcy </w:t>
      </w:r>
      <w:r w:rsidR="003A708C">
        <w:rPr>
          <w:rFonts w:ascii="Times New Roman" w:hAnsi="Times New Roman"/>
          <w:color w:val="000000"/>
          <w:lang w:eastAsia="pl-PL"/>
        </w:rPr>
        <w:t>obejmują</w:t>
      </w:r>
      <w:r w:rsidRPr="00285F21">
        <w:rPr>
          <w:rFonts w:ascii="Times New Roman" w:hAnsi="Times New Roman"/>
          <w:color w:val="000000"/>
          <w:lang w:eastAsia="pl-PL"/>
        </w:rPr>
        <w:t xml:space="preserve">: </w:t>
      </w:r>
    </w:p>
    <w:p w14:paraId="4E573870" w14:textId="11A69E9D" w:rsidR="00C453DD" w:rsidRPr="00C453DD" w:rsidRDefault="00C453DD" w:rsidP="00EF36E1">
      <w:pPr>
        <w:numPr>
          <w:ilvl w:val="0"/>
          <w:numId w:val="26"/>
        </w:numPr>
        <w:spacing w:after="0" w:line="276" w:lineRule="auto"/>
        <w:ind w:right="20"/>
        <w:jc w:val="both"/>
        <w:textAlignment w:val="baseline"/>
        <w:rPr>
          <w:rFonts w:ascii="Times New Roman" w:hAnsi="Times New Roman"/>
          <w:lang w:eastAsia="zh-CN"/>
        </w:rPr>
      </w:pPr>
      <w:r w:rsidRPr="00C453DD">
        <w:rPr>
          <w:rFonts w:ascii="Times New Roman" w:hAnsi="Times New Roman"/>
          <w:bCs/>
          <w:color w:val="000000"/>
          <w:lang w:eastAsia="pl-PL"/>
        </w:rPr>
        <w:t xml:space="preserve">w celu potwierdzenia spełniania warunku udziału w Postępowaniu, o którym mowa </w:t>
      </w:r>
      <w:r w:rsidRPr="00C453DD">
        <w:rPr>
          <w:rFonts w:ascii="Times New Roman" w:hAnsi="Times New Roman"/>
          <w:bCs/>
          <w:color w:val="000000"/>
          <w:lang w:eastAsia="pl-PL"/>
        </w:rPr>
        <w:br/>
        <w:t xml:space="preserve">w Rozdziale V ust. 2 pkt </w:t>
      </w:r>
      <w:r>
        <w:rPr>
          <w:rFonts w:ascii="Times New Roman" w:hAnsi="Times New Roman"/>
          <w:bCs/>
          <w:color w:val="000000"/>
          <w:lang w:eastAsia="pl-PL"/>
        </w:rPr>
        <w:t>3</w:t>
      </w:r>
      <w:r w:rsidRPr="00C453DD">
        <w:rPr>
          <w:rFonts w:ascii="Times New Roman" w:hAnsi="Times New Roman"/>
          <w:bCs/>
          <w:color w:val="000000"/>
          <w:lang w:eastAsia="pl-PL"/>
        </w:rPr>
        <w:t xml:space="preserve"> SWZ</w:t>
      </w:r>
      <w:r>
        <w:rPr>
          <w:rFonts w:ascii="Times New Roman" w:hAnsi="Times New Roman"/>
          <w:bCs/>
          <w:color w:val="000000"/>
          <w:lang w:eastAsia="pl-PL"/>
        </w:rPr>
        <w:t xml:space="preserve"> Wykonawca złoży do ważną, aktualną i </w:t>
      </w:r>
      <w:r w:rsidRPr="00C453DD">
        <w:rPr>
          <w:rFonts w:ascii="Times New Roman" w:hAnsi="Times New Roman"/>
          <w:b/>
          <w:bCs/>
          <w:color w:val="000000"/>
          <w:lang w:eastAsia="pl-PL"/>
        </w:rPr>
        <w:t>opłaconą</w:t>
      </w:r>
      <w:r>
        <w:rPr>
          <w:rFonts w:ascii="Times New Roman" w:hAnsi="Times New Roman"/>
          <w:bCs/>
          <w:color w:val="000000"/>
          <w:lang w:eastAsia="pl-PL"/>
        </w:rPr>
        <w:t xml:space="preserve"> polisę ubezpieczeniową od odpowiedzialności cywilnej, </w:t>
      </w:r>
      <w:r w:rsidRPr="00C453DD">
        <w:rPr>
          <w:rFonts w:ascii="Times New Roman" w:hAnsi="Times New Roman"/>
          <w:lang w:eastAsia="zh-CN"/>
        </w:rPr>
        <w:t xml:space="preserve">(deliktowej i kontraktowej </w:t>
      </w:r>
      <w:r>
        <w:rPr>
          <w:rFonts w:ascii="Times New Roman" w:hAnsi="Times New Roman"/>
          <w:lang w:eastAsia="zh-CN"/>
        </w:rPr>
        <w:t>)</w:t>
      </w:r>
      <w:r w:rsidRPr="00C453DD">
        <w:rPr>
          <w:rFonts w:ascii="Times New Roman" w:hAnsi="Times New Roman"/>
          <w:lang w:eastAsia="zh-CN"/>
        </w:rPr>
        <w:t>– tj. obejmującej swoim zakresem roszczenia z tytułu niewykonania lub nienależytego wykonania zobowiązań)</w:t>
      </w:r>
      <w:r>
        <w:rPr>
          <w:rFonts w:ascii="Times New Roman" w:hAnsi="Times New Roman"/>
          <w:lang w:eastAsia="zh-CN"/>
        </w:rPr>
        <w:t>, na jedno i wszystkie zdarzenia,</w:t>
      </w:r>
      <w:r w:rsidRPr="00C453DD">
        <w:rPr>
          <w:rFonts w:ascii="Times New Roman" w:hAnsi="Times New Roman"/>
          <w:lang w:eastAsia="zh-CN"/>
        </w:rPr>
        <w:t xml:space="preserve"> w zakresie prowadzonej działalności gospodarczej</w:t>
      </w:r>
      <w:r>
        <w:rPr>
          <w:rFonts w:ascii="Times New Roman" w:hAnsi="Times New Roman"/>
          <w:lang w:eastAsia="zh-CN"/>
        </w:rPr>
        <w:t>,</w:t>
      </w:r>
      <w:r w:rsidRPr="00C453DD">
        <w:rPr>
          <w:rFonts w:ascii="Times New Roman" w:hAnsi="Times New Roman"/>
          <w:lang w:eastAsia="zh-CN"/>
        </w:rPr>
        <w:t xml:space="preserve"> związanej </w:t>
      </w:r>
      <w:r>
        <w:rPr>
          <w:rFonts w:ascii="Times New Roman" w:hAnsi="Times New Roman"/>
          <w:lang w:eastAsia="zh-CN"/>
        </w:rPr>
        <w:br/>
        <w:t>z</w:t>
      </w:r>
      <w:r w:rsidRPr="00C453DD">
        <w:rPr>
          <w:rFonts w:ascii="Times New Roman" w:hAnsi="Times New Roman"/>
          <w:lang w:eastAsia="zh-CN"/>
        </w:rPr>
        <w:t xml:space="preserve"> przedmiotem zamówienia na sumę gwarancyjną </w:t>
      </w:r>
      <w:r w:rsidRPr="00C453DD">
        <w:rPr>
          <w:rFonts w:ascii="Times New Roman" w:hAnsi="Times New Roman"/>
          <w:b/>
          <w:bCs/>
          <w:lang w:eastAsia="zh-CN"/>
        </w:rPr>
        <w:t>minimum 500.000,</w:t>
      </w:r>
      <w:r>
        <w:rPr>
          <w:rFonts w:ascii="Times New Roman" w:hAnsi="Times New Roman"/>
          <w:b/>
          <w:bCs/>
          <w:lang w:eastAsia="zh-CN"/>
        </w:rPr>
        <w:t>00</w:t>
      </w:r>
      <w:r w:rsidRPr="00C453DD">
        <w:rPr>
          <w:rFonts w:ascii="Times New Roman" w:hAnsi="Times New Roman"/>
          <w:b/>
          <w:bCs/>
          <w:lang w:eastAsia="zh-CN"/>
        </w:rPr>
        <w:t xml:space="preserve"> zł</w:t>
      </w:r>
      <w:r w:rsidRPr="00C453DD">
        <w:rPr>
          <w:rFonts w:ascii="Times New Roman" w:hAnsi="Times New Roman"/>
          <w:lang w:eastAsia="zh-CN"/>
        </w:rPr>
        <w:t xml:space="preserve"> (słownie: pięćset tysięcy </w:t>
      </w:r>
      <w:r>
        <w:rPr>
          <w:rFonts w:ascii="Times New Roman" w:hAnsi="Times New Roman"/>
          <w:lang w:eastAsia="zh-CN"/>
        </w:rPr>
        <w:t xml:space="preserve"> złotych) albo inny dokument potwierdzający powyższe;</w:t>
      </w:r>
    </w:p>
    <w:p w14:paraId="5B58CC92" w14:textId="31911610" w:rsidR="008B7E5B" w:rsidRPr="006F5601" w:rsidRDefault="00316A77" w:rsidP="00EF36E1">
      <w:pPr>
        <w:numPr>
          <w:ilvl w:val="0"/>
          <w:numId w:val="26"/>
        </w:numPr>
        <w:spacing w:after="0" w:line="276" w:lineRule="auto"/>
        <w:ind w:right="20"/>
        <w:jc w:val="both"/>
        <w:textAlignment w:val="baseline"/>
        <w:rPr>
          <w:rFonts w:ascii="Times New Roman" w:hAnsi="Times New Roman"/>
          <w:color w:val="000000"/>
          <w:lang w:eastAsia="pl-PL"/>
        </w:rPr>
      </w:pPr>
      <w:r w:rsidRPr="006F5601">
        <w:rPr>
          <w:rFonts w:ascii="Times New Roman" w:hAnsi="Times New Roman"/>
          <w:bCs/>
          <w:color w:val="000000"/>
          <w:lang w:eastAsia="pl-PL"/>
        </w:rPr>
        <w:t xml:space="preserve">w celu potwierdzenia </w:t>
      </w:r>
      <w:r w:rsidR="006F5601">
        <w:rPr>
          <w:rFonts w:ascii="Times New Roman" w:hAnsi="Times New Roman"/>
          <w:bCs/>
          <w:color w:val="000000"/>
          <w:lang w:eastAsia="pl-PL"/>
        </w:rPr>
        <w:t xml:space="preserve">spełniania </w:t>
      </w:r>
      <w:r w:rsidRPr="006F5601">
        <w:rPr>
          <w:rFonts w:ascii="Times New Roman" w:hAnsi="Times New Roman"/>
          <w:bCs/>
          <w:color w:val="000000"/>
          <w:lang w:eastAsia="pl-PL"/>
        </w:rPr>
        <w:t xml:space="preserve">warunku udziału w Postępowaniu, o którym mowa </w:t>
      </w:r>
      <w:r w:rsidR="006F5601">
        <w:rPr>
          <w:rFonts w:ascii="Times New Roman" w:hAnsi="Times New Roman"/>
          <w:bCs/>
          <w:color w:val="000000"/>
          <w:lang w:eastAsia="pl-PL"/>
        </w:rPr>
        <w:br/>
      </w:r>
      <w:r w:rsidRPr="006F5601">
        <w:rPr>
          <w:rFonts w:ascii="Times New Roman" w:hAnsi="Times New Roman"/>
          <w:bCs/>
          <w:color w:val="000000"/>
          <w:lang w:eastAsia="pl-PL"/>
        </w:rPr>
        <w:t xml:space="preserve">w Rozdziale </w:t>
      </w:r>
      <w:r w:rsidR="006F5601" w:rsidRPr="006F5601">
        <w:rPr>
          <w:rFonts w:ascii="Times New Roman" w:hAnsi="Times New Roman"/>
          <w:bCs/>
          <w:color w:val="000000"/>
          <w:lang w:eastAsia="pl-PL"/>
        </w:rPr>
        <w:t>V</w:t>
      </w:r>
      <w:r w:rsidRPr="006F5601">
        <w:rPr>
          <w:rFonts w:ascii="Times New Roman" w:hAnsi="Times New Roman"/>
          <w:bCs/>
          <w:color w:val="000000"/>
          <w:lang w:eastAsia="pl-PL"/>
        </w:rPr>
        <w:t xml:space="preserve"> ust. 2 pkt 4 lit. a) SWZ, Wykonawca </w:t>
      </w:r>
      <w:r w:rsidR="006F5601" w:rsidRPr="006F5601">
        <w:rPr>
          <w:rFonts w:ascii="Times New Roman" w:hAnsi="Times New Roman"/>
          <w:bCs/>
          <w:color w:val="000000"/>
          <w:lang w:eastAsia="pl-PL"/>
        </w:rPr>
        <w:t xml:space="preserve">złoży </w:t>
      </w:r>
      <w:r w:rsidR="006F5601" w:rsidRPr="006F5601">
        <w:rPr>
          <w:rFonts w:ascii="Times New Roman" w:hAnsi="Times New Roman"/>
          <w:b/>
          <w:bCs/>
          <w:color w:val="000000"/>
          <w:lang w:eastAsia="pl-PL"/>
        </w:rPr>
        <w:t>Wykaz wykonanych bądź wykonywanych usług</w:t>
      </w:r>
      <w:r w:rsidR="006F5601">
        <w:rPr>
          <w:rFonts w:ascii="Times New Roman" w:hAnsi="Times New Roman"/>
          <w:bCs/>
          <w:color w:val="000000"/>
          <w:lang w:eastAsia="pl-PL"/>
        </w:rPr>
        <w:t xml:space="preserve">, zgodnie ze wzorem stanowiącym </w:t>
      </w:r>
      <w:r w:rsidR="006F5601" w:rsidRPr="006F5601">
        <w:rPr>
          <w:rFonts w:ascii="Times New Roman" w:hAnsi="Times New Roman"/>
          <w:b/>
          <w:bCs/>
          <w:color w:val="000000"/>
          <w:lang w:eastAsia="pl-PL"/>
        </w:rPr>
        <w:t>Załącznik nr 7 do SWZ</w:t>
      </w:r>
      <w:r w:rsidR="006F5601">
        <w:rPr>
          <w:rFonts w:ascii="Times New Roman" w:hAnsi="Times New Roman"/>
          <w:bCs/>
          <w:color w:val="000000"/>
          <w:lang w:eastAsia="pl-PL"/>
        </w:rPr>
        <w:t>,</w:t>
      </w:r>
    </w:p>
    <w:p w14:paraId="78ACF12D" w14:textId="77505A46" w:rsidR="008B7E5B" w:rsidRPr="00330CA4" w:rsidRDefault="006F5601" w:rsidP="00EF36E1">
      <w:pPr>
        <w:numPr>
          <w:ilvl w:val="0"/>
          <w:numId w:val="26"/>
        </w:numPr>
        <w:spacing w:after="0" w:line="276" w:lineRule="auto"/>
        <w:ind w:right="20"/>
        <w:jc w:val="both"/>
        <w:textAlignment w:val="baseline"/>
        <w:rPr>
          <w:rFonts w:ascii="Times New Roman" w:hAnsi="Times New Roman"/>
          <w:color w:val="000000"/>
          <w:lang w:eastAsia="pl-PL"/>
        </w:rPr>
      </w:pPr>
      <w:r w:rsidRPr="006F5601">
        <w:rPr>
          <w:rFonts w:ascii="Times New Roman" w:hAnsi="Times New Roman"/>
          <w:bCs/>
          <w:color w:val="000000"/>
          <w:lang w:eastAsia="pl-PL"/>
        </w:rPr>
        <w:t>w celu potwierdzenia</w:t>
      </w:r>
      <w:r>
        <w:rPr>
          <w:rFonts w:ascii="Times New Roman" w:hAnsi="Times New Roman"/>
          <w:b/>
          <w:bCs/>
          <w:color w:val="000000"/>
          <w:lang w:eastAsia="pl-PL"/>
        </w:rPr>
        <w:t xml:space="preserve"> </w:t>
      </w:r>
      <w:r w:rsidRPr="006F5601">
        <w:rPr>
          <w:rFonts w:ascii="Times New Roman" w:hAnsi="Times New Roman"/>
          <w:bCs/>
          <w:color w:val="000000"/>
          <w:lang w:eastAsia="pl-PL"/>
        </w:rPr>
        <w:t>spełniania warunku udziału</w:t>
      </w:r>
      <w:r>
        <w:rPr>
          <w:rFonts w:ascii="Times New Roman" w:hAnsi="Times New Roman"/>
          <w:b/>
          <w:bCs/>
          <w:color w:val="000000"/>
          <w:lang w:eastAsia="pl-PL"/>
        </w:rPr>
        <w:t xml:space="preserve"> </w:t>
      </w:r>
      <w:r w:rsidRPr="006F5601">
        <w:rPr>
          <w:rFonts w:ascii="Times New Roman" w:hAnsi="Times New Roman"/>
          <w:bCs/>
          <w:color w:val="000000"/>
          <w:lang w:eastAsia="pl-PL"/>
        </w:rPr>
        <w:t xml:space="preserve">w Postępowaniu, o którym mowa </w:t>
      </w:r>
      <w:r>
        <w:rPr>
          <w:rFonts w:ascii="Times New Roman" w:hAnsi="Times New Roman"/>
          <w:bCs/>
          <w:color w:val="000000"/>
          <w:lang w:eastAsia="pl-PL"/>
        </w:rPr>
        <w:br/>
      </w:r>
      <w:r w:rsidRPr="006F5601">
        <w:rPr>
          <w:rFonts w:ascii="Times New Roman" w:hAnsi="Times New Roman"/>
          <w:bCs/>
          <w:color w:val="000000"/>
          <w:lang w:eastAsia="pl-PL"/>
        </w:rPr>
        <w:t>w</w:t>
      </w:r>
      <w:r>
        <w:rPr>
          <w:rFonts w:ascii="Times New Roman" w:hAnsi="Times New Roman"/>
          <w:b/>
          <w:bCs/>
          <w:color w:val="000000"/>
          <w:lang w:eastAsia="pl-PL"/>
        </w:rPr>
        <w:t xml:space="preserve"> </w:t>
      </w:r>
      <w:r w:rsidRPr="006F5601">
        <w:rPr>
          <w:rFonts w:ascii="Times New Roman" w:hAnsi="Times New Roman"/>
          <w:b/>
          <w:bCs/>
          <w:color w:val="000000"/>
          <w:lang w:eastAsia="pl-PL"/>
        </w:rPr>
        <w:t xml:space="preserve"> </w:t>
      </w:r>
      <w:r w:rsidRPr="006F5601">
        <w:rPr>
          <w:rFonts w:ascii="Times New Roman" w:hAnsi="Times New Roman"/>
          <w:bCs/>
          <w:color w:val="000000"/>
          <w:lang w:eastAsia="pl-PL"/>
        </w:rPr>
        <w:t>Rozdziale V</w:t>
      </w:r>
      <w:r>
        <w:rPr>
          <w:rFonts w:ascii="Times New Roman" w:hAnsi="Times New Roman"/>
          <w:bCs/>
          <w:color w:val="000000"/>
          <w:lang w:eastAsia="pl-PL"/>
        </w:rPr>
        <w:t xml:space="preserve"> ust. 2 pkt 4 lit. b</w:t>
      </w:r>
      <w:r w:rsidRPr="006F5601">
        <w:rPr>
          <w:rFonts w:ascii="Times New Roman" w:hAnsi="Times New Roman"/>
          <w:bCs/>
          <w:color w:val="000000"/>
          <w:lang w:eastAsia="pl-PL"/>
        </w:rPr>
        <w:t>) SWZ</w:t>
      </w:r>
      <w:r w:rsidR="00300739">
        <w:rPr>
          <w:rFonts w:ascii="Times New Roman" w:hAnsi="Times New Roman"/>
          <w:bCs/>
          <w:color w:val="000000"/>
          <w:lang w:eastAsia="pl-PL"/>
        </w:rPr>
        <w:t>, Wykonawca złoży</w:t>
      </w:r>
      <w:r w:rsidRPr="006F5601">
        <w:rPr>
          <w:rFonts w:ascii="Times New Roman" w:hAnsi="Times New Roman"/>
          <w:b/>
          <w:bCs/>
          <w:color w:val="000000"/>
          <w:lang w:eastAsia="pl-PL"/>
        </w:rPr>
        <w:t xml:space="preserve"> </w:t>
      </w:r>
      <w:r w:rsidR="008B7E5B" w:rsidRPr="00285F21">
        <w:rPr>
          <w:rFonts w:ascii="Times New Roman" w:hAnsi="Times New Roman"/>
          <w:b/>
          <w:bCs/>
          <w:color w:val="000000"/>
          <w:lang w:eastAsia="pl-PL"/>
        </w:rPr>
        <w:t>Wykaz osób</w:t>
      </w:r>
      <w:r>
        <w:rPr>
          <w:rFonts w:ascii="Times New Roman" w:hAnsi="Times New Roman"/>
          <w:b/>
          <w:bCs/>
          <w:color w:val="000000"/>
          <w:lang w:eastAsia="pl-PL"/>
        </w:rPr>
        <w:t xml:space="preserve"> </w:t>
      </w:r>
      <w:r w:rsidR="008B7E5B" w:rsidRPr="00285F21">
        <w:rPr>
          <w:rFonts w:ascii="Times New Roman" w:hAnsi="Times New Roman"/>
          <w:color w:val="000000"/>
          <w:lang w:eastAsia="pl-PL"/>
        </w:rPr>
        <w:t xml:space="preserve">kierowanych przez Wykonawcę do realizacji zamówienia publicznego, spełniających wymagania SWZ wraz </w:t>
      </w:r>
      <w:r w:rsidR="00300739">
        <w:rPr>
          <w:rFonts w:ascii="Times New Roman" w:hAnsi="Times New Roman"/>
          <w:color w:val="000000"/>
          <w:lang w:eastAsia="pl-PL"/>
        </w:rPr>
        <w:br/>
      </w:r>
      <w:r w:rsidR="008B7E5B" w:rsidRPr="00285F21">
        <w:rPr>
          <w:rFonts w:ascii="Times New Roman" w:hAnsi="Times New Roman"/>
          <w:color w:val="000000"/>
          <w:lang w:eastAsia="pl-PL"/>
        </w:rPr>
        <w:t>z informacjami na temat ich kwalifikacji zawodowych, uprawnień</w:t>
      </w:r>
      <w:r w:rsidR="00F24581">
        <w:rPr>
          <w:rFonts w:ascii="Times New Roman" w:hAnsi="Times New Roman"/>
          <w:color w:val="000000"/>
          <w:lang w:eastAsia="pl-PL"/>
        </w:rPr>
        <w:t xml:space="preserve"> i</w:t>
      </w:r>
      <w:r w:rsidR="008B7E5B" w:rsidRPr="00285F21">
        <w:rPr>
          <w:rFonts w:ascii="Times New Roman" w:hAnsi="Times New Roman"/>
          <w:color w:val="000000"/>
          <w:lang w:eastAsia="pl-PL"/>
        </w:rPr>
        <w:t xml:space="preserve"> doświadczenia niezbędnych do wykonania zamówienia publicznego, a także zakresu wykonywanych przez ni</w:t>
      </w:r>
      <w:r w:rsidR="000F3CF8">
        <w:rPr>
          <w:rFonts w:ascii="Times New Roman" w:hAnsi="Times New Roman"/>
          <w:color w:val="000000"/>
          <w:lang w:eastAsia="pl-PL"/>
        </w:rPr>
        <w:t>ch</w:t>
      </w:r>
      <w:r w:rsidR="008B7E5B" w:rsidRPr="00285F21">
        <w:rPr>
          <w:rFonts w:ascii="Times New Roman" w:hAnsi="Times New Roman"/>
          <w:color w:val="000000"/>
          <w:lang w:eastAsia="pl-PL"/>
        </w:rPr>
        <w:t xml:space="preserve"> czynności</w:t>
      </w:r>
      <w:r w:rsidR="005B0D0C">
        <w:rPr>
          <w:rFonts w:ascii="Times New Roman" w:hAnsi="Times New Roman"/>
          <w:color w:val="000000"/>
          <w:lang w:eastAsia="pl-PL"/>
        </w:rPr>
        <w:t xml:space="preserve"> i sposobu dysponowania tymi osobami</w:t>
      </w:r>
      <w:r>
        <w:rPr>
          <w:rFonts w:ascii="Times New Roman" w:hAnsi="Times New Roman"/>
          <w:color w:val="000000"/>
          <w:lang w:eastAsia="pl-PL"/>
        </w:rPr>
        <w:t xml:space="preserve">, zgodnego ze wzorem stanowiącym </w:t>
      </w:r>
      <w:r w:rsidRPr="006F5601">
        <w:rPr>
          <w:rFonts w:ascii="Times New Roman" w:hAnsi="Times New Roman"/>
          <w:b/>
          <w:color w:val="000000"/>
          <w:lang w:eastAsia="pl-PL"/>
        </w:rPr>
        <w:t>Załącznik nr 8 do SWZ</w:t>
      </w:r>
      <w:r w:rsidR="00300739">
        <w:rPr>
          <w:rFonts w:ascii="Times New Roman" w:hAnsi="Times New Roman"/>
          <w:color w:val="000000"/>
          <w:lang w:eastAsia="pl-PL"/>
        </w:rPr>
        <w:t>,</w:t>
      </w:r>
    </w:p>
    <w:p w14:paraId="1A4421CE" w14:textId="57E7A3C6" w:rsidR="008B7E5B" w:rsidRPr="00285F21" w:rsidRDefault="00300739" w:rsidP="00EF36E1">
      <w:pPr>
        <w:numPr>
          <w:ilvl w:val="0"/>
          <w:numId w:val="26"/>
        </w:numPr>
        <w:spacing w:after="0" w:line="276" w:lineRule="auto"/>
        <w:ind w:right="20" w:hanging="357"/>
        <w:jc w:val="both"/>
        <w:textAlignment w:val="baseline"/>
        <w:rPr>
          <w:rFonts w:ascii="Times New Roman" w:hAnsi="Times New Roman"/>
          <w:color w:val="000000"/>
          <w:lang w:eastAsia="pl-PL"/>
        </w:rPr>
      </w:pPr>
      <w:r w:rsidRPr="003E1AD9">
        <w:rPr>
          <w:rFonts w:ascii="Times New Roman" w:hAnsi="Times New Roman"/>
          <w:color w:val="000000"/>
          <w:lang w:eastAsia="pl-PL"/>
        </w:rPr>
        <w:t>w celu potwierdzenia braku</w:t>
      </w:r>
      <w:r>
        <w:rPr>
          <w:rFonts w:ascii="Times New Roman" w:hAnsi="Times New Roman"/>
          <w:color w:val="000000"/>
          <w:lang w:eastAsia="pl-PL"/>
        </w:rPr>
        <w:t xml:space="preserve"> podstaw do wykluczenia z Postępowania</w:t>
      </w:r>
      <w:r>
        <w:rPr>
          <w:rFonts w:ascii="Times New Roman" w:hAnsi="Times New Roman"/>
          <w:b/>
          <w:color w:val="000000"/>
          <w:lang w:eastAsia="pl-PL"/>
        </w:rPr>
        <w:t xml:space="preserve">, </w:t>
      </w:r>
      <w:r w:rsidRPr="00285F21">
        <w:rPr>
          <w:rFonts w:ascii="Times New Roman" w:hAnsi="Times New Roman"/>
          <w:b/>
          <w:color w:val="000000"/>
          <w:lang w:eastAsia="pl-PL"/>
        </w:rPr>
        <w:t xml:space="preserve">w </w:t>
      </w:r>
      <w:r>
        <w:rPr>
          <w:rFonts w:ascii="Times New Roman" w:hAnsi="Times New Roman"/>
          <w:b/>
          <w:color w:val="000000"/>
          <w:lang w:eastAsia="pl-PL"/>
        </w:rPr>
        <w:t xml:space="preserve">zakresie art. 108 </w:t>
      </w:r>
      <w:r>
        <w:rPr>
          <w:rFonts w:ascii="Times New Roman" w:hAnsi="Times New Roman"/>
          <w:b/>
          <w:color w:val="000000"/>
          <w:lang w:eastAsia="pl-PL"/>
        </w:rPr>
        <w:br/>
        <w:t>ust. 1 pkt 5 U</w:t>
      </w:r>
      <w:r w:rsidRPr="00285F21">
        <w:rPr>
          <w:rFonts w:ascii="Times New Roman" w:hAnsi="Times New Roman"/>
          <w:b/>
          <w:color w:val="000000"/>
          <w:lang w:eastAsia="pl-PL"/>
        </w:rPr>
        <w:t>stawy</w:t>
      </w:r>
      <w:r>
        <w:rPr>
          <w:rFonts w:ascii="Times New Roman" w:hAnsi="Times New Roman"/>
          <w:b/>
          <w:color w:val="000000"/>
          <w:lang w:eastAsia="pl-PL"/>
        </w:rPr>
        <w:t>, Wykonawca złoży o</w:t>
      </w:r>
      <w:r w:rsidR="008B7E5B" w:rsidRPr="00285F21">
        <w:rPr>
          <w:rFonts w:ascii="Times New Roman" w:hAnsi="Times New Roman"/>
          <w:b/>
          <w:color w:val="000000"/>
          <w:lang w:eastAsia="pl-PL"/>
        </w:rPr>
        <w:t xml:space="preserve">świadczenie o </w:t>
      </w:r>
      <w:r>
        <w:rPr>
          <w:rFonts w:ascii="Times New Roman" w:hAnsi="Times New Roman"/>
          <w:b/>
          <w:color w:val="000000"/>
          <w:lang w:eastAsia="pl-PL"/>
        </w:rPr>
        <w:t xml:space="preserve">przynależności bądź o </w:t>
      </w:r>
      <w:r w:rsidR="008B7E5B" w:rsidRPr="00285F21">
        <w:rPr>
          <w:rFonts w:ascii="Times New Roman" w:hAnsi="Times New Roman"/>
          <w:b/>
          <w:color w:val="000000"/>
          <w:lang w:eastAsia="pl-PL"/>
        </w:rPr>
        <w:t>braku przynależności do tej samej grupy kapitałowej</w:t>
      </w:r>
      <w:r w:rsidR="008B7E5B" w:rsidRPr="00285F21">
        <w:rPr>
          <w:rFonts w:ascii="Times New Roman" w:hAnsi="Times New Roman"/>
          <w:color w:val="000000"/>
          <w:lang w:eastAsia="pl-PL"/>
        </w:rPr>
        <w:t xml:space="preserve">, w rozumieniu ustawy z dnia 16 lutego </w:t>
      </w:r>
      <w:r>
        <w:rPr>
          <w:rFonts w:ascii="Times New Roman" w:hAnsi="Times New Roman"/>
          <w:color w:val="000000"/>
          <w:lang w:eastAsia="pl-PL"/>
        </w:rPr>
        <w:br/>
      </w:r>
      <w:r w:rsidR="008B7E5B" w:rsidRPr="00285F21">
        <w:rPr>
          <w:rFonts w:ascii="Times New Roman" w:hAnsi="Times New Roman"/>
          <w:color w:val="000000"/>
          <w:lang w:eastAsia="pl-PL"/>
        </w:rPr>
        <w:t>2007 r. o ochronie konkuren</w:t>
      </w:r>
      <w:r>
        <w:rPr>
          <w:rFonts w:ascii="Times New Roman" w:hAnsi="Times New Roman"/>
          <w:color w:val="000000"/>
          <w:lang w:eastAsia="pl-PL"/>
        </w:rPr>
        <w:t>cji i konsumentów (Dz. U. z 2023</w:t>
      </w:r>
      <w:r w:rsidR="008B7E5B" w:rsidRPr="00285F21">
        <w:rPr>
          <w:rFonts w:ascii="Times New Roman" w:hAnsi="Times New Roman"/>
          <w:color w:val="000000"/>
          <w:lang w:eastAsia="pl-PL"/>
        </w:rPr>
        <w:t xml:space="preserve"> r</w:t>
      </w:r>
      <w:r>
        <w:rPr>
          <w:rFonts w:ascii="Times New Roman" w:hAnsi="Times New Roman"/>
          <w:color w:val="000000"/>
          <w:lang w:eastAsia="pl-PL"/>
        </w:rPr>
        <w:t>,</w:t>
      </w:r>
      <w:r w:rsidR="008B7E5B" w:rsidRPr="00285F21">
        <w:rPr>
          <w:rFonts w:ascii="Times New Roman" w:hAnsi="Times New Roman"/>
          <w:color w:val="000000"/>
          <w:lang w:eastAsia="pl-PL"/>
        </w:rPr>
        <w:t xml:space="preserve">. poz. </w:t>
      </w:r>
      <w:r>
        <w:rPr>
          <w:rFonts w:ascii="Times New Roman" w:hAnsi="Times New Roman"/>
          <w:color w:val="000000"/>
          <w:lang w:eastAsia="pl-PL"/>
        </w:rPr>
        <w:t>1689</w:t>
      </w:r>
      <w:r w:rsidR="008B7E5B" w:rsidRPr="00285F21">
        <w:rPr>
          <w:rFonts w:ascii="Times New Roman" w:hAnsi="Times New Roman"/>
          <w:color w:val="000000"/>
          <w:lang w:eastAsia="pl-PL"/>
        </w:rPr>
        <w:t xml:space="preserve">), z innym Wykonawca, który złożył odrębną ofertę, ofertę częściową lub wniosek o dopuszczenie </w:t>
      </w:r>
      <w:r>
        <w:rPr>
          <w:rFonts w:ascii="Times New Roman" w:hAnsi="Times New Roman"/>
          <w:color w:val="000000"/>
          <w:lang w:eastAsia="pl-PL"/>
        </w:rPr>
        <w:br/>
      </w:r>
      <w:r w:rsidR="008B7E5B" w:rsidRPr="00285F21">
        <w:rPr>
          <w:rFonts w:ascii="Times New Roman" w:hAnsi="Times New Roman"/>
          <w:color w:val="000000"/>
          <w:lang w:eastAsia="pl-PL"/>
        </w:rPr>
        <w:t xml:space="preserve">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Pr>
          <w:rFonts w:ascii="Times New Roman" w:hAnsi="Times New Roman"/>
          <w:b/>
          <w:bCs/>
          <w:color w:val="000000"/>
          <w:lang w:eastAsia="pl-PL"/>
        </w:rPr>
        <w:t>Załącznik nr 6</w:t>
      </w:r>
      <w:r w:rsidR="008B7E5B" w:rsidRPr="00285F21">
        <w:rPr>
          <w:rFonts w:ascii="Times New Roman" w:hAnsi="Times New Roman"/>
          <w:b/>
          <w:bCs/>
          <w:color w:val="000000"/>
          <w:lang w:eastAsia="pl-PL"/>
        </w:rPr>
        <w:t xml:space="preserve"> do SWZ</w:t>
      </w:r>
      <w:r w:rsidR="008B7E5B" w:rsidRPr="00285F21">
        <w:rPr>
          <w:rFonts w:ascii="Times New Roman" w:hAnsi="Times New Roman"/>
          <w:color w:val="000000"/>
          <w:lang w:eastAsia="pl-PL"/>
        </w:rPr>
        <w:t>;</w:t>
      </w:r>
    </w:p>
    <w:p w14:paraId="42D197DB" w14:textId="232101CC" w:rsidR="008B7E5B" w:rsidRPr="00285F21" w:rsidRDefault="008B7E5B" w:rsidP="00EF36E1">
      <w:pPr>
        <w:numPr>
          <w:ilvl w:val="0"/>
          <w:numId w:val="26"/>
        </w:numPr>
        <w:spacing w:after="0" w:line="276" w:lineRule="auto"/>
        <w:ind w:right="20" w:hanging="357"/>
        <w:jc w:val="both"/>
        <w:textAlignment w:val="baseline"/>
        <w:rPr>
          <w:rFonts w:ascii="Times New Roman" w:hAnsi="Times New Roman"/>
          <w:color w:val="000000"/>
          <w:lang w:eastAsia="pl-PL"/>
        </w:rPr>
      </w:pPr>
      <w:r w:rsidRPr="00285F21">
        <w:rPr>
          <w:rFonts w:ascii="Times New Roman" w:hAnsi="Times New Roman"/>
          <w:b/>
          <w:color w:val="000000"/>
          <w:lang w:eastAsia="pl-PL"/>
        </w:rPr>
        <w:t xml:space="preserve">Odpis lub informacja z Krajowego Rejestru Sądowego lub z Centralnej Ewidencji </w:t>
      </w:r>
      <w:r w:rsidR="00300739">
        <w:rPr>
          <w:rFonts w:ascii="Times New Roman" w:hAnsi="Times New Roman"/>
          <w:b/>
          <w:color w:val="000000"/>
          <w:lang w:eastAsia="pl-PL"/>
        </w:rPr>
        <w:br/>
      </w:r>
      <w:r w:rsidRPr="00285F21">
        <w:rPr>
          <w:rFonts w:ascii="Times New Roman" w:hAnsi="Times New Roman"/>
          <w:b/>
          <w:color w:val="000000"/>
          <w:lang w:eastAsia="pl-PL"/>
        </w:rPr>
        <w:t>i Informacji o Działalności Gospodarczej</w:t>
      </w:r>
      <w:r w:rsidRPr="00285F21">
        <w:rPr>
          <w:rFonts w:ascii="Times New Roman" w:hAnsi="Times New Roman"/>
          <w:color w:val="000000"/>
          <w:lang w:eastAsia="pl-PL"/>
        </w:rPr>
        <w:t xml:space="preserve">, w </w:t>
      </w:r>
      <w:r w:rsidR="00300739">
        <w:rPr>
          <w:rFonts w:ascii="Times New Roman" w:hAnsi="Times New Roman"/>
          <w:color w:val="000000"/>
          <w:lang w:eastAsia="pl-PL"/>
        </w:rPr>
        <w:t>zakresie art. 109 ust. 1 pkt 4 U</w:t>
      </w:r>
      <w:r w:rsidRPr="00285F21">
        <w:rPr>
          <w:rFonts w:ascii="Times New Roman" w:hAnsi="Times New Roman"/>
          <w:color w:val="000000"/>
          <w:lang w:eastAsia="pl-PL"/>
        </w:rPr>
        <w:t>stawy, sporządzonych nie wcześniej niż 3 miesiące przed jej złożeniem, jeżeli odrębne przepisy wymagają wpisu do rejestru lub ewidencji;</w:t>
      </w:r>
    </w:p>
    <w:p w14:paraId="64C3A196" w14:textId="59582A5D" w:rsidR="003E1AD9" w:rsidRPr="003E1AD9" w:rsidRDefault="003E1AD9" w:rsidP="00EF36E1">
      <w:pPr>
        <w:numPr>
          <w:ilvl w:val="0"/>
          <w:numId w:val="25"/>
        </w:numPr>
        <w:spacing w:after="0" w:line="276" w:lineRule="auto"/>
        <w:ind w:left="360"/>
        <w:jc w:val="both"/>
        <w:textAlignment w:val="baseline"/>
        <w:rPr>
          <w:rFonts w:ascii="Times New Roman" w:hAnsi="Times New Roman"/>
          <w:color w:val="000000"/>
          <w:sz w:val="24"/>
          <w:szCs w:val="24"/>
          <w:lang w:eastAsia="pl-PL"/>
        </w:rPr>
      </w:pPr>
      <w:r w:rsidRPr="002A715F">
        <w:rPr>
          <w:rFonts w:ascii="Times New Roman" w:hAnsi="Times New Roman"/>
          <w:color w:val="000000"/>
          <w:sz w:val="24"/>
          <w:szCs w:val="24"/>
          <w:lang w:eastAsia="pl-PL"/>
        </w:rPr>
        <w:t>Jeżeli Wykonawca ma siedzibę lub miejsce zamieszkania poza terytorium</w:t>
      </w:r>
      <w:r>
        <w:rPr>
          <w:rFonts w:ascii="Times New Roman" w:hAnsi="Times New Roman"/>
          <w:color w:val="000000"/>
          <w:sz w:val="24"/>
          <w:szCs w:val="24"/>
          <w:lang w:eastAsia="pl-PL"/>
        </w:rPr>
        <w:t xml:space="preserve"> </w:t>
      </w:r>
      <w:r w:rsidRPr="002A715F">
        <w:rPr>
          <w:rFonts w:ascii="Times New Roman" w:hAnsi="Times New Roman"/>
          <w:color w:val="000000"/>
          <w:sz w:val="24"/>
          <w:szCs w:val="24"/>
          <w:lang w:eastAsia="pl-PL"/>
        </w:rPr>
        <w:t>Rzeczypospol</w:t>
      </w:r>
      <w:r>
        <w:rPr>
          <w:rFonts w:ascii="Times New Roman" w:hAnsi="Times New Roman"/>
          <w:color w:val="000000"/>
          <w:sz w:val="24"/>
          <w:szCs w:val="24"/>
          <w:lang w:eastAsia="pl-PL"/>
        </w:rPr>
        <w:t xml:space="preserve">itej Polskiej, zamiast </w:t>
      </w:r>
      <w:r w:rsidRPr="002A715F">
        <w:rPr>
          <w:rFonts w:ascii="Times New Roman" w:hAnsi="Times New Roman"/>
          <w:color w:val="000000"/>
          <w:sz w:val="24"/>
          <w:szCs w:val="24"/>
          <w:lang w:eastAsia="pl-PL"/>
        </w:rPr>
        <w:t xml:space="preserve">odpisu albo informacji z Krajowego Rejestru Sądowego lub z Centralnej Ewidencji i Informacji o Działalności Gospodarczej, o których mowa w ust. 1 pkt 2) powyżej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w:t>
      </w:r>
      <w:r w:rsidRPr="002A715F">
        <w:rPr>
          <w:rFonts w:ascii="Times New Roman" w:hAnsi="Times New Roman"/>
          <w:color w:val="000000"/>
          <w:sz w:val="24"/>
          <w:szCs w:val="24"/>
          <w:lang w:eastAsia="pl-PL"/>
        </w:rPr>
        <w:lastRenderedPageBreak/>
        <w:t>znajduje się on w innej tego rodzaju sytuacji wynikającej z podobnej procedury przewidzianej w przepisach miejsca wszczęcia tej procedury.</w:t>
      </w:r>
      <w:r>
        <w:rPr>
          <w:rFonts w:ascii="Times New Roman" w:hAnsi="Times New Roman"/>
          <w:color w:val="000000"/>
          <w:sz w:val="24"/>
          <w:szCs w:val="24"/>
          <w:lang w:eastAsia="pl-PL"/>
        </w:rPr>
        <w:t xml:space="preserve"> </w:t>
      </w:r>
      <w:r w:rsidRPr="003E1AD9">
        <w:rPr>
          <w:rFonts w:ascii="Times New Roman" w:hAnsi="Times New Roman"/>
          <w:color w:val="000000"/>
          <w:sz w:val="24"/>
          <w:szCs w:val="24"/>
          <w:lang w:eastAsia="pl-PL"/>
        </w:rPr>
        <w:t xml:space="preserve">Dokument lub dokumenty, </w:t>
      </w:r>
      <w:r>
        <w:rPr>
          <w:rFonts w:ascii="Times New Roman" w:hAnsi="Times New Roman"/>
          <w:color w:val="000000"/>
          <w:sz w:val="24"/>
          <w:szCs w:val="24"/>
          <w:lang w:eastAsia="pl-PL"/>
        </w:rPr>
        <w:br/>
        <w:t>o których</w:t>
      </w:r>
      <w:r w:rsidRPr="003E1AD9">
        <w:rPr>
          <w:rFonts w:ascii="Times New Roman" w:hAnsi="Times New Roman"/>
          <w:color w:val="000000"/>
          <w:sz w:val="24"/>
          <w:szCs w:val="24"/>
          <w:lang w:eastAsia="pl-PL"/>
        </w:rPr>
        <w:t xml:space="preserve"> mowa powyżej</w:t>
      </w:r>
      <w:r>
        <w:rPr>
          <w:rFonts w:ascii="Times New Roman" w:hAnsi="Times New Roman"/>
          <w:color w:val="000000"/>
          <w:sz w:val="24"/>
          <w:szCs w:val="24"/>
          <w:lang w:eastAsia="pl-PL"/>
        </w:rPr>
        <w:t>,</w:t>
      </w:r>
      <w:r w:rsidRPr="003E1AD9">
        <w:rPr>
          <w:rFonts w:ascii="Times New Roman" w:hAnsi="Times New Roman"/>
          <w:color w:val="000000"/>
          <w:sz w:val="24"/>
          <w:szCs w:val="24"/>
          <w:lang w:eastAsia="pl-PL"/>
        </w:rPr>
        <w:t xml:space="preserve"> powinny być wystawione nie wcześniej niż 3 miesiące przed ich złożeniem.</w:t>
      </w:r>
    </w:p>
    <w:p w14:paraId="401AEC4E" w14:textId="6DC67767" w:rsidR="003E1AD9" w:rsidRPr="002A715F" w:rsidRDefault="003E1AD9" w:rsidP="00EF36E1">
      <w:pPr>
        <w:numPr>
          <w:ilvl w:val="0"/>
          <w:numId w:val="25"/>
        </w:numPr>
        <w:spacing w:after="0" w:line="276" w:lineRule="auto"/>
        <w:ind w:left="360"/>
        <w:jc w:val="both"/>
        <w:textAlignment w:val="baseline"/>
        <w:rPr>
          <w:rFonts w:ascii="Times New Roman" w:hAnsi="Times New Roman"/>
          <w:color w:val="000000"/>
          <w:sz w:val="24"/>
          <w:szCs w:val="24"/>
          <w:lang w:eastAsia="pl-PL"/>
        </w:rPr>
      </w:pPr>
      <w:r w:rsidRPr="002A715F">
        <w:rPr>
          <w:rFonts w:ascii="Times New Roman" w:hAnsi="Times New Roman"/>
          <w:color w:val="000000"/>
          <w:sz w:val="24"/>
          <w:szCs w:val="24"/>
          <w:lang w:eastAsia="pl-PL"/>
        </w:rPr>
        <w:t>Jeżeli w kraju, w którym Wykonawca ma siedzibę lub miejsce zamieszkania, lub miejsce</w:t>
      </w:r>
      <w:r>
        <w:rPr>
          <w:rFonts w:ascii="Times New Roman" w:hAnsi="Times New Roman"/>
          <w:color w:val="000000"/>
          <w:sz w:val="24"/>
          <w:szCs w:val="24"/>
          <w:lang w:eastAsia="pl-PL"/>
        </w:rPr>
        <w:t xml:space="preserve"> </w:t>
      </w:r>
      <w:r w:rsidRPr="002A715F">
        <w:rPr>
          <w:rFonts w:ascii="Times New Roman" w:hAnsi="Times New Roman"/>
          <w:color w:val="000000"/>
          <w:sz w:val="24"/>
          <w:szCs w:val="24"/>
          <w:lang w:eastAsia="pl-PL"/>
        </w:rPr>
        <w:t>zamieszkania ma osoba, której dokument dotyczy, nie wydaje się dokumentów,</w:t>
      </w:r>
      <w:r>
        <w:rPr>
          <w:rFonts w:ascii="Times New Roman" w:hAnsi="Times New Roman"/>
          <w:color w:val="000000"/>
          <w:sz w:val="24"/>
          <w:szCs w:val="24"/>
          <w:lang w:eastAsia="pl-PL"/>
        </w:rPr>
        <w:t xml:space="preserve"> o których mowa w ust. 5</w:t>
      </w:r>
      <w:r w:rsidRPr="002A715F">
        <w:rPr>
          <w:rFonts w:ascii="Times New Roman" w:hAnsi="Times New Roman"/>
          <w:color w:val="000000"/>
          <w:sz w:val="24"/>
          <w:szCs w:val="24"/>
          <w:lang w:eastAsia="pl-PL"/>
        </w:rPr>
        <w:t>, lub gdy dokumenty te nie odnoszą się do wszystkich</w:t>
      </w:r>
      <w:r>
        <w:rPr>
          <w:rFonts w:ascii="Times New Roman" w:hAnsi="Times New Roman"/>
          <w:color w:val="000000"/>
          <w:sz w:val="24"/>
          <w:szCs w:val="24"/>
          <w:lang w:eastAsia="pl-PL"/>
        </w:rPr>
        <w:t xml:space="preserve"> </w:t>
      </w:r>
      <w:r w:rsidRPr="002A715F">
        <w:rPr>
          <w:rFonts w:ascii="Times New Roman" w:hAnsi="Times New Roman"/>
          <w:color w:val="000000"/>
          <w:sz w:val="24"/>
          <w:szCs w:val="24"/>
          <w:lang w:eastAsia="pl-PL"/>
        </w:rPr>
        <w:t>przypadków, o których mowa w art. 108 ust. 1 pkt 1, 2 i 4, zastępuje się je odpowiednio</w:t>
      </w:r>
      <w:r>
        <w:rPr>
          <w:rFonts w:ascii="Times New Roman" w:hAnsi="Times New Roman"/>
          <w:color w:val="000000"/>
          <w:sz w:val="24"/>
          <w:szCs w:val="24"/>
          <w:lang w:eastAsia="pl-PL"/>
        </w:rPr>
        <w:t xml:space="preserve"> </w:t>
      </w:r>
      <w:r w:rsidRPr="002A715F">
        <w:rPr>
          <w:rFonts w:ascii="Times New Roman" w:hAnsi="Times New Roman"/>
          <w:color w:val="000000"/>
          <w:sz w:val="24"/>
          <w:szCs w:val="24"/>
          <w:lang w:eastAsia="pl-PL"/>
        </w:rPr>
        <w:t>w całości lub w części dokumentem zawierającym odpowiednio oświadczenie</w:t>
      </w:r>
      <w:r>
        <w:rPr>
          <w:rFonts w:ascii="Times New Roman" w:hAnsi="Times New Roman"/>
          <w:color w:val="000000"/>
          <w:sz w:val="24"/>
          <w:szCs w:val="24"/>
          <w:lang w:eastAsia="pl-PL"/>
        </w:rPr>
        <w:t xml:space="preserve"> </w:t>
      </w:r>
      <w:r w:rsidRPr="002A715F">
        <w:rPr>
          <w:rFonts w:ascii="Times New Roman" w:hAnsi="Times New Roman"/>
          <w:color w:val="000000"/>
          <w:sz w:val="24"/>
          <w:szCs w:val="24"/>
          <w:lang w:eastAsia="pl-PL"/>
        </w:rPr>
        <w:t>Wykonawcy, ze wskazaniem osoby albo osób uprawnionych do jego reprezentacji, lub</w:t>
      </w:r>
      <w:r>
        <w:rPr>
          <w:rFonts w:ascii="Times New Roman" w:hAnsi="Times New Roman"/>
          <w:color w:val="000000"/>
          <w:sz w:val="24"/>
          <w:szCs w:val="24"/>
          <w:lang w:eastAsia="pl-PL"/>
        </w:rPr>
        <w:t xml:space="preserve"> </w:t>
      </w:r>
      <w:r w:rsidRPr="002A715F">
        <w:rPr>
          <w:rFonts w:ascii="Times New Roman" w:hAnsi="Times New Roman"/>
          <w:color w:val="000000"/>
          <w:sz w:val="24"/>
          <w:szCs w:val="24"/>
          <w:lang w:eastAsia="pl-PL"/>
        </w:rPr>
        <w:t>oświadczenie osoby, której dokument miał dotyczyć, złożone pod przysięgą, lub, jeżeli</w:t>
      </w:r>
      <w:r>
        <w:rPr>
          <w:rFonts w:ascii="Times New Roman" w:hAnsi="Times New Roman"/>
          <w:color w:val="000000"/>
          <w:sz w:val="24"/>
          <w:szCs w:val="24"/>
          <w:lang w:eastAsia="pl-PL"/>
        </w:rPr>
        <w:t xml:space="preserve"> </w:t>
      </w:r>
      <w:r w:rsidRPr="002A715F">
        <w:rPr>
          <w:rFonts w:ascii="Times New Roman" w:hAnsi="Times New Roman"/>
          <w:color w:val="000000"/>
          <w:sz w:val="24"/>
          <w:szCs w:val="24"/>
          <w:lang w:eastAsia="pl-PL"/>
        </w:rPr>
        <w:t xml:space="preserve">w kraju, w którym Wykonawca </w:t>
      </w:r>
      <w:r>
        <w:rPr>
          <w:rFonts w:ascii="Times New Roman" w:hAnsi="Times New Roman"/>
          <w:color w:val="000000"/>
          <w:sz w:val="24"/>
          <w:szCs w:val="24"/>
          <w:lang w:eastAsia="pl-PL"/>
        </w:rPr>
        <w:br/>
      </w:r>
      <w:r w:rsidRPr="002A715F">
        <w:rPr>
          <w:rFonts w:ascii="Times New Roman" w:hAnsi="Times New Roman"/>
          <w:color w:val="000000"/>
          <w:sz w:val="24"/>
          <w:szCs w:val="24"/>
          <w:lang w:eastAsia="pl-PL"/>
        </w:rPr>
        <w:t>ma siedzibę lub miejsce zamieszkania lub miejsce</w:t>
      </w:r>
      <w:r>
        <w:rPr>
          <w:rFonts w:ascii="Times New Roman" w:hAnsi="Times New Roman"/>
          <w:color w:val="000000"/>
          <w:sz w:val="24"/>
          <w:szCs w:val="24"/>
          <w:lang w:eastAsia="pl-PL"/>
        </w:rPr>
        <w:t xml:space="preserve"> </w:t>
      </w:r>
      <w:r w:rsidRPr="002A715F">
        <w:rPr>
          <w:rFonts w:ascii="Times New Roman" w:hAnsi="Times New Roman"/>
          <w:color w:val="000000"/>
          <w:sz w:val="24"/>
          <w:szCs w:val="24"/>
          <w:lang w:eastAsia="pl-PL"/>
        </w:rPr>
        <w:t>zamieszkania ma osoba, której dokument miał dotyczyć, nie ma przepisów</w:t>
      </w:r>
      <w:r>
        <w:rPr>
          <w:rFonts w:ascii="Times New Roman" w:hAnsi="Times New Roman"/>
          <w:color w:val="000000"/>
          <w:sz w:val="24"/>
          <w:szCs w:val="24"/>
          <w:lang w:eastAsia="pl-PL"/>
        </w:rPr>
        <w:t xml:space="preserve"> </w:t>
      </w:r>
      <w:r w:rsidRPr="002A715F">
        <w:rPr>
          <w:rFonts w:ascii="Times New Roman" w:hAnsi="Times New Roman"/>
          <w:color w:val="000000"/>
          <w:sz w:val="24"/>
          <w:szCs w:val="24"/>
          <w:lang w:eastAsia="pl-PL"/>
        </w:rPr>
        <w:t>o oświadczeniu pod przysięgą, złożone przed organem sądowym lub administracyjnym,</w:t>
      </w:r>
      <w:r>
        <w:rPr>
          <w:rFonts w:ascii="Times New Roman" w:hAnsi="Times New Roman"/>
          <w:color w:val="000000"/>
          <w:sz w:val="24"/>
          <w:szCs w:val="24"/>
          <w:lang w:eastAsia="pl-PL"/>
        </w:rPr>
        <w:t xml:space="preserve"> </w:t>
      </w:r>
      <w:r w:rsidRPr="002A715F">
        <w:rPr>
          <w:rFonts w:ascii="Times New Roman" w:hAnsi="Times New Roman"/>
          <w:color w:val="000000"/>
          <w:sz w:val="24"/>
          <w:szCs w:val="24"/>
          <w:lang w:eastAsia="pl-PL"/>
        </w:rPr>
        <w:t>notariuszem, organem samorządu zawodowego lub gospodarczego, właściwym</w:t>
      </w:r>
      <w:r>
        <w:rPr>
          <w:rFonts w:ascii="Times New Roman" w:hAnsi="Times New Roman"/>
          <w:color w:val="000000"/>
          <w:sz w:val="24"/>
          <w:szCs w:val="24"/>
          <w:lang w:eastAsia="pl-PL"/>
        </w:rPr>
        <w:t xml:space="preserve"> </w:t>
      </w:r>
      <w:r w:rsidRPr="002A715F">
        <w:rPr>
          <w:rFonts w:ascii="Times New Roman" w:hAnsi="Times New Roman"/>
          <w:color w:val="000000"/>
          <w:sz w:val="24"/>
          <w:szCs w:val="24"/>
          <w:lang w:eastAsia="pl-PL"/>
        </w:rPr>
        <w:t>ze względu na siedzibę lub miejsce zamieszkania Wykonawcy lub miejsce zamieszkania</w:t>
      </w:r>
      <w:r>
        <w:rPr>
          <w:rFonts w:ascii="Times New Roman" w:hAnsi="Times New Roman"/>
          <w:color w:val="000000"/>
          <w:sz w:val="24"/>
          <w:szCs w:val="24"/>
          <w:lang w:eastAsia="pl-PL"/>
        </w:rPr>
        <w:t xml:space="preserve"> </w:t>
      </w:r>
      <w:r w:rsidRPr="002A715F">
        <w:rPr>
          <w:rFonts w:ascii="Times New Roman" w:hAnsi="Times New Roman"/>
          <w:color w:val="000000"/>
          <w:sz w:val="24"/>
          <w:szCs w:val="24"/>
          <w:lang w:eastAsia="pl-PL"/>
        </w:rPr>
        <w:t>osoby, której dokument miał dotyczyć.</w:t>
      </w:r>
    </w:p>
    <w:p w14:paraId="33273F5B" w14:textId="77777777" w:rsidR="008B7E5B" w:rsidRPr="00285F21" w:rsidRDefault="008B7E5B" w:rsidP="00EF36E1">
      <w:pPr>
        <w:numPr>
          <w:ilvl w:val="0"/>
          <w:numId w:val="25"/>
        </w:numPr>
        <w:spacing w:after="0" w:line="276" w:lineRule="auto"/>
        <w:ind w:left="360" w:hanging="357"/>
        <w:jc w:val="both"/>
        <w:textAlignment w:val="baseline"/>
        <w:rPr>
          <w:rFonts w:ascii="Times New Roman" w:hAnsi="Times New Roman"/>
          <w:color w:val="000000"/>
          <w:lang w:eastAsia="pl-PL"/>
        </w:rPr>
      </w:pPr>
      <w:r w:rsidRPr="00285F21">
        <w:rPr>
          <w:rFonts w:ascii="Times New Roman" w:hAnsi="Times New Roman"/>
          <w:color w:val="000000"/>
          <w:lang w:eastAsia="pl-PL"/>
        </w:rPr>
        <w:t>Zamawiający nie wzywa do złożenia podmiotowych środków dowodowych, jeżeli:</w:t>
      </w:r>
    </w:p>
    <w:p w14:paraId="03B646F3" w14:textId="69A21B66" w:rsidR="008B7E5B" w:rsidRPr="00285F21" w:rsidRDefault="008B7E5B" w:rsidP="00EF36E1">
      <w:pPr>
        <w:numPr>
          <w:ilvl w:val="0"/>
          <w:numId w:val="27"/>
        </w:numPr>
        <w:spacing w:after="0" w:line="276" w:lineRule="auto"/>
        <w:ind w:right="20" w:hanging="357"/>
        <w:jc w:val="both"/>
        <w:textAlignment w:val="baseline"/>
        <w:rPr>
          <w:rFonts w:ascii="Times New Roman" w:hAnsi="Times New Roman"/>
          <w:color w:val="000000"/>
          <w:lang w:eastAsia="pl-PL"/>
        </w:rPr>
      </w:pPr>
      <w:r w:rsidRPr="00285F21">
        <w:rPr>
          <w:rFonts w:ascii="Times New Roman" w:hAnsi="Times New Roman"/>
          <w:color w:val="000000"/>
          <w:lang w:eastAsia="pl-PL"/>
        </w:rPr>
        <w:t>może je uzyskać za pomocą bezpłatnych i ogólnodostępnych baz danych, w szczególności rejestrów publicznych w rozumieniu ustawy z dnia 17 lutego 2005 r. o informatyzacji działalności podmiotów realizujących zadania publiczne</w:t>
      </w:r>
      <w:r w:rsidR="003E1AD9">
        <w:rPr>
          <w:rFonts w:ascii="Times New Roman" w:hAnsi="Times New Roman"/>
          <w:color w:val="000000"/>
          <w:lang w:eastAsia="pl-PL"/>
        </w:rPr>
        <w:t xml:space="preserve"> (Dz. U. z 2024 r., poz. 307)</w:t>
      </w:r>
      <w:r w:rsidRPr="00285F21">
        <w:rPr>
          <w:rFonts w:ascii="Times New Roman" w:hAnsi="Times New Roman"/>
          <w:color w:val="000000"/>
          <w:lang w:eastAsia="pl-PL"/>
        </w:rPr>
        <w:t>, o ile Wykonawca wskazał w oświadczeniu, o</w:t>
      </w:r>
      <w:r w:rsidR="003E1AD9">
        <w:rPr>
          <w:rFonts w:ascii="Times New Roman" w:hAnsi="Times New Roman"/>
          <w:color w:val="000000"/>
          <w:lang w:eastAsia="pl-PL"/>
        </w:rPr>
        <w:t xml:space="preserve"> którym mowa w art. 125 ust. 1 Ustawy,</w:t>
      </w:r>
      <w:r w:rsidRPr="00285F21">
        <w:rPr>
          <w:rFonts w:ascii="Times New Roman" w:hAnsi="Times New Roman"/>
          <w:color w:val="000000"/>
          <w:lang w:eastAsia="pl-PL"/>
        </w:rPr>
        <w:t xml:space="preserve"> dane umożliwiające dostęp do tych środków;</w:t>
      </w:r>
    </w:p>
    <w:p w14:paraId="02CC974C" w14:textId="3086AB22" w:rsidR="008B7E5B" w:rsidRPr="00285F21" w:rsidRDefault="008B7E5B" w:rsidP="00EF36E1">
      <w:pPr>
        <w:numPr>
          <w:ilvl w:val="0"/>
          <w:numId w:val="27"/>
        </w:numPr>
        <w:spacing w:after="0" w:line="276" w:lineRule="auto"/>
        <w:ind w:right="20" w:hanging="357"/>
        <w:jc w:val="both"/>
        <w:textAlignment w:val="baseline"/>
        <w:rPr>
          <w:rFonts w:ascii="Times New Roman" w:hAnsi="Times New Roman"/>
          <w:color w:val="000000"/>
          <w:lang w:eastAsia="pl-PL"/>
        </w:rPr>
      </w:pPr>
      <w:r w:rsidRPr="00285F21">
        <w:rPr>
          <w:rFonts w:ascii="Times New Roman" w:hAnsi="Times New Roman"/>
          <w:color w:val="000000"/>
          <w:lang w:eastAsia="pl-PL"/>
        </w:rPr>
        <w:t>podmiotowym środkiem dowodowym jest oświadczenie, którego treść odpowiada zakresowi oświadczenia, o którym mowa w art. 125 ust. 1</w:t>
      </w:r>
      <w:r w:rsidR="003E1AD9">
        <w:rPr>
          <w:rFonts w:ascii="Times New Roman" w:hAnsi="Times New Roman"/>
          <w:color w:val="000000"/>
          <w:lang w:eastAsia="pl-PL"/>
        </w:rPr>
        <w:t xml:space="preserve"> Ustawy</w:t>
      </w:r>
      <w:r w:rsidRPr="00285F21">
        <w:rPr>
          <w:rFonts w:ascii="Times New Roman" w:hAnsi="Times New Roman"/>
          <w:color w:val="000000"/>
          <w:lang w:eastAsia="pl-PL"/>
        </w:rPr>
        <w:t>.</w:t>
      </w:r>
    </w:p>
    <w:p w14:paraId="7DD4E8DE" w14:textId="77777777" w:rsidR="008B7E5B" w:rsidRPr="00285F21" w:rsidRDefault="008B7E5B" w:rsidP="00EF36E1">
      <w:pPr>
        <w:numPr>
          <w:ilvl w:val="0"/>
          <w:numId w:val="25"/>
        </w:numPr>
        <w:spacing w:after="0" w:line="276" w:lineRule="auto"/>
        <w:ind w:left="360" w:hanging="357"/>
        <w:jc w:val="both"/>
        <w:textAlignment w:val="baseline"/>
        <w:rPr>
          <w:rFonts w:ascii="Times New Roman" w:hAnsi="Times New Roman"/>
          <w:color w:val="000000"/>
          <w:lang w:eastAsia="pl-PL"/>
        </w:rPr>
      </w:pPr>
      <w:r w:rsidRPr="00285F21">
        <w:rPr>
          <w:rFonts w:ascii="Times New Roman" w:hAnsi="Times New Roman"/>
          <w:color w:val="000000"/>
          <w:lang w:eastAsia="pl-PL"/>
        </w:rPr>
        <w:t>Wykonawca nie jest zobowiązany do złożenia podmiotowych środków dowodowych, które zamawiający posiada, jeżeli Wykonawca wskaże te środki oraz potwierdzi ich prawidłowość i aktualność.</w:t>
      </w:r>
    </w:p>
    <w:p w14:paraId="6BF67792" w14:textId="77777777" w:rsidR="008B7E5B" w:rsidRPr="00285F21" w:rsidRDefault="008B7E5B" w:rsidP="00EF36E1">
      <w:pPr>
        <w:numPr>
          <w:ilvl w:val="0"/>
          <w:numId w:val="25"/>
        </w:numPr>
        <w:spacing w:after="0" w:line="276" w:lineRule="auto"/>
        <w:ind w:left="360" w:hanging="357"/>
        <w:jc w:val="both"/>
        <w:textAlignment w:val="baseline"/>
        <w:rPr>
          <w:rFonts w:ascii="Times New Roman" w:hAnsi="Times New Roman"/>
          <w:color w:val="000000"/>
          <w:lang w:eastAsia="pl-PL"/>
        </w:rPr>
      </w:pPr>
      <w:r w:rsidRPr="00285F21">
        <w:rPr>
          <w:rFonts w:ascii="Times New Roman" w:hAnsi="Times New Roman"/>
          <w:color w:val="000000"/>
          <w:lang w:eastAsia="pl-PL"/>
        </w:rPr>
        <w:t xml:space="preserve">W zakresie nieuregulowanym ustawą </w:t>
      </w:r>
      <w:proofErr w:type="spellStart"/>
      <w:r w:rsidRPr="00285F21">
        <w:rPr>
          <w:rFonts w:ascii="Times New Roman" w:hAnsi="Times New Roman"/>
          <w:color w:val="000000"/>
          <w:lang w:eastAsia="pl-PL"/>
        </w:rPr>
        <w:t>Pzp</w:t>
      </w:r>
      <w:proofErr w:type="spellEnd"/>
      <w:r w:rsidRPr="00285F21">
        <w:rPr>
          <w:rFonts w:ascii="Times New Roman" w:hAnsi="Times New Roman"/>
          <w:color w:val="000000"/>
          <w:lang w:eastAsia="pl-PL"/>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w:t>
      </w:r>
      <w:r w:rsidRPr="00285F21">
        <w:rPr>
          <w:rFonts w:ascii="Times New Roman" w:hAnsi="Times New Roman"/>
          <w:lang w:eastAsia="pl-PL"/>
        </w:rPr>
        <w:t>dnia 30</w:t>
      </w:r>
      <w:r w:rsidRPr="00285F21">
        <w:rPr>
          <w:rFonts w:ascii="Times New Roman" w:hAnsi="Times New Roman"/>
          <w:smallCaps/>
          <w:lang w:eastAsia="pl-PL"/>
        </w:rPr>
        <w:t> </w:t>
      </w:r>
      <w:r w:rsidRPr="00285F21">
        <w:rPr>
          <w:rFonts w:ascii="Times New Roman" w:hAnsi="Times New Roman"/>
          <w:smallCaps/>
          <w:lang w:eastAsia="pl-PL"/>
        </w:rPr>
        <w:t> </w:t>
      </w:r>
      <w:r w:rsidRPr="00285F21">
        <w:rPr>
          <w:rFonts w:ascii="Times New Roman" w:hAnsi="Times New Roman"/>
          <w:color w:val="000000"/>
          <w:lang w:eastAsia="pl-PL"/>
        </w:rPr>
        <w:t>grudnia 2020 r. w sprawie sposobu sporządzania i przekazywania informacji oraz wymagań technicznych dla dokumentów elektronicznych oraz środków komunikacji elektronicznej w postępowaniu o udzielenie zamówienia publicznego lub konkursie.</w:t>
      </w:r>
    </w:p>
    <w:p w14:paraId="69561499" w14:textId="77777777" w:rsidR="008B7E5B" w:rsidRDefault="008B7E5B" w:rsidP="006326E0">
      <w:pPr>
        <w:spacing w:after="0" w:line="276" w:lineRule="auto"/>
        <w:jc w:val="both"/>
        <w:outlineLvl w:val="1"/>
        <w:rPr>
          <w:rFonts w:ascii="Times New Roman" w:hAnsi="Times New Roman"/>
          <w:b/>
          <w:color w:val="000000"/>
          <w:sz w:val="28"/>
          <w:szCs w:val="28"/>
          <w:lang w:eastAsia="pl-PL"/>
        </w:rPr>
      </w:pPr>
      <w:r w:rsidRPr="00285F21">
        <w:rPr>
          <w:rFonts w:ascii="Times New Roman" w:hAnsi="Times New Roman"/>
          <w:b/>
          <w:color w:val="000000"/>
          <w:sz w:val="28"/>
          <w:szCs w:val="28"/>
          <w:lang w:eastAsia="pl-PL"/>
        </w:rPr>
        <w:t>VIII. Poleganie na zasobach innych podmiotów</w:t>
      </w:r>
    </w:p>
    <w:p w14:paraId="6404DBAB" w14:textId="77777777" w:rsidR="005F38B3" w:rsidRPr="005F38B3" w:rsidRDefault="005F38B3" w:rsidP="00EF36E1">
      <w:pPr>
        <w:numPr>
          <w:ilvl w:val="0"/>
          <w:numId w:val="34"/>
        </w:numPr>
        <w:suppressAutoHyphens w:val="0"/>
        <w:spacing w:after="0" w:line="276" w:lineRule="auto"/>
        <w:ind w:left="567" w:hanging="283"/>
        <w:contextualSpacing/>
        <w:jc w:val="both"/>
        <w:textAlignment w:val="baseline"/>
        <w:rPr>
          <w:rFonts w:ascii="Times New Roman" w:hAnsi="Times New Roman"/>
          <w:color w:val="000000"/>
          <w:sz w:val="24"/>
          <w:szCs w:val="24"/>
          <w:lang w:eastAsia="pl-PL"/>
        </w:rPr>
      </w:pPr>
      <w:r w:rsidRPr="005F38B3">
        <w:rPr>
          <w:rFonts w:ascii="Times New Roman" w:hAnsi="Times New Roman"/>
          <w:color w:val="000000"/>
          <w:sz w:val="24"/>
          <w:szCs w:val="24"/>
          <w:lang w:eastAsia="pl-PL"/>
        </w:rPr>
        <w:t xml:space="preserve">Wykonawca może, w celu potwierdzenia spełniania warunków udziału w Postępowaniu, </w:t>
      </w:r>
      <w:r w:rsidRPr="005F38B3">
        <w:rPr>
          <w:rFonts w:ascii="Times New Roman" w:hAnsi="Times New Roman"/>
          <w:color w:val="000000"/>
          <w:sz w:val="24"/>
          <w:szCs w:val="24"/>
          <w:lang w:eastAsia="pl-PL"/>
        </w:rPr>
        <w:br/>
        <w:t>w stosownych sytuacjach oraz w odniesieniu do konkretnego zamówienia, lub jego części, polegać na zdolnościach technicznych lub zawodowych podmiotów udostępniających zasoby, niezależnie od charakteru prawnego łączących go z nimi stosunków prawnych.</w:t>
      </w:r>
    </w:p>
    <w:p w14:paraId="296C21FD" w14:textId="77777777" w:rsidR="005F38B3" w:rsidRPr="005F38B3" w:rsidRDefault="005F38B3" w:rsidP="00EF36E1">
      <w:pPr>
        <w:numPr>
          <w:ilvl w:val="0"/>
          <w:numId w:val="34"/>
        </w:numPr>
        <w:suppressAutoHyphens w:val="0"/>
        <w:spacing w:after="0" w:line="276" w:lineRule="auto"/>
        <w:ind w:left="567" w:hanging="283"/>
        <w:contextualSpacing/>
        <w:jc w:val="both"/>
        <w:textAlignment w:val="baseline"/>
        <w:rPr>
          <w:rFonts w:ascii="Times New Roman" w:hAnsi="Times New Roman"/>
          <w:color w:val="000000"/>
          <w:sz w:val="24"/>
          <w:szCs w:val="24"/>
          <w:lang w:eastAsia="pl-PL"/>
        </w:rPr>
      </w:pPr>
      <w:r w:rsidRPr="005F38B3">
        <w:rPr>
          <w:rFonts w:ascii="Times New Roman" w:hAnsi="Times New Roman"/>
          <w:color w:val="000000"/>
          <w:sz w:val="24"/>
          <w:szCs w:val="24"/>
          <w:lang w:eastAsia="pl-PL"/>
        </w:rPr>
        <w:t xml:space="preserve">W odniesieniu do warunków dotyczących wykształcenia, kwalifikacji zawodowych lub doświadczenia, Wykonawcy mogą polegać na zdolnościach podmiotów udostępniających zasoby, jeśli podmioty te wykonają świadczenie, do realizacji którego te zdolności </w:t>
      </w:r>
      <w:r w:rsidRPr="005F38B3">
        <w:rPr>
          <w:rFonts w:ascii="Times New Roman" w:hAnsi="Times New Roman"/>
          <w:color w:val="000000"/>
          <w:sz w:val="24"/>
          <w:szCs w:val="24"/>
          <w:lang w:eastAsia="pl-PL"/>
        </w:rPr>
        <w:br/>
        <w:t>są wymagane.</w:t>
      </w:r>
    </w:p>
    <w:p w14:paraId="3460ABD8" w14:textId="0F793158" w:rsidR="005F38B3" w:rsidRPr="005F38B3" w:rsidRDefault="005F38B3" w:rsidP="00EF36E1">
      <w:pPr>
        <w:numPr>
          <w:ilvl w:val="0"/>
          <w:numId w:val="34"/>
        </w:numPr>
        <w:suppressAutoHyphens w:val="0"/>
        <w:spacing w:after="0" w:line="276" w:lineRule="auto"/>
        <w:ind w:left="567" w:hanging="283"/>
        <w:contextualSpacing/>
        <w:jc w:val="both"/>
        <w:textAlignment w:val="baseline"/>
        <w:rPr>
          <w:rFonts w:ascii="Times New Roman" w:hAnsi="Times New Roman"/>
          <w:color w:val="000000"/>
          <w:sz w:val="24"/>
          <w:szCs w:val="24"/>
          <w:lang w:eastAsia="pl-PL"/>
        </w:rPr>
      </w:pPr>
      <w:r w:rsidRPr="005F38B3">
        <w:rPr>
          <w:rFonts w:ascii="Times New Roman" w:hAnsi="Times New Roman"/>
          <w:color w:val="000000"/>
          <w:sz w:val="24"/>
          <w:szCs w:val="24"/>
          <w:lang w:eastAsia="pl-PL"/>
        </w:rPr>
        <w:lastRenderedPageBreak/>
        <w:t>Wykonawca, który polega na zdolnościach lub sytuacji podmiotów udostępniających zasoby, składa, wraz z ofertą,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BAD5B80" w14:textId="3766A3A2" w:rsidR="005F38B3" w:rsidRPr="005F38B3" w:rsidRDefault="005F38B3" w:rsidP="00EF36E1">
      <w:pPr>
        <w:numPr>
          <w:ilvl w:val="0"/>
          <w:numId w:val="34"/>
        </w:numPr>
        <w:suppressAutoHyphens w:val="0"/>
        <w:spacing w:after="0" w:line="276" w:lineRule="auto"/>
        <w:ind w:left="567" w:hanging="283"/>
        <w:contextualSpacing/>
        <w:jc w:val="both"/>
        <w:textAlignment w:val="baseline"/>
        <w:rPr>
          <w:rFonts w:ascii="Times New Roman" w:hAnsi="Times New Roman"/>
          <w:color w:val="000000"/>
          <w:sz w:val="24"/>
          <w:szCs w:val="24"/>
          <w:lang w:eastAsia="pl-PL"/>
        </w:rPr>
      </w:pPr>
      <w:r w:rsidRPr="005F38B3">
        <w:rPr>
          <w:rFonts w:ascii="Times New Roman" w:hAnsi="Times New Roman"/>
          <w:color w:val="000000"/>
          <w:sz w:val="24"/>
          <w:szCs w:val="24"/>
          <w:lang w:eastAsia="pl-PL"/>
        </w:rPr>
        <w:t>Zobowiązanie podmiotu udostępniającego zasoby, o którym mowa w ust. 3 powyżej</w:t>
      </w:r>
      <w:r>
        <w:rPr>
          <w:rFonts w:ascii="Times New Roman" w:hAnsi="Times New Roman"/>
          <w:color w:val="000000"/>
          <w:sz w:val="24"/>
          <w:szCs w:val="24"/>
          <w:lang w:eastAsia="pl-PL"/>
        </w:rPr>
        <w:t>,</w:t>
      </w:r>
      <w:r w:rsidRPr="005F38B3">
        <w:rPr>
          <w:rFonts w:ascii="Times New Roman" w:hAnsi="Times New Roman"/>
          <w:color w:val="000000"/>
          <w:sz w:val="24"/>
          <w:szCs w:val="24"/>
          <w:lang w:eastAsia="pl-PL"/>
        </w:rPr>
        <w:t xml:space="preserve"> potwierdza, że stosunek łączący Wykonawcę z podmiotami udostępniającymi zasoby, gwarantuje rzeczywisty dostęp do tych zasobów oraz określa, w szczególności:</w:t>
      </w:r>
    </w:p>
    <w:p w14:paraId="449C3C21" w14:textId="77777777" w:rsidR="005F38B3" w:rsidRPr="005F38B3" w:rsidRDefault="005F38B3" w:rsidP="00EF36E1">
      <w:pPr>
        <w:numPr>
          <w:ilvl w:val="1"/>
          <w:numId w:val="35"/>
        </w:numPr>
        <w:tabs>
          <w:tab w:val="left" w:pos="993"/>
        </w:tabs>
        <w:suppressAutoHyphens w:val="0"/>
        <w:spacing w:after="0" w:line="276" w:lineRule="auto"/>
        <w:ind w:left="993" w:hanging="426"/>
        <w:contextualSpacing/>
        <w:jc w:val="both"/>
        <w:textAlignment w:val="baseline"/>
        <w:rPr>
          <w:rFonts w:ascii="Times New Roman" w:hAnsi="Times New Roman"/>
          <w:color w:val="000000"/>
          <w:sz w:val="24"/>
          <w:szCs w:val="24"/>
          <w:lang w:eastAsia="pl-PL"/>
        </w:rPr>
      </w:pPr>
      <w:r w:rsidRPr="005F38B3">
        <w:rPr>
          <w:rFonts w:ascii="Times New Roman" w:hAnsi="Times New Roman"/>
          <w:color w:val="000000"/>
          <w:sz w:val="24"/>
          <w:szCs w:val="24"/>
          <w:lang w:eastAsia="pl-PL"/>
        </w:rPr>
        <w:t>zakres dostępnych Wykonawcy zasobów podmiotu udostępniającego zasoby;</w:t>
      </w:r>
    </w:p>
    <w:p w14:paraId="38BB96EE" w14:textId="77777777" w:rsidR="005F38B3" w:rsidRPr="005F38B3" w:rsidRDefault="005F38B3" w:rsidP="00EF36E1">
      <w:pPr>
        <w:numPr>
          <w:ilvl w:val="1"/>
          <w:numId w:val="35"/>
        </w:numPr>
        <w:tabs>
          <w:tab w:val="left" w:pos="993"/>
        </w:tabs>
        <w:suppressAutoHyphens w:val="0"/>
        <w:spacing w:after="0" w:line="276" w:lineRule="auto"/>
        <w:ind w:left="993" w:hanging="426"/>
        <w:contextualSpacing/>
        <w:jc w:val="both"/>
        <w:textAlignment w:val="baseline"/>
        <w:rPr>
          <w:rFonts w:ascii="Times New Roman" w:hAnsi="Times New Roman"/>
          <w:color w:val="000000"/>
          <w:sz w:val="24"/>
          <w:szCs w:val="24"/>
          <w:lang w:eastAsia="pl-PL"/>
        </w:rPr>
      </w:pPr>
      <w:r w:rsidRPr="005F38B3">
        <w:rPr>
          <w:rFonts w:ascii="Times New Roman" w:hAnsi="Times New Roman"/>
          <w:color w:val="000000"/>
          <w:sz w:val="24"/>
          <w:szCs w:val="24"/>
          <w:lang w:eastAsia="pl-PL"/>
        </w:rPr>
        <w:t>sposób i okres udostępnienia Wykonawcy i wykorzystania przez niego zasobów podmiotu udostępniającego te zasoby przy wykonywaniu zamówienia;</w:t>
      </w:r>
    </w:p>
    <w:p w14:paraId="0F99F33E" w14:textId="77777777" w:rsidR="005F38B3" w:rsidRPr="005F38B3" w:rsidRDefault="005F38B3" w:rsidP="00EF36E1">
      <w:pPr>
        <w:numPr>
          <w:ilvl w:val="1"/>
          <w:numId w:val="35"/>
        </w:numPr>
        <w:tabs>
          <w:tab w:val="left" w:pos="993"/>
        </w:tabs>
        <w:suppressAutoHyphens w:val="0"/>
        <w:spacing w:after="0" w:line="276" w:lineRule="auto"/>
        <w:ind w:left="993" w:hanging="426"/>
        <w:contextualSpacing/>
        <w:jc w:val="both"/>
        <w:textAlignment w:val="baseline"/>
        <w:rPr>
          <w:rFonts w:ascii="Times New Roman" w:hAnsi="Times New Roman"/>
          <w:color w:val="000000"/>
          <w:sz w:val="24"/>
          <w:szCs w:val="24"/>
          <w:lang w:eastAsia="pl-PL"/>
        </w:rPr>
      </w:pPr>
      <w:r w:rsidRPr="005F38B3">
        <w:rPr>
          <w:rFonts w:ascii="Times New Roman" w:hAnsi="Times New Roman"/>
          <w:color w:val="000000"/>
          <w:sz w:val="24"/>
          <w:szCs w:val="24"/>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0154FA4" w14:textId="02C41782" w:rsidR="005F38B3" w:rsidRPr="005F38B3" w:rsidRDefault="005F38B3" w:rsidP="00EF36E1">
      <w:pPr>
        <w:numPr>
          <w:ilvl w:val="0"/>
          <w:numId w:val="34"/>
        </w:numPr>
        <w:suppressAutoHyphens w:val="0"/>
        <w:spacing w:after="0" w:line="276" w:lineRule="auto"/>
        <w:ind w:left="567"/>
        <w:contextualSpacing/>
        <w:jc w:val="both"/>
        <w:textAlignment w:val="baseline"/>
        <w:rPr>
          <w:rFonts w:ascii="Times New Roman" w:hAnsi="Times New Roman"/>
          <w:color w:val="000000"/>
          <w:sz w:val="24"/>
          <w:szCs w:val="24"/>
          <w:lang w:eastAsia="pl-PL"/>
        </w:rPr>
      </w:pPr>
      <w:r w:rsidRPr="005F38B3">
        <w:rPr>
          <w:rFonts w:ascii="Times New Roman" w:hAnsi="Times New Roman"/>
          <w:color w:val="000000"/>
          <w:sz w:val="24"/>
          <w:szCs w:val="24"/>
          <w:lang w:eastAsia="pl-PL"/>
        </w:rPr>
        <w:t xml:space="preserve">Zamawiający oceni, czy udostępniane Wykonawcy przez podmioty udostępniające zasoby, zdolności techniczne lub zawodowe, pozwalają na wykazanie przez Wykonawcę spełniania warunków udziału w Postępowaniu, o których mowa w </w:t>
      </w:r>
      <w:r>
        <w:rPr>
          <w:rFonts w:ascii="Times New Roman" w:hAnsi="Times New Roman"/>
          <w:color w:val="000000"/>
          <w:sz w:val="24"/>
          <w:szCs w:val="24"/>
          <w:lang w:eastAsia="pl-PL"/>
        </w:rPr>
        <w:t>Rozdziale V</w:t>
      </w:r>
      <w:r w:rsidRPr="005F38B3">
        <w:rPr>
          <w:rFonts w:ascii="Times New Roman" w:hAnsi="Times New Roman"/>
          <w:color w:val="000000"/>
          <w:sz w:val="24"/>
          <w:szCs w:val="24"/>
          <w:lang w:eastAsia="pl-PL"/>
        </w:rPr>
        <w:t xml:space="preserve"> SWZ oraz zbada, czy nie zachodzą wobec tego podmiotu podstawy wykluczenia, o których mowa w Rozdziale </w:t>
      </w:r>
      <w:r>
        <w:rPr>
          <w:rFonts w:ascii="Times New Roman" w:hAnsi="Times New Roman"/>
          <w:color w:val="000000"/>
          <w:sz w:val="24"/>
          <w:szCs w:val="24"/>
          <w:lang w:eastAsia="pl-PL"/>
        </w:rPr>
        <w:t>VI</w:t>
      </w:r>
      <w:r w:rsidRPr="005F38B3">
        <w:rPr>
          <w:rFonts w:ascii="Times New Roman" w:hAnsi="Times New Roman"/>
          <w:color w:val="000000"/>
          <w:sz w:val="24"/>
          <w:szCs w:val="24"/>
          <w:lang w:eastAsia="pl-PL"/>
        </w:rPr>
        <w:t xml:space="preserve"> SWZ.</w:t>
      </w:r>
    </w:p>
    <w:p w14:paraId="6C9D104E" w14:textId="320677B3" w:rsidR="005F38B3" w:rsidRPr="005F38B3" w:rsidRDefault="005F38B3" w:rsidP="00EF36E1">
      <w:pPr>
        <w:numPr>
          <w:ilvl w:val="0"/>
          <w:numId w:val="34"/>
        </w:numPr>
        <w:suppressAutoHyphens w:val="0"/>
        <w:spacing w:after="0" w:line="276" w:lineRule="auto"/>
        <w:ind w:left="567"/>
        <w:contextualSpacing/>
        <w:jc w:val="both"/>
        <w:textAlignment w:val="baseline"/>
        <w:rPr>
          <w:rFonts w:ascii="Times New Roman" w:hAnsi="Times New Roman"/>
          <w:color w:val="000000"/>
          <w:sz w:val="24"/>
          <w:szCs w:val="24"/>
          <w:lang w:eastAsia="pl-PL"/>
        </w:rPr>
      </w:pPr>
      <w:r w:rsidRPr="005F38B3">
        <w:rPr>
          <w:rFonts w:ascii="Times New Roman" w:hAnsi="Times New Roman"/>
          <w:color w:val="000000"/>
          <w:sz w:val="24"/>
          <w:szCs w:val="24"/>
          <w:lang w:eastAsia="pl-PL"/>
        </w:rPr>
        <w:t xml:space="preserve">Wykonawca, w przypadku polegania na zdolnościach lub sytuacji podmiotów udostępniających zasoby, przedstawia oświadczenie podmiotu, zgodnie </w:t>
      </w:r>
      <w:r w:rsidRPr="005F38B3">
        <w:rPr>
          <w:rFonts w:ascii="Times New Roman" w:hAnsi="Times New Roman"/>
          <w:b/>
          <w:sz w:val="24"/>
          <w:szCs w:val="24"/>
          <w:lang w:eastAsia="pl-PL"/>
        </w:rPr>
        <w:t xml:space="preserve">z Załącznikiem nr </w:t>
      </w:r>
      <w:r>
        <w:rPr>
          <w:rFonts w:ascii="Times New Roman" w:hAnsi="Times New Roman"/>
          <w:b/>
          <w:sz w:val="24"/>
          <w:szCs w:val="24"/>
          <w:lang w:eastAsia="pl-PL"/>
        </w:rPr>
        <w:t xml:space="preserve">4 oraz nr 5 </w:t>
      </w:r>
      <w:r w:rsidRPr="005F38B3">
        <w:rPr>
          <w:rFonts w:ascii="Times New Roman" w:hAnsi="Times New Roman"/>
          <w:b/>
          <w:sz w:val="24"/>
          <w:szCs w:val="24"/>
          <w:lang w:eastAsia="pl-PL"/>
        </w:rPr>
        <w:t>do SWZ</w:t>
      </w:r>
      <w:r w:rsidRPr="005F38B3">
        <w:rPr>
          <w:rFonts w:ascii="Times New Roman" w:hAnsi="Times New Roman"/>
          <w:color w:val="000000"/>
          <w:sz w:val="24"/>
          <w:szCs w:val="24"/>
          <w:lang w:eastAsia="pl-PL"/>
        </w:rPr>
        <w:t xml:space="preserve">, wraz z zobowiązaniem, o którym mowa w </w:t>
      </w:r>
      <w:r w:rsidR="00067F5E">
        <w:rPr>
          <w:rFonts w:ascii="Times New Roman" w:hAnsi="Times New Roman"/>
          <w:color w:val="000000"/>
          <w:sz w:val="24"/>
          <w:szCs w:val="24"/>
          <w:lang w:eastAsia="pl-PL"/>
        </w:rPr>
        <w:t>ust. 4 powyżej</w:t>
      </w:r>
      <w:r w:rsidRPr="005F38B3">
        <w:rPr>
          <w:rFonts w:ascii="Times New Roman" w:hAnsi="Times New Roman"/>
          <w:color w:val="000000"/>
          <w:sz w:val="24"/>
          <w:szCs w:val="24"/>
          <w:lang w:eastAsia="pl-PL"/>
        </w:rPr>
        <w:t xml:space="preserve">, także oświadczenie podmiotu udostępniającego zasoby, potwierdzające brak podstaw wykluczenia tego podmiotu oraz </w:t>
      </w:r>
      <w:r w:rsidR="00067F5E">
        <w:rPr>
          <w:rFonts w:ascii="Times New Roman" w:hAnsi="Times New Roman"/>
          <w:color w:val="000000"/>
          <w:sz w:val="24"/>
          <w:szCs w:val="24"/>
          <w:lang w:eastAsia="pl-PL"/>
        </w:rPr>
        <w:t>spełnianie warunków udziału w P</w:t>
      </w:r>
      <w:r w:rsidRPr="005F38B3">
        <w:rPr>
          <w:rFonts w:ascii="Times New Roman" w:hAnsi="Times New Roman"/>
          <w:color w:val="000000"/>
          <w:sz w:val="24"/>
          <w:szCs w:val="24"/>
          <w:lang w:eastAsia="pl-PL"/>
        </w:rPr>
        <w:t xml:space="preserve">ostępowaniu, w zakresie, </w:t>
      </w:r>
      <w:r w:rsidR="00067F5E">
        <w:rPr>
          <w:rFonts w:ascii="Times New Roman" w:hAnsi="Times New Roman"/>
          <w:color w:val="000000"/>
          <w:sz w:val="24"/>
          <w:szCs w:val="24"/>
          <w:lang w:eastAsia="pl-PL"/>
        </w:rPr>
        <w:br/>
      </w:r>
      <w:r w:rsidRPr="005F38B3">
        <w:rPr>
          <w:rFonts w:ascii="Times New Roman" w:hAnsi="Times New Roman"/>
          <w:color w:val="000000"/>
          <w:sz w:val="24"/>
          <w:szCs w:val="24"/>
          <w:lang w:eastAsia="pl-PL"/>
        </w:rPr>
        <w:t>w jakim Wykonawca powołuje się na jego zasoby.</w:t>
      </w:r>
    </w:p>
    <w:p w14:paraId="60877659" w14:textId="2DA45426" w:rsidR="005F38B3" w:rsidRPr="005F38B3" w:rsidRDefault="005F38B3" w:rsidP="00EF36E1">
      <w:pPr>
        <w:numPr>
          <w:ilvl w:val="0"/>
          <w:numId w:val="34"/>
        </w:numPr>
        <w:suppressAutoHyphens w:val="0"/>
        <w:spacing w:after="0" w:line="276" w:lineRule="auto"/>
        <w:ind w:left="567"/>
        <w:contextualSpacing/>
        <w:jc w:val="both"/>
        <w:textAlignment w:val="baseline"/>
        <w:rPr>
          <w:rFonts w:ascii="Times New Roman" w:hAnsi="Times New Roman"/>
          <w:color w:val="000000"/>
          <w:sz w:val="24"/>
          <w:szCs w:val="24"/>
          <w:lang w:eastAsia="pl-PL"/>
        </w:rPr>
      </w:pPr>
      <w:r w:rsidRPr="005F38B3">
        <w:rPr>
          <w:rFonts w:ascii="Times New Roman" w:hAnsi="Times New Roman"/>
          <w:color w:val="000000"/>
          <w:sz w:val="24"/>
          <w:szCs w:val="24"/>
          <w:lang w:eastAsia="pl-PL"/>
        </w:rPr>
        <w:t>Zamawiający żąda od Wykonawcy, który polega na zdolnościach technicznych lub zawodowych lub sytuacji finansowej lub ekonomicznej podmiotów, udostępniających zasoby na zasadach określonych w art. 118 Ustawy, przedstawienia podmiotowych środków dowodowych, dotyczących tych podmiotów, potwierdzających, że nie zachodzą wobec tych podmiotów podstawy wykluczenia z Postępowania,</w:t>
      </w:r>
      <w:r w:rsidR="00067F5E">
        <w:rPr>
          <w:rFonts w:ascii="Times New Roman" w:hAnsi="Times New Roman"/>
          <w:color w:val="000000"/>
          <w:sz w:val="24"/>
          <w:szCs w:val="24"/>
          <w:lang w:eastAsia="pl-PL"/>
        </w:rPr>
        <w:t xml:space="preserve"> o których mowa w Rozdziale VI</w:t>
      </w:r>
      <w:r w:rsidRPr="005F38B3">
        <w:rPr>
          <w:rFonts w:ascii="Times New Roman" w:hAnsi="Times New Roman"/>
          <w:color w:val="000000"/>
          <w:sz w:val="24"/>
          <w:szCs w:val="24"/>
          <w:lang w:eastAsia="pl-PL"/>
        </w:rPr>
        <w:t xml:space="preserve"> SWZ.</w:t>
      </w:r>
    </w:p>
    <w:p w14:paraId="47D41178" w14:textId="00FC1341" w:rsidR="005F38B3" w:rsidRPr="005F38B3" w:rsidRDefault="005F38B3" w:rsidP="00EF36E1">
      <w:pPr>
        <w:numPr>
          <w:ilvl w:val="0"/>
          <w:numId w:val="34"/>
        </w:numPr>
        <w:suppressAutoHyphens w:val="0"/>
        <w:spacing w:after="0" w:line="276" w:lineRule="auto"/>
        <w:ind w:left="567"/>
        <w:contextualSpacing/>
        <w:jc w:val="both"/>
        <w:textAlignment w:val="baseline"/>
        <w:rPr>
          <w:rFonts w:ascii="Times New Roman" w:hAnsi="Times New Roman"/>
          <w:color w:val="000000"/>
          <w:sz w:val="24"/>
          <w:szCs w:val="24"/>
          <w:lang w:eastAsia="pl-PL"/>
        </w:rPr>
      </w:pPr>
      <w:r w:rsidRPr="005F38B3">
        <w:rPr>
          <w:rFonts w:ascii="Times New Roman" w:hAnsi="Times New Roman"/>
          <w:color w:val="000000"/>
          <w:sz w:val="24"/>
          <w:szCs w:val="24"/>
          <w:lang w:eastAsia="pl-PL"/>
        </w:rPr>
        <w:t xml:space="preserve">Podmiot, który zobowiązał się do udostępnienia zasobów, odpowiada solidarnie z Wykonawcą, który polega na jego sytuacji finansowej lub ekonomicznej, za szkodę poniesioną przez Zamawiającego powstałą wskutek nieudostępnienia tych zasobów, chyba </w:t>
      </w:r>
      <w:r w:rsidR="00067F5E">
        <w:rPr>
          <w:rFonts w:ascii="Times New Roman" w:hAnsi="Times New Roman"/>
          <w:color w:val="000000"/>
          <w:sz w:val="24"/>
          <w:szCs w:val="24"/>
          <w:lang w:eastAsia="pl-PL"/>
        </w:rPr>
        <w:t xml:space="preserve">że podmiot ten, </w:t>
      </w:r>
      <w:r w:rsidRPr="005F38B3">
        <w:rPr>
          <w:rFonts w:ascii="Times New Roman" w:hAnsi="Times New Roman"/>
          <w:color w:val="000000"/>
          <w:sz w:val="24"/>
          <w:szCs w:val="24"/>
          <w:lang w:eastAsia="pl-PL"/>
        </w:rPr>
        <w:t>za nieudostępnienie zasobów, nie ponosi winy.</w:t>
      </w:r>
    </w:p>
    <w:p w14:paraId="2DAEF9F8" w14:textId="77777777" w:rsidR="005F38B3" w:rsidRPr="005F38B3" w:rsidRDefault="005F38B3" w:rsidP="00EF36E1">
      <w:pPr>
        <w:numPr>
          <w:ilvl w:val="0"/>
          <w:numId w:val="34"/>
        </w:numPr>
        <w:suppressAutoHyphens w:val="0"/>
        <w:spacing w:after="0" w:line="276" w:lineRule="auto"/>
        <w:ind w:left="567" w:hanging="425"/>
        <w:contextualSpacing/>
        <w:jc w:val="both"/>
        <w:textAlignment w:val="baseline"/>
        <w:rPr>
          <w:rFonts w:ascii="Times New Roman" w:hAnsi="Times New Roman"/>
          <w:color w:val="000000"/>
          <w:sz w:val="24"/>
          <w:szCs w:val="24"/>
          <w:lang w:eastAsia="pl-PL"/>
        </w:rPr>
      </w:pPr>
      <w:r w:rsidRPr="005F38B3">
        <w:rPr>
          <w:rFonts w:ascii="Times New Roman" w:hAnsi="Times New Roman"/>
          <w:color w:val="000000"/>
          <w:sz w:val="24"/>
          <w:szCs w:val="24"/>
          <w:lang w:eastAsia="pl-PL"/>
        </w:rPr>
        <w:t xml:space="preserve">Jeżeli zdolności techniczne lub zawodowe podmiotu udostępniającego zasoby, nie potwierdzają spełniania przez Wykonawcę warunków udziału w Postępowaniu, lub zachodzą wobec tego podmiotu podstawy wykluczenia z Postępowania, Zamawiający żąda, aby Wykonawca w terminie określonym przez Zamawiającego, zastąpił ten podmiot innym podmiotem lub podmiotami albo wykazał, że samodzielnie spełnia warunki udziału </w:t>
      </w:r>
      <w:r w:rsidRPr="005F38B3">
        <w:rPr>
          <w:rFonts w:ascii="Times New Roman" w:hAnsi="Times New Roman"/>
          <w:color w:val="000000"/>
          <w:sz w:val="24"/>
          <w:szCs w:val="24"/>
          <w:lang w:eastAsia="pl-PL"/>
        </w:rPr>
        <w:br/>
        <w:t>w Postępowaniu.</w:t>
      </w:r>
    </w:p>
    <w:p w14:paraId="2CB85C9D" w14:textId="46583906" w:rsidR="005F38B3" w:rsidRPr="005F38B3" w:rsidRDefault="005F38B3" w:rsidP="00EF36E1">
      <w:pPr>
        <w:numPr>
          <w:ilvl w:val="0"/>
          <w:numId w:val="34"/>
        </w:numPr>
        <w:suppressAutoHyphens w:val="0"/>
        <w:spacing w:line="276" w:lineRule="auto"/>
        <w:ind w:left="567" w:hanging="425"/>
        <w:contextualSpacing/>
        <w:jc w:val="both"/>
        <w:textAlignment w:val="baseline"/>
        <w:rPr>
          <w:rFonts w:ascii="Times New Roman" w:hAnsi="Times New Roman"/>
          <w:color w:val="000000"/>
          <w:sz w:val="24"/>
          <w:szCs w:val="24"/>
          <w:lang w:eastAsia="pl-PL"/>
        </w:rPr>
      </w:pPr>
      <w:r w:rsidRPr="005F38B3">
        <w:rPr>
          <w:rFonts w:ascii="Times New Roman" w:hAnsi="Times New Roman"/>
          <w:sz w:val="24"/>
          <w:szCs w:val="24"/>
          <w:lang w:eastAsia="pl-PL"/>
        </w:rPr>
        <w:t xml:space="preserve">Wykonawca nie </w:t>
      </w:r>
      <w:r w:rsidRPr="005F38B3">
        <w:rPr>
          <w:rFonts w:ascii="Times New Roman" w:hAnsi="Times New Roman"/>
          <w:color w:val="000000"/>
          <w:sz w:val="24"/>
          <w:szCs w:val="24"/>
          <w:lang w:eastAsia="pl-PL"/>
        </w:rPr>
        <w:t xml:space="preserve">może, po upływie terminu składania wniosków o dopuszczenie </w:t>
      </w:r>
      <w:r w:rsidR="00067F5E">
        <w:rPr>
          <w:rFonts w:ascii="Times New Roman" w:hAnsi="Times New Roman"/>
          <w:color w:val="000000"/>
          <w:sz w:val="24"/>
          <w:szCs w:val="24"/>
          <w:lang w:eastAsia="pl-PL"/>
        </w:rPr>
        <w:br/>
      </w:r>
      <w:r w:rsidRPr="005F38B3">
        <w:rPr>
          <w:rFonts w:ascii="Times New Roman" w:hAnsi="Times New Roman"/>
          <w:color w:val="000000"/>
          <w:sz w:val="24"/>
          <w:szCs w:val="24"/>
          <w:lang w:eastAsia="pl-PL"/>
        </w:rPr>
        <w:t xml:space="preserve">do udziału w Postępowaniu albo ofert, powoływać się na zdolności lub sytuację podmiotów udostępniających zasoby, jeżeli na etapie składania wniosków o dopuszczenie </w:t>
      </w:r>
      <w:r w:rsidR="008B33FA">
        <w:rPr>
          <w:rFonts w:ascii="Times New Roman" w:hAnsi="Times New Roman"/>
          <w:color w:val="000000"/>
          <w:sz w:val="24"/>
          <w:szCs w:val="24"/>
          <w:lang w:eastAsia="pl-PL"/>
        </w:rPr>
        <w:br/>
      </w:r>
      <w:r w:rsidRPr="005F38B3">
        <w:rPr>
          <w:rFonts w:ascii="Times New Roman" w:hAnsi="Times New Roman"/>
          <w:color w:val="000000"/>
          <w:sz w:val="24"/>
          <w:szCs w:val="24"/>
          <w:lang w:eastAsia="pl-PL"/>
        </w:rPr>
        <w:lastRenderedPageBreak/>
        <w:t>do udziału w Postępowaniu albo ofert, nie polegał on w danym zakresie na zdolnościach lub sytuacji podmiotów udostępniających zasoby.</w:t>
      </w:r>
    </w:p>
    <w:p w14:paraId="488E1C88" w14:textId="77777777" w:rsidR="008B7E5B" w:rsidRPr="00285F21" w:rsidRDefault="008B7E5B" w:rsidP="006326E0">
      <w:pPr>
        <w:spacing w:after="0" w:line="276" w:lineRule="auto"/>
        <w:jc w:val="both"/>
        <w:outlineLvl w:val="1"/>
        <w:rPr>
          <w:rFonts w:ascii="Times New Roman" w:hAnsi="Times New Roman"/>
          <w:b/>
          <w:bCs/>
          <w:sz w:val="28"/>
          <w:szCs w:val="28"/>
          <w:lang w:eastAsia="pl-PL"/>
        </w:rPr>
      </w:pPr>
      <w:r w:rsidRPr="00285F21">
        <w:rPr>
          <w:rFonts w:ascii="Times New Roman" w:hAnsi="Times New Roman"/>
          <w:b/>
          <w:color w:val="000000"/>
          <w:sz w:val="28"/>
          <w:szCs w:val="28"/>
          <w:lang w:eastAsia="pl-PL"/>
        </w:rPr>
        <w:t>IX. Informacja dla Wykonawców wspólnie ubiegających się o udzielenie zamówienia</w:t>
      </w:r>
    </w:p>
    <w:p w14:paraId="0EE97689" w14:textId="537132EF" w:rsidR="008B7E5B" w:rsidRPr="00285F21" w:rsidRDefault="008B7E5B" w:rsidP="00EF36E1">
      <w:pPr>
        <w:numPr>
          <w:ilvl w:val="0"/>
          <w:numId w:val="28"/>
        </w:numPr>
        <w:spacing w:after="0" w:line="276" w:lineRule="auto"/>
        <w:ind w:left="360" w:hanging="357"/>
        <w:jc w:val="both"/>
        <w:textAlignment w:val="baseline"/>
        <w:rPr>
          <w:rFonts w:ascii="Times New Roman" w:hAnsi="Times New Roman"/>
          <w:color w:val="000000"/>
          <w:lang w:eastAsia="pl-PL"/>
        </w:rPr>
      </w:pPr>
      <w:r w:rsidRPr="00285F21">
        <w:rPr>
          <w:rFonts w:ascii="Times New Roman" w:hAnsi="Times New Roman"/>
          <w:color w:val="000000"/>
          <w:lang w:eastAsia="pl-PL"/>
        </w:rPr>
        <w:t>Wykonawcy mogą wspólnie ubiegać się o udzielenie zamówienia. W takim przypadku Wykonawcy ustanawiają pełnomo</w:t>
      </w:r>
      <w:r w:rsidR="00067F5E">
        <w:rPr>
          <w:rFonts w:ascii="Times New Roman" w:hAnsi="Times New Roman"/>
          <w:color w:val="000000"/>
          <w:lang w:eastAsia="pl-PL"/>
        </w:rPr>
        <w:t>cnika do reprezentowania ich w P</w:t>
      </w:r>
      <w:r w:rsidRPr="00285F21">
        <w:rPr>
          <w:rFonts w:ascii="Times New Roman" w:hAnsi="Times New Roman"/>
          <w:color w:val="000000"/>
          <w:lang w:eastAsia="pl-PL"/>
        </w:rPr>
        <w:t xml:space="preserve">ostępowaniu albo do reprezentowania </w:t>
      </w:r>
      <w:r w:rsidR="00067F5E">
        <w:rPr>
          <w:rFonts w:ascii="Times New Roman" w:hAnsi="Times New Roman"/>
          <w:color w:val="000000"/>
          <w:lang w:eastAsia="pl-PL"/>
        </w:rPr>
        <w:br/>
      </w:r>
      <w:r w:rsidRPr="00285F21">
        <w:rPr>
          <w:rFonts w:ascii="Times New Roman" w:hAnsi="Times New Roman"/>
          <w:color w:val="000000"/>
          <w:lang w:eastAsia="pl-PL"/>
        </w:rPr>
        <w:t xml:space="preserve">i zawarcia umowy w sprawie zamówienia publicznego. Pełnomocnictwo winno być załączone </w:t>
      </w:r>
      <w:r w:rsidR="00067F5E">
        <w:rPr>
          <w:rFonts w:ascii="Times New Roman" w:hAnsi="Times New Roman"/>
          <w:color w:val="000000"/>
          <w:lang w:eastAsia="pl-PL"/>
        </w:rPr>
        <w:br/>
      </w:r>
      <w:r w:rsidRPr="00285F21">
        <w:rPr>
          <w:rFonts w:ascii="Times New Roman" w:hAnsi="Times New Roman"/>
          <w:color w:val="000000"/>
          <w:lang w:eastAsia="pl-PL"/>
        </w:rPr>
        <w:t>do oferty. </w:t>
      </w:r>
    </w:p>
    <w:p w14:paraId="2D75132D" w14:textId="3FDC8E25" w:rsidR="008B7E5B" w:rsidRPr="00285F21" w:rsidRDefault="008B7E5B" w:rsidP="00EF36E1">
      <w:pPr>
        <w:numPr>
          <w:ilvl w:val="0"/>
          <w:numId w:val="28"/>
        </w:numPr>
        <w:tabs>
          <w:tab w:val="clear" w:pos="720"/>
        </w:tabs>
        <w:spacing w:after="0" w:line="276" w:lineRule="auto"/>
        <w:ind w:left="360" w:hanging="357"/>
        <w:jc w:val="both"/>
        <w:textAlignment w:val="baseline"/>
        <w:rPr>
          <w:rFonts w:ascii="Times New Roman" w:hAnsi="Times New Roman"/>
          <w:color w:val="000000"/>
          <w:lang w:eastAsia="pl-PL"/>
        </w:rPr>
      </w:pPr>
      <w:r w:rsidRPr="00285F21">
        <w:rPr>
          <w:rFonts w:ascii="Times New Roman" w:hAnsi="Times New Roman"/>
          <w:color w:val="000000"/>
          <w:lang w:eastAsia="pl-PL"/>
        </w:rPr>
        <w:t xml:space="preserve">W przypadku Wykonawców wspólnie ubiegających się o udzielenie zamówienia, oświadczenia, </w:t>
      </w:r>
      <w:r w:rsidR="008242A0">
        <w:rPr>
          <w:rFonts w:ascii="Times New Roman" w:hAnsi="Times New Roman"/>
          <w:color w:val="000000"/>
          <w:lang w:eastAsia="pl-PL"/>
        </w:rPr>
        <w:br/>
      </w:r>
      <w:r w:rsidRPr="00285F21">
        <w:rPr>
          <w:rFonts w:ascii="Times New Roman" w:hAnsi="Times New Roman"/>
          <w:color w:val="000000"/>
          <w:lang w:eastAsia="pl-PL"/>
        </w:rPr>
        <w:t xml:space="preserve">o których mowa w Rozdziale VII ust. 1 SWZ, składa każdy z Wykonawców. Oświadczenia </w:t>
      </w:r>
      <w:r w:rsidR="008242A0">
        <w:rPr>
          <w:rFonts w:ascii="Times New Roman" w:hAnsi="Times New Roman"/>
          <w:color w:val="000000"/>
          <w:lang w:eastAsia="pl-PL"/>
        </w:rPr>
        <w:br/>
      </w:r>
      <w:r w:rsidRPr="00285F21">
        <w:rPr>
          <w:rFonts w:ascii="Times New Roman" w:hAnsi="Times New Roman"/>
          <w:color w:val="000000"/>
          <w:lang w:eastAsia="pl-PL"/>
        </w:rPr>
        <w:t>te potwierdzają brak podstaw wykluczenia oraz spełnianie warunków udziału w zakresie, w jakim każdy z Wykonawców wykazuje spełnianie warunków udziału w postępowaniu.</w:t>
      </w:r>
    </w:p>
    <w:p w14:paraId="7F6D8208" w14:textId="0B45EC86" w:rsidR="008B7E5B" w:rsidRPr="00285F21" w:rsidRDefault="008B7E5B" w:rsidP="00EF36E1">
      <w:pPr>
        <w:numPr>
          <w:ilvl w:val="0"/>
          <w:numId w:val="28"/>
        </w:numPr>
        <w:spacing w:after="0" w:line="276" w:lineRule="auto"/>
        <w:ind w:left="360" w:hanging="357"/>
        <w:jc w:val="both"/>
        <w:textAlignment w:val="baseline"/>
        <w:rPr>
          <w:rFonts w:ascii="Times New Roman" w:hAnsi="Times New Roman"/>
          <w:color w:val="000000"/>
          <w:lang w:eastAsia="pl-PL"/>
        </w:rPr>
      </w:pPr>
      <w:r w:rsidRPr="00285F21">
        <w:rPr>
          <w:rFonts w:ascii="Times New Roman" w:hAnsi="Times New Roman"/>
          <w:color w:val="000000"/>
          <w:lang w:eastAsia="pl-PL"/>
        </w:rPr>
        <w:t xml:space="preserve">Wykonawcy wspólnie ubiegający się o udzielenie zamówienia dołączają do oferty oświadczenie, </w:t>
      </w:r>
      <w:r w:rsidR="008242A0">
        <w:rPr>
          <w:rFonts w:ascii="Times New Roman" w:hAnsi="Times New Roman"/>
          <w:color w:val="000000"/>
          <w:lang w:eastAsia="pl-PL"/>
        </w:rPr>
        <w:br/>
      </w:r>
      <w:r w:rsidRPr="00285F21">
        <w:rPr>
          <w:rFonts w:ascii="Times New Roman" w:hAnsi="Times New Roman"/>
          <w:color w:val="000000"/>
          <w:lang w:eastAsia="pl-PL"/>
        </w:rPr>
        <w:t>z którego wynika, które roboty budowlane/dostawy/usługi wykonają poszczególni wykonawcy.</w:t>
      </w:r>
    </w:p>
    <w:p w14:paraId="70921F3D" w14:textId="574333D9" w:rsidR="008B7E5B" w:rsidRPr="00312CB4" w:rsidRDefault="008B7E5B" w:rsidP="00EF36E1">
      <w:pPr>
        <w:numPr>
          <w:ilvl w:val="0"/>
          <w:numId w:val="28"/>
        </w:numPr>
        <w:spacing w:line="276" w:lineRule="auto"/>
        <w:ind w:left="360" w:hanging="357"/>
        <w:jc w:val="both"/>
        <w:textAlignment w:val="baseline"/>
        <w:rPr>
          <w:rFonts w:ascii="Times New Roman" w:hAnsi="Times New Roman"/>
          <w:color w:val="000000"/>
          <w:lang w:eastAsia="pl-PL"/>
        </w:rPr>
      </w:pPr>
      <w:r w:rsidRPr="00285F21">
        <w:rPr>
          <w:rFonts w:ascii="Times New Roman" w:hAnsi="Times New Roman"/>
          <w:color w:val="000000"/>
          <w:lang w:eastAsia="pl-PL"/>
        </w:rPr>
        <w:t>Oświadczenia i dokumenty</w:t>
      </w:r>
      <w:r w:rsidR="008242A0">
        <w:rPr>
          <w:rFonts w:ascii="Times New Roman" w:hAnsi="Times New Roman"/>
          <w:color w:val="000000"/>
          <w:lang w:eastAsia="pl-PL"/>
        </w:rPr>
        <w:t>,</w:t>
      </w:r>
      <w:r w:rsidRPr="00285F21">
        <w:rPr>
          <w:rFonts w:ascii="Times New Roman" w:hAnsi="Times New Roman"/>
          <w:color w:val="000000"/>
          <w:lang w:eastAsia="pl-PL"/>
        </w:rPr>
        <w:t xml:space="preserve"> potwierdzające</w:t>
      </w:r>
      <w:r w:rsidR="008242A0">
        <w:rPr>
          <w:rFonts w:ascii="Times New Roman" w:hAnsi="Times New Roman"/>
          <w:color w:val="000000"/>
          <w:lang w:eastAsia="pl-PL"/>
        </w:rPr>
        <w:t xml:space="preserve"> brak podstaw do wykluczenia z P</w:t>
      </w:r>
      <w:r w:rsidRPr="00285F21">
        <w:rPr>
          <w:rFonts w:ascii="Times New Roman" w:hAnsi="Times New Roman"/>
          <w:color w:val="000000"/>
          <w:lang w:eastAsia="pl-PL"/>
        </w:rPr>
        <w:t>ostępowania</w:t>
      </w:r>
      <w:r w:rsidR="008242A0">
        <w:rPr>
          <w:rFonts w:ascii="Times New Roman" w:hAnsi="Times New Roman"/>
          <w:color w:val="000000"/>
          <w:lang w:eastAsia="pl-PL"/>
        </w:rPr>
        <w:t>,</w:t>
      </w:r>
      <w:r w:rsidRPr="00285F21">
        <w:rPr>
          <w:rFonts w:ascii="Times New Roman" w:hAnsi="Times New Roman"/>
          <w:color w:val="000000"/>
          <w:lang w:eastAsia="pl-PL"/>
        </w:rPr>
        <w:t xml:space="preserve"> składa każdy z Wykonawców wspólnie ubiegających się o zamówienie</w:t>
      </w:r>
      <w:r w:rsidR="008242A0">
        <w:rPr>
          <w:rFonts w:ascii="Times New Roman" w:hAnsi="Times New Roman"/>
          <w:color w:val="000000"/>
          <w:lang w:eastAsia="pl-PL"/>
        </w:rPr>
        <w:t xml:space="preserve"> oddzielnie</w:t>
      </w:r>
      <w:r w:rsidRPr="00285F21">
        <w:rPr>
          <w:rFonts w:ascii="Times New Roman" w:hAnsi="Times New Roman"/>
          <w:color w:val="000000"/>
          <w:lang w:eastAsia="pl-PL"/>
        </w:rPr>
        <w:t>.</w:t>
      </w:r>
    </w:p>
    <w:p w14:paraId="30C56D0F" w14:textId="6A193528" w:rsidR="008B7E5B" w:rsidRPr="00285F21" w:rsidRDefault="008B7E5B" w:rsidP="00D7100D">
      <w:pPr>
        <w:spacing w:after="0" w:line="276" w:lineRule="auto"/>
        <w:ind w:left="426" w:hanging="567"/>
        <w:jc w:val="both"/>
        <w:outlineLvl w:val="1"/>
        <w:rPr>
          <w:rFonts w:ascii="Times New Roman" w:hAnsi="Times New Roman"/>
          <w:b/>
          <w:color w:val="000000"/>
          <w:sz w:val="28"/>
          <w:szCs w:val="28"/>
          <w:lang w:eastAsia="pl-PL"/>
        </w:rPr>
      </w:pPr>
      <w:r w:rsidRPr="00285F21">
        <w:rPr>
          <w:rFonts w:ascii="Times New Roman" w:hAnsi="Times New Roman"/>
          <w:b/>
          <w:color w:val="000000"/>
          <w:sz w:val="28"/>
          <w:szCs w:val="28"/>
          <w:lang w:eastAsia="pl-PL"/>
        </w:rPr>
        <w:t>X. Informacje</w:t>
      </w:r>
      <w:r w:rsidR="008242A0">
        <w:rPr>
          <w:rFonts w:ascii="Times New Roman" w:hAnsi="Times New Roman"/>
          <w:b/>
          <w:color w:val="000000"/>
          <w:sz w:val="28"/>
          <w:szCs w:val="28"/>
          <w:lang w:eastAsia="pl-PL"/>
        </w:rPr>
        <w:t xml:space="preserve"> o sposobie porozumiewania się Z</w:t>
      </w:r>
      <w:r w:rsidRPr="00285F21">
        <w:rPr>
          <w:rFonts w:ascii="Times New Roman" w:hAnsi="Times New Roman"/>
          <w:b/>
          <w:color w:val="000000"/>
          <w:sz w:val="28"/>
          <w:szCs w:val="28"/>
          <w:lang w:eastAsia="pl-PL"/>
        </w:rPr>
        <w:t xml:space="preserve">amawiającego </w:t>
      </w:r>
      <w:r w:rsidR="008242A0">
        <w:rPr>
          <w:rFonts w:ascii="Times New Roman" w:hAnsi="Times New Roman"/>
          <w:b/>
          <w:color w:val="000000"/>
          <w:sz w:val="28"/>
          <w:szCs w:val="28"/>
          <w:lang w:eastAsia="pl-PL"/>
        </w:rPr>
        <w:br/>
      </w:r>
      <w:r w:rsidRPr="00285F21">
        <w:rPr>
          <w:rFonts w:ascii="Times New Roman" w:hAnsi="Times New Roman"/>
          <w:b/>
          <w:color w:val="000000"/>
          <w:sz w:val="28"/>
          <w:szCs w:val="28"/>
          <w:lang w:eastAsia="pl-PL"/>
        </w:rPr>
        <w:t>z Wykonawcami oraz przekazywania oświadczeń lub dokumentów</w:t>
      </w:r>
    </w:p>
    <w:p w14:paraId="20F5A2B5" w14:textId="6B1BCAFA" w:rsidR="008B7E5B" w:rsidRPr="00285F21" w:rsidRDefault="008B7E5B" w:rsidP="00EF36E1">
      <w:pPr>
        <w:numPr>
          <w:ilvl w:val="0"/>
          <w:numId w:val="14"/>
        </w:numPr>
        <w:spacing w:after="0" w:line="276" w:lineRule="auto"/>
        <w:ind w:left="567" w:hanging="567"/>
        <w:jc w:val="both"/>
        <w:textAlignment w:val="baseline"/>
        <w:rPr>
          <w:rFonts w:ascii="Times New Roman" w:hAnsi="Times New Roman"/>
          <w:b/>
          <w:bCs/>
          <w:color w:val="000000"/>
          <w:lang w:eastAsia="pl-PL"/>
        </w:rPr>
      </w:pPr>
      <w:r w:rsidRPr="00285F21">
        <w:rPr>
          <w:rFonts w:ascii="Times New Roman" w:hAnsi="Times New Roman"/>
          <w:color w:val="000000"/>
          <w:lang w:eastAsia="pl-PL"/>
        </w:rPr>
        <w:t xml:space="preserve">Zamawiający wyznacza </w:t>
      </w:r>
      <w:r w:rsidRPr="00285F21">
        <w:rPr>
          <w:rFonts w:ascii="Times New Roman" w:hAnsi="Times New Roman"/>
          <w:b/>
          <w:bCs/>
          <w:color w:val="000000"/>
          <w:lang w:eastAsia="pl-PL"/>
        </w:rPr>
        <w:t xml:space="preserve">Panią </w:t>
      </w:r>
      <w:r w:rsidR="008242A0">
        <w:rPr>
          <w:rFonts w:ascii="Times New Roman" w:hAnsi="Times New Roman"/>
          <w:b/>
          <w:bCs/>
          <w:color w:val="000000"/>
          <w:lang w:eastAsia="pl-PL"/>
        </w:rPr>
        <w:t>Izabellę Starzyńską,</w:t>
      </w:r>
      <w:r w:rsidRPr="00285F21">
        <w:rPr>
          <w:rFonts w:ascii="Times New Roman" w:hAnsi="Times New Roman"/>
          <w:b/>
          <w:bCs/>
          <w:color w:val="000000"/>
          <w:lang w:eastAsia="pl-PL"/>
        </w:rPr>
        <w:t xml:space="preserve"> </w:t>
      </w:r>
      <w:r w:rsidRPr="00285F21">
        <w:rPr>
          <w:rFonts w:ascii="Times New Roman" w:hAnsi="Times New Roman"/>
          <w:color w:val="000000"/>
          <w:lang w:eastAsia="pl-PL"/>
        </w:rPr>
        <w:t xml:space="preserve">jako osobę uprawnioną do kontaktu </w:t>
      </w:r>
      <w:r w:rsidR="003922BD">
        <w:rPr>
          <w:rFonts w:ascii="Times New Roman" w:hAnsi="Times New Roman"/>
          <w:color w:val="000000"/>
          <w:lang w:eastAsia="pl-PL"/>
        </w:rPr>
        <w:br/>
      </w:r>
      <w:r w:rsidRPr="00285F21">
        <w:rPr>
          <w:rFonts w:ascii="Times New Roman" w:hAnsi="Times New Roman"/>
          <w:color w:val="000000"/>
          <w:lang w:eastAsia="pl-PL"/>
        </w:rPr>
        <w:t xml:space="preserve">z Wykonawcami. </w:t>
      </w:r>
    </w:p>
    <w:p w14:paraId="795E21B7" w14:textId="53F892C7" w:rsidR="008B7E5B" w:rsidRPr="008242A0" w:rsidRDefault="008B7E5B" w:rsidP="00EF36E1">
      <w:pPr>
        <w:numPr>
          <w:ilvl w:val="0"/>
          <w:numId w:val="14"/>
        </w:numPr>
        <w:spacing w:after="0" w:line="276" w:lineRule="auto"/>
        <w:ind w:left="567" w:hanging="567"/>
        <w:jc w:val="both"/>
        <w:textAlignment w:val="baseline"/>
        <w:rPr>
          <w:rFonts w:ascii="Times New Roman" w:hAnsi="Times New Roman"/>
          <w:color w:val="000000"/>
          <w:lang w:eastAsia="pl-PL"/>
        </w:rPr>
      </w:pPr>
      <w:r w:rsidRPr="008242A0">
        <w:rPr>
          <w:rFonts w:ascii="Times New Roman" w:hAnsi="Times New Roman"/>
          <w:color w:val="000000"/>
          <w:lang w:eastAsia="pl-PL"/>
        </w:rPr>
        <w:t xml:space="preserve">Postępowanie prowadzone jest w języku polskim w formie elektronicznej za pośrednictwem </w:t>
      </w:r>
      <w:hyperlink r:id="rId9">
        <w:r w:rsidRPr="008242A0">
          <w:rPr>
            <w:rFonts w:ascii="Times New Roman" w:hAnsi="Times New Roman"/>
            <w:color w:val="0563C1"/>
            <w:u w:val="single"/>
            <w:lang w:eastAsia="pl-PL"/>
          </w:rPr>
          <w:t>platformazakupowa.pl</w:t>
        </w:r>
      </w:hyperlink>
      <w:r w:rsidRPr="008242A0">
        <w:rPr>
          <w:rFonts w:ascii="Times New Roman" w:hAnsi="Times New Roman"/>
          <w:color w:val="000000"/>
          <w:lang w:eastAsia="pl-PL"/>
        </w:rPr>
        <w:t xml:space="preserve"> pod adresem: </w:t>
      </w:r>
      <w:hyperlink r:id="rId10" w:history="1">
        <w:r w:rsidR="008242A0">
          <w:rPr>
            <w:rStyle w:val="Hipercze"/>
          </w:rPr>
          <w:t xml:space="preserve">https://platformazakupowa.pl/transakcja/908438 </w:t>
        </w:r>
      </w:hyperlink>
      <w:r w:rsidR="008242A0" w:rsidRPr="008242A0">
        <w:rPr>
          <w:rFonts w:ascii="Times New Roman" w:hAnsi="Times New Roman"/>
          <w:color w:val="000000"/>
          <w:lang w:eastAsia="pl-PL"/>
        </w:rPr>
        <w:t xml:space="preserve"> </w:t>
      </w:r>
      <w:r w:rsidRPr="008242A0">
        <w:rPr>
          <w:rFonts w:ascii="Times New Roman" w:hAnsi="Times New Roman"/>
          <w:color w:val="000000"/>
          <w:lang w:eastAsia="pl-PL"/>
        </w:rPr>
        <w:t xml:space="preserve">Oświadczenia W celu skrócenia czasu udzielenia odpowiedzi na pytania preferuje się, aby komunikacja między zamawiającym a Wykonawcami, w tym wszelkie oświadczenia, wnioski, zawiadomienia oraz informacje, przekazywane były za pośrednictwem </w:t>
      </w:r>
      <w:hyperlink r:id="rId11">
        <w:r w:rsidRPr="008242A0">
          <w:rPr>
            <w:rFonts w:ascii="Times New Roman" w:hAnsi="Times New Roman"/>
            <w:color w:val="0563C1"/>
            <w:u w:val="single"/>
            <w:lang w:eastAsia="pl-PL"/>
          </w:rPr>
          <w:t>platformazakupowa.pl</w:t>
        </w:r>
      </w:hyperlink>
      <w:r w:rsidRPr="008242A0">
        <w:rPr>
          <w:rFonts w:ascii="Times New Roman" w:hAnsi="Times New Roman"/>
          <w:color w:val="000000"/>
          <w:lang w:eastAsia="pl-PL"/>
        </w:rPr>
        <w:t xml:space="preserve"> </w:t>
      </w:r>
      <w:r w:rsidR="008242A0">
        <w:rPr>
          <w:rFonts w:ascii="Times New Roman" w:hAnsi="Times New Roman"/>
          <w:color w:val="000000"/>
          <w:lang w:eastAsia="pl-PL"/>
        </w:rPr>
        <w:br/>
      </w:r>
      <w:r w:rsidRPr="008242A0">
        <w:rPr>
          <w:rFonts w:ascii="Times New Roman" w:hAnsi="Times New Roman"/>
          <w:color w:val="000000"/>
          <w:lang w:eastAsia="pl-PL"/>
        </w:rPr>
        <w:t>i formularza „</w:t>
      </w:r>
      <w:r w:rsidRPr="008242A0">
        <w:rPr>
          <w:rFonts w:ascii="Times New Roman" w:hAnsi="Times New Roman"/>
          <w:b/>
          <w:bCs/>
          <w:color w:val="000000"/>
          <w:lang w:eastAsia="pl-PL"/>
        </w:rPr>
        <w:t>Wyślij wiadomość do zamawiającego</w:t>
      </w:r>
      <w:r w:rsidRPr="008242A0">
        <w:rPr>
          <w:rFonts w:ascii="Times New Roman" w:hAnsi="Times New Roman"/>
          <w:color w:val="000000"/>
          <w:lang w:eastAsia="pl-PL"/>
        </w:rPr>
        <w:t>”. </w:t>
      </w:r>
    </w:p>
    <w:p w14:paraId="2B405CDF" w14:textId="0223CC9E" w:rsidR="008B7E5B" w:rsidRPr="00285F21" w:rsidRDefault="008B7E5B" w:rsidP="00EF36E1">
      <w:pPr>
        <w:numPr>
          <w:ilvl w:val="0"/>
          <w:numId w:val="14"/>
        </w:numPr>
        <w:spacing w:after="0" w:line="276" w:lineRule="auto"/>
        <w:ind w:left="567" w:hanging="567"/>
        <w:jc w:val="both"/>
        <w:textAlignment w:val="baseline"/>
        <w:rPr>
          <w:rFonts w:ascii="Times New Roman" w:hAnsi="Times New Roman"/>
          <w:color w:val="000000"/>
          <w:lang w:eastAsia="pl-PL"/>
        </w:rPr>
      </w:pPr>
      <w:r w:rsidRPr="00285F21">
        <w:rPr>
          <w:rFonts w:ascii="Times New Roman" w:hAnsi="Times New Roman"/>
          <w:color w:val="000000"/>
          <w:lang w:eastAsia="pl-PL"/>
        </w:rPr>
        <w:t xml:space="preserve">Za datę przekazania (wpływu) oświadczeń, wniosków, zawiadomień oraz informacji przyjmuje się datę ich przesłania za pośrednictwem </w:t>
      </w:r>
      <w:hyperlink r:id="rId12">
        <w:r w:rsidRPr="00285F21">
          <w:rPr>
            <w:rFonts w:ascii="Times New Roman" w:hAnsi="Times New Roman"/>
            <w:color w:val="0563C1"/>
            <w:u w:val="single"/>
            <w:lang w:eastAsia="pl-PL"/>
          </w:rPr>
          <w:t>platformazakupowa.pl</w:t>
        </w:r>
      </w:hyperlink>
      <w:r w:rsidRPr="00285F21">
        <w:rPr>
          <w:rFonts w:ascii="Times New Roman" w:hAnsi="Times New Roman"/>
          <w:color w:val="000000"/>
          <w:lang w:eastAsia="pl-PL"/>
        </w:rPr>
        <w:t xml:space="preserve"> poprzez kliknięcie przycisku  „Wyślij wiadomość do zamawiającego” po których pojawi się komunikat, </w:t>
      </w:r>
      <w:r w:rsidR="008242A0">
        <w:rPr>
          <w:rFonts w:ascii="Times New Roman" w:hAnsi="Times New Roman"/>
          <w:color w:val="000000"/>
          <w:lang w:eastAsia="pl-PL"/>
        </w:rPr>
        <w:br/>
      </w:r>
      <w:r w:rsidRPr="00285F21">
        <w:rPr>
          <w:rFonts w:ascii="Times New Roman" w:hAnsi="Times New Roman"/>
          <w:color w:val="000000"/>
          <w:lang w:eastAsia="pl-PL"/>
        </w:rPr>
        <w:t xml:space="preserve">że wiadomość została wysłana do zamawiającego. </w:t>
      </w:r>
    </w:p>
    <w:p w14:paraId="74F5FEF8" w14:textId="0BB0A64F" w:rsidR="008B7E5B" w:rsidRPr="00285F21" w:rsidRDefault="008242A0" w:rsidP="00EF36E1">
      <w:pPr>
        <w:numPr>
          <w:ilvl w:val="0"/>
          <w:numId w:val="14"/>
        </w:numPr>
        <w:spacing w:after="0" w:line="276" w:lineRule="auto"/>
        <w:ind w:left="567" w:hanging="567"/>
        <w:jc w:val="both"/>
        <w:textAlignment w:val="baseline"/>
        <w:rPr>
          <w:rFonts w:ascii="Times New Roman" w:hAnsi="Times New Roman"/>
          <w:color w:val="000000"/>
          <w:lang w:eastAsia="pl-PL"/>
        </w:rPr>
      </w:pPr>
      <w:r>
        <w:rPr>
          <w:rFonts w:ascii="Times New Roman" w:hAnsi="Times New Roman"/>
          <w:color w:val="000000"/>
          <w:lang w:eastAsia="pl-PL"/>
        </w:rPr>
        <w:t>Zamawiający będzie przekazywał W</w:t>
      </w:r>
      <w:r w:rsidR="008B7E5B" w:rsidRPr="00285F21">
        <w:rPr>
          <w:rFonts w:ascii="Times New Roman" w:hAnsi="Times New Roman"/>
          <w:color w:val="000000"/>
          <w:lang w:eastAsia="pl-PL"/>
        </w:rPr>
        <w:t xml:space="preserve">ykonawcom informacje w formie elektronicznej </w:t>
      </w:r>
      <w:r>
        <w:rPr>
          <w:rFonts w:ascii="Times New Roman" w:hAnsi="Times New Roman"/>
          <w:color w:val="000000"/>
          <w:lang w:eastAsia="pl-PL"/>
        </w:rPr>
        <w:br/>
      </w:r>
      <w:r w:rsidR="008B7E5B" w:rsidRPr="00285F21">
        <w:rPr>
          <w:rFonts w:ascii="Times New Roman" w:hAnsi="Times New Roman"/>
          <w:color w:val="000000"/>
          <w:lang w:eastAsia="pl-PL"/>
        </w:rPr>
        <w:t xml:space="preserve">za pośrednictwem </w:t>
      </w:r>
      <w:hyperlink r:id="rId13">
        <w:r w:rsidR="008B7E5B" w:rsidRPr="00285F21">
          <w:rPr>
            <w:rFonts w:ascii="Times New Roman" w:hAnsi="Times New Roman"/>
            <w:color w:val="1155CC"/>
            <w:u w:val="single"/>
            <w:lang w:eastAsia="pl-PL"/>
          </w:rPr>
          <w:t>platformazakupowa.pl</w:t>
        </w:r>
      </w:hyperlink>
      <w:r w:rsidR="008B7E5B" w:rsidRPr="00285F21">
        <w:rPr>
          <w:rFonts w:ascii="Times New Roman" w:hAnsi="Times New Roman"/>
          <w:color w:val="000000"/>
          <w:lang w:eastAsia="pl-PL"/>
        </w:rPr>
        <w:t xml:space="preserve">. Informacje dotyczące odpowiedzi na pytania, zmiany specyfikacji, zmiany terminu składania i otwarcia ofert Zamawiający będzie zamieszczał </w:t>
      </w:r>
      <w:r>
        <w:rPr>
          <w:rFonts w:ascii="Times New Roman" w:hAnsi="Times New Roman"/>
          <w:color w:val="000000"/>
          <w:lang w:eastAsia="pl-PL"/>
        </w:rPr>
        <w:br/>
      </w:r>
      <w:r w:rsidR="008B7E5B" w:rsidRPr="00285F21">
        <w:rPr>
          <w:rFonts w:ascii="Times New Roman" w:hAnsi="Times New Roman"/>
          <w:color w:val="000000"/>
          <w:lang w:eastAsia="pl-PL"/>
        </w:rPr>
        <w:t xml:space="preserve">na platformie w sekcji “Komunikaty”. Korespondencja, której zgodnie z obowiązującymi przepisami adresatem jest konkretny Wykonawca, będzie przekazywana w formie elektronicznej za pośrednictwem </w:t>
      </w:r>
      <w:hyperlink r:id="rId14">
        <w:r w:rsidR="008B7E5B" w:rsidRPr="00285F21">
          <w:rPr>
            <w:rFonts w:ascii="Times New Roman" w:hAnsi="Times New Roman"/>
            <w:color w:val="1155CC"/>
            <w:u w:val="single"/>
            <w:lang w:eastAsia="pl-PL"/>
          </w:rPr>
          <w:t>platformazakupowa.pl</w:t>
        </w:r>
      </w:hyperlink>
      <w:r w:rsidR="008B7E5B" w:rsidRPr="00285F21">
        <w:rPr>
          <w:rFonts w:ascii="Times New Roman" w:hAnsi="Times New Roman"/>
          <w:color w:val="000000"/>
          <w:lang w:eastAsia="pl-PL"/>
        </w:rPr>
        <w:t xml:space="preserve"> do konkretnego wykonawcy.</w:t>
      </w:r>
    </w:p>
    <w:p w14:paraId="1C437159" w14:textId="77777777" w:rsidR="008B7E5B" w:rsidRPr="00285F21" w:rsidRDefault="008B7E5B" w:rsidP="00EF36E1">
      <w:pPr>
        <w:numPr>
          <w:ilvl w:val="0"/>
          <w:numId w:val="14"/>
        </w:numPr>
        <w:spacing w:after="0" w:line="276" w:lineRule="auto"/>
        <w:ind w:left="567" w:hanging="567"/>
        <w:jc w:val="both"/>
        <w:textAlignment w:val="baseline"/>
        <w:rPr>
          <w:rFonts w:ascii="Times New Roman" w:hAnsi="Times New Roman"/>
          <w:color w:val="000000"/>
          <w:lang w:eastAsia="pl-PL"/>
        </w:rPr>
      </w:pPr>
      <w:r w:rsidRPr="00285F21">
        <w:rPr>
          <w:rFonts w:ascii="Times New Roman" w:hAnsi="Times New Roman"/>
          <w:color w:val="000000"/>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260238B" w14:textId="13DCE0AC" w:rsidR="008B7E5B" w:rsidRPr="00285F21" w:rsidRDefault="008B7E5B" w:rsidP="00EF36E1">
      <w:pPr>
        <w:numPr>
          <w:ilvl w:val="0"/>
          <w:numId w:val="14"/>
        </w:numPr>
        <w:spacing w:after="0" w:line="276" w:lineRule="auto"/>
        <w:ind w:left="567" w:hanging="567"/>
        <w:jc w:val="both"/>
        <w:textAlignment w:val="baseline"/>
        <w:rPr>
          <w:rFonts w:ascii="Times New Roman" w:hAnsi="Times New Roman"/>
          <w:color w:val="000000"/>
          <w:lang w:eastAsia="pl-PL"/>
        </w:rPr>
      </w:pPr>
      <w:r w:rsidRPr="00285F21">
        <w:rPr>
          <w:rFonts w:ascii="Times New Roman" w:hAnsi="Times New Roman"/>
          <w:color w:val="000000"/>
          <w:lang w:eastAsia="pl-PL"/>
        </w:rPr>
        <w:t xml:space="preserve">Zamawiający, zgodnie z § 11 ust. 2 ROZPORZĄDZENIE PREZESA RADY MINISTRÓW </w:t>
      </w:r>
      <w:r w:rsidR="008242A0">
        <w:rPr>
          <w:rFonts w:ascii="Times New Roman" w:hAnsi="Times New Roman"/>
          <w:color w:val="000000"/>
          <w:lang w:eastAsia="pl-PL"/>
        </w:rPr>
        <w:br/>
      </w:r>
      <w:r w:rsidRPr="00285F21">
        <w:rPr>
          <w:rFonts w:ascii="Times New Roman" w:hAnsi="Times New Roman"/>
          <w:color w:val="000000"/>
          <w:lang w:eastAsia="pl-PL"/>
        </w:rPr>
        <w:t xml:space="preserve">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w:t>
      </w:r>
      <w:r w:rsidR="008242A0">
        <w:rPr>
          <w:rFonts w:ascii="Times New Roman" w:hAnsi="Times New Roman"/>
          <w:color w:val="000000"/>
          <w:lang w:eastAsia="pl-PL"/>
        </w:rPr>
        <w:br/>
      </w:r>
      <w:r w:rsidRPr="00285F21">
        <w:rPr>
          <w:rFonts w:ascii="Times New Roman" w:hAnsi="Times New Roman"/>
          <w:color w:val="000000"/>
          <w:lang w:eastAsia="pl-PL"/>
        </w:rPr>
        <w:t xml:space="preserve">i oznaczania czasu przekazania i odbioru danych za pośrednictwem </w:t>
      </w:r>
      <w:hyperlink r:id="rId15">
        <w:r w:rsidRPr="00285F21">
          <w:rPr>
            <w:rFonts w:ascii="Times New Roman" w:hAnsi="Times New Roman"/>
            <w:color w:val="1155CC"/>
            <w:u w:val="single"/>
            <w:lang w:eastAsia="pl-PL"/>
          </w:rPr>
          <w:t>platformazakupowa.pl</w:t>
        </w:r>
      </w:hyperlink>
      <w:r w:rsidRPr="00285F21">
        <w:rPr>
          <w:rFonts w:ascii="Times New Roman" w:hAnsi="Times New Roman"/>
          <w:color w:val="000000"/>
          <w:lang w:eastAsia="pl-PL"/>
        </w:rPr>
        <w:t xml:space="preserve">, </w:t>
      </w:r>
      <w:r w:rsidR="008242A0">
        <w:rPr>
          <w:rFonts w:ascii="Times New Roman" w:hAnsi="Times New Roman"/>
          <w:color w:val="000000"/>
          <w:lang w:eastAsia="pl-PL"/>
        </w:rPr>
        <w:br/>
      </w:r>
      <w:r w:rsidRPr="00285F21">
        <w:rPr>
          <w:rFonts w:ascii="Times New Roman" w:hAnsi="Times New Roman"/>
          <w:color w:val="000000"/>
          <w:lang w:eastAsia="pl-PL"/>
        </w:rPr>
        <w:t>tj.:</w:t>
      </w:r>
    </w:p>
    <w:p w14:paraId="1D407EE3" w14:textId="77777777" w:rsidR="008B7E5B" w:rsidRPr="00285F21" w:rsidRDefault="008B7E5B" w:rsidP="00EF36E1">
      <w:pPr>
        <w:numPr>
          <w:ilvl w:val="0"/>
          <w:numId w:val="29"/>
        </w:numPr>
        <w:spacing w:after="0" w:line="276" w:lineRule="auto"/>
        <w:ind w:left="851" w:right="20" w:hanging="284"/>
        <w:jc w:val="both"/>
        <w:textAlignment w:val="baseline"/>
        <w:rPr>
          <w:rFonts w:ascii="Times New Roman" w:hAnsi="Times New Roman"/>
          <w:color w:val="000000"/>
          <w:lang w:eastAsia="pl-PL"/>
        </w:rPr>
      </w:pPr>
      <w:r w:rsidRPr="00285F21">
        <w:rPr>
          <w:rFonts w:ascii="Times New Roman" w:hAnsi="Times New Roman"/>
          <w:color w:val="000000"/>
          <w:lang w:eastAsia="pl-PL"/>
        </w:rPr>
        <w:t xml:space="preserve">stały dostęp do sieci Internet o gwarantowanej przepustowości nie mniejszej niż 512 </w:t>
      </w:r>
      <w:proofErr w:type="spellStart"/>
      <w:r w:rsidRPr="00285F21">
        <w:rPr>
          <w:rFonts w:ascii="Times New Roman" w:hAnsi="Times New Roman"/>
          <w:color w:val="000000"/>
          <w:lang w:eastAsia="pl-PL"/>
        </w:rPr>
        <w:t>kb</w:t>
      </w:r>
      <w:proofErr w:type="spellEnd"/>
      <w:r w:rsidRPr="00285F21">
        <w:rPr>
          <w:rFonts w:ascii="Times New Roman" w:hAnsi="Times New Roman"/>
          <w:color w:val="000000"/>
          <w:lang w:eastAsia="pl-PL"/>
        </w:rPr>
        <w:t>/s,</w:t>
      </w:r>
    </w:p>
    <w:p w14:paraId="4E5099D0" w14:textId="23AF83BE" w:rsidR="008B7E5B" w:rsidRPr="00285F21" w:rsidRDefault="008B7E5B" w:rsidP="00EF36E1">
      <w:pPr>
        <w:numPr>
          <w:ilvl w:val="0"/>
          <w:numId w:val="29"/>
        </w:numPr>
        <w:spacing w:after="0" w:line="276" w:lineRule="auto"/>
        <w:ind w:left="851" w:right="20" w:hanging="284"/>
        <w:jc w:val="both"/>
        <w:textAlignment w:val="baseline"/>
        <w:rPr>
          <w:rFonts w:ascii="Times New Roman" w:hAnsi="Times New Roman"/>
          <w:color w:val="000000"/>
          <w:lang w:eastAsia="pl-PL"/>
        </w:rPr>
      </w:pPr>
      <w:r w:rsidRPr="00285F21">
        <w:rPr>
          <w:rFonts w:ascii="Times New Roman" w:hAnsi="Times New Roman"/>
          <w:color w:val="000000"/>
          <w:lang w:eastAsia="pl-PL"/>
        </w:rPr>
        <w:lastRenderedPageBreak/>
        <w:t xml:space="preserve">komputer klasy PC lub MAC o następującej konfiguracji: pamięć min. 2 GB RAM, procesor co najmniej Intel IV 2 </w:t>
      </w:r>
      <w:r w:rsidRPr="00285F21">
        <w:rPr>
          <w:rFonts w:ascii="Times New Roman" w:hAnsi="Times New Roman"/>
          <w:lang w:eastAsia="pl-PL"/>
        </w:rPr>
        <w:t xml:space="preserve">GHZ lub odpowiednik o porównywalnej wydajności lub lepszej </w:t>
      </w:r>
      <w:r w:rsidR="007D7E17">
        <w:rPr>
          <w:rFonts w:ascii="Times New Roman" w:hAnsi="Times New Roman"/>
          <w:lang w:eastAsia="pl-PL"/>
        </w:rPr>
        <w:br/>
      </w:r>
      <w:r w:rsidRPr="00285F21">
        <w:rPr>
          <w:rFonts w:ascii="Times New Roman" w:hAnsi="Times New Roman"/>
          <w:lang w:eastAsia="pl-PL"/>
        </w:rPr>
        <w:t>od innego dostawcy, jeden z systemów operacyjnych - MS Windows 7, Mac Os x 10 4, Linux, lub ich nowsze wersje,</w:t>
      </w:r>
    </w:p>
    <w:p w14:paraId="0529A81E" w14:textId="77777777" w:rsidR="008B7E5B" w:rsidRPr="00285F21" w:rsidRDefault="008B7E5B" w:rsidP="00EF36E1">
      <w:pPr>
        <w:numPr>
          <w:ilvl w:val="0"/>
          <w:numId w:val="29"/>
        </w:numPr>
        <w:spacing w:after="0" w:line="276" w:lineRule="auto"/>
        <w:ind w:left="851" w:right="20" w:hanging="284"/>
        <w:jc w:val="both"/>
        <w:textAlignment w:val="baseline"/>
        <w:rPr>
          <w:rFonts w:ascii="Times New Roman" w:hAnsi="Times New Roman"/>
          <w:color w:val="000000"/>
          <w:lang w:eastAsia="pl-PL"/>
        </w:rPr>
      </w:pPr>
      <w:r w:rsidRPr="00285F21">
        <w:rPr>
          <w:rFonts w:ascii="Times New Roman" w:hAnsi="Times New Roman"/>
          <w:color w:val="000000"/>
          <w:lang w:eastAsia="pl-PL"/>
        </w:rPr>
        <w:t>zainstalowana dowolna przeglądarka internetowa, w przypadku Internet Explorer minimalnie wersja 10 0.,</w:t>
      </w:r>
    </w:p>
    <w:p w14:paraId="2A233B6D" w14:textId="77777777" w:rsidR="008B7E5B" w:rsidRPr="00285F21" w:rsidRDefault="008B7E5B" w:rsidP="00EF36E1">
      <w:pPr>
        <w:numPr>
          <w:ilvl w:val="0"/>
          <w:numId w:val="29"/>
        </w:numPr>
        <w:spacing w:after="0" w:line="276" w:lineRule="auto"/>
        <w:ind w:left="851" w:right="20" w:hanging="284"/>
        <w:jc w:val="both"/>
        <w:textAlignment w:val="baseline"/>
        <w:rPr>
          <w:rFonts w:ascii="Times New Roman" w:hAnsi="Times New Roman"/>
          <w:color w:val="000000"/>
          <w:lang w:eastAsia="pl-PL"/>
        </w:rPr>
      </w:pPr>
      <w:r w:rsidRPr="00285F21">
        <w:rPr>
          <w:rFonts w:ascii="Times New Roman" w:hAnsi="Times New Roman"/>
          <w:color w:val="000000"/>
          <w:lang w:eastAsia="pl-PL"/>
        </w:rPr>
        <w:t>włączona obsługa JavaScript,</w:t>
      </w:r>
    </w:p>
    <w:p w14:paraId="24AB84BD" w14:textId="77777777" w:rsidR="008B7E5B" w:rsidRPr="00285F21" w:rsidRDefault="008B7E5B" w:rsidP="00EF36E1">
      <w:pPr>
        <w:numPr>
          <w:ilvl w:val="0"/>
          <w:numId w:val="29"/>
        </w:numPr>
        <w:spacing w:after="0" w:line="276" w:lineRule="auto"/>
        <w:ind w:left="851" w:right="20" w:hanging="284"/>
        <w:jc w:val="both"/>
        <w:textAlignment w:val="baseline"/>
        <w:rPr>
          <w:rFonts w:ascii="Times New Roman" w:hAnsi="Times New Roman"/>
          <w:color w:val="000000"/>
          <w:lang w:eastAsia="pl-PL"/>
        </w:rPr>
      </w:pPr>
      <w:r w:rsidRPr="00285F21">
        <w:rPr>
          <w:rFonts w:ascii="Times New Roman" w:hAnsi="Times New Roman"/>
          <w:color w:val="000000"/>
          <w:lang w:eastAsia="pl-PL"/>
        </w:rPr>
        <w:t xml:space="preserve">zainstalowany program Adobe </w:t>
      </w:r>
      <w:proofErr w:type="spellStart"/>
      <w:r w:rsidRPr="00285F21">
        <w:rPr>
          <w:rFonts w:ascii="Times New Roman" w:hAnsi="Times New Roman"/>
          <w:color w:val="000000"/>
          <w:lang w:eastAsia="pl-PL"/>
        </w:rPr>
        <w:t>Acrobat</w:t>
      </w:r>
      <w:proofErr w:type="spellEnd"/>
      <w:r w:rsidRPr="00285F21">
        <w:rPr>
          <w:rFonts w:ascii="Times New Roman" w:hAnsi="Times New Roman"/>
          <w:color w:val="000000"/>
          <w:lang w:eastAsia="pl-PL"/>
        </w:rPr>
        <w:t xml:space="preserve"> Reader lub inny obsługujący format plików .pdf,</w:t>
      </w:r>
    </w:p>
    <w:p w14:paraId="63100CB7" w14:textId="77777777" w:rsidR="008B7E5B" w:rsidRPr="00285F21" w:rsidRDefault="008B7E5B" w:rsidP="00EF36E1">
      <w:pPr>
        <w:numPr>
          <w:ilvl w:val="0"/>
          <w:numId w:val="29"/>
        </w:numPr>
        <w:spacing w:after="0" w:line="276" w:lineRule="auto"/>
        <w:ind w:left="851" w:right="20" w:hanging="284"/>
        <w:jc w:val="both"/>
        <w:textAlignment w:val="baseline"/>
        <w:rPr>
          <w:rFonts w:ascii="Times New Roman" w:hAnsi="Times New Roman"/>
          <w:color w:val="000000"/>
          <w:lang w:eastAsia="pl-PL"/>
        </w:rPr>
      </w:pPr>
      <w:r w:rsidRPr="00285F21">
        <w:rPr>
          <w:rFonts w:ascii="Times New Roman" w:hAnsi="Times New Roman"/>
          <w:color w:val="000000"/>
          <w:lang w:eastAsia="pl-PL"/>
        </w:rPr>
        <w:t>Platformazakupowa.pl działa według standardu przyjętego w komunikacji sieciowej - kodowanie UTF8,</w:t>
      </w:r>
    </w:p>
    <w:p w14:paraId="79C4C250" w14:textId="77777777" w:rsidR="008B7E5B" w:rsidRPr="00285F21" w:rsidRDefault="008B7E5B" w:rsidP="00EF36E1">
      <w:pPr>
        <w:numPr>
          <w:ilvl w:val="0"/>
          <w:numId w:val="29"/>
        </w:numPr>
        <w:spacing w:after="0" w:line="276" w:lineRule="auto"/>
        <w:ind w:left="851" w:right="20" w:hanging="284"/>
        <w:jc w:val="both"/>
        <w:textAlignment w:val="baseline"/>
        <w:rPr>
          <w:rFonts w:ascii="Times New Roman" w:hAnsi="Times New Roman"/>
          <w:color w:val="000000"/>
          <w:lang w:eastAsia="pl-PL"/>
        </w:rPr>
      </w:pPr>
      <w:r w:rsidRPr="00285F21">
        <w:rPr>
          <w:rFonts w:ascii="Times New Roman" w:hAnsi="Times New Roman"/>
          <w:color w:val="000000"/>
          <w:lang w:eastAsia="pl-PL"/>
        </w:rPr>
        <w:t>Oznaczenie czasu odbioru danych przez platformę zakupową stanowi datę oraz dokładny czas (</w:t>
      </w:r>
      <w:proofErr w:type="spellStart"/>
      <w:r w:rsidRPr="00285F21">
        <w:rPr>
          <w:rFonts w:ascii="Times New Roman" w:hAnsi="Times New Roman"/>
          <w:color w:val="000000"/>
          <w:lang w:eastAsia="pl-PL"/>
        </w:rPr>
        <w:t>hh:mm:ss</w:t>
      </w:r>
      <w:proofErr w:type="spellEnd"/>
      <w:r w:rsidRPr="00285F21">
        <w:rPr>
          <w:rFonts w:ascii="Times New Roman" w:hAnsi="Times New Roman"/>
          <w:color w:val="000000"/>
          <w:lang w:eastAsia="pl-PL"/>
        </w:rPr>
        <w:t>) generowany wg. czasu lokalnego serwera synchronizowanego z zegarem Głównego Urzędu Miar.</w:t>
      </w:r>
    </w:p>
    <w:p w14:paraId="77B71DA7" w14:textId="66130156" w:rsidR="008B7E5B" w:rsidRPr="00B9374D" w:rsidRDefault="008B7E5B" w:rsidP="00EF36E1">
      <w:pPr>
        <w:numPr>
          <w:ilvl w:val="0"/>
          <w:numId w:val="14"/>
        </w:numPr>
        <w:spacing w:after="0" w:line="276" w:lineRule="auto"/>
        <w:ind w:left="567" w:hanging="567"/>
        <w:jc w:val="both"/>
        <w:textAlignment w:val="baseline"/>
        <w:rPr>
          <w:rFonts w:ascii="Times New Roman" w:hAnsi="Times New Roman"/>
          <w:color w:val="000000"/>
          <w:lang w:eastAsia="pl-PL"/>
        </w:rPr>
      </w:pPr>
      <w:r w:rsidRPr="00285F21">
        <w:rPr>
          <w:rFonts w:ascii="Times New Roman" w:hAnsi="Times New Roman"/>
          <w:color w:val="000000"/>
          <w:lang w:eastAsia="pl-PL"/>
        </w:rPr>
        <w:t>Wykonawca, przystępując do niniejszego postępowania o ud</w:t>
      </w:r>
      <w:r w:rsidR="00B9374D">
        <w:rPr>
          <w:rFonts w:ascii="Times New Roman" w:hAnsi="Times New Roman"/>
          <w:color w:val="000000"/>
          <w:lang w:eastAsia="pl-PL"/>
        </w:rPr>
        <w:t xml:space="preserve">zielenie zamówienia publicznego </w:t>
      </w:r>
      <w:r w:rsidRPr="00B9374D">
        <w:rPr>
          <w:rFonts w:ascii="Times New Roman" w:hAnsi="Times New Roman"/>
          <w:color w:val="000000"/>
          <w:lang w:eastAsia="pl-PL"/>
        </w:rPr>
        <w:t xml:space="preserve">akceptuje warunki korzystania z </w:t>
      </w:r>
      <w:hyperlink r:id="rId16">
        <w:r w:rsidRPr="00B9374D">
          <w:rPr>
            <w:rFonts w:ascii="Times New Roman" w:hAnsi="Times New Roman"/>
            <w:color w:val="1155CC"/>
            <w:u w:val="single"/>
            <w:lang w:eastAsia="pl-PL"/>
          </w:rPr>
          <w:t>platformazakupowa.pl</w:t>
        </w:r>
      </w:hyperlink>
      <w:r w:rsidRPr="00B9374D">
        <w:rPr>
          <w:rFonts w:ascii="Times New Roman" w:hAnsi="Times New Roman"/>
          <w:color w:val="000000"/>
          <w:lang w:eastAsia="pl-PL"/>
        </w:rPr>
        <w:t xml:space="preserve"> określone w Regulaminie zamieszczonym na stronie internetowej </w:t>
      </w:r>
      <w:hyperlink r:id="rId17">
        <w:r w:rsidRPr="00B9374D">
          <w:rPr>
            <w:rFonts w:ascii="Times New Roman" w:hAnsi="Times New Roman"/>
            <w:color w:val="0563C1"/>
            <w:u w:val="single"/>
            <w:lang w:eastAsia="pl-PL"/>
          </w:rPr>
          <w:t>platformazakupowa.pl</w:t>
        </w:r>
      </w:hyperlink>
      <w:r w:rsidRPr="00B9374D">
        <w:rPr>
          <w:rFonts w:ascii="Times New Roman" w:hAnsi="Times New Roman"/>
          <w:color w:val="000000"/>
          <w:lang w:eastAsia="pl-PL"/>
        </w:rPr>
        <w:t xml:space="preserve"> w zakładce „Regul</w:t>
      </w:r>
      <w:r w:rsidR="00B9374D">
        <w:rPr>
          <w:rFonts w:ascii="Times New Roman" w:hAnsi="Times New Roman"/>
          <w:color w:val="000000"/>
          <w:lang w:eastAsia="pl-PL"/>
        </w:rPr>
        <w:t xml:space="preserve">amin" oraz uznaje go za wiążący oraz </w:t>
      </w:r>
      <w:r w:rsidRPr="00B9374D">
        <w:rPr>
          <w:rFonts w:ascii="Times New Roman" w:hAnsi="Times New Roman"/>
          <w:color w:val="000000"/>
          <w:lang w:eastAsia="pl-PL"/>
        </w:rPr>
        <w:t>zapoznał i stosuje się do Instrukcji składania ofert/wniosków dostępnej na stronie internetowej</w:t>
      </w:r>
      <w:r w:rsidRPr="00B9374D">
        <w:rPr>
          <w:rFonts w:ascii="Times New Roman" w:hAnsi="Times New Roman"/>
          <w:color w:val="1155CC"/>
          <w:u w:val="single"/>
          <w:lang w:eastAsia="pl-PL"/>
        </w:rPr>
        <w:t xml:space="preserve"> </w:t>
      </w:r>
      <w:r w:rsidRPr="00B9374D">
        <w:rPr>
          <w:rFonts w:ascii="Times New Roman" w:hAnsi="Times New Roman"/>
          <w:lang w:eastAsia="pl-PL"/>
        </w:rPr>
        <w:t>pod adresem</w:t>
      </w:r>
      <w:r w:rsidRPr="00B9374D">
        <w:rPr>
          <w:rFonts w:ascii="Times New Roman" w:hAnsi="Times New Roman"/>
          <w:u w:val="single"/>
          <w:lang w:eastAsia="pl-PL"/>
        </w:rPr>
        <w:t xml:space="preserve"> </w:t>
      </w:r>
      <w:hyperlink r:id="rId18">
        <w:r w:rsidRPr="00B9374D">
          <w:rPr>
            <w:rFonts w:ascii="Times New Roman" w:hAnsi="Times New Roman"/>
            <w:color w:val="1155CC"/>
            <w:u w:val="single"/>
            <w:lang w:eastAsia="pl-PL"/>
          </w:rPr>
          <w:t>https://platformazakupowa.pl/strona/45-instrukcje</w:t>
        </w:r>
      </w:hyperlink>
    </w:p>
    <w:p w14:paraId="46F97618" w14:textId="1A0C77B3" w:rsidR="008B7E5B" w:rsidRPr="00285F21" w:rsidRDefault="008B7E5B" w:rsidP="00EF36E1">
      <w:pPr>
        <w:numPr>
          <w:ilvl w:val="0"/>
          <w:numId w:val="14"/>
        </w:numPr>
        <w:spacing w:after="0" w:line="276" w:lineRule="auto"/>
        <w:ind w:left="567" w:hanging="567"/>
        <w:jc w:val="both"/>
        <w:textAlignment w:val="baseline"/>
        <w:rPr>
          <w:rFonts w:ascii="Times New Roman" w:hAnsi="Times New Roman"/>
          <w:color w:val="000000"/>
          <w:lang w:eastAsia="pl-PL"/>
        </w:rPr>
      </w:pPr>
      <w:r w:rsidRPr="00285F21">
        <w:rPr>
          <w:rFonts w:ascii="Times New Roman" w:hAnsi="Times New Roman"/>
          <w:b/>
          <w:bCs/>
          <w:color w:val="000000"/>
          <w:lang w:eastAsia="pl-PL"/>
        </w:rPr>
        <w:t xml:space="preserve">Zamawiający nie ponosi odpowiedzialności za złożenie oferty w sposób niezgodny </w:t>
      </w:r>
      <w:r w:rsidR="00B35273">
        <w:rPr>
          <w:rFonts w:ascii="Times New Roman" w:hAnsi="Times New Roman"/>
          <w:b/>
          <w:bCs/>
          <w:color w:val="000000"/>
          <w:lang w:eastAsia="pl-PL"/>
        </w:rPr>
        <w:br/>
      </w:r>
      <w:r w:rsidRPr="00285F21">
        <w:rPr>
          <w:rFonts w:ascii="Times New Roman" w:hAnsi="Times New Roman"/>
          <w:b/>
          <w:bCs/>
          <w:color w:val="000000"/>
          <w:lang w:eastAsia="pl-PL"/>
        </w:rPr>
        <w:t xml:space="preserve">z Instrukcją korzystania z </w:t>
      </w:r>
      <w:hyperlink r:id="rId19">
        <w:r w:rsidRPr="00285F21">
          <w:rPr>
            <w:rFonts w:ascii="Times New Roman" w:hAnsi="Times New Roman"/>
            <w:b/>
            <w:bCs/>
            <w:color w:val="1155CC"/>
            <w:u w:val="single"/>
            <w:lang w:eastAsia="pl-PL"/>
          </w:rPr>
          <w:t>platformazakupowa.pl</w:t>
        </w:r>
      </w:hyperlink>
      <w:r w:rsidRPr="00285F21">
        <w:rPr>
          <w:rFonts w:ascii="Times New Roman" w:hAnsi="Times New Roman"/>
          <w:color w:val="000000"/>
          <w:lang w:eastAsia="pl-PL"/>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w:t>
      </w:r>
      <w:r w:rsidR="00B35273">
        <w:rPr>
          <w:rFonts w:ascii="Times New Roman" w:hAnsi="Times New Roman"/>
          <w:color w:val="000000"/>
          <w:lang w:eastAsia="pl-PL"/>
        </w:rPr>
        <w:t>.</w:t>
      </w:r>
    </w:p>
    <w:p w14:paraId="6B345C3F" w14:textId="6C69886D" w:rsidR="008B7E5B" w:rsidRPr="00285F21" w:rsidRDefault="008B7E5B" w:rsidP="00EF36E1">
      <w:pPr>
        <w:numPr>
          <w:ilvl w:val="0"/>
          <w:numId w:val="14"/>
        </w:numPr>
        <w:spacing w:line="276" w:lineRule="auto"/>
        <w:ind w:left="567" w:hanging="567"/>
        <w:jc w:val="both"/>
        <w:textAlignment w:val="baseline"/>
        <w:rPr>
          <w:rFonts w:ascii="Times New Roman" w:hAnsi="Times New Roman"/>
          <w:color w:val="000000"/>
          <w:lang w:eastAsia="pl-PL"/>
        </w:rPr>
      </w:pPr>
      <w:r w:rsidRPr="00285F21">
        <w:rPr>
          <w:rFonts w:ascii="Times New Roman" w:hAnsi="Times New Roman"/>
          <w:color w:val="000000"/>
          <w:lang w:eastAsia="pl-PL"/>
        </w:rPr>
        <w:t xml:space="preserve">Zamawiający informuje, że instrukcje korzystania z </w:t>
      </w:r>
      <w:hyperlink r:id="rId20">
        <w:r w:rsidRPr="00285F21">
          <w:rPr>
            <w:rFonts w:ascii="Times New Roman" w:hAnsi="Times New Roman"/>
            <w:color w:val="1155CC"/>
            <w:u w:val="single"/>
            <w:lang w:eastAsia="pl-PL"/>
          </w:rPr>
          <w:t>platformazakupowa.pl</w:t>
        </w:r>
      </w:hyperlink>
      <w:r w:rsidR="007D7E17">
        <w:rPr>
          <w:rFonts w:ascii="Times New Roman" w:hAnsi="Times New Roman"/>
          <w:color w:val="1155CC"/>
          <w:u w:val="single"/>
          <w:lang w:eastAsia="pl-PL"/>
        </w:rPr>
        <w:t>,</w:t>
      </w:r>
      <w:r w:rsidRPr="00285F21">
        <w:rPr>
          <w:rFonts w:ascii="Times New Roman" w:hAnsi="Times New Roman"/>
          <w:color w:val="000000"/>
          <w:lang w:eastAsia="pl-PL"/>
        </w:rPr>
        <w:t xml:space="preserve"> dotyczące </w:t>
      </w:r>
      <w:r w:rsidR="007D7E17">
        <w:rPr>
          <w:rFonts w:ascii="Times New Roman" w:hAnsi="Times New Roman"/>
          <w:color w:val="000000"/>
          <w:lang w:eastAsia="pl-PL"/>
        </w:rPr>
        <w:br/>
      </w:r>
      <w:r w:rsidRPr="00285F21">
        <w:rPr>
          <w:rFonts w:ascii="Times New Roman" w:hAnsi="Times New Roman"/>
          <w:color w:val="000000"/>
          <w:lang w:eastAsia="pl-PL"/>
        </w:rPr>
        <w:t xml:space="preserve">w szczególności logowania, składania wniosków o wyjaśnienie treści SWZ, składania ofert oraz innych czynności podejmowanych w niniejszym postępowaniu przy użyciu </w:t>
      </w:r>
      <w:hyperlink r:id="rId21">
        <w:r w:rsidRPr="00285F21">
          <w:rPr>
            <w:rFonts w:ascii="Times New Roman" w:hAnsi="Times New Roman"/>
            <w:color w:val="1155CC"/>
            <w:u w:val="single"/>
            <w:lang w:eastAsia="pl-PL"/>
          </w:rPr>
          <w:t>platformazakupowa.pl</w:t>
        </w:r>
      </w:hyperlink>
      <w:r w:rsidRPr="00285F21">
        <w:rPr>
          <w:rFonts w:ascii="Times New Roman" w:hAnsi="Times New Roman"/>
          <w:color w:val="000000"/>
          <w:lang w:eastAsia="pl-PL"/>
        </w:rPr>
        <w:t xml:space="preserve"> znajdują się w zakładce „Instrukcje dla Wykonawców" na stronie internetowej pod adresem: </w:t>
      </w:r>
      <w:hyperlink r:id="rId22">
        <w:r w:rsidRPr="00285F21">
          <w:rPr>
            <w:rFonts w:ascii="Times New Roman" w:hAnsi="Times New Roman"/>
            <w:color w:val="1155CC"/>
            <w:u w:val="single"/>
            <w:lang w:eastAsia="pl-PL"/>
          </w:rPr>
          <w:t>https://platformazakupowa.pl/strona/45-instrukcje</w:t>
        </w:r>
      </w:hyperlink>
    </w:p>
    <w:p w14:paraId="52C3BB72" w14:textId="77777777" w:rsidR="008B7E5B" w:rsidRPr="00285F21" w:rsidRDefault="008B7E5B" w:rsidP="006326E0">
      <w:pPr>
        <w:spacing w:after="0" w:line="276" w:lineRule="auto"/>
        <w:jc w:val="both"/>
        <w:outlineLvl w:val="1"/>
        <w:rPr>
          <w:rFonts w:ascii="Times New Roman" w:hAnsi="Times New Roman"/>
          <w:b/>
          <w:color w:val="000000"/>
          <w:sz w:val="28"/>
          <w:szCs w:val="28"/>
          <w:lang w:eastAsia="pl-PL"/>
        </w:rPr>
      </w:pPr>
      <w:r w:rsidRPr="00285F21">
        <w:rPr>
          <w:rFonts w:ascii="Times New Roman" w:hAnsi="Times New Roman"/>
          <w:b/>
          <w:color w:val="000000"/>
          <w:sz w:val="28"/>
          <w:szCs w:val="28"/>
          <w:lang w:eastAsia="pl-PL"/>
        </w:rPr>
        <w:t>XI. Opis sposobu przygotowania ofert oraz dokumentów wymaganych przez Zamawiającego w SWZ</w:t>
      </w:r>
    </w:p>
    <w:p w14:paraId="39FAE73F" w14:textId="77777777" w:rsidR="008B7E5B" w:rsidRPr="00285F21" w:rsidRDefault="008B7E5B" w:rsidP="00EF36E1">
      <w:pPr>
        <w:numPr>
          <w:ilvl w:val="0"/>
          <w:numId w:val="15"/>
        </w:numPr>
        <w:spacing w:after="0" w:line="276" w:lineRule="auto"/>
        <w:ind w:left="567" w:hanging="567"/>
        <w:jc w:val="both"/>
        <w:textAlignment w:val="baseline"/>
        <w:rPr>
          <w:rFonts w:ascii="Times New Roman" w:hAnsi="Times New Roman"/>
          <w:lang w:eastAsia="pl-PL"/>
        </w:rPr>
      </w:pPr>
      <w:r w:rsidRPr="00285F21">
        <w:rPr>
          <w:rFonts w:ascii="Times New Roman" w:hAnsi="Times New Roman"/>
          <w:lang w:eastAsia="pl-PL"/>
        </w:rPr>
        <w:t>Wykonawca składając ofertę, zobowiązany jest złożyć następujące dokumenty i oświadczenia:</w:t>
      </w:r>
    </w:p>
    <w:p w14:paraId="5A63ADCA" w14:textId="2166F6F8" w:rsidR="008B7E5B" w:rsidRPr="00B52F36" w:rsidRDefault="008B7E5B" w:rsidP="00EF36E1">
      <w:pPr>
        <w:numPr>
          <w:ilvl w:val="1"/>
          <w:numId w:val="13"/>
        </w:numPr>
        <w:spacing w:after="0" w:line="276" w:lineRule="auto"/>
        <w:ind w:left="993"/>
        <w:contextualSpacing/>
        <w:jc w:val="both"/>
        <w:textAlignment w:val="baseline"/>
        <w:rPr>
          <w:rFonts w:ascii="Times New Roman" w:hAnsi="Times New Roman"/>
          <w:color w:val="000000"/>
          <w:lang w:eastAsia="pl-PL"/>
        </w:rPr>
      </w:pPr>
      <w:r w:rsidRPr="00B52F36">
        <w:rPr>
          <w:rFonts w:ascii="Times New Roman" w:hAnsi="Times New Roman"/>
          <w:b/>
          <w:bCs/>
          <w:color w:val="000000"/>
          <w:lang w:eastAsia="pl-PL"/>
        </w:rPr>
        <w:t>Formularz ofertowy</w:t>
      </w:r>
      <w:r w:rsidR="006326E0">
        <w:rPr>
          <w:rFonts w:ascii="Times New Roman" w:hAnsi="Times New Roman"/>
          <w:b/>
          <w:bCs/>
          <w:color w:val="000000"/>
          <w:lang w:eastAsia="pl-PL"/>
        </w:rPr>
        <w:t>,</w:t>
      </w:r>
      <w:r w:rsidRPr="00B52F36">
        <w:rPr>
          <w:rFonts w:ascii="Times New Roman" w:hAnsi="Times New Roman"/>
          <w:b/>
          <w:bCs/>
          <w:color w:val="000000"/>
          <w:lang w:eastAsia="pl-PL"/>
        </w:rPr>
        <w:t xml:space="preserve"> </w:t>
      </w:r>
      <w:r w:rsidRPr="00B52F36">
        <w:rPr>
          <w:rFonts w:ascii="Times New Roman" w:hAnsi="Times New Roman"/>
          <w:color w:val="000000"/>
          <w:lang w:eastAsia="pl-PL"/>
        </w:rPr>
        <w:t xml:space="preserve">sporządzony z wykorzystaniem wzoru stanowiącego </w:t>
      </w:r>
      <w:r w:rsidRPr="00B52F36">
        <w:rPr>
          <w:rFonts w:ascii="Times New Roman" w:hAnsi="Times New Roman"/>
          <w:b/>
          <w:bCs/>
          <w:color w:val="000000"/>
          <w:lang w:eastAsia="pl-PL"/>
        </w:rPr>
        <w:t>Załącznik nr 1 do SWZ;</w:t>
      </w:r>
    </w:p>
    <w:p w14:paraId="1C7C1671" w14:textId="77777777" w:rsidR="00B35273" w:rsidRPr="00B52F36" w:rsidRDefault="00B35273" w:rsidP="00EF36E1">
      <w:pPr>
        <w:numPr>
          <w:ilvl w:val="1"/>
          <w:numId w:val="13"/>
        </w:numPr>
        <w:spacing w:after="0" w:line="276" w:lineRule="auto"/>
        <w:ind w:left="993"/>
        <w:contextualSpacing/>
        <w:jc w:val="both"/>
        <w:textAlignment w:val="baseline"/>
        <w:rPr>
          <w:rFonts w:ascii="Times New Roman" w:hAnsi="Times New Roman"/>
          <w:color w:val="000000"/>
          <w:lang w:eastAsia="pl-PL"/>
        </w:rPr>
      </w:pPr>
      <w:r w:rsidRPr="00B52F36">
        <w:rPr>
          <w:rFonts w:ascii="Times New Roman" w:hAnsi="Times New Roman"/>
          <w:b/>
          <w:bCs/>
          <w:color w:val="000000"/>
          <w:lang w:eastAsia="pl-PL"/>
        </w:rPr>
        <w:t>Oświadczenie dotyczące potwierdzenia spełnienia warunków udziału</w:t>
      </w:r>
      <w:r>
        <w:rPr>
          <w:rFonts w:ascii="Times New Roman" w:hAnsi="Times New Roman"/>
          <w:bCs/>
          <w:color w:val="000000"/>
          <w:lang w:eastAsia="pl-PL"/>
        </w:rPr>
        <w:t xml:space="preserve"> w P</w:t>
      </w:r>
      <w:r w:rsidRPr="00B52F36">
        <w:rPr>
          <w:rFonts w:ascii="Times New Roman" w:hAnsi="Times New Roman"/>
          <w:bCs/>
          <w:color w:val="000000"/>
          <w:lang w:eastAsia="pl-PL"/>
        </w:rPr>
        <w:t xml:space="preserve">ostępowaniu przygotowane zgodnie ze wzorem podanym w </w:t>
      </w:r>
      <w:r>
        <w:rPr>
          <w:rFonts w:ascii="Times New Roman" w:hAnsi="Times New Roman"/>
          <w:b/>
          <w:color w:val="000000"/>
          <w:lang w:eastAsia="pl-PL"/>
        </w:rPr>
        <w:t>Załączniku nr 4</w:t>
      </w:r>
      <w:r w:rsidRPr="00B52F36">
        <w:rPr>
          <w:rFonts w:ascii="Times New Roman" w:hAnsi="Times New Roman"/>
          <w:b/>
          <w:color w:val="000000"/>
          <w:lang w:eastAsia="pl-PL"/>
        </w:rPr>
        <w:t xml:space="preserve"> do SWZ</w:t>
      </w:r>
    </w:p>
    <w:p w14:paraId="3D0EF334" w14:textId="4E7E5C20" w:rsidR="008B7E5B" w:rsidRPr="00B52F36" w:rsidRDefault="008B7E5B" w:rsidP="00EF36E1">
      <w:pPr>
        <w:numPr>
          <w:ilvl w:val="1"/>
          <w:numId w:val="13"/>
        </w:numPr>
        <w:spacing w:after="0" w:line="276" w:lineRule="auto"/>
        <w:ind w:left="993"/>
        <w:contextualSpacing/>
        <w:jc w:val="both"/>
        <w:textAlignment w:val="baseline"/>
        <w:rPr>
          <w:rFonts w:ascii="Times New Roman" w:hAnsi="Times New Roman"/>
          <w:color w:val="000000"/>
          <w:lang w:eastAsia="pl-PL"/>
        </w:rPr>
      </w:pPr>
      <w:r w:rsidRPr="00B52F36">
        <w:rPr>
          <w:rFonts w:ascii="Times New Roman" w:hAnsi="Times New Roman"/>
          <w:b/>
          <w:bCs/>
          <w:color w:val="000000"/>
          <w:lang w:eastAsia="pl-PL"/>
        </w:rPr>
        <w:t xml:space="preserve">Oświadczenie dotyczące przesłanek wykluczenia </w:t>
      </w:r>
      <w:r w:rsidR="00B35273">
        <w:rPr>
          <w:rFonts w:ascii="Times New Roman" w:hAnsi="Times New Roman"/>
          <w:bCs/>
          <w:color w:val="000000"/>
          <w:lang w:eastAsia="pl-PL"/>
        </w:rPr>
        <w:t>z P</w:t>
      </w:r>
      <w:r w:rsidRPr="00B52F36">
        <w:rPr>
          <w:rFonts w:ascii="Times New Roman" w:hAnsi="Times New Roman"/>
          <w:bCs/>
          <w:color w:val="000000"/>
          <w:lang w:eastAsia="pl-PL"/>
        </w:rPr>
        <w:t xml:space="preserve">ostępowania przygotowane zgodnie ze wzorem podanym w </w:t>
      </w:r>
      <w:r w:rsidR="00B35273">
        <w:rPr>
          <w:rFonts w:ascii="Times New Roman" w:hAnsi="Times New Roman"/>
          <w:b/>
          <w:color w:val="000000"/>
          <w:lang w:eastAsia="pl-PL"/>
        </w:rPr>
        <w:t>Załączniku nr 5</w:t>
      </w:r>
      <w:r w:rsidRPr="00B52F36">
        <w:rPr>
          <w:rFonts w:ascii="Times New Roman" w:hAnsi="Times New Roman"/>
          <w:b/>
          <w:color w:val="000000"/>
          <w:lang w:eastAsia="pl-PL"/>
        </w:rPr>
        <w:t xml:space="preserve"> do SWZ</w:t>
      </w:r>
      <w:r w:rsidRPr="00B52F36">
        <w:rPr>
          <w:rFonts w:ascii="Times New Roman" w:hAnsi="Times New Roman"/>
          <w:bCs/>
          <w:color w:val="000000"/>
          <w:lang w:eastAsia="pl-PL"/>
        </w:rPr>
        <w:t>;</w:t>
      </w:r>
    </w:p>
    <w:p w14:paraId="1F669F22" w14:textId="4E9DA80D" w:rsidR="008B7E5B" w:rsidRPr="00285F21" w:rsidRDefault="008B7E5B" w:rsidP="00EF36E1">
      <w:pPr>
        <w:numPr>
          <w:ilvl w:val="1"/>
          <w:numId w:val="13"/>
        </w:numPr>
        <w:spacing w:after="0" w:line="276" w:lineRule="auto"/>
        <w:ind w:left="993"/>
        <w:jc w:val="both"/>
        <w:textAlignment w:val="baseline"/>
        <w:rPr>
          <w:rFonts w:ascii="Times New Roman" w:hAnsi="Times New Roman"/>
          <w:color w:val="000000"/>
          <w:lang w:eastAsia="pl-PL"/>
        </w:rPr>
      </w:pPr>
      <w:r w:rsidRPr="00285F21">
        <w:rPr>
          <w:rFonts w:ascii="Times New Roman" w:hAnsi="Times New Roman"/>
          <w:b/>
          <w:lang w:eastAsia="pl-PL"/>
        </w:rPr>
        <w:t>Pełnomocnictwo</w:t>
      </w:r>
      <w:r w:rsidRPr="00285F21">
        <w:rPr>
          <w:rFonts w:ascii="Times New Roman" w:hAnsi="Times New Roman"/>
          <w:lang w:eastAsia="pl-PL"/>
        </w:rPr>
        <w:t xml:space="preserve"> do podpisania oferty</w:t>
      </w:r>
      <w:r w:rsidR="006326E0">
        <w:rPr>
          <w:rFonts w:ascii="Times New Roman" w:hAnsi="Times New Roman"/>
          <w:lang w:eastAsia="pl-PL"/>
        </w:rPr>
        <w:t xml:space="preserve"> (o ile dotyczy)</w:t>
      </w:r>
      <w:r w:rsidRPr="00285F21">
        <w:rPr>
          <w:rFonts w:ascii="Times New Roman" w:hAnsi="Times New Roman"/>
          <w:lang w:eastAsia="pl-PL"/>
        </w:rPr>
        <w:t>, oświadczeń i dokumentów</w:t>
      </w:r>
      <w:r w:rsidR="00B35273">
        <w:rPr>
          <w:rFonts w:ascii="Times New Roman" w:hAnsi="Times New Roman"/>
          <w:lang w:eastAsia="pl-PL"/>
        </w:rPr>
        <w:t>,</w:t>
      </w:r>
      <w:r w:rsidRPr="00285F21">
        <w:rPr>
          <w:rFonts w:ascii="Times New Roman" w:hAnsi="Times New Roman"/>
          <w:lang w:eastAsia="pl-PL"/>
        </w:rPr>
        <w:t xml:space="preserve"> składających się na ofertę, o ile upoważnienie to nie wynika z innych dokumentów dołączonych do oferty.</w:t>
      </w:r>
    </w:p>
    <w:p w14:paraId="2133E742" w14:textId="77777777" w:rsidR="008B7E5B" w:rsidRPr="00B35273" w:rsidRDefault="008B7E5B" w:rsidP="00EF36E1">
      <w:pPr>
        <w:numPr>
          <w:ilvl w:val="0"/>
          <w:numId w:val="15"/>
        </w:numPr>
        <w:spacing w:after="0" w:line="276" w:lineRule="auto"/>
        <w:ind w:left="567" w:hanging="567"/>
        <w:jc w:val="both"/>
        <w:textAlignment w:val="baseline"/>
        <w:rPr>
          <w:rFonts w:ascii="Times New Roman" w:hAnsi="Times New Roman"/>
          <w:color w:val="000000"/>
          <w:lang w:eastAsia="pl-PL"/>
        </w:rPr>
      </w:pPr>
      <w:r w:rsidRPr="00B35273">
        <w:rPr>
          <w:rFonts w:ascii="Times New Roman" w:hAnsi="Times New Roman"/>
          <w:color w:val="000000"/>
          <w:lang w:eastAsia="pl-PL"/>
        </w:rPr>
        <w:t>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Wykonawca może złożyć bezpośrednio na dokumencie, który następnie przesyła do systemu (</w:t>
      </w:r>
      <w:r w:rsidRPr="00B35273">
        <w:rPr>
          <w:rFonts w:ascii="Times New Roman" w:hAnsi="Times New Roman"/>
          <w:b/>
          <w:bCs/>
          <w:color w:val="000000"/>
          <w:lang w:eastAsia="pl-PL"/>
        </w:rPr>
        <w:t xml:space="preserve">opcja rekomendowana </w:t>
      </w:r>
      <w:r w:rsidRPr="00B35273">
        <w:rPr>
          <w:rFonts w:ascii="Times New Roman" w:hAnsi="Times New Roman"/>
          <w:color w:val="000000"/>
          <w:lang w:eastAsia="pl-PL"/>
        </w:rPr>
        <w:t xml:space="preserve">przez </w:t>
      </w:r>
      <w:hyperlink r:id="rId23">
        <w:r w:rsidRPr="00B35273">
          <w:rPr>
            <w:rFonts w:ascii="Times New Roman" w:hAnsi="Times New Roman"/>
            <w:b/>
            <w:bCs/>
            <w:color w:val="0563C1"/>
            <w:u w:val="single"/>
            <w:lang w:eastAsia="pl-PL"/>
          </w:rPr>
          <w:t>platformazakupowa.pl</w:t>
        </w:r>
      </w:hyperlink>
      <w:r w:rsidRPr="00B35273">
        <w:rPr>
          <w:rFonts w:ascii="Times New Roman" w:hAnsi="Times New Roman"/>
          <w:color w:val="000000"/>
          <w:lang w:eastAsia="pl-PL"/>
        </w:rPr>
        <w:t xml:space="preserve">) oraz dodatkowo dla całego pakietu dokumentów w kroku 2 </w:t>
      </w:r>
      <w:r w:rsidRPr="00B35273">
        <w:rPr>
          <w:rFonts w:ascii="Times New Roman" w:hAnsi="Times New Roman"/>
          <w:b/>
          <w:bCs/>
          <w:color w:val="000000"/>
          <w:lang w:eastAsia="pl-PL"/>
        </w:rPr>
        <w:t xml:space="preserve">Formularza składania oferty lub wniosku </w:t>
      </w:r>
      <w:r w:rsidRPr="00B35273">
        <w:rPr>
          <w:rFonts w:ascii="Times New Roman" w:hAnsi="Times New Roman"/>
          <w:color w:val="000000"/>
          <w:lang w:eastAsia="pl-PL"/>
        </w:rPr>
        <w:t xml:space="preserve">(po kliknięciu w przycisk </w:t>
      </w:r>
      <w:r w:rsidRPr="00B35273">
        <w:rPr>
          <w:rFonts w:ascii="Times New Roman" w:hAnsi="Times New Roman"/>
          <w:b/>
          <w:bCs/>
          <w:color w:val="000000"/>
          <w:lang w:eastAsia="pl-PL"/>
        </w:rPr>
        <w:t>Przejdź do podsumowania</w:t>
      </w:r>
      <w:r w:rsidRPr="00B35273">
        <w:rPr>
          <w:rFonts w:ascii="Times New Roman" w:hAnsi="Times New Roman"/>
          <w:color w:val="000000"/>
          <w:lang w:eastAsia="pl-PL"/>
        </w:rPr>
        <w:t>).</w:t>
      </w:r>
    </w:p>
    <w:p w14:paraId="5F3B94BC" w14:textId="4DDBE833" w:rsidR="008B7E5B" w:rsidRPr="00B35273" w:rsidRDefault="008B7E5B" w:rsidP="00EF36E1">
      <w:pPr>
        <w:numPr>
          <w:ilvl w:val="0"/>
          <w:numId w:val="15"/>
        </w:numPr>
        <w:spacing w:after="0" w:line="276" w:lineRule="auto"/>
        <w:jc w:val="both"/>
        <w:textAlignment w:val="baseline"/>
        <w:rPr>
          <w:rFonts w:ascii="Times New Roman" w:hAnsi="Times New Roman"/>
          <w:color w:val="000000"/>
          <w:lang w:eastAsia="pl-PL"/>
        </w:rPr>
      </w:pPr>
      <w:r w:rsidRPr="00B35273">
        <w:rPr>
          <w:rFonts w:ascii="Times New Roman" w:hAnsi="Times New Roman"/>
          <w:color w:val="000000"/>
          <w:lang w:eastAsia="pl-PL"/>
        </w:rPr>
        <w:lastRenderedPageBreak/>
        <w:t xml:space="preserve">Poświadczenia za zgodność z oryginałem dokonuje odpowiednio Wykonawca, podmiot, </w:t>
      </w:r>
      <w:r w:rsidR="00B35273">
        <w:rPr>
          <w:rFonts w:ascii="Times New Roman" w:hAnsi="Times New Roman"/>
          <w:color w:val="000000"/>
          <w:lang w:eastAsia="pl-PL"/>
        </w:rPr>
        <w:br/>
      </w:r>
      <w:r w:rsidRPr="00B35273">
        <w:rPr>
          <w:rFonts w:ascii="Times New Roman" w:hAnsi="Times New Roman"/>
          <w:color w:val="000000"/>
          <w:lang w:eastAsia="pl-PL"/>
        </w:rPr>
        <w:t xml:space="preserve">na którego zdolnościach </w:t>
      </w:r>
      <w:r w:rsidR="00B35273">
        <w:rPr>
          <w:rFonts w:ascii="Times New Roman" w:hAnsi="Times New Roman"/>
          <w:color w:val="000000"/>
          <w:lang w:eastAsia="pl-PL"/>
        </w:rPr>
        <w:t>lub sytuacji polega Wykonawca, W</w:t>
      </w:r>
      <w:r w:rsidRPr="00B35273">
        <w:rPr>
          <w:rFonts w:ascii="Times New Roman" w:hAnsi="Times New Roman"/>
          <w:color w:val="000000"/>
          <w:lang w:eastAsia="pl-PL"/>
        </w:rPr>
        <w:t>ykonawcy wspólnie ubiegający się o udzielenie zamówienia publicznego</w:t>
      </w:r>
      <w:r w:rsidR="00B35273">
        <w:rPr>
          <w:rFonts w:ascii="Times New Roman" w:hAnsi="Times New Roman"/>
          <w:color w:val="000000"/>
          <w:lang w:eastAsia="pl-PL"/>
        </w:rPr>
        <w:t xml:space="preserve"> albo ich pełnomocnik, </w:t>
      </w:r>
      <w:r w:rsidRPr="00B35273">
        <w:rPr>
          <w:rFonts w:ascii="Times New Roman" w:hAnsi="Times New Roman"/>
          <w:color w:val="000000"/>
          <w:lang w:eastAsia="pl-PL"/>
        </w:rPr>
        <w:t xml:space="preserve">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w:t>
      </w:r>
      <w:r w:rsidR="00B35273">
        <w:rPr>
          <w:rFonts w:ascii="Times New Roman" w:hAnsi="Times New Roman"/>
          <w:color w:val="000000"/>
          <w:lang w:eastAsia="pl-PL"/>
        </w:rPr>
        <w:br/>
      </w:r>
      <w:r w:rsidRPr="00B35273">
        <w:rPr>
          <w:rFonts w:ascii="Times New Roman" w:hAnsi="Times New Roman"/>
          <w:color w:val="000000"/>
          <w:lang w:eastAsia="pl-PL"/>
        </w:rPr>
        <w:t xml:space="preserve">z oryginałem następuje w formie elektronicznej podpisane kwalifikowanym podpisem elektronicznym lub podpisem zaufanym lub podpisem osobistym przez osobę/osoby upoważnioną/upoważnione. </w:t>
      </w:r>
    </w:p>
    <w:p w14:paraId="0BC5CE43" w14:textId="77777777" w:rsidR="008B7E5B" w:rsidRPr="00B35273" w:rsidRDefault="008B7E5B" w:rsidP="00EF36E1">
      <w:pPr>
        <w:numPr>
          <w:ilvl w:val="0"/>
          <w:numId w:val="15"/>
        </w:numPr>
        <w:spacing w:after="0" w:line="276" w:lineRule="auto"/>
        <w:jc w:val="both"/>
        <w:textAlignment w:val="baseline"/>
        <w:rPr>
          <w:rFonts w:ascii="Times New Roman" w:hAnsi="Times New Roman"/>
          <w:color w:val="000000"/>
          <w:lang w:eastAsia="pl-PL"/>
        </w:rPr>
      </w:pPr>
      <w:r w:rsidRPr="00B35273">
        <w:rPr>
          <w:rFonts w:ascii="Times New Roman" w:hAnsi="Times New Roman"/>
          <w:color w:val="000000"/>
          <w:lang w:eastAsia="pl-PL"/>
        </w:rPr>
        <w:t>Oferta powinna być:</w:t>
      </w:r>
    </w:p>
    <w:p w14:paraId="3E868B46" w14:textId="77777777" w:rsidR="008B7E5B" w:rsidRPr="00B35273" w:rsidRDefault="008B7E5B" w:rsidP="00EF36E1">
      <w:pPr>
        <w:numPr>
          <w:ilvl w:val="1"/>
          <w:numId w:val="30"/>
        </w:numPr>
        <w:spacing w:after="0" w:line="276" w:lineRule="auto"/>
        <w:ind w:left="1134" w:hanging="425"/>
        <w:contextualSpacing/>
        <w:jc w:val="both"/>
        <w:textAlignment w:val="baseline"/>
        <w:rPr>
          <w:rFonts w:ascii="Times New Roman" w:hAnsi="Times New Roman"/>
          <w:color w:val="000000"/>
          <w:lang w:eastAsia="pl-PL"/>
        </w:rPr>
      </w:pPr>
      <w:r w:rsidRPr="00B35273">
        <w:rPr>
          <w:rFonts w:ascii="Times New Roman" w:hAnsi="Times New Roman"/>
          <w:color w:val="000000"/>
          <w:lang w:eastAsia="pl-PL"/>
        </w:rPr>
        <w:t>sporządzona na podstawie załączników niniejszej SWZ w języku polskim,</w:t>
      </w:r>
    </w:p>
    <w:p w14:paraId="4A99D957" w14:textId="585C62B4" w:rsidR="008B7E5B" w:rsidRPr="00B35273" w:rsidRDefault="008B7E5B" w:rsidP="00EF36E1">
      <w:pPr>
        <w:numPr>
          <w:ilvl w:val="1"/>
          <w:numId w:val="30"/>
        </w:numPr>
        <w:spacing w:after="0" w:line="276" w:lineRule="auto"/>
        <w:ind w:left="1134" w:hanging="425"/>
        <w:contextualSpacing/>
        <w:jc w:val="both"/>
        <w:textAlignment w:val="baseline"/>
        <w:rPr>
          <w:rFonts w:ascii="Times New Roman" w:hAnsi="Times New Roman"/>
          <w:color w:val="000000"/>
          <w:lang w:eastAsia="pl-PL"/>
        </w:rPr>
      </w:pPr>
      <w:r w:rsidRPr="00B35273">
        <w:rPr>
          <w:rFonts w:ascii="Times New Roman" w:hAnsi="Times New Roman"/>
          <w:color w:val="000000"/>
          <w:lang w:eastAsia="pl-PL"/>
        </w:rPr>
        <w:t xml:space="preserve">złożona przy użyciu środków komunikacji elektronicznej tzn. za pośrednictwem  </w:t>
      </w:r>
      <w:r w:rsidR="00B35273">
        <w:rPr>
          <w:rFonts w:ascii="Times New Roman" w:hAnsi="Times New Roman"/>
          <w:color w:val="000000"/>
          <w:lang w:eastAsia="pl-PL"/>
        </w:rPr>
        <w:t>platformazakupowa.pl</w:t>
      </w:r>
      <w:r w:rsidRPr="00B35273">
        <w:rPr>
          <w:rFonts w:ascii="Times New Roman" w:hAnsi="Times New Roman"/>
          <w:color w:val="000000"/>
          <w:lang w:eastAsia="pl-PL"/>
        </w:rPr>
        <w:t>,</w:t>
      </w:r>
    </w:p>
    <w:p w14:paraId="0B33C170" w14:textId="77777777" w:rsidR="008B7E5B" w:rsidRPr="00B35273" w:rsidRDefault="008B7E5B" w:rsidP="00EF36E1">
      <w:pPr>
        <w:numPr>
          <w:ilvl w:val="1"/>
          <w:numId w:val="30"/>
        </w:numPr>
        <w:spacing w:after="0" w:line="276" w:lineRule="auto"/>
        <w:ind w:left="1134" w:hanging="425"/>
        <w:contextualSpacing/>
        <w:jc w:val="both"/>
        <w:textAlignment w:val="baseline"/>
        <w:rPr>
          <w:rFonts w:ascii="Times New Roman" w:hAnsi="Times New Roman"/>
          <w:color w:val="000000"/>
          <w:lang w:eastAsia="pl-PL"/>
        </w:rPr>
      </w:pPr>
      <w:r w:rsidRPr="00B35273">
        <w:rPr>
          <w:rFonts w:ascii="Times New Roman" w:hAnsi="Times New Roman"/>
          <w:color w:val="000000"/>
          <w:lang w:eastAsia="pl-PL"/>
        </w:rPr>
        <w:t>podpisana kwalifikowanym podpisem elektronicznym lub podpisem zaufanym lub podpisem osobistym przez osobę/osoby upoważnioną/upoważnione.</w:t>
      </w:r>
    </w:p>
    <w:p w14:paraId="5B90AF91" w14:textId="6B4379AA" w:rsidR="008B7E5B" w:rsidRPr="00B35273" w:rsidRDefault="008B7E5B" w:rsidP="00EF36E1">
      <w:pPr>
        <w:numPr>
          <w:ilvl w:val="0"/>
          <w:numId w:val="15"/>
        </w:numPr>
        <w:spacing w:after="0" w:line="276" w:lineRule="auto"/>
        <w:jc w:val="both"/>
        <w:textAlignment w:val="baseline"/>
        <w:rPr>
          <w:rFonts w:ascii="Times New Roman" w:hAnsi="Times New Roman"/>
          <w:color w:val="000000"/>
          <w:lang w:eastAsia="pl-PL"/>
        </w:rPr>
      </w:pPr>
      <w:r w:rsidRPr="00B35273">
        <w:rPr>
          <w:rFonts w:ascii="Times New Roman" w:hAnsi="Times New Roman"/>
          <w:color w:val="000000"/>
          <w:lang w:eastAsia="pl-PL"/>
        </w:rPr>
        <w:t xml:space="preserve">Podpisy kwalifikowane wykorzystywane przez Wykonawców do podpisywania wszelkich plików muszą </w:t>
      </w:r>
      <w:r w:rsidRPr="00B35273">
        <w:rPr>
          <w:rFonts w:ascii="Times New Roman" w:hAnsi="Times New Roman"/>
          <w:lang w:eastAsia="pl-PL"/>
        </w:rPr>
        <w:t xml:space="preserve">spełniać “Rozporządzenie Parlamentu </w:t>
      </w:r>
      <w:r w:rsidRPr="00B35273">
        <w:rPr>
          <w:rFonts w:ascii="Times New Roman" w:hAnsi="Times New Roman"/>
          <w:color w:val="000000"/>
          <w:lang w:eastAsia="pl-PL"/>
        </w:rPr>
        <w:t>Europejskiego i Rady w sprawie identyfikacji elektronicznej i usług zaufania w odniesieniu do transakcji elektronicznych</w:t>
      </w:r>
      <w:r w:rsidRPr="009B2A70">
        <w:rPr>
          <w:rFonts w:ascii="Times New Roman" w:hAnsi="Times New Roman"/>
          <w:color w:val="000000"/>
          <w:sz w:val="20"/>
          <w:szCs w:val="20"/>
          <w:lang w:eastAsia="pl-PL"/>
        </w:rPr>
        <w:t xml:space="preserve"> </w:t>
      </w:r>
      <w:r w:rsidR="00B35273">
        <w:rPr>
          <w:rFonts w:ascii="Times New Roman" w:hAnsi="Times New Roman"/>
          <w:color w:val="000000"/>
          <w:sz w:val="20"/>
          <w:szCs w:val="20"/>
          <w:lang w:eastAsia="pl-PL"/>
        </w:rPr>
        <w:br/>
      </w:r>
      <w:r w:rsidRPr="00B35273">
        <w:rPr>
          <w:rFonts w:ascii="Times New Roman" w:hAnsi="Times New Roman"/>
          <w:color w:val="000000"/>
          <w:lang w:eastAsia="pl-PL"/>
        </w:rPr>
        <w:t>na rynku wewnętrznym (</w:t>
      </w:r>
      <w:proofErr w:type="spellStart"/>
      <w:r w:rsidRPr="00B35273">
        <w:rPr>
          <w:rFonts w:ascii="Times New Roman" w:hAnsi="Times New Roman"/>
          <w:color w:val="000000"/>
          <w:lang w:eastAsia="pl-PL"/>
        </w:rPr>
        <w:t>eIDAS</w:t>
      </w:r>
      <w:proofErr w:type="spellEnd"/>
      <w:r w:rsidRPr="00B35273">
        <w:rPr>
          <w:rFonts w:ascii="Times New Roman" w:hAnsi="Times New Roman"/>
          <w:color w:val="000000"/>
          <w:lang w:eastAsia="pl-PL"/>
        </w:rPr>
        <w:t>) (UE) nr 910/2014 - od 1 lipca 2016 roku”.</w:t>
      </w:r>
    </w:p>
    <w:p w14:paraId="58AC2B43" w14:textId="77777777" w:rsidR="008B7E5B" w:rsidRPr="00B35273" w:rsidRDefault="008B7E5B" w:rsidP="00EF36E1">
      <w:pPr>
        <w:numPr>
          <w:ilvl w:val="0"/>
          <w:numId w:val="15"/>
        </w:numPr>
        <w:spacing w:after="0" w:line="276" w:lineRule="auto"/>
        <w:jc w:val="both"/>
        <w:textAlignment w:val="baseline"/>
        <w:rPr>
          <w:rFonts w:ascii="Times New Roman" w:hAnsi="Times New Roman"/>
          <w:color w:val="000000"/>
          <w:lang w:eastAsia="pl-PL"/>
        </w:rPr>
      </w:pPr>
      <w:r w:rsidRPr="00B35273">
        <w:rPr>
          <w:rFonts w:ascii="Times New Roman" w:hAnsi="Times New Roman"/>
          <w:color w:val="000000"/>
          <w:lang w:eastAsia="pl-PL"/>
        </w:rPr>
        <w:t xml:space="preserve">W przypadku wykorzystania formatu podpisu </w:t>
      </w:r>
      <w:proofErr w:type="spellStart"/>
      <w:r w:rsidRPr="00B35273">
        <w:rPr>
          <w:rFonts w:ascii="Times New Roman" w:hAnsi="Times New Roman"/>
          <w:color w:val="000000"/>
          <w:lang w:eastAsia="pl-PL"/>
        </w:rPr>
        <w:t>XAdES</w:t>
      </w:r>
      <w:proofErr w:type="spellEnd"/>
      <w:r w:rsidRPr="00B35273">
        <w:rPr>
          <w:rFonts w:ascii="Times New Roman" w:hAnsi="Times New Roman"/>
          <w:color w:val="000000"/>
          <w:lang w:eastAsia="pl-PL"/>
        </w:rPr>
        <w:t xml:space="preserve"> zewnętrzny. Zamawiający wymaga dołączenia odpowiedniej ilości plików tj. podpisywanych plików z danymi oraz plików </w:t>
      </w:r>
      <w:proofErr w:type="spellStart"/>
      <w:r w:rsidRPr="00B35273">
        <w:rPr>
          <w:rFonts w:ascii="Times New Roman" w:hAnsi="Times New Roman"/>
          <w:color w:val="000000"/>
          <w:lang w:eastAsia="pl-PL"/>
        </w:rPr>
        <w:t>XAdES</w:t>
      </w:r>
      <w:proofErr w:type="spellEnd"/>
      <w:r w:rsidRPr="00B35273">
        <w:rPr>
          <w:rFonts w:ascii="Times New Roman" w:hAnsi="Times New Roman"/>
          <w:color w:val="000000"/>
          <w:lang w:eastAsia="pl-PL"/>
        </w:rPr>
        <w:t>.</w:t>
      </w:r>
    </w:p>
    <w:p w14:paraId="60047E28" w14:textId="4259A778" w:rsidR="008B7E5B" w:rsidRPr="00B35273" w:rsidRDefault="008B7E5B" w:rsidP="00EF36E1">
      <w:pPr>
        <w:numPr>
          <w:ilvl w:val="0"/>
          <w:numId w:val="15"/>
        </w:numPr>
        <w:spacing w:after="0" w:line="276" w:lineRule="auto"/>
        <w:jc w:val="both"/>
        <w:textAlignment w:val="baseline"/>
        <w:rPr>
          <w:rFonts w:ascii="Times New Roman" w:hAnsi="Times New Roman"/>
          <w:color w:val="000000"/>
          <w:lang w:eastAsia="pl-PL"/>
        </w:rPr>
      </w:pPr>
      <w:r w:rsidRPr="00B35273">
        <w:rPr>
          <w:rFonts w:ascii="Times New Roman" w:hAnsi="Times New Roman"/>
          <w:color w:val="000000"/>
          <w:lang w:eastAsia="pl-PL"/>
        </w:rPr>
        <w:t xml:space="preserve">Zgodnie z art. 18 ust. 3 ustawy </w:t>
      </w:r>
      <w:proofErr w:type="spellStart"/>
      <w:r w:rsidRPr="00B35273">
        <w:rPr>
          <w:rFonts w:ascii="Times New Roman" w:hAnsi="Times New Roman"/>
          <w:color w:val="000000"/>
          <w:lang w:eastAsia="pl-PL"/>
        </w:rPr>
        <w:t>Pzp</w:t>
      </w:r>
      <w:proofErr w:type="spellEnd"/>
      <w:r w:rsidRPr="00B35273">
        <w:rPr>
          <w:rFonts w:ascii="Times New Roman" w:hAnsi="Times New Roman"/>
          <w:color w:val="000000"/>
          <w:lang w:eastAsia="pl-PL"/>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w:t>
      </w:r>
      <w:r w:rsidR="00C17AC6">
        <w:rPr>
          <w:rFonts w:ascii="Times New Roman" w:hAnsi="Times New Roman"/>
          <w:color w:val="000000"/>
          <w:lang w:eastAsia="pl-PL"/>
        </w:rPr>
        <w:br/>
      </w:r>
      <w:r w:rsidRPr="00B35273">
        <w:rPr>
          <w:rFonts w:ascii="Times New Roman" w:hAnsi="Times New Roman"/>
          <w:color w:val="000000"/>
          <w:lang w:eastAsia="pl-PL"/>
        </w:rPr>
        <w:t>iż zastrzeżone informacje stanowią tajemnicę przedsiębiorstwa. Na platformie w formularzu składania oferty znajduje się miejsce wyznaczone do dołączenia części oferty stanowiącej tajemnicę przedsiębiorstwa.</w:t>
      </w:r>
    </w:p>
    <w:p w14:paraId="2768B60D" w14:textId="047A719A" w:rsidR="008B7E5B" w:rsidRPr="00B35273" w:rsidRDefault="008B7E5B" w:rsidP="00EF36E1">
      <w:pPr>
        <w:numPr>
          <w:ilvl w:val="0"/>
          <w:numId w:val="15"/>
        </w:numPr>
        <w:spacing w:after="0" w:line="276" w:lineRule="auto"/>
        <w:jc w:val="both"/>
        <w:textAlignment w:val="baseline"/>
        <w:rPr>
          <w:rFonts w:ascii="Times New Roman" w:hAnsi="Times New Roman"/>
          <w:color w:val="000000"/>
          <w:lang w:eastAsia="pl-PL"/>
        </w:rPr>
      </w:pPr>
      <w:r w:rsidRPr="00B35273">
        <w:rPr>
          <w:rFonts w:ascii="Times New Roman" w:hAnsi="Times New Roman"/>
          <w:color w:val="000000"/>
          <w:lang w:eastAsia="pl-PL"/>
        </w:rPr>
        <w:t xml:space="preserve">Wykonawca, za pośrednictwem </w:t>
      </w:r>
      <w:hyperlink r:id="rId24">
        <w:r w:rsidRPr="00B35273">
          <w:rPr>
            <w:rFonts w:ascii="Times New Roman" w:hAnsi="Times New Roman"/>
            <w:color w:val="1155CC"/>
            <w:u w:val="single"/>
            <w:lang w:eastAsia="pl-PL"/>
          </w:rPr>
          <w:t>platformazakupowa.pl</w:t>
        </w:r>
      </w:hyperlink>
      <w:r w:rsidRPr="00B35273">
        <w:rPr>
          <w:rFonts w:ascii="Times New Roman" w:hAnsi="Times New Roman"/>
          <w:color w:val="000000"/>
          <w:lang w:eastAsia="pl-PL"/>
        </w:rPr>
        <w:t xml:space="preserve"> może przed upływem terminu </w:t>
      </w:r>
      <w:r w:rsidR="00C17AC6">
        <w:rPr>
          <w:rFonts w:ascii="Times New Roman" w:hAnsi="Times New Roman"/>
          <w:color w:val="000000"/>
          <w:lang w:eastAsia="pl-PL"/>
        </w:rPr>
        <w:br/>
      </w:r>
      <w:r w:rsidRPr="00B35273">
        <w:rPr>
          <w:rFonts w:ascii="Times New Roman" w:hAnsi="Times New Roman"/>
          <w:color w:val="000000"/>
          <w:lang w:eastAsia="pl-PL"/>
        </w:rPr>
        <w:t xml:space="preserve">do składania ofert zmienić lub wycofać ofertę. Sposób dokonywania zmiany lub wycofania oferty zamieszczono w instrukcji zamieszczonej na stronie internetowej pod adresem: </w:t>
      </w:r>
      <w:hyperlink r:id="rId25">
        <w:r w:rsidRPr="00B35273">
          <w:rPr>
            <w:rFonts w:ascii="Times New Roman" w:hAnsi="Times New Roman"/>
            <w:color w:val="1155CC"/>
            <w:u w:val="single"/>
            <w:lang w:eastAsia="pl-PL"/>
          </w:rPr>
          <w:t>https://platformazakupowa.pl/strona/45-instrukcje</w:t>
        </w:r>
      </w:hyperlink>
    </w:p>
    <w:p w14:paraId="771CCB50" w14:textId="77777777" w:rsidR="008B7E5B" w:rsidRPr="00B35273" w:rsidRDefault="008B7E5B" w:rsidP="00EF36E1">
      <w:pPr>
        <w:numPr>
          <w:ilvl w:val="0"/>
          <w:numId w:val="15"/>
        </w:numPr>
        <w:spacing w:after="0" w:line="276" w:lineRule="auto"/>
        <w:jc w:val="both"/>
        <w:textAlignment w:val="baseline"/>
        <w:rPr>
          <w:rFonts w:ascii="Times New Roman" w:hAnsi="Times New Roman"/>
          <w:color w:val="000000"/>
          <w:lang w:eastAsia="pl-PL"/>
        </w:rPr>
      </w:pPr>
      <w:r w:rsidRPr="00B35273">
        <w:rPr>
          <w:rFonts w:ascii="Times New Roman" w:hAnsi="Times New Roman"/>
          <w:color w:val="000000"/>
          <w:lang w:eastAsia="pl-PL"/>
        </w:rPr>
        <w:t>Każdy z Wykonawców może złożyć tylko jedną ofertę. Złożenie większej liczby ofert lub oferty zawierającej propozycje wariantowe spowoduje podlegać będzie odrzuceniu.</w:t>
      </w:r>
    </w:p>
    <w:p w14:paraId="26B0BDEA" w14:textId="77777777" w:rsidR="008B7E5B" w:rsidRPr="00B35273" w:rsidRDefault="008B7E5B" w:rsidP="00EF36E1">
      <w:pPr>
        <w:numPr>
          <w:ilvl w:val="0"/>
          <w:numId w:val="15"/>
        </w:numPr>
        <w:spacing w:after="0" w:line="276" w:lineRule="auto"/>
        <w:jc w:val="both"/>
        <w:textAlignment w:val="baseline"/>
        <w:rPr>
          <w:rFonts w:ascii="Times New Roman" w:hAnsi="Times New Roman"/>
          <w:color w:val="000000"/>
          <w:lang w:eastAsia="pl-PL"/>
        </w:rPr>
      </w:pPr>
      <w:r w:rsidRPr="00B35273">
        <w:rPr>
          <w:rFonts w:ascii="Times New Roman" w:hAnsi="Times New Roman"/>
          <w:color w:val="000000"/>
          <w:lang w:eastAsia="pl-PL"/>
        </w:rPr>
        <w:t>Ceny oferty muszą zawierać wszystkie koszty, jakie musi ponieść Wykonawca, aby zrealizować zamówienie z najwyższą starannością oraz ewentualne rabaty.</w:t>
      </w:r>
    </w:p>
    <w:p w14:paraId="65728B9A" w14:textId="6864CD9A" w:rsidR="008B7E5B" w:rsidRPr="00B35273" w:rsidRDefault="008B7E5B" w:rsidP="00EF36E1">
      <w:pPr>
        <w:numPr>
          <w:ilvl w:val="0"/>
          <w:numId w:val="15"/>
        </w:numPr>
        <w:spacing w:after="0" w:line="276" w:lineRule="auto"/>
        <w:jc w:val="both"/>
        <w:textAlignment w:val="baseline"/>
        <w:rPr>
          <w:rFonts w:ascii="Times New Roman" w:hAnsi="Times New Roman"/>
          <w:color w:val="000000"/>
          <w:lang w:eastAsia="pl-PL"/>
        </w:rPr>
      </w:pPr>
      <w:r w:rsidRPr="00B35273">
        <w:rPr>
          <w:rFonts w:ascii="Times New Roman" w:hAnsi="Times New Roman"/>
          <w:color w:val="000000"/>
          <w:lang w:eastAsia="pl-PL"/>
        </w:rPr>
        <w:t xml:space="preserve">Dokumenty i oświadczenia składane przez wykonawcę powinny być w języku polskim, chyba że w SWZ dopuszczono inaczej. W przypadku  załączenia dokumentów sporządzonych </w:t>
      </w:r>
      <w:r w:rsidR="00C17AC6">
        <w:rPr>
          <w:rFonts w:ascii="Times New Roman" w:hAnsi="Times New Roman"/>
          <w:color w:val="000000"/>
          <w:lang w:eastAsia="pl-PL"/>
        </w:rPr>
        <w:br/>
      </w:r>
      <w:r w:rsidRPr="00B35273">
        <w:rPr>
          <w:rFonts w:ascii="Times New Roman" w:hAnsi="Times New Roman"/>
          <w:color w:val="000000"/>
          <w:lang w:eastAsia="pl-PL"/>
        </w:rPr>
        <w:t>w innym języku niż dopuszczony, Wykonawca zobowiązany jest załączyć tłumaczenie na język polski.</w:t>
      </w:r>
    </w:p>
    <w:p w14:paraId="76628BBA" w14:textId="7E3070AC" w:rsidR="008B7E5B" w:rsidRPr="00B35273" w:rsidRDefault="008B7E5B" w:rsidP="00EF36E1">
      <w:pPr>
        <w:numPr>
          <w:ilvl w:val="0"/>
          <w:numId w:val="15"/>
        </w:numPr>
        <w:spacing w:after="0" w:line="276" w:lineRule="auto"/>
        <w:jc w:val="both"/>
        <w:textAlignment w:val="baseline"/>
        <w:rPr>
          <w:rFonts w:ascii="Times New Roman" w:hAnsi="Times New Roman"/>
          <w:color w:val="000000"/>
          <w:lang w:eastAsia="pl-PL"/>
        </w:rPr>
      </w:pPr>
      <w:r w:rsidRPr="00B35273">
        <w:rPr>
          <w:rFonts w:ascii="Times New Roman" w:hAnsi="Times New Roman"/>
          <w:color w:val="000000"/>
          <w:lang w:eastAsia="pl-PL"/>
        </w:rPr>
        <w:t xml:space="preserve">Zgodnie z definicją dokumentu elektronicznego z art.3 ustęp 2 Ustawy o informatyzacji działalności podmiotów realizujących zadania publiczne, opatrzenie pliku zawierającego skompresowane dane kwalifikowanym podpisem elektronicznym jest jednoznaczne </w:t>
      </w:r>
      <w:r w:rsidR="00C17AC6">
        <w:rPr>
          <w:rFonts w:ascii="Times New Roman" w:hAnsi="Times New Roman"/>
          <w:color w:val="000000"/>
          <w:lang w:eastAsia="pl-PL"/>
        </w:rPr>
        <w:br/>
      </w:r>
      <w:r w:rsidRPr="00B35273">
        <w:rPr>
          <w:rFonts w:ascii="Times New Roman" w:hAnsi="Times New Roman"/>
          <w:color w:val="000000"/>
          <w:lang w:eastAsia="pl-PL"/>
        </w:rPr>
        <w:t>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D975748" w14:textId="77777777" w:rsidR="008B7E5B" w:rsidRPr="00B35273" w:rsidRDefault="008B7E5B" w:rsidP="00EF36E1">
      <w:pPr>
        <w:numPr>
          <w:ilvl w:val="0"/>
          <w:numId w:val="15"/>
        </w:numPr>
        <w:spacing w:after="0" w:line="276" w:lineRule="auto"/>
        <w:jc w:val="both"/>
        <w:textAlignment w:val="baseline"/>
        <w:rPr>
          <w:rFonts w:ascii="Times New Roman" w:hAnsi="Times New Roman"/>
          <w:color w:val="000000"/>
          <w:lang w:eastAsia="pl-PL"/>
        </w:rPr>
      </w:pPr>
      <w:r w:rsidRPr="00B35273">
        <w:rPr>
          <w:rFonts w:ascii="Times New Roman" w:hAnsi="Times New Roman"/>
          <w:color w:val="000000"/>
          <w:lang w:eastAsia="pl-PL"/>
        </w:rPr>
        <w:t>Maksymalny rozmiar jednego pliku przesyłanego za pośrednictwem dedykowanych formularzy do: złożenia, zmiany, wycofania oferty wynosi 150 MB natomiast przy komunikacji wielkość pliku to maksymalnie 500 MB.</w:t>
      </w:r>
    </w:p>
    <w:p w14:paraId="71FC309B" w14:textId="1EFD3F69" w:rsidR="008B7E5B" w:rsidRPr="00B35273" w:rsidRDefault="008B7E5B" w:rsidP="00EF36E1">
      <w:pPr>
        <w:numPr>
          <w:ilvl w:val="0"/>
          <w:numId w:val="15"/>
        </w:numPr>
        <w:spacing w:after="0" w:line="276" w:lineRule="auto"/>
        <w:jc w:val="both"/>
        <w:textAlignment w:val="baseline"/>
        <w:rPr>
          <w:rFonts w:ascii="Times New Roman" w:hAnsi="Times New Roman"/>
          <w:color w:val="000000"/>
          <w:lang w:eastAsia="pl-PL"/>
        </w:rPr>
      </w:pPr>
      <w:r w:rsidRPr="00B35273">
        <w:rPr>
          <w:rFonts w:ascii="Times New Roman" w:hAnsi="Times New Roman"/>
          <w:b/>
          <w:bCs/>
          <w:color w:val="000000"/>
          <w:lang w:eastAsia="pl-PL"/>
        </w:rPr>
        <w:lastRenderedPageBreak/>
        <w:t xml:space="preserve">Rozszerzenia plików wykorzystywanych przez Wykonawców powinny być zgodne </w:t>
      </w:r>
      <w:r w:rsidR="00C17AC6">
        <w:rPr>
          <w:rFonts w:ascii="Times New Roman" w:hAnsi="Times New Roman"/>
          <w:b/>
          <w:bCs/>
          <w:color w:val="000000"/>
          <w:lang w:eastAsia="pl-PL"/>
        </w:rPr>
        <w:br/>
      </w:r>
      <w:r w:rsidRPr="00B35273">
        <w:rPr>
          <w:rFonts w:ascii="Times New Roman" w:hAnsi="Times New Roman"/>
          <w:b/>
          <w:bCs/>
          <w:color w:val="000000"/>
          <w:lang w:eastAsia="pl-PL"/>
        </w:rPr>
        <w:t>z</w:t>
      </w:r>
      <w:r w:rsidRPr="00B35273">
        <w:rPr>
          <w:rFonts w:ascii="Times New Roman" w:hAnsi="Times New Roman"/>
          <w:color w:val="000000"/>
          <w:lang w:eastAsia="pl-PL"/>
        </w:rPr>
        <w:t xml:space="preserve"> Załącznikiem nr 2 do “Rozporządzenia Rady Ministrów w sprawie Krajowych Ram Interoperacyjności, minimalnych wymagań dla rejestrów publicznych i wymiany informacji </w:t>
      </w:r>
      <w:r w:rsidR="00C17AC6">
        <w:rPr>
          <w:rFonts w:ascii="Times New Roman" w:hAnsi="Times New Roman"/>
          <w:color w:val="000000"/>
          <w:lang w:eastAsia="pl-PL"/>
        </w:rPr>
        <w:br/>
      </w:r>
      <w:r w:rsidRPr="00B35273">
        <w:rPr>
          <w:rFonts w:ascii="Times New Roman" w:hAnsi="Times New Roman"/>
          <w:color w:val="000000"/>
          <w:lang w:eastAsia="pl-PL"/>
        </w:rPr>
        <w:t>w postaci elektronicznej oraz minimalnych wymagań dla systemów teleinformatycznych”, zwanego dalej Rozporządzeniem KRI.</w:t>
      </w:r>
    </w:p>
    <w:p w14:paraId="72E1A723" w14:textId="74766008" w:rsidR="008B7E5B" w:rsidRPr="00B35273" w:rsidRDefault="008B7E5B" w:rsidP="00EF36E1">
      <w:pPr>
        <w:numPr>
          <w:ilvl w:val="0"/>
          <w:numId w:val="15"/>
        </w:numPr>
        <w:spacing w:after="0" w:line="276" w:lineRule="auto"/>
        <w:jc w:val="both"/>
        <w:textAlignment w:val="baseline"/>
        <w:rPr>
          <w:rFonts w:ascii="Times New Roman" w:hAnsi="Times New Roman"/>
          <w:color w:val="000000"/>
          <w:lang w:eastAsia="pl-PL"/>
        </w:rPr>
      </w:pPr>
      <w:r w:rsidRPr="00B35273">
        <w:rPr>
          <w:rFonts w:ascii="Times New Roman" w:hAnsi="Times New Roman"/>
          <w:color w:val="000000"/>
          <w:lang w:eastAsia="pl-PL"/>
        </w:rPr>
        <w:t>Zamawiający rekomenduje wykorzystanie formatów: .pdf .</w:t>
      </w:r>
      <w:proofErr w:type="spellStart"/>
      <w:r w:rsidRPr="00B35273">
        <w:rPr>
          <w:rFonts w:ascii="Times New Roman" w:hAnsi="Times New Roman"/>
          <w:color w:val="000000"/>
          <w:lang w:eastAsia="pl-PL"/>
        </w:rPr>
        <w:t>doc</w:t>
      </w:r>
      <w:proofErr w:type="spellEnd"/>
      <w:r w:rsidRPr="00B35273">
        <w:rPr>
          <w:rFonts w:ascii="Times New Roman" w:hAnsi="Times New Roman"/>
          <w:color w:val="000000"/>
          <w:lang w:eastAsia="pl-PL"/>
        </w:rPr>
        <w:t xml:space="preserve"> .</w:t>
      </w:r>
      <w:proofErr w:type="spellStart"/>
      <w:r w:rsidRPr="00B35273">
        <w:rPr>
          <w:rFonts w:ascii="Times New Roman" w:hAnsi="Times New Roman"/>
          <w:color w:val="000000"/>
          <w:lang w:eastAsia="pl-PL"/>
        </w:rPr>
        <w:t>docx</w:t>
      </w:r>
      <w:proofErr w:type="spellEnd"/>
      <w:r w:rsidRPr="00B35273">
        <w:rPr>
          <w:rFonts w:ascii="Times New Roman" w:hAnsi="Times New Roman"/>
          <w:color w:val="000000"/>
          <w:lang w:eastAsia="pl-PL"/>
        </w:rPr>
        <w:t xml:space="preserve"> .xls .</w:t>
      </w:r>
      <w:proofErr w:type="spellStart"/>
      <w:r w:rsidRPr="00B35273">
        <w:rPr>
          <w:rFonts w:ascii="Times New Roman" w:hAnsi="Times New Roman"/>
          <w:color w:val="000000"/>
          <w:lang w:eastAsia="pl-PL"/>
        </w:rPr>
        <w:t>xlsx</w:t>
      </w:r>
      <w:proofErr w:type="spellEnd"/>
      <w:r w:rsidRPr="00B35273">
        <w:rPr>
          <w:rFonts w:ascii="Times New Roman" w:hAnsi="Times New Roman"/>
          <w:color w:val="000000"/>
          <w:lang w:eastAsia="pl-PL"/>
        </w:rPr>
        <w:t xml:space="preserve"> .jpg (.</w:t>
      </w:r>
      <w:proofErr w:type="spellStart"/>
      <w:r w:rsidRPr="00B35273">
        <w:rPr>
          <w:rFonts w:ascii="Times New Roman" w:hAnsi="Times New Roman"/>
          <w:color w:val="000000"/>
          <w:lang w:eastAsia="pl-PL"/>
        </w:rPr>
        <w:t>jpeg</w:t>
      </w:r>
      <w:proofErr w:type="spellEnd"/>
      <w:r w:rsidRPr="00B35273">
        <w:rPr>
          <w:rFonts w:ascii="Times New Roman" w:hAnsi="Times New Roman"/>
          <w:color w:val="000000"/>
          <w:lang w:eastAsia="pl-PL"/>
        </w:rPr>
        <w:t xml:space="preserve">) </w:t>
      </w:r>
      <w:r w:rsidR="00C17AC6">
        <w:rPr>
          <w:rFonts w:ascii="Times New Roman" w:hAnsi="Times New Roman"/>
          <w:color w:val="000000"/>
          <w:lang w:eastAsia="pl-PL"/>
        </w:rPr>
        <w:br/>
      </w:r>
      <w:r w:rsidRPr="00B35273">
        <w:rPr>
          <w:rFonts w:ascii="Times New Roman" w:hAnsi="Times New Roman"/>
          <w:b/>
          <w:bCs/>
          <w:color w:val="000000"/>
          <w:u w:val="single"/>
          <w:lang w:eastAsia="pl-PL"/>
        </w:rPr>
        <w:t>ze szczególnym wskazaniem na .pdf</w:t>
      </w:r>
    </w:p>
    <w:p w14:paraId="55D5DB3B" w14:textId="77777777" w:rsidR="008B7E5B" w:rsidRPr="00B35273" w:rsidRDefault="008B7E5B" w:rsidP="00EF36E1">
      <w:pPr>
        <w:numPr>
          <w:ilvl w:val="0"/>
          <w:numId w:val="15"/>
        </w:numPr>
        <w:spacing w:after="0" w:line="276" w:lineRule="auto"/>
        <w:jc w:val="both"/>
        <w:textAlignment w:val="baseline"/>
        <w:rPr>
          <w:rFonts w:ascii="Times New Roman" w:hAnsi="Times New Roman"/>
          <w:color w:val="000000"/>
          <w:lang w:eastAsia="pl-PL"/>
        </w:rPr>
      </w:pPr>
      <w:r w:rsidRPr="00B35273">
        <w:rPr>
          <w:rFonts w:ascii="Times New Roman" w:hAnsi="Times New Roman"/>
          <w:color w:val="000000"/>
          <w:lang w:eastAsia="pl-PL"/>
        </w:rPr>
        <w:t>W celu ewentualnej kompresji</w:t>
      </w:r>
      <w:r w:rsidRPr="00B35273">
        <w:rPr>
          <w:rFonts w:ascii="Times New Roman" w:hAnsi="Times New Roman"/>
          <w:lang w:eastAsia="pl-PL"/>
        </w:rPr>
        <w:t xml:space="preserve"> danych Zamawiający rekomenduje wykorzystanie aplikacji kompresującej w formacie zip.</w:t>
      </w:r>
    </w:p>
    <w:p w14:paraId="08484778" w14:textId="77777777" w:rsidR="008B7E5B" w:rsidRPr="00B35273" w:rsidRDefault="008B7E5B" w:rsidP="00EF36E1">
      <w:pPr>
        <w:numPr>
          <w:ilvl w:val="0"/>
          <w:numId w:val="15"/>
        </w:numPr>
        <w:spacing w:after="0" w:line="276" w:lineRule="auto"/>
        <w:jc w:val="both"/>
        <w:textAlignment w:val="baseline"/>
        <w:rPr>
          <w:rFonts w:ascii="Times New Roman" w:hAnsi="Times New Roman"/>
          <w:color w:val="000000"/>
          <w:lang w:eastAsia="pl-PL"/>
        </w:rPr>
      </w:pPr>
      <w:r w:rsidRPr="00B35273">
        <w:rPr>
          <w:rFonts w:ascii="Times New Roman" w:hAnsi="Times New Roman"/>
          <w:color w:val="000000"/>
          <w:lang w:eastAsia="pl-PL"/>
        </w:rPr>
        <w:t xml:space="preserve">Wśród rozszerzeń powszechnych a </w:t>
      </w:r>
      <w:r w:rsidRPr="00B35273">
        <w:rPr>
          <w:rFonts w:ascii="Times New Roman" w:hAnsi="Times New Roman"/>
          <w:b/>
          <w:bCs/>
          <w:color w:val="000000"/>
          <w:lang w:eastAsia="pl-PL"/>
        </w:rPr>
        <w:t>niewystępujących</w:t>
      </w:r>
      <w:r w:rsidRPr="00B35273">
        <w:rPr>
          <w:rFonts w:ascii="Times New Roman" w:hAnsi="Times New Roman"/>
          <w:color w:val="000000"/>
          <w:lang w:eastAsia="pl-PL"/>
        </w:rPr>
        <w:t xml:space="preserve"> w Rozporządzeniu KRI występują: .</w:t>
      </w:r>
      <w:proofErr w:type="spellStart"/>
      <w:r w:rsidRPr="00B35273">
        <w:rPr>
          <w:rFonts w:ascii="Times New Roman" w:hAnsi="Times New Roman"/>
          <w:color w:val="000000"/>
          <w:lang w:eastAsia="pl-PL"/>
        </w:rPr>
        <w:t>rar</w:t>
      </w:r>
      <w:proofErr w:type="spellEnd"/>
      <w:r w:rsidRPr="00B35273">
        <w:rPr>
          <w:rFonts w:ascii="Times New Roman" w:hAnsi="Times New Roman"/>
          <w:color w:val="000000"/>
          <w:lang w:eastAsia="pl-PL"/>
        </w:rPr>
        <w:t xml:space="preserve"> .gif .</w:t>
      </w:r>
      <w:proofErr w:type="spellStart"/>
      <w:r w:rsidRPr="00B35273">
        <w:rPr>
          <w:rFonts w:ascii="Times New Roman" w:hAnsi="Times New Roman"/>
          <w:color w:val="000000"/>
          <w:lang w:eastAsia="pl-PL"/>
        </w:rPr>
        <w:t>bmp</w:t>
      </w:r>
      <w:proofErr w:type="spellEnd"/>
      <w:r w:rsidRPr="00B35273">
        <w:rPr>
          <w:rFonts w:ascii="Times New Roman" w:hAnsi="Times New Roman"/>
          <w:color w:val="000000"/>
          <w:lang w:eastAsia="pl-PL"/>
        </w:rPr>
        <w:t xml:space="preserve"> .</w:t>
      </w:r>
      <w:proofErr w:type="spellStart"/>
      <w:r w:rsidRPr="00B35273">
        <w:rPr>
          <w:rFonts w:ascii="Times New Roman" w:hAnsi="Times New Roman"/>
          <w:color w:val="000000"/>
          <w:lang w:eastAsia="pl-PL"/>
        </w:rPr>
        <w:t>numbers</w:t>
      </w:r>
      <w:proofErr w:type="spellEnd"/>
      <w:r w:rsidRPr="00B35273">
        <w:rPr>
          <w:rFonts w:ascii="Times New Roman" w:hAnsi="Times New Roman"/>
          <w:color w:val="000000"/>
          <w:lang w:eastAsia="pl-PL"/>
        </w:rPr>
        <w:t xml:space="preserve"> .</w:t>
      </w:r>
      <w:proofErr w:type="spellStart"/>
      <w:r w:rsidRPr="00B35273">
        <w:rPr>
          <w:rFonts w:ascii="Times New Roman" w:hAnsi="Times New Roman"/>
          <w:color w:val="000000"/>
          <w:lang w:eastAsia="pl-PL"/>
        </w:rPr>
        <w:t>pages</w:t>
      </w:r>
      <w:proofErr w:type="spellEnd"/>
      <w:r w:rsidRPr="00B35273">
        <w:rPr>
          <w:rFonts w:ascii="Times New Roman" w:hAnsi="Times New Roman"/>
          <w:color w:val="000000"/>
          <w:lang w:eastAsia="pl-PL"/>
        </w:rPr>
        <w:t xml:space="preserve">. </w:t>
      </w:r>
      <w:r w:rsidRPr="00B35273">
        <w:rPr>
          <w:rFonts w:ascii="Times New Roman" w:hAnsi="Times New Roman"/>
          <w:b/>
          <w:bCs/>
          <w:color w:val="000000"/>
          <w:lang w:eastAsia="pl-PL"/>
        </w:rPr>
        <w:t>Dokumenty złożone w takich plikach zostaną uznane za złożone nieskutecznie.</w:t>
      </w:r>
    </w:p>
    <w:p w14:paraId="57EA82AF" w14:textId="77777777" w:rsidR="008B7E5B" w:rsidRPr="00B35273" w:rsidRDefault="008B7E5B" w:rsidP="00EF36E1">
      <w:pPr>
        <w:numPr>
          <w:ilvl w:val="0"/>
          <w:numId w:val="15"/>
        </w:numPr>
        <w:spacing w:after="0" w:line="276" w:lineRule="auto"/>
        <w:jc w:val="both"/>
        <w:textAlignment w:val="baseline"/>
        <w:rPr>
          <w:rFonts w:ascii="Times New Roman" w:hAnsi="Times New Roman"/>
          <w:color w:val="000000"/>
          <w:lang w:eastAsia="pl-PL"/>
        </w:rPr>
      </w:pPr>
      <w:r w:rsidRPr="00B35273">
        <w:rPr>
          <w:rFonts w:ascii="Times New Roman" w:hAnsi="Times New Roman"/>
          <w:color w:val="000000"/>
          <w:lang w:eastAsia="pl-PL"/>
        </w:rPr>
        <w:t xml:space="preserve">Zamawiający zwraca uwagę na ograniczenia wielkości plików podpisywanych profilem zaufanym, który wynosi </w:t>
      </w:r>
      <w:r w:rsidRPr="00B35273">
        <w:rPr>
          <w:rFonts w:ascii="Times New Roman" w:hAnsi="Times New Roman"/>
          <w:b/>
          <w:bCs/>
          <w:color w:val="000000"/>
          <w:lang w:eastAsia="pl-PL"/>
        </w:rPr>
        <w:t>maksymalnie 10MB</w:t>
      </w:r>
      <w:r w:rsidRPr="00B35273">
        <w:rPr>
          <w:rFonts w:ascii="Times New Roman" w:hAnsi="Times New Roman"/>
          <w:color w:val="000000"/>
          <w:lang w:eastAsia="pl-PL"/>
        </w:rPr>
        <w:t xml:space="preserve">, oraz na ograniczenie wielkości plików podpisywanych w aplikacji </w:t>
      </w:r>
      <w:proofErr w:type="spellStart"/>
      <w:r w:rsidRPr="00B35273">
        <w:rPr>
          <w:rFonts w:ascii="Times New Roman" w:hAnsi="Times New Roman"/>
          <w:color w:val="000000"/>
          <w:lang w:eastAsia="pl-PL"/>
        </w:rPr>
        <w:t>eDoApp</w:t>
      </w:r>
      <w:proofErr w:type="spellEnd"/>
      <w:r w:rsidRPr="00B35273">
        <w:rPr>
          <w:rFonts w:ascii="Times New Roman" w:hAnsi="Times New Roman"/>
          <w:color w:val="000000"/>
          <w:lang w:eastAsia="pl-PL"/>
        </w:rPr>
        <w:t xml:space="preserve"> służącej do składania podpisu osobistego, który wynosi </w:t>
      </w:r>
      <w:r w:rsidRPr="00B35273">
        <w:rPr>
          <w:rFonts w:ascii="Times New Roman" w:hAnsi="Times New Roman"/>
          <w:b/>
          <w:bCs/>
          <w:color w:val="000000"/>
          <w:lang w:eastAsia="pl-PL"/>
        </w:rPr>
        <w:t>maksymalnie 5MB</w:t>
      </w:r>
      <w:r w:rsidRPr="00B35273">
        <w:rPr>
          <w:rFonts w:ascii="Times New Roman" w:hAnsi="Times New Roman"/>
          <w:color w:val="000000"/>
          <w:lang w:eastAsia="pl-PL"/>
        </w:rPr>
        <w:t>.</w:t>
      </w:r>
    </w:p>
    <w:p w14:paraId="5AA46756" w14:textId="77777777" w:rsidR="008B7E5B" w:rsidRPr="00B35273" w:rsidRDefault="008B7E5B" w:rsidP="00EF36E1">
      <w:pPr>
        <w:numPr>
          <w:ilvl w:val="0"/>
          <w:numId w:val="15"/>
        </w:numPr>
        <w:spacing w:after="0" w:line="276" w:lineRule="auto"/>
        <w:jc w:val="both"/>
        <w:textAlignment w:val="baseline"/>
        <w:rPr>
          <w:rFonts w:ascii="Times New Roman" w:hAnsi="Times New Roman"/>
          <w:color w:val="000000"/>
          <w:lang w:eastAsia="pl-PL"/>
        </w:rPr>
      </w:pPr>
      <w:r w:rsidRPr="00B35273">
        <w:rPr>
          <w:rFonts w:ascii="Times New Roman" w:hAnsi="Times New Roman"/>
          <w:color w:val="000000"/>
          <w:lang w:eastAsia="pl-PL"/>
        </w:rPr>
        <w:t>W przypadku stosowania przez wykonawcę kwalifikowanego podpisu elektronicznego:</w:t>
      </w:r>
    </w:p>
    <w:p w14:paraId="701D406E" w14:textId="5458BC4E" w:rsidR="008B7E5B" w:rsidRPr="00B35273" w:rsidRDefault="006326E0" w:rsidP="00EF36E1">
      <w:pPr>
        <w:numPr>
          <w:ilvl w:val="0"/>
          <w:numId w:val="36"/>
        </w:numPr>
        <w:tabs>
          <w:tab w:val="clear" w:pos="720"/>
          <w:tab w:val="num" w:pos="1134"/>
        </w:tabs>
        <w:spacing w:after="0" w:line="276" w:lineRule="auto"/>
        <w:ind w:left="1134"/>
        <w:jc w:val="both"/>
        <w:textAlignment w:val="baseline"/>
        <w:rPr>
          <w:rFonts w:ascii="Times New Roman" w:hAnsi="Times New Roman"/>
          <w:color w:val="000000"/>
          <w:lang w:eastAsia="pl-PL"/>
        </w:rPr>
      </w:pPr>
      <w:r>
        <w:rPr>
          <w:rFonts w:ascii="Times New Roman" w:hAnsi="Times New Roman"/>
          <w:color w:val="000000"/>
          <w:lang w:eastAsia="pl-PL"/>
        </w:rPr>
        <w:t>z</w:t>
      </w:r>
      <w:r w:rsidR="008B7E5B" w:rsidRPr="00B35273">
        <w:rPr>
          <w:rFonts w:ascii="Times New Roman" w:hAnsi="Times New Roman"/>
          <w:color w:val="000000"/>
          <w:lang w:eastAsia="pl-PL"/>
        </w:rPr>
        <w:t xml:space="preserve">e względu na niskie ryzyko naruszenia integralności pliku oraz łatwiejszą weryfikację podpisu zamawiający zaleca, w miarę możliwości, </w:t>
      </w:r>
      <w:r w:rsidR="008B7E5B" w:rsidRPr="00B35273">
        <w:rPr>
          <w:rFonts w:ascii="Times New Roman" w:hAnsi="Times New Roman"/>
          <w:b/>
          <w:bCs/>
          <w:color w:val="000000"/>
          <w:lang w:eastAsia="pl-PL"/>
        </w:rPr>
        <w:t xml:space="preserve">przekonwertowanie plików składających się na ofertę na rozszerzenie .pdf  i opatrzenie ich podpisem </w:t>
      </w:r>
      <w:r>
        <w:rPr>
          <w:rFonts w:ascii="Times New Roman" w:hAnsi="Times New Roman"/>
          <w:b/>
          <w:bCs/>
          <w:color w:val="000000"/>
          <w:lang w:eastAsia="pl-PL"/>
        </w:rPr>
        <w:t xml:space="preserve">kwalifikowanym w formacie </w:t>
      </w:r>
      <w:proofErr w:type="spellStart"/>
      <w:r>
        <w:rPr>
          <w:rFonts w:ascii="Times New Roman" w:hAnsi="Times New Roman"/>
          <w:b/>
          <w:bCs/>
          <w:color w:val="000000"/>
          <w:lang w:eastAsia="pl-PL"/>
        </w:rPr>
        <w:t>PAdES</w:t>
      </w:r>
      <w:proofErr w:type="spellEnd"/>
      <w:r>
        <w:rPr>
          <w:rFonts w:ascii="Times New Roman" w:hAnsi="Times New Roman"/>
          <w:b/>
          <w:bCs/>
          <w:color w:val="000000"/>
          <w:lang w:eastAsia="pl-PL"/>
        </w:rPr>
        <w:t>,</w:t>
      </w:r>
      <w:r w:rsidR="008B7E5B" w:rsidRPr="00B35273">
        <w:rPr>
          <w:rFonts w:ascii="Times New Roman" w:hAnsi="Times New Roman"/>
          <w:b/>
          <w:bCs/>
          <w:color w:val="000000"/>
          <w:lang w:eastAsia="pl-PL"/>
        </w:rPr>
        <w:t> </w:t>
      </w:r>
    </w:p>
    <w:p w14:paraId="2D3DB545" w14:textId="197B1C4E" w:rsidR="008B7E5B" w:rsidRPr="00B35273" w:rsidRDefault="006326E0" w:rsidP="00EF36E1">
      <w:pPr>
        <w:numPr>
          <w:ilvl w:val="0"/>
          <w:numId w:val="36"/>
        </w:numPr>
        <w:tabs>
          <w:tab w:val="clear" w:pos="720"/>
          <w:tab w:val="num" w:pos="1134"/>
        </w:tabs>
        <w:spacing w:after="0" w:line="276" w:lineRule="auto"/>
        <w:ind w:left="1134"/>
        <w:jc w:val="both"/>
        <w:textAlignment w:val="baseline"/>
        <w:rPr>
          <w:rFonts w:ascii="Times New Roman" w:hAnsi="Times New Roman"/>
          <w:color w:val="000000"/>
          <w:lang w:eastAsia="pl-PL"/>
        </w:rPr>
      </w:pPr>
      <w:r>
        <w:rPr>
          <w:rFonts w:ascii="Times New Roman" w:hAnsi="Times New Roman"/>
          <w:color w:val="000000"/>
          <w:lang w:eastAsia="pl-PL"/>
        </w:rPr>
        <w:t>p</w:t>
      </w:r>
      <w:r w:rsidR="008B7E5B" w:rsidRPr="00B35273">
        <w:rPr>
          <w:rFonts w:ascii="Times New Roman" w:hAnsi="Times New Roman"/>
          <w:color w:val="000000"/>
          <w:lang w:eastAsia="pl-PL"/>
        </w:rPr>
        <w:t xml:space="preserve">liki w innych formatach niż PDF </w:t>
      </w:r>
      <w:r w:rsidR="008B7E5B" w:rsidRPr="00B35273">
        <w:rPr>
          <w:rFonts w:ascii="Times New Roman" w:hAnsi="Times New Roman"/>
          <w:b/>
          <w:bCs/>
          <w:color w:val="000000"/>
          <w:lang w:eastAsia="pl-PL"/>
        </w:rPr>
        <w:t xml:space="preserve">zaleca się opatrzyć podpisem w formacie </w:t>
      </w:r>
      <w:proofErr w:type="spellStart"/>
      <w:r w:rsidR="008B7E5B" w:rsidRPr="00B35273">
        <w:rPr>
          <w:rFonts w:ascii="Times New Roman" w:hAnsi="Times New Roman"/>
          <w:b/>
          <w:bCs/>
          <w:color w:val="000000"/>
          <w:lang w:eastAsia="pl-PL"/>
        </w:rPr>
        <w:t>XAdES</w:t>
      </w:r>
      <w:proofErr w:type="spellEnd"/>
      <w:r w:rsidR="008B7E5B" w:rsidRPr="00B35273">
        <w:rPr>
          <w:rFonts w:ascii="Times New Roman" w:hAnsi="Times New Roman"/>
          <w:b/>
          <w:bCs/>
          <w:color w:val="000000"/>
          <w:lang w:eastAsia="pl-PL"/>
        </w:rPr>
        <w:t xml:space="preserve"> </w:t>
      </w:r>
      <w:r>
        <w:rPr>
          <w:rFonts w:ascii="Times New Roman" w:hAnsi="Times New Roman"/>
          <w:b/>
          <w:bCs/>
          <w:color w:val="000000"/>
          <w:lang w:eastAsia="pl-PL"/>
        </w:rPr>
        <w:br/>
      </w:r>
      <w:r w:rsidR="008B7E5B" w:rsidRPr="00B35273">
        <w:rPr>
          <w:rFonts w:ascii="Times New Roman" w:hAnsi="Times New Roman"/>
          <w:b/>
          <w:bCs/>
          <w:color w:val="000000"/>
          <w:lang w:eastAsia="pl-PL"/>
        </w:rPr>
        <w:t>o typie zewnętrznym</w:t>
      </w:r>
      <w:r w:rsidR="008B7E5B" w:rsidRPr="00B35273">
        <w:rPr>
          <w:rFonts w:ascii="Times New Roman" w:hAnsi="Times New Roman"/>
          <w:color w:val="000000"/>
          <w:lang w:eastAsia="pl-PL"/>
        </w:rPr>
        <w:t>. Wykonawca powinien pamiętać, aby plik z podpisem przekazywać łą</w:t>
      </w:r>
      <w:r>
        <w:rPr>
          <w:rFonts w:ascii="Times New Roman" w:hAnsi="Times New Roman"/>
          <w:color w:val="000000"/>
          <w:lang w:eastAsia="pl-PL"/>
        </w:rPr>
        <w:t>cznie z dokumentem podpisywanym,</w:t>
      </w:r>
    </w:p>
    <w:p w14:paraId="335FF4E7" w14:textId="77777777" w:rsidR="008B7E5B" w:rsidRPr="00B35273" w:rsidRDefault="008B7E5B" w:rsidP="00EF36E1">
      <w:pPr>
        <w:numPr>
          <w:ilvl w:val="0"/>
          <w:numId w:val="36"/>
        </w:numPr>
        <w:tabs>
          <w:tab w:val="clear" w:pos="720"/>
          <w:tab w:val="num" w:pos="1134"/>
        </w:tabs>
        <w:spacing w:after="0" w:line="276" w:lineRule="auto"/>
        <w:ind w:left="1134"/>
        <w:jc w:val="both"/>
        <w:textAlignment w:val="baseline"/>
        <w:rPr>
          <w:rFonts w:ascii="Times New Roman" w:hAnsi="Times New Roman"/>
          <w:color w:val="000000"/>
          <w:lang w:eastAsia="pl-PL"/>
        </w:rPr>
      </w:pPr>
      <w:r w:rsidRPr="00B35273">
        <w:rPr>
          <w:rFonts w:ascii="Times New Roman" w:hAnsi="Times New Roman"/>
          <w:color w:val="000000"/>
          <w:lang w:eastAsia="pl-PL"/>
        </w:rPr>
        <w:t>Zamawiający rekomenduje wykorzystanie podpisu z kwalifikowanym znacznikiem czasu.</w:t>
      </w:r>
    </w:p>
    <w:p w14:paraId="03431DC9" w14:textId="7C4EF848" w:rsidR="008B7E5B" w:rsidRPr="00B35273" w:rsidRDefault="008B7E5B" w:rsidP="00EF36E1">
      <w:pPr>
        <w:numPr>
          <w:ilvl w:val="0"/>
          <w:numId w:val="15"/>
        </w:numPr>
        <w:spacing w:after="0" w:line="276" w:lineRule="auto"/>
        <w:jc w:val="both"/>
        <w:textAlignment w:val="baseline"/>
        <w:rPr>
          <w:rFonts w:ascii="Times New Roman" w:hAnsi="Times New Roman"/>
          <w:color w:val="000000"/>
          <w:lang w:eastAsia="pl-PL"/>
        </w:rPr>
      </w:pPr>
      <w:r w:rsidRPr="00B35273">
        <w:rPr>
          <w:rFonts w:ascii="Times New Roman" w:hAnsi="Times New Roman"/>
          <w:color w:val="000000"/>
          <w:lang w:eastAsia="pl-PL"/>
        </w:rPr>
        <w:t>Zamawiający zaleca aby</w:t>
      </w:r>
      <w:r w:rsidRPr="00B35273">
        <w:rPr>
          <w:rFonts w:ascii="Times New Roman" w:hAnsi="Times New Roman"/>
          <w:b/>
          <w:bCs/>
          <w:color w:val="000000"/>
          <w:lang w:eastAsia="pl-PL"/>
        </w:rPr>
        <w:t xml:space="preserve"> w przypadku podpisywania pliku przez kilka osób, stosować podpisy tego samego rodzaju.</w:t>
      </w:r>
      <w:r w:rsidRPr="00B35273">
        <w:rPr>
          <w:rFonts w:ascii="Times New Roman" w:hAnsi="Times New Roman"/>
          <w:color w:val="000000"/>
          <w:lang w:eastAsia="pl-PL"/>
        </w:rPr>
        <w:t xml:space="preserve"> Podpisywanie różnymi rodzajami podpisów np. osobistym </w:t>
      </w:r>
      <w:r w:rsidR="00C17AC6">
        <w:rPr>
          <w:rFonts w:ascii="Times New Roman" w:hAnsi="Times New Roman"/>
          <w:color w:val="000000"/>
          <w:lang w:eastAsia="pl-PL"/>
        </w:rPr>
        <w:br/>
      </w:r>
      <w:r w:rsidRPr="00B35273">
        <w:rPr>
          <w:rFonts w:ascii="Times New Roman" w:hAnsi="Times New Roman"/>
          <w:color w:val="000000"/>
          <w:lang w:eastAsia="pl-PL"/>
        </w:rPr>
        <w:t>i kwalifikowanym może doprowadzić do problemów w weryfikacji plików. </w:t>
      </w:r>
    </w:p>
    <w:p w14:paraId="40DA4FA8" w14:textId="77777777" w:rsidR="008B7E5B" w:rsidRPr="00B35273" w:rsidRDefault="008B7E5B" w:rsidP="00EF36E1">
      <w:pPr>
        <w:numPr>
          <w:ilvl w:val="0"/>
          <w:numId w:val="15"/>
        </w:numPr>
        <w:spacing w:after="0" w:line="276" w:lineRule="auto"/>
        <w:jc w:val="both"/>
        <w:textAlignment w:val="baseline"/>
        <w:rPr>
          <w:rFonts w:ascii="Times New Roman" w:hAnsi="Times New Roman"/>
          <w:color w:val="000000"/>
          <w:lang w:eastAsia="pl-PL"/>
        </w:rPr>
      </w:pPr>
      <w:r w:rsidRPr="00B35273">
        <w:rPr>
          <w:rFonts w:ascii="Times New Roman" w:hAnsi="Times New Roman"/>
          <w:color w:val="000000"/>
          <w:lang w:eastAsia="pl-PL"/>
        </w:rPr>
        <w:t>Zamawiający zaleca, aby Wykonawca z odpowiednim wyprzedzeniem przetestował możliwość prawidłowego wykorzystania wybranej metody podpisania plików oferty.</w:t>
      </w:r>
    </w:p>
    <w:p w14:paraId="122EBD3F" w14:textId="77777777" w:rsidR="008B7E5B" w:rsidRPr="00B35273" w:rsidRDefault="008B7E5B" w:rsidP="00EF36E1">
      <w:pPr>
        <w:numPr>
          <w:ilvl w:val="0"/>
          <w:numId w:val="15"/>
        </w:numPr>
        <w:spacing w:after="0" w:line="276" w:lineRule="auto"/>
        <w:jc w:val="both"/>
        <w:textAlignment w:val="baseline"/>
        <w:rPr>
          <w:rFonts w:ascii="Times New Roman" w:hAnsi="Times New Roman"/>
          <w:color w:val="000000"/>
          <w:lang w:eastAsia="pl-PL"/>
        </w:rPr>
      </w:pPr>
      <w:r w:rsidRPr="00B35273">
        <w:rPr>
          <w:rFonts w:ascii="Times New Roman" w:hAnsi="Times New Roman"/>
          <w:color w:val="000000"/>
          <w:lang w:eastAsia="pl-PL"/>
        </w:rPr>
        <w:t>Osobą składającą ofertę powinna być osoba kontaktowa podawana w dokumentacji.</w:t>
      </w:r>
    </w:p>
    <w:p w14:paraId="261EE2DE" w14:textId="77777777" w:rsidR="008B7E5B" w:rsidRPr="00B35273" w:rsidRDefault="008B7E5B" w:rsidP="00EF36E1">
      <w:pPr>
        <w:numPr>
          <w:ilvl w:val="0"/>
          <w:numId w:val="15"/>
        </w:numPr>
        <w:spacing w:after="0" w:line="276" w:lineRule="auto"/>
        <w:jc w:val="both"/>
        <w:textAlignment w:val="baseline"/>
        <w:rPr>
          <w:rFonts w:ascii="Times New Roman" w:hAnsi="Times New Roman"/>
          <w:b/>
          <w:color w:val="000000"/>
          <w:lang w:eastAsia="pl-PL"/>
        </w:rPr>
      </w:pPr>
      <w:r w:rsidRPr="00B35273">
        <w:rPr>
          <w:rFonts w:ascii="Times New Roman" w:hAnsi="Times New Roman"/>
          <w:color w:val="000000"/>
          <w:lang w:eastAsia="pl-PL"/>
        </w:rPr>
        <w:t xml:space="preserve">Ofertę należy przygotować z należytą starannością dla podmiotu ubiegającego się o udzielenie zamówienia publicznego i zachowaniem odpowiedniego odstępu czasu do zakończenia przyjmowania ofert/wniosków. </w:t>
      </w:r>
      <w:r w:rsidRPr="00B35273">
        <w:rPr>
          <w:rFonts w:ascii="Times New Roman" w:hAnsi="Times New Roman"/>
          <w:b/>
          <w:color w:val="000000"/>
          <w:lang w:eastAsia="pl-PL"/>
        </w:rPr>
        <w:t>Sugerujemy złożenie oferty na 24 godziny przed terminem składania ofert/wniosków. </w:t>
      </w:r>
    </w:p>
    <w:p w14:paraId="09F23558" w14:textId="77777777" w:rsidR="008B7E5B" w:rsidRPr="00B35273" w:rsidRDefault="008B7E5B" w:rsidP="00EF36E1">
      <w:pPr>
        <w:numPr>
          <w:ilvl w:val="0"/>
          <w:numId w:val="15"/>
        </w:numPr>
        <w:spacing w:after="0" w:line="276" w:lineRule="auto"/>
        <w:jc w:val="both"/>
        <w:textAlignment w:val="baseline"/>
        <w:rPr>
          <w:rFonts w:ascii="Times New Roman" w:hAnsi="Times New Roman"/>
          <w:color w:val="000000"/>
          <w:lang w:eastAsia="pl-PL"/>
        </w:rPr>
      </w:pPr>
      <w:r w:rsidRPr="00B35273">
        <w:rPr>
          <w:rFonts w:ascii="Times New Roman" w:hAnsi="Times New Roman"/>
          <w:color w:val="000000"/>
          <w:lang w:eastAsia="pl-PL"/>
        </w:rPr>
        <w:t>Jeśli Wykonawca pakuje dokumenty np. w plik o rozszerzeniu .zip, zaleca się wcześniejsze podpisanie każdego ze skompresowanych plików. </w:t>
      </w:r>
    </w:p>
    <w:p w14:paraId="2BF52A84" w14:textId="687504F2" w:rsidR="008B7E5B" w:rsidRPr="00B35273" w:rsidRDefault="008B7E5B" w:rsidP="00EF36E1">
      <w:pPr>
        <w:numPr>
          <w:ilvl w:val="0"/>
          <w:numId w:val="15"/>
        </w:numPr>
        <w:spacing w:after="0" w:line="276" w:lineRule="auto"/>
        <w:jc w:val="both"/>
        <w:textAlignment w:val="baseline"/>
        <w:rPr>
          <w:rFonts w:ascii="Times New Roman" w:hAnsi="Times New Roman"/>
          <w:color w:val="000000"/>
          <w:lang w:eastAsia="pl-PL"/>
        </w:rPr>
      </w:pPr>
      <w:r w:rsidRPr="00B35273">
        <w:rPr>
          <w:rFonts w:ascii="Times New Roman" w:hAnsi="Times New Roman"/>
          <w:color w:val="000000"/>
          <w:lang w:eastAsia="pl-PL"/>
        </w:rPr>
        <w:t>Zamawiający zaleca</w:t>
      </w:r>
      <w:r w:rsidR="00C17AC6">
        <w:rPr>
          <w:rFonts w:ascii="Times New Roman" w:hAnsi="Times New Roman"/>
          <w:color w:val="000000"/>
          <w:lang w:eastAsia="pl-PL"/>
        </w:rPr>
        <w:t>,</w:t>
      </w:r>
      <w:r w:rsidRPr="00B35273">
        <w:rPr>
          <w:rFonts w:ascii="Times New Roman" w:hAnsi="Times New Roman"/>
          <w:color w:val="000000"/>
          <w:lang w:eastAsia="pl-PL"/>
        </w:rPr>
        <w:t xml:space="preserve"> aby </w:t>
      </w:r>
      <w:r w:rsidRPr="00B35273">
        <w:rPr>
          <w:rFonts w:ascii="Times New Roman" w:hAnsi="Times New Roman"/>
          <w:b/>
          <w:bCs/>
          <w:color w:val="000000"/>
          <w:u w:val="single"/>
          <w:lang w:eastAsia="pl-PL"/>
        </w:rPr>
        <w:t xml:space="preserve">nie </w:t>
      </w:r>
      <w:r w:rsidRPr="00B35273">
        <w:rPr>
          <w:rFonts w:ascii="Times New Roman" w:hAnsi="Times New Roman"/>
          <w:color w:val="000000"/>
          <w:lang w:eastAsia="pl-PL"/>
        </w:rPr>
        <w:t xml:space="preserve">wprowadzać jakichkolwiek zmian w plikach po podpisaniu ich podpisem kwalifikowanym. Może to skutkować naruszeniem integralności plików </w:t>
      </w:r>
      <w:r w:rsidR="00C17AC6">
        <w:rPr>
          <w:rFonts w:ascii="Times New Roman" w:hAnsi="Times New Roman"/>
          <w:color w:val="000000"/>
          <w:lang w:eastAsia="pl-PL"/>
        </w:rPr>
        <w:br/>
      </w:r>
      <w:r w:rsidRPr="00B35273">
        <w:rPr>
          <w:rFonts w:ascii="Times New Roman" w:hAnsi="Times New Roman"/>
          <w:color w:val="000000"/>
          <w:lang w:eastAsia="pl-PL"/>
        </w:rPr>
        <w:t>co równoważne będzie z koniecznością odrzucenia oferty.</w:t>
      </w:r>
    </w:p>
    <w:p w14:paraId="238B6267" w14:textId="77777777" w:rsidR="008B7E5B" w:rsidRPr="00285F21" w:rsidRDefault="008B7E5B" w:rsidP="006326E0">
      <w:pPr>
        <w:spacing w:before="240" w:after="0" w:line="276" w:lineRule="auto"/>
        <w:jc w:val="both"/>
        <w:outlineLvl w:val="1"/>
        <w:rPr>
          <w:rFonts w:ascii="Times New Roman" w:hAnsi="Times New Roman"/>
          <w:b/>
          <w:bCs/>
          <w:sz w:val="28"/>
          <w:szCs w:val="28"/>
          <w:lang w:eastAsia="pl-PL"/>
        </w:rPr>
      </w:pPr>
      <w:r w:rsidRPr="00285F21">
        <w:rPr>
          <w:rFonts w:ascii="Times New Roman" w:hAnsi="Times New Roman"/>
          <w:b/>
          <w:color w:val="000000"/>
          <w:sz w:val="28"/>
          <w:szCs w:val="28"/>
          <w:lang w:eastAsia="pl-PL"/>
        </w:rPr>
        <w:t>XII. Sposób obliczania ceny oferty</w:t>
      </w:r>
    </w:p>
    <w:p w14:paraId="354AD266" w14:textId="77777777" w:rsidR="008B7E5B" w:rsidRPr="00285F21" w:rsidRDefault="008B7E5B" w:rsidP="00EF36E1">
      <w:pPr>
        <w:numPr>
          <w:ilvl w:val="0"/>
          <w:numId w:val="10"/>
        </w:numPr>
        <w:spacing w:after="0" w:line="276" w:lineRule="auto"/>
        <w:jc w:val="both"/>
        <w:textAlignment w:val="baseline"/>
        <w:rPr>
          <w:rFonts w:ascii="Times New Roman" w:hAnsi="Times New Roman"/>
          <w:lang w:eastAsia="pl-PL"/>
        </w:rPr>
      </w:pPr>
      <w:r w:rsidRPr="00285F21">
        <w:rPr>
          <w:rFonts w:ascii="Times New Roman" w:hAnsi="Times New Roman"/>
          <w:lang w:eastAsia="pl-PL"/>
        </w:rPr>
        <w:t xml:space="preserve">Wykonawca podaje cenę za realizację przedmiotu zamówienia zgodnie ze wzorem Formularza Ofertowego, stanowiącego </w:t>
      </w:r>
      <w:r w:rsidRPr="00285F21">
        <w:rPr>
          <w:rFonts w:ascii="Times New Roman" w:hAnsi="Times New Roman"/>
          <w:b/>
          <w:bCs/>
          <w:lang w:eastAsia="pl-PL"/>
        </w:rPr>
        <w:t>Załącznik nr 1 do SWZ. </w:t>
      </w:r>
    </w:p>
    <w:p w14:paraId="127669C0" w14:textId="2180A62A" w:rsidR="008B7E5B" w:rsidRPr="00285F21" w:rsidRDefault="008B7E5B" w:rsidP="00EF36E1">
      <w:pPr>
        <w:numPr>
          <w:ilvl w:val="0"/>
          <w:numId w:val="10"/>
        </w:numPr>
        <w:spacing w:after="0" w:line="276" w:lineRule="auto"/>
        <w:jc w:val="both"/>
        <w:textAlignment w:val="baseline"/>
        <w:rPr>
          <w:rFonts w:ascii="Times New Roman" w:hAnsi="Times New Roman"/>
          <w:color w:val="FF0000"/>
          <w:lang w:eastAsia="pl-PL"/>
        </w:rPr>
      </w:pPr>
      <w:r w:rsidRPr="00285F21">
        <w:rPr>
          <w:rFonts w:ascii="Times New Roman" w:hAnsi="Times New Roman"/>
          <w:lang w:eastAsia="pl-PL"/>
        </w:rPr>
        <w:t>Cena ofertowa brutto musi uwzględniać wszystkie koszty związane z realizacją przedmiotu zamówienia</w:t>
      </w:r>
      <w:r w:rsidRPr="00285F21">
        <w:rPr>
          <w:rFonts w:ascii="Times New Roman" w:hAnsi="Times New Roman"/>
          <w:color w:val="000000"/>
          <w:lang w:eastAsia="pl-PL"/>
        </w:rPr>
        <w:t xml:space="preserve"> zgodnie z opisem przedmiotu zamówienia</w:t>
      </w:r>
      <w:r w:rsidR="00C17AC6">
        <w:rPr>
          <w:rFonts w:ascii="Times New Roman" w:hAnsi="Times New Roman"/>
          <w:color w:val="000000"/>
          <w:lang w:eastAsia="pl-PL"/>
        </w:rPr>
        <w:t xml:space="preserve">, stanowiącym </w:t>
      </w:r>
      <w:r w:rsidR="00C17AC6" w:rsidRPr="00C17AC6">
        <w:rPr>
          <w:rFonts w:ascii="Times New Roman" w:hAnsi="Times New Roman"/>
          <w:b/>
          <w:color w:val="000000"/>
          <w:lang w:eastAsia="pl-PL"/>
        </w:rPr>
        <w:t>Załącznik nr 2 do SWZ</w:t>
      </w:r>
      <w:r w:rsidRPr="00285F21">
        <w:rPr>
          <w:rFonts w:ascii="Times New Roman" w:hAnsi="Times New Roman"/>
          <w:color w:val="000000"/>
          <w:lang w:eastAsia="pl-PL"/>
        </w:rPr>
        <w:t xml:space="preserve"> oraz </w:t>
      </w:r>
      <w:r w:rsidR="00C17AC6">
        <w:rPr>
          <w:rFonts w:ascii="Times New Roman" w:hAnsi="Times New Roman"/>
          <w:color w:val="000000"/>
          <w:lang w:eastAsia="pl-PL"/>
        </w:rPr>
        <w:t xml:space="preserve">projektem umowy, stanowiącym </w:t>
      </w:r>
      <w:r w:rsidR="00C17AC6" w:rsidRPr="00C17AC6">
        <w:rPr>
          <w:rFonts w:ascii="Times New Roman" w:hAnsi="Times New Roman"/>
          <w:b/>
          <w:color w:val="000000"/>
          <w:lang w:eastAsia="pl-PL"/>
        </w:rPr>
        <w:t>Załącznik nr 3 do SWZ</w:t>
      </w:r>
      <w:r w:rsidRPr="00285F21">
        <w:rPr>
          <w:rFonts w:ascii="Times New Roman" w:hAnsi="Times New Roman"/>
          <w:color w:val="000000"/>
          <w:lang w:eastAsia="pl-PL"/>
        </w:rPr>
        <w:t xml:space="preserve"> </w:t>
      </w:r>
    </w:p>
    <w:p w14:paraId="63C3A44B" w14:textId="25E69CF2" w:rsidR="008B7E5B" w:rsidRPr="00285F21" w:rsidRDefault="008B7E5B" w:rsidP="00EF36E1">
      <w:pPr>
        <w:numPr>
          <w:ilvl w:val="0"/>
          <w:numId w:val="10"/>
        </w:numPr>
        <w:spacing w:after="0" w:line="276" w:lineRule="auto"/>
        <w:jc w:val="both"/>
        <w:textAlignment w:val="baseline"/>
        <w:rPr>
          <w:rFonts w:ascii="Times New Roman" w:hAnsi="Times New Roman"/>
          <w:lang w:eastAsia="pl-PL"/>
        </w:rPr>
      </w:pPr>
      <w:r w:rsidRPr="00285F21">
        <w:rPr>
          <w:rFonts w:ascii="Times New Roman" w:hAnsi="Times New Roman"/>
          <w:lang w:eastAsia="pl-PL"/>
        </w:rPr>
        <w:t>Cena podana na Formularzu Ofertowym jest ceną ostateczną i wyczerpującą wszelkie należności Wykonawcy wobec Zamawiającego</w:t>
      </w:r>
      <w:r w:rsidR="00C17AC6">
        <w:rPr>
          <w:rFonts w:ascii="Times New Roman" w:hAnsi="Times New Roman"/>
          <w:lang w:eastAsia="pl-PL"/>
        </w:rPr>
        <w:t>,</w:t>
      </w:r>
      <w:r w:rsidRPr="00285F21">
        <w:rPr>
          <w:rFonts w:ascii="Times New Roman" w:hAnsi="Times New Roman"/>
          <w:lang w:eastAsia="pl-PL"/>
        </w:rPr>
        <w:t xml:space="preserve"> związane z realizacją przedmiotu zamówienia, </w:t>
      </w:r>
      <w:r w:rsidRPr="00285F21">
        <w:rPr>
          <w:rFonts w:ascii="Times New Roman" w:hAnsi="Times New Roman"/>
          <w:lang w:eastAsia="pl-PL"/>
        </w:rPr>
        <w:lastRenderedPageBreak/>
        <w:t>chyba że Zamawiający fakultatywnie zastosuje t</w:t>
      </w:r>
      <w:r w:rsidR="00C17AC6">
        <w:rPr>
          <w:rFonts w:ascii="Times New Roman" w:hAnsi="Times New Roman"/>
          <w:lang w:eastAsia="pl-PL"/>
        </w:rPr>
        <w:t>ryb określony w art. 275 pkt 2 U</w:t>
      </w:r>
      <w:r w:rsidRPr="00285F21">
        <w:rPr>
          <w:rFonts w:ascii="Times New Roman" w:hAnsi="Times New Roman"/>
          <w:lang w:eastAsia="pl-PL"/>
        </w:rPr>
        <w:t xml:space="preserve">stawy </w:t>
      </w:r>
      <w:r w:rsidR="00C17AC6">
        <w:rPr>
          <w:rFonts w:ascii="Times New Roman" w:hAnsi="Times New Roman"/>
          <w:lang w:eastAsia="pl-PL"/>
        </w:rPr>
        <w:br/>
      </w:r>
      <w:r w:rsidRPr="00285F21">
        <w:rPr>
          <w:rFonts w:ascii="Times New Roman" w:hAnsi="Times New Roman"/>
          <w:lang w:eastAsia="pl-PL"/>
        </w:rPr>
        <w:t>tj. negocjacje i wezwie Wykonawców do złożenia ofert dodatkowych.</w:t>
      </w:r>
    </w:p>
    <w:p w14:paraId="6382BE44" w14:textId="77777777" w:rsidR="008B7E5B" w:rsidRPr="00285F21" w:rsidRDefault="008B7E5B" w:rsidP="00EF36E1">
      <w:pPr>
        <w:numPr>
          <w:ilvl w:val="0"/>
          <w:numId w:val="10"/>
        </w:numPr>
        <w:spacing w:after="0" w:line="276" w:lineRule="auto"/>
        <w:jc w:val="both"/>
        <w:textAlignment w:val="baseline"/>
        <w:rPr>
          <w:rFonts w:ascii="Times New Roman" w:hAnsi="Times New Roman"/>
          <w:color w:val="000000"/>
          <w:lang w:eastAsia="pl-PL"/>
        </w:rPr>
      </w:pPr>
      <w:r w:rsidRPr="00285F21">
        <w:rPr>
          <w:rFonts w:ascii="Times New Roman" w:hAnsi="Times New Roman"/>
          <w:color w:val="000000"/>
          <w:lang w:eastAsia="pl-PL"/>
        </w:rPr>
        <w:t>Cena oferty powinna być wyrażona w złotych polskich (PLN) z dokładnością do dwóch miejsc po przecinku.</w:t>
      </w:r>
    </w:p>
    <w:p w14:paraId="29CA1B8F" w14:textId="77777777" w:rsidR="008B7E5B" w:rsidRPr="00285F21" w:rsidRDefault="008B7E5B" w:rsidP="00EF36E1">
      <w:pPr>
        <w:numPr>
          <w:ilvl w:val="0"/>
          <w:numId w:val="10"/>
        </w:numPr>
        <w:spacing w:after="0" w:line="276" w:lineRule="auto"/>
        <w:jc w:val="both"/>
        <w:textAlignment w:val="baseline"/>
        <w:rPr>
          <w:rFonts w:ascii="Times New Roman" w:hAnsi="Times New Roman"/>
          <w:color w:val="000000"/>
          <w:lang w:eastAsia="pl-PL"/>
        </w:rPr>
      </w:pPr>
      <w:r w:rsidRPr="00285F21">
        <w:rPr>
          <w:rFonts w:ascii="Times New Roman" w:hAnsi="Times New Roman"/>
          <w:color w:val="000000"/>
          <w:lang w:eastAsia="pl-PL"/>
        </w:rPr>
        <w:t>Zamawiający nie przewiduje rozliczeń w walucie obcej.</w:t>
      </w:r>
    </w:p>
    <w:p w14:paraId="49900328" w14:textId="1B1FACD5" w:rsidR="008B7E5B" w:rsidRPr="00285F21" w:rsidRDefault="008B7E5B" w:rsidP="00EF36E1">
      <w:pPr>
        <w:numPr>
          <w:ilvl w:val="0"/>
          <w:numId w:val="10"/>
        </w:numPr>
        <w:spacing w:after="0" w:line="276" w:lineRule="auto"/>
        <w:jc w:val="both"/>
        <w:textAlignment w:val="baseline"/>
        <w:rPr>
          <w:rFonts w:ascii="Times New Roman" w:hAnsi="Times New Roman"/>
          <w:color w:val="000000"/>
          <w:lang w:eastAsia="pl-PL"/>
        </w:rPr>
      </w:pPr>
      <w:r w:rsidRPr="00285F21">
        <w:rPr>
          <w:rFonts w:ascii="Times New Roman" w:hAnsi="Times New Roman"/>
          <w:color w:val="000000"/>
          <w:lang w:eastAsia="pl-PL"/>
        </w:rPr>
        <w:t xml:space="preserve">Wyliczona cena oferty brutto będzie służyć do porównania złożonych ofert i do rozliczenia </w:t>
      </w:r>
      <w:r w:rsidR="00C17AC6">
        <w:rPr>
          <w:rFonts w:ascii="Times New Roman" w:hAnsi="Times New Roman"/>
          <w:color w:val="000000"/>
          <w:lang w:eastAsia="pl-PL"/>
        </w:rPr>
        <w:br/>
      </w:r>
      <w:r w:rsidRPr="00285F21">
        <w:rPr>
          <w:rFonts w:ascii="Times New Roman" w:hAnsi="Times New Roman"/>
          <w:color w:val="000000"/>
          <w:lang w:eastAsia="pl-PL"/>
        </w:rPr>
        <w:t>w trakcie realizacji zamówienia.</w:t>
      </w:r>
    </w:p>
    <w:p w14:paraId="34D5F6F0" w14:textId="59FD88DA" w:rsidR="008B7E5B" w:rsidRPr="00285F21" w:rsidRDefault="008B7E5B" w:rsidP="00EF36E1">
      <w:pPr>
        <w:numPr>
          <w:ilvl w:val="0"/>
          <w:numId w:val="10"/>
        </w:numPr>
        <w:spacing w:after="0" w:line="276" w:lineRule="auto"/>
        <w:jc w:val="both"/>
        <w:textAlignment w:val="baseline"/>
        <w:rPr>
          <w:rFonts w:ascii="Times New Roman" w:hAnsi="Times New Roman"/>
          <w:color w:val="000000"/>
          <w:lang w:eastAsia="pl-PL"/>
        </w:rPr>
      </w:pPr>
      <w:r w:rsidRPr="00285F21">
        <w:rPr>
          <w:rFonts w:ascii="Times New Roman" w:hAnsi="Times New Roman"/>
          <w:color w:val="000000"/>
          <w:lang w:eastAsia="pl-PL"/>
        </w:rPr>
        <w:t xml:space="preserve">Jeżeli została złożona oferta, której wybór prowadziłby do powstania u zamawiającego obowiązku podatkowego zgodnie z ustawą z dnia 11 marca 2004 r. o podatku od towarów </w:t>
      </w:r>
      <w:r w:rsidR="00C17AC6">
        <w:rPr>
          <w:rFonts w:ascii="Times New Roman" w:hAnsi="Times New Roman"/>
          <w:color w:val="000000"/>
          <w:lang w:eastAsia="pl-PL"/>
        </w:rPr>
        <w:br/>
      </w:r>
      <w:r w:rsidRPr="00285F21">
        <w:rPr>
          <w:rFonts w:ascii="Times New Roman" w:hAnsi="Times New Roman"/>
          <w:color w:val="000000"/>
          <w:lang w:eastAsia="pl-PL"/>
        </w:rPr>
        <w:t>i usług</w:t>
      </w:r>
      <w:r w:rsidR="00C17AC6">
        <w:rPr>
          <w:rFonts w:ascii="Times New Roman" w:hAnsi="Times New Roman"/>
          <w:color w:val="000000"/>
          <w:lang w:eastAsia="pl-PL"/>
        </w:rPr>
        <w:t xml:space="preserve"> (Dz. U. z 2024 r., poz. 361)</w:t>
      </w:r>
      <w:r w:rsidRPr="00285F21">
        <w:rPr>
          <w:rFonts w:ascii="Times New Roman" w:hAnsi="Times New Roman"/>
          <w:color w:val="000000"/>
          <w:lang w:eastAsia="pl-PL"/>
        </w:rPr>
        <w:t>, dla celów zastosowania kryterium ceny lub kosztu zamawiający dolicza do przedstawionej w tej ofercie ceny kwotę podatku od towarów i usług, którą miałby obowiązek rozliczyć. W ofercie, o której mowa w ust. 1</w:t>
      </w:r>
      <w:r w:rsidR="00C17AC6">
        <w:rPr>
          <w:rFonts w:ascii="Times New Roman" w:hAnsi="Times New Roman"/>
          <w:color w:val="000000"/>
          <w:lang w:eastAsia="pl-PL"/>
        </w:rPr>
        <w:t xml:space="preserve"> powyżej</w:t>
      </w:r>
      <w:r w:rsidRPr="00285F21">
        <w:rPr>
          <w:rFonts w:ascii="Times New Roman" w:hAnsi="Times New Roman"/>
          <w:color w:val="000000"/>
          <w:lang w:eastAsia="pl-PL"/>
        </w:rPr>
        <w:t xml:space="preserve">, Wykonawca </w:t>
      </w:r>
      <w:r w:rsidR="00C17AC6">
        <w:rPr>
          <w:rFonts w:ascii="Times New Roman" w:hAnsi="Times New Roman"/>
          <w:color w:val="000000"/>
          <w:lang w:eastAsia="pl-PL"/>
        </w:rPr>
        <w:br/>
      </w:r>
      <w:r w:rsidRPr="00285F21">
        <w:rPr>
          <w:rFonts w:ascii="Times New Roman" w:hAnsi="Times New Roman"/>
          <w:color w:val="000000"/>
          <w:lang w:eastAsia="pl-PL"/>
        </w:rPr>
        <w:t>ma obowiązek:</w:t>
      </w:r>
    </w:p>
    <w:p w14:paraId="0F6F3420" w14:textId="586A5768" w:rsidR="008B7E5B" w:rsidRPr="00285F21" w:rsidRDefault="008B7E5B" w:rsidP="00EF36E1">
      <w:pPr>
        <w:numPr>
          <w:ilvl w:val="1"/>
          <w:numId w:val="10"/>
        </w:numPr>
        <w:spacing w:after="0" w:line="276" w:lineRule="auto"/>
        <w:ind w:left="1134" w:hanging="425"/>
        <w:jc w:val="both"/>
        <w:rPr>
          <w:rFonts w:ascii="Times New Roman" w:hAnsi="Times New Roman"/>
          <w:lang w:eastAsia="pl-PL"/>
        </w:rPr>
      </w:pPr>
      <w:r w:rsidRPr="00285F21">
        <w:rPr>
          <w:rFonts w:ascii="Times New Roman" w:hAnsi="Times New Roman"/>
          <w:color w:val="000000"/>
          <w:lang w:eastAsia="pl-PL"/>
        </w:rPr>
        <w:t xml:space="preserve">poinformowania zamawiającego, że wybór jego oferty będzie prowadził do powstania </w:t>
      </w:r>
      <w:r w:rsidR="00C17AC6">
        <w:rPr>
          <w:rFonts w:ascii="Times New Roman" w:hAnsi="Times New Roman"/>
          <w:color w:val="000000"/>
          <w:lang w:eastAsia="pl-PL"/>
        </w:rPr>
        <w:br/>
      </w:r>
      <w:r w:rsidRPr="00285F21">
        <w:rPr>
          <w:rFonts w:ascii="Times New Roman" w:hAnsi="Times New Roman"/>
          <w:color w:val="000000"/>
          <w:lang w:eastAsia="pl-PL"/>
        </w:rPr>
        <w:t>u zamawiającego obowiązku podatkowego;</w:t>
      </w:r>
    </w:p>
    <w:p w14:paraId="382F686C" w14:textId="77777777" w:rsidR="008B7E5B" w:rsidRPr="00285F21" w:rsidRDefault="008B7E5B" w:rsidP="00EF36E1">
      <w:pPr>
        <w:numPr>
          <w:ilvl w:val="1"/>
          <w:numId w:val="10"/>
        </w:numPr>
        <w:spacing w:after="0" w:line="276" w:lineRule="auto"/>
        <w:ind w:left="1134" w:hanging="425"/>
        <w:jc w:val="both"/>
        <w:rPr>
          <w:rFonts w:ascii="Times New Roman" w:hAnsi="Times New Roman"/>
          <w:lang w:eastAsia="pl-PL"/>
        </w:rPr>
      </w:pPr>
      <w:r w:rsidRPr="00285F21">
        <w:rPr>
          <w:rFonts w:ascii="Times New Roman" w:hAnsi="Times New Roman"/>
          <w:color w:val="000000"/>
          <w:lang w:eastAsia="pl-PL"/>
        </w:rPr>
        <w:t>wskazania nazwy (rodzaju) towaru lub usługi, których dostawa lub świadczenie będą prowadziły do powstania obowiązku podatkowego;</w:t>
      </w:r>
    </w:p>
    <w:p w14:paraId="0DC5C4F0" w14:textId="77777777" w:rsidR="008B7E5B" w:rsidRPr="00285F21" w:rsidRDefault="008B7E5B" w:rsidP="00EF36E1">
      <w:pPr>
        <w:numPr>
          <w:ilvl w:val="1"/>
          <w:numId w:val="10"/>
        </w:numPr>
        <w:spacing w:after="0" w:line="276" w:lineRule="auto"/>
        <w:ind w:left="1134" w:hanging="425"/>
        <w:jc w:val="both"/>
        <w:rPr>
          <w:rFonts w:ascii="Times New Roman" w:hAnsi="Times New Roman"/>
          <w:lang w:eastAsia="pl-PL"/>
        </w:rPr>
      </w:pPr>
      <w:r w:rsidRPr="00285F21">
        <w:rPr>
          <w:rFonts w:ascii="Times New Roman" w:hAnsi="Times New Roman"/>
          <w:color w:val="000000"/>
          <w:lang w:eastAsia="pl-PL"/>
        </w:rPr>
        <w:t>wskazania wartości towaru lub usługi objętego obowiązkiem podatkowym zamawiającego, bez kwoty podatku;</w:t>
      </w:r>
    </w:p>
    <w:p w14:paraId="7720EC86" w14:textId="77777777" w:rsidR="008B7E5B" w:rsidRPr="00285F21" w:rsidRDefault="008B7E5B" w:rsidP="00EF36E1">
      <w:pPr>
        <w:numPr>
          <w:ilvl w:val="1"/>
          <w:numId w:val="10"/>
        </w:numPr>
        <w:spacing w:after="0" w:line="276" w:lineRule="auto"/>
        <w:ind w:left="1134" w:hanging="425"/>
        <w:jc w:val="both"/>
        <w:rPr>
          <w:rFonts w:ascii="Times New Roman" w:hAnsi="Times New Roman"/>
          <w:lang w:eastAsia="pl-PL"/>
        </w:rPr>
      </w:pPr>
      <w:r w:rsidRPr="00285F21">
        <w:rPr>
          <w:rFonts w:ascii="Times New Roman" w:hAnsi="Times New Roman"/>
          <w:color w:val="000000"/>
          <w:lang w:eastAsia="pl-PL"/>
        </w:rPr>
        <w:t>wskazania stawki podatku od towarów i usług, która zgodnie z wiedzą wykonawcy, będzie miała zastosowanie.</w:t>
      </w:r>
    </w:p>
    <w:p w14:paraId="451EB981" w14:textId="00B8D6FC" w:rsidR="008B7E5B" w:rsidRPr="00285F21" w:rsidRDefault="008B7E5B" w:rsidP="00EF36E1">
      <w:pPr>
        <w:numPr>
          <w:ilvl w:val="0"/>
          <w:numId w:val="10"/>
        </w:numPr>
        <w:spacing w:line="276" w:lineRule="auto"/>
        <w:jc w:val="both"/>
        <w:textAlignment w:val="baseline"/>
        <w:rPr>
          <w:rFonts w:ascii="Times New Roman" w:hAnsi="Times New Roman"/>
          <w:color w:val="000000"/>
          <w:lang w:eastAsia="pl-PL"/>
        </w:rPr>
      </w:pPr>
      <w:r w:rsidRPr="00285F21">
        <w:rPr>
          <w:rFonts w:ascii="Times New Roman" w:hAnsi="Times New Roman"/>
          <w:color w:val="000000"/>
          <w:lang w:eastAsia="pl-PL"/>
        </w:rPr>
        <w:t>Wzór Formularza Ofertowego</w:t>
      </w:r>
      <w:r w:rsidR="00C17AC6">
        <w:rPr>
          <w:rFonts w:ascii="Times New Roman" w:hAnsi="Times New Roman"/>
          <w:color w:val="000000"/>
          <w:lang w:eastAsia="pl-PL"/>
        </w:rPr>
        <w:t xml:space="preserve">, stanowiący </w:t>
      </w:r>
      <w:r w:rsidR="00C17AC6" w:rsidRPr="00C17AC6">
        <w:rPr>
          <w:rFonts w:ascii="Times New Roman" w:hAnsi="Times New Roman"/>
          <w:b/>
          <w:color w:val="000000"/>
          <w:lang w:eastAsia="pl-PL"/>
        </w:rPr>
        <w:t>Załącznik nr 1 do SWZ</w:t>
      </w:r>
      <w:r w:rsidR="00C17AC6">
        <w:rPr>
          <w:rFonts w:ascii="Times New Roman" w:hAnsi="Times New Roman"/>
          <w:color w:val="000000"/>
          <w:lang w:eastAsia="pl-PL"/>
        </w:rPr>
        <w:t>,</w:t>
      </w:r>
      <w:r w:rsidRPr="00285F21">
        <w:rPr>
          <w:rFonts w:ascii="Times New Roman" w:hAnsi="Times New Roman"/>
          <w:color w:val="000000"/>
          <w:lang w:eastAsia="pl-PL"/>
        </w:rPr>
        <w:t xml:space="preserve">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46BF6833" w14:textId="77777777" w:rsidR="008B7E5B" w:rsidRPr="00285F21" w:rsidRDefault="008B7E5B" w:rsidP="006326E0">
      <w:pPr>
        <w:spacing w:after="0" w:line="276" w:lineRule="auto"/>
        <w:jc w:val="both"/>
        <w:outlineLvl w:val="1"/>
        <w:rPr>
          <w:rFonts w:ascii="Times New Roman" w:hAnsi="Times New Roman"/>
          <w:b/>
          <w:color w:val="000000"/>
          <w:sz w:val="28"/>
          <w:szCs w:val="28"/>
          <w:lang w:eastAsia="pl-PL"/>
        </w:rPr>
      </w:pPr>
      <w:r w:rsidRPr="00285F21">
        <w:rPr>
          <w:rFonts w:ascii="Times New Roman" w:hAnsi="Times New Roman"/>
          <w:b/>
          <w:color w:val="000000"/>
          <w:sz w:val="28"/>
          <w:szCs w:val="28"/>
          <w:lang w:eastAsia="pl-PL"/>
        </w:rPr>
        <w:t>XIII. Wymagania dotyczące wadium</w:t>
      </w:r>
    </w:p>
    <w:p w14:paraId="34ABD14B" w14:textId="16C262DE" w:rsidR="008B7E5B" w:rsidRPr="00285F21" w:rsidRDefault="003A708C" w:rsidP="00B30251">
      <w:pPr>
        <w:spacing w:after="0" w:line="276" w:lineRule="auto"/>
        <w:ind w:left="360"/>
        <w:jc w:val="both"/>
        <w:rPr>
          <w:rFonts w:ascii="Times New Roman" w:hAnsi="Times New Roman"/>
          <w:sz w:val="20"/>
          <w:szCs w:val="20"/>
        </w:rPr>
      </w:pPr>
      <w:r>
        <w:rPr>
          <w:rFonts w:ascii="Times New Roman" w:hAnsi="Times New Roman"/>
        </w:rPr>
        <w:t>Zamawiający nie wymaga wniesienia wadium.</w:t>
      </w:r>
    </w:p>
    <w:p w14:paraId="3E89050F" w14:textId="77777777" w:rsidR="008B7E5B" w:rsidRPr="00285F21" w:rsidRDefault="008B7E5B" w:rsidP="006326E0">
      <w:pPr>
        <w:spacing w:before="240" w:after="0" w:line="276" w:lineRule="auto"/>
        <w:jc w:val="both"/>
        <w:outlineLvl w:val="1"/>
        <w:rPr>
          <w:rFonts w:ascii="Times New Roman" w:hAnsi="Times New Roman"/>
          <w:b/>
          <w:bCs/>
          <w:sz w:val="28"/>
          <w:szCs w:val="28"/>
          <w:lang w:eastAsia="pl-PL"/>
        </w:rPr>
      </w:pPr>
      <w:r w:rsidRPr="00285F21">
        <w:rPr>
          <w:rFonts w:ascii="Times New Roman" w:hAnsi="Times New Roman"/>
          <w:b/>
          <w:color w:val="000000"/>
          <w:sz w:val="28"/>
          <w:szCs w:val="28"/>
          <w:lang w:eastAsia="pl-PL"/>
        </w:rPr>
        <w:t>XIV. Termin związania ofertą</w:t>
      </w:r>
    </w:p>
    <w:p w14:paraId="2993EFFC" w14:textId="1403E575" w:rsidR="008B7E5B" w:rsidRPr="00285F21" w:rsidRDefault="008B7E5B" w:rsidP="00EF36E1">
      <w:pPr>
        <w:numPr>
          <w:ilvl w:val="0"/>
          <w:numId w:val="12"/>
        </w:numPr>
        <w:spacing w:after="0" w:line="276" w:lineRule="auto"/>
        <w:jc w:val="both"/>
        <w:textAlignment w:val="baseline"/>
        <w:rPr>
          <w:rFonts w:ascii="Times New Roman" w:hAnsi="Times New Roman"/>
          <w:color w:val="000000"/>
          <w:lang w:eastAsia="pl-PL"/>
        </w:rPr>
      </w:pPr>
      <w:r w:rsidRPr="00285F21">
        <w:rPr>
          <w:rFonts w:ascii="Times New Roman" w:hAnsi="Times New Roman"/>
          <w:color w:val="000000"/>
          <w:lang w:eastAsia="pl-PL"/>
        </w:rPr>
        <w:t xml:space="preserve">Wykonawca będzie związany ofertą przez okres </w:t>
      </w:r>
      <w:r w:rsidRPr="00285F21">
        <w:rPr>
          <w:rFonts w:ascii="Times New Roman" w:hAnsi="Times New Roman"/>
          <w:b/>
          <w:bCs/>
          <w:color w:val="000000"/>
          <w:lang w:eastAsia="pl-PL"/>
        </w:rPr>
        <w:t>30 dni</w:t>
      </w:r>
      <w:r w:rsidRPr="00285F21">
        <w:rPr>
          <w:rFonts w:ascii="Times New Roman" w:hAnsi="Times New Roman"/>
          <w:color w:val="000000"/>
          <w:lang w:eastAsia="pl-PL"/>
        </w:rPr>
        <w:t xml:space="preserve">, </w:t>
      </w:r>
      <w:r w:rsidRPr="00285F21">
        <w:rPr>
          <w:rFonts w:ascii="Times New Roman" w:hAnsi="Times New Roman"/>
          <w:b/>
          <w:color w:val="000000"/>
          <w:lang w:eastAsia="pl-PL"/>
        </w:rPr>
        <w:t>tj</w:t>
      </w:r>
      <w:r w:rsidRPr="00336635">
        <w:rPr>
          <w:rFonts w:ascii="Times New Roman" w:hAnsi="Times New Roman"/>
          <w:b/>
          <w:lang w:eastAsia="pl-PL"/>
        </w:rPr>
        <w:t xml:space="preserve">. do dnia </w:t>
      </w:r>
      <w:r w:rsidR="007A094D">
        <w:rPr>
          <w:rFonts w:ascii="Times New Roman" w:hAnsi="Times New Roman"/>
          <w:b/>
          <w:lang w:eastAsia="pl-PL"/>
        </w:rPr>
        <w:t>15</w:t>
      </w:r>
      <w:r w:rsidR="000F3CF8">
        <w:rPr>
          <w:rFonts w:ascii="Times New Roman" w:hAnsi="Times New Roman"/>
          <w:b/>
          <w:lang w:eastAsia="pl-PL"/>
        </w:rPr>
        <w:t xml:space="preserve"> </w:t>
      </w:r>
      <w:r w:rsidR="00C17AC6">
        <w:rPr>
          <w:rFonts w:ascii="Times New Roman" w:hAnsi="Times New Roman"/>
          <w:b/>
          <w:lang w:eastAsia="pl-PL"/>
        </w:rPr>
        <w:t xml:space="preserve">maja </w:t>
      </w:r>
      <w:r w:rsidRPr="00336635">
        <w:rPr>
          <w:rFonts w:ascii="Times New Roman" w:hAnsi="Times New Roman"/>
          <w:b/>
          <w:lang w:eastAsia="pl-PL"/>
        </w:rPr>
        <w:t>202</w:t>
      </w:r>
      <w:r w:rsidR="00C17AC6">
        <w:rPr>
          <w:rFonts w:ascii="Times New Roman" w:hAnsi="Times New Roman"/>
          <w:b/>
          <w:lang w:eastAsia="pl-PL"/>
        </w:rPr>
        <w:t xml:space="preserve">4 </w:t>
      </w:r>
      <w:r w:rsidRPr="00336635">
        <w:rPr>
          <w:rFonts w:ascii="Times New Roman" w:hAnsi="Times New Roman"/>
          <w:b/>
          <w:lang w:eastAsia="pl-PL"/>
        </w:rPr>
        <w:t>r.</w:t>
      </w:r>
      <w:r w:rsidR="00D45ECB">
        <w:rPr>
          <w:rFonts w:ascii="Times New Roman" w:hAnsi="Times New Roman"/>
          <w:b/>
          <w:lang w:eastAsia="pl-PL"/>
        </w:rPr>
        <w:t xml:space="preserve"> </w:t>
      </w:r>
      <w:r w:rsidRPr="00336635">
        <w:rPr>
          <w:rFonts w:ascii="Times New Roman" w:hAnsi="Times New Roman"/>
          <w:lang w:eastAsia="pl-PL"/>
        </w:rPr>
        <w:t>Bieg</w:t>
      </w:r>
      <w:r w:rsidRPr="00285F21">
        <w:rPr>
          <w:rFonts w:ascii="Times New Roman" w:hAnsi="Times New Roman"/>
          <w:color w:val="000000"/>
          <w:lang w:eastAsia="pl-PL"/>
        </w:rPr>
        <w:t xml:space="preserve"> terminu związania ofertą rozpoczyna się wraz z upływem terminu składania ofert.</w:t>
      </w:r>
    </w:p>
    <w:p w14:paraId="2B6A60BA" w14:textId="24BD2625" w:rsidR="008B7E5B" w:rsidRPr="00285F21" w:rsidRDefault="008B7E5B" w:rsidP="00EF36E1">
      <w:pPr>
        <w:numPr>
          <w:ilvl w:val="0"/>
          <w:numId w:val="12"/>
        </w:numPr>
        <w:spacing w:after="0" w:line="276" w:lineRule="auto"/>
        <w:jc w:val="both"/>
        <w:textAlignment w:val="baseline"/>
        <w:rPr>
          <w:rFonts w:ascii="Times New Roman" w:hAnsi="Times New Roman"/>
          <w:color w:val="000000"/>
          <w:lang w:eastAsia="pl-PL"/>
        </w:rPr>
      </w:pPr>
      <w:r w:rsidRPr="00285F21">
        <w:rPr>
          <w:rFonts w:ascii="Times New Roman" w:hAnsi="Times New Roman"/>
          <w:color w:val="000000"/>
          <w:lang w:eastAsia="pl-PL"/>
        </w:rPr>
        <w:t>W przypadku</w:t>
      </w:r>
      <w:r w:rsidR="00C17AC6">
        <w:rPr>
          <w:rFonts w:ascii="Times New Roman" w:hAnsi="Times New Roman"/>
          <w:color w:val="000000"/>
          <w:lang w:eastAsia="pl-PL"/>
        </w:rPr>
        <w:t>,</w:t>
      </w:r>
      <w:r w:rsidRPr="00285F21">
        <w:rPr>
          <w:rFonts w:ascii="Times New Roman" w:hAnsi="Times New Roman"/>
          <w:color w:val="000000"/>
          <w:lang w:eastAsia="pl-PL"/>
        </w:rPr>
        <w:t xml:space="preserve"> gdy wybór najkorzystniejszej oferty nie nastąpi przed upływem terminu związania ofertą wskazanego w ust. 1, Zamawiający przed upływem terminu związania ofertą zwraca się jednokrotnie do Wykonawców o wyrażenie zgody na przedłużenie tego terminu </w:t>
      </w:r>
      <w:r w:rsidR="00C17AC6">
        <w:rPr>
          <w:rFonts w:ascii="Times New Roman" w:hAnsi="Times New Roman"/>
          <w:color w:val="000000"/>
          <w:lang w:eastAsia="pl-PL"/>
        </w:rPr>
        <w:br/>
      </w:r>
      <w:r w:rsidRPr="00285F21">
        <w:rPr>
          <w:rFonts w:ascii="Times New Roman" w:hAnsi="Times New Roman"/>
          <w:color w:val="000000"/>
          <w:lang w:eastAsia="pl-PL"/>
        </w:rPr>
        <w:t xml:space="preserve">o wskazywany przez niego okres, nie dłuższy niż 30 dni. Przedłużenie terminu związania ofertą wymaga złożenia przez wykonawcę pisemnego oświadczenia o wyrażeniu zgody </w:t>
      </w:r>
      <w:r w:rsidR="00C17AC6">
        <w:rPr>
          <w:rFonts w:ascii="Times New Roman" w:hAnsi="Times New Roman"/>
          <w:color w:val="000000"/>
          <w:lang w:eastAsia="pl-PL"/>
        </w:rPr>
        <w:br/>
      </w:r>
      <w:r w:rsidRPr="00285F21">
        <w:rPr>
          <w:rFonts w:ascii="Times New Roman" w:hAnsi="Times New Roman"/>
          <w:color w:val="000000"/>
          <w:lang w:eastAsia="pl-PL"/>
        </w:rPr>
        <w:t>na przedłużenie terminu związania ofertą.</w:t>
      </w:r>
    </w:p>
    <w:p w14:paraId="42C06E75" w14:textId="0CEB41C1" w:rsidR="008B7E5B" w:rsidRPr="00312CB4" w:rsidRDefault="008B7E5B" w:rsidP="00EF36E1">
      <w:pPr>
        <w:numPr>
          <w:ilvl w:val="0"/>
          <w:numId w:val="12"/>
        </w:numPr>
        <w:spacing w:after="0" w:line="276" w:lineRule="auto"/>
        <w:jc w:val="both"/>
        <w:textAlignment w:val="baseline"/>
        <w:rPr>
          <w:rFonts w:ascii="Times New Roman" w:hAnsi="Times New Roman"/>
          <w:color w:val="000000"/>
          <w:lang w:eastAsia="pl-PL"/>
        </w:rPr>
      </w:pPr>
      <w:r w:rsidRPr="00285F21">
        <w:rPr>
          <w:rFonts w:ascii="Times New Roman" w:hAnsi="Times New Roman"/>
          <w:color w:val="000000"/>
          <w:lang w:eastAsia="pl-PL"/>
        </w:rPr>
        <w:t>Odmowa wyrażenia zgody na przedłużenie terminu związania ofertą nie powoduje utraty wadium.</w:t>
      </w:r>
    </w:p>
    <w:p w14:paraId="6B5A4B27" w14:textId="77777777" w:rsidR="008B7E5B" w:rsidRPr="00285F21" w:rsidRDefault="008B7E5B" w:rsidP="006326E0">
      <w:pPr>
        <w:spacing w:after="0" w:line="276" w:lineRule="auto"/>
        <w:jc w:val="both"/>
        <w:outlineLvl w:val="1"/>
        <w:rPr>
          <w:rFonts w:ascii="Times New Roman" w:hAnsi="Times New Roman"/>
          <w:b/>
          <w:bCs/>
          <w:sz w:val="28"/>
          <w:szCs w:val="28"/>
          <w:lang w:eastAsia="pl-PL"/>
        </w:rPr>
      </w:pPr>
      <w:r w:rsidRPr="00285F21">
        <w:rPr>
          <w:rFonts w:ascii="Times New Roman" w:hAnsi="Times New Roman"/>
          <w:b/>
          <w:color w:val="000000"/>
          <w:sz w:val="28"/>
          <w:szCs w:val="28"/>
          <w:lang w:eastAsia="pl-PL"/>
        </w:rPr>
        <w:t>XV. Miejsce i termin składania ofert</w:t>
      </w:r>
    </w:p>
    <w:p w14:paraId="02021068" w14:textId="650C9F79" w:rsidR="008B7E5B" w:rsidRPr="00336635" w:rsidRDefault="008B7E5B" w:rsidP="00EF36E1">
      <w:pPr>
        <w:numPr>
          <w:ilvl w:val="0"/>
          <w:numId w:val="1"/>
        </w:numPr>
        <w:spacing w:after="0" w:line="276" w:lineRule="auto"/>
        <w:jc w:val="both"/>
        <w:textAlignment w:val="baseline"/>
        <w:rPr>
          <w:rFonts w:ascii="Times New Roman" w:hAnsi="Times New Roman"/>
          <w:b/>
          <w:lang w:eastAsia="pl-PL"/>
        </w:rPr>
      </w:pPr>
      <w:r w:rsidRPr="00285F21">
        <w:rPr>
          <w:rFonts w:ascii="Times New Roman" w:hAnsi="Times New Roman"/>
          <w:color w:val="000000"/>
          <w:lang w:eastAsia="pl-PL"/>
        </w:rPr>
        <w:t xml:space="preserve">Ofertę wraz z wymaganymi dokumentami należy umieścić na </w:t>
      </w:r>
      <w:hyperlink r:id="rId26">
        <w:r w:rsidRPr="00285F21">
          <w:rPr>
            <w:rFonts w:ascii="Times New Roman" w:hAnsi="Times New Roman"/>
            <w:color w:val="1155CC"/>
            <w:u w:val="single"/>
            <w:lang w:eastAsia="pl-PL"/>
          </w:rPr>
          <w:t>platformazakupowa.pl</w:t>
        </w:r>
      </w:hyperlink>
      <w:r w:rsidRPr="00285F21">
        <w:rPr>
          <w:rFonts w:ascii="Times New Roman" w:hAnsi="Times New Roman"/>
          <w:color w:val="000000"/>
          <w:lang w:eastAsia="pl-PL"/>
        </w:rPr>
        <w:t xml:space="preserve"> pod adresem: </w:t>
      </w:r>
      <w:hyperlink r:id="rId27" w:history="1">
        <w:r w:rsidR="00C17AC6" w:rsidRPr="00581D98">
          <w:rPr>
            <w:rStyle w:val="Hipercze"/>
          </w:rPr>
          <w:t>https://platformazakupowa.pl/transakcja/908438</w:t>
        </w:r>
      </w:hyperlink>
      <w:r w:rsidR="00C17AC6">
        <w:t>,</w:t>
      </w:r>
      <w:r w:rsidR="00C17AC6">
        <w:rPr>
          <w:rFonts w:ascii="Times New Roman" w:hAnsi="Times New Roman"/>
          <w:color w:val="000000"/>
          <w:lang w:eastAsia="pl-PL"/>
        </w:rPr>
        <w:t xml:space="preserve"> w myśl Ustawy, </w:t>
      </w:r>
      <w:r w:rsidRPr="00285F21">
        <w:rPr>
          <w:rFonts w:ascii="Times New Roman" w:hAnsi="Times New Roman"/>
          <w:color w:val="000000"/>
          <w:lang w:eastAsia="pl-PL"/>
        </w:rPr>
        <w:t>na str</w:t>
      </w:r>
      <w:r w:rsidR="006326E0">
        <w:rPr>
          <w:rFonts w:ascii="Times New Roman" w:hAnsi="Times New Roman"/>
          <w:color w:val="000000"/>
          <w:lang w:eastAsia="pl-PL"/>
        </w:rPr>
        <w:t>onie internetowej prowadzonego P</w:t>
      </w:r>
      <w:r w:rsidRPr="00285F21">
        <w:rPr>
          <w:rFonts w:ascii="Times New Roman" w:hAnsi="Times New Roman"/>
          <w:color w:val="000000"/>
          <w:lang w:eastAsia="pl-PL"/>
        </w:rPr>
        <w:t>ostępowania</w:t>
      </w:r>
      <w:r w:rsidR="006326E0">
        <w:rPr>
          <w:rFonts w:ascii="Times New Roman" w:hAnsi="Times New Roman"/>
          <w:color w:val="000000"/>
          <w:lang w:eastAsia="pl-PL"/>
        </w:rPr>
        <w:t>,</w:t>
      </w:r>
      <w:r w:rsidRPr="00285F21">
        <w:rPr>
          <w:rFonts w:ascii="Times New Roman" w:hAnsi="Times New Roman"/>
          <w:color w:val="000000"/>
          <w:lang w:eastAsia="pl-PL"/>
        </w:rPr>
        <w:t xml:space="preserve">  </w:t>
      </w:r>
      <w:r w:rsidRPr="00336635">
        <w:rPr>
          <w:rFonts w:ascii="Times New Roman" w:hAnsi="Times New Roman"/>
          <w:b/>
          <w:lang w:eastAsia="pl-PL"/>
        </w:rPr>
        <w:t xml:space="preserve">do dnia </w:t>
      </w:r>
      <w:r w:rsidR="007A094D">
        <w:rPr>
          <w:rFonts w:ascii="Times New Roman" w:hAnsi="Times New Roman"/>
          <w:b/>
          <w:lang w:eastAsia="pl-PL"/>
        </w:rPr>
        <w:t>16</w:t>
      </w:r>
      <w:r w:rsidR="006326E0">
        <w:rPr>
          <w:rFonts w:ascii="Times New Roman" w:hAnsi="Times New Roman"/>
          <w:b/>
          <w:lang w:eastAsia="pl-PL"/>
        </w:rPr>
        <w:t xml:space="preserve"> kwietnia </w:t>
      </w:r>
      <w:r w:rsidRPr="00336635">
        <w:rPr>
          <w:rFonts w:ascii="Times New Roman" w:hAnsi="Times New Roman"/>
          <w:b/>
          <w:lang w:eastAsia="pl-PL"/>
        </w:rPr>
        <w:t>202</w:t>
      </w:r>
      <w:r w:rsidR="006326E0">
        <w:rPr>
          <w:rFonts w:ascii="Times New Roman" w:hAnsi="Times New Roman"/>
          <w:b/>
          <w:lang w:eastAsia="pl-PL"/>
        </w:rPr>
        <w:t>4</w:t>
      </w:r>
      <w:r w:rsidRPr="00336635">
        <w:rPr>
          <w:rFonts w:ascii="Times New Roman" w:hAnsi="Times New Roman"/>
          <w:b/>
          <w:lang w:eastAsia="pl-PL"/>
        </w:rPr>
        <w:t xml:space="preserve"> r.</w:t>
      </w:r>
      <w:r w:rsidRPr="00336635">
        <w:rPr>
          <w:rFonts w:ascii="Times New Roman" w:hAnsi="Times New Roman"/>
          <w:lang w:eastAsia="pl-PL"/>
        </w:rPr>
        <w:t xml:space="preserve"> </w:t>
      </w:r>
      <w:r w:rsidR="006326E0">
        <w:rPr>
          <w:rFonts w:ascii="Times New Roman" w:hAnsi="Times New Roman"/>
          <w:b/>
          <w:lang w:eastAsia="pl-PL"/>
        </w:rPr>
        <w:t>do godziny 12</w:t>
      </w:r>
      <w:r w:rsidRPr="00336635">
        <w:rPr>
          <w:rFonts w:ascii="Times New Roman" w:hAnsi="Times New Roman"/>
          <w:b/>
          <w:lang w:eastAsia="pl-PL"/>
        </w:rPr>
        <w:t>:00.</w:t>
      </w:r>
    </w:p>
    <w:p w14:paraId="243C155D" w14:textId="77777777" w:rsidR="008B7E5B" w:rsidRPr="00285F21" w:rsidRDefault="008B7E5B" w:rsidP="00EF36E1">
      <w:pPr>
        <w:numPr>
          <w:ilvl w:val="0"/>
          <w:numId w:val="1"/>
        </w:numPr>
        <w:spacing w:after="0" w:line="276" w:lineRule="auto"/>
        <w:jc w:val="both"/>
        <w:textAlignment w:val="baseline"/>
        <w:rPr>
          <w:rFonts w:ascii="Times New Roman" w:hAnsi="Times New Roman"/>
          <w:color w:val="000000"/>
          <w:lang w:eastAsia="pl-PL"/>
        </w:rPr>
      </w:pPr>
      <w:r w:rsidRPr="00285F21">
        <w:rPr>
          <w:rFonts w:ascii="Times New Roman" w:hAnsi="Times New Roman"/>
          <w:color w:val="000000"/>
          <w:lang w:eastAsia="pl-PL"/>
        </w:rPr>
        <w:t>Do oferty należy dołączyć wszystkie wymagane w SWZ dokumenty.</w:t>
      </w:r>
    </w:p>
    <w:p w14:paraId="300C5161" w14:textId="77777777" w:rsidR="008B7E5B" w:rsidRPr="00285F21" w:rsidRDefault="008B7E5B" w:rsidP="00EF36E1">
      <w:pPr>
        <w:numPr>
          <w:ilvl w:val="0"/>
          <w:numId w:val="1"/>
        </w:numPr>
        <w:spacing w:after="0" w:line="276" w:lineRule="auto"/>
        <w:jc w:val="both"/>
        <w:textAlignment w:val="baseline"/>
        <w:rPr>
          <w:rFonts w:ascii="Times New Roman" w:hAnsi="Times New Roman"/>
          <w:color w:val="000000"/>
          <w:lang w:eastAsia="pl-PL"/>
        </w:rPr>
      </w:pPr>
      <w:r w:rsidRPr="00285F21">
        <w:rPr>
          <w:rFonts w:ascii="Times New Roman" w:hAnsi="Times New Roman"/>
          <w:color w:val="000000"/>
          <w:lang w:eastAsia="pl-PL"/>
        </w:rPr>
        <w:t>Po wypełnieniu Formularza składania oferty lub wniosku i dołączenia  wszystkich wymaganych załączników należy kliknąć przycisk „Przejdź do podsumowania”.</w:t>
      </w:r>
    </w:p>
    <w:p w14:paraId="639AB061" w14:textId="1A6235D4" w:rsidR="008B7E5B" w:rsidRPr="00285F21" w:rsidRDefault="008B7E5B" w:rsidP="00EF36E1">
      <w:pPr>
        <w:numPr>
          <w:ilvl w:val="0"/>
          <w:numId w:val="1"/>
        </w:numPr>
        <w:spacing w:after="0" w:line="276" w:lineRule="auto"/>
        <w:jc w:val="both"/>
        <w:textAlignment w:val="baseline"/>
        <w:rPr>
          <w:rFonts w:ascii="Times New Roman" w:hAnsi="Times New Roman"/>
          <w:color w:val="000000"/>
          <w:lang w:eastAsia="pl-PL"/>
        </w:rPr>
      </w:pPr>
      <w:r w:rsidRPr="00285F21">
        <w:rPr>
          <w:rFonts w:ascii="Times New Roman" w:hAnsi="Times New Roman"/>
          <w:color w:val="000000"/>
          <w:lang w:eastAsia="pl-PL"/>
        </w:rPr>
        <w:lastRenderedPageBreak/>
        <w:t xml:space="preserve">Oferta lub wniosek składana elektronicznie musi zostać podpisana elektronicznym podpisem kwalifikowanym, podpisem zaufanym lub podpisem osobistym. W procesie składania oferty </w:t>
      </w:r>
      <w:r w:rsidR="006326E0">
        <w:rPr>
          <w:rFonts w:ascii="Times New Roman" w:hAnsi="Times New Roman"/>
          <w:color w:val="000000"/>
          <w:lang w:eastAsia="pl-PL"/>
        </w:rPr>
        <w:br/>
      </w:r>
      <w:r w:rsidRPr="00285F21">
        <w:rPr>
          <w:rFonts w:ascii="Times New Roman" w:hAnsi="Times New Roman"/>
          <w:color w:val="000000"/>
          <w:lang w:eastAsia="pl-PL"/>
        </w:rPr>
        <w:t xml:space="preserve">za pośrednictwem </w:t>
      </w:r>
      <w:hyperlink r:id="rId28">
        <w:r w:rsidRPr="00285F21">
          <w:rPr>
            <w:rFonts w:ascii="Times New Roman" w:hAnsi="Times New Roman"/>
            <w:color w:val="1155CC"/>
            <w:u w:val="single"/>
            <w:lang w:eastAsia="pl-PL"/>
          </w:rPr>
          <w:t>platformazakupowa.pl</w:t>
        </w:r>
      </w:hyperlink>
      <w:r w:rsidRPr="00285F21">
        <w:rPr>
          <w:rFonts w:ascii="Times New Roman" w:hAnsi="Times New Roman"/>
          <w:color w:val="000000"/>
          <w:lang w:eastAsia="pl-PL"/>
        </w:rPr>
        <w:t xml:space="preserve">, Wykonawca powinien złożyć podpis bezpośrednio na dokumentach przesłanych za pośrednictwem </w:t>
      </w:r>
      <w:hyperlink r:id="rId29">
        <w:r w:rsidRPr="00285F21">
          <w:rPr>
            <w:rFonts w:ascii="Times New Roman" w:hAnsi="Times New Roman"/>
            <w:color w:val="1155CC"/>
            <w:u w:val="single"/>
            <w:lang w:eastAsia="pl-PL"/>
          </w:rPr>
          <w:t>platformazakupowa.pl</w:t>
        </w:r>
      </w:hyperlink>
      <w:r w:rsidRPr="00285F21">
        <w:rPr>
          <w:rFonts w:ascii="Times New Roman" w:hAnsi="Times New Roman"/>
          <w:color w:val="000000"/>
          <w:lang w:eastAsia="pl-PL"/>
        </w:rPr>
        <w:t>. Zalecamy stosowanie podpisu na każdym załączonym pliku osobno, w szczególności wskazanych w art. 63 ust 1 oraz ust.</w:t>
      </w:r>
      <w:r w:rsidR="006326E0">
        <w:rPr>
          <w:rFonts w:ascii="Times New Roman" w:hAnsi="Times New Roman"/>
          <w:color w:val="000000"/>
          <w:lang w:eastAsia="pl-PL"/>
        </w:rPr>
        <w:t xml:space="preserve"> </w:t>
      </w:r>
      <w:r w:rsidRPr="00285F21">
        <w:rPr>
          <w:rFonts w:ascii="Times New Roman" w:hAnsi="Times New Roman"/>
          <w:color w:val="000000"/>
          <w:lang w:eastAsia="pl-PL"/>
        </w:rPr>
        <w:t xml:space="preserve">2  </w:t>
      </w:r>
      <w:r w:rsidR="006326E0">
        <w:rPr>
          <w:rFonts w:ascii="Times New Roman" w:hAnsi="Times New Roman"/>
          <w:color w:val="000000"/>
          <w:lang w:eastAsia="pl-PL"/>
        </w:rPr>
        <w:t>Ustawy</w:t>
      </w:r>
      <w:r w:rsidRPr="00285F21">
        <w:rPr>
          <w:rFonts w:ascii="Times New Roman" w:hAnsi="Times New Roman"/>
          <w:color w:val="000000"/>
          <w:lang w:eastAsia="pl-PL"/>
        </w:rPr>
        <w:t>, gdzie zaznaczono, iż oferty, wnios</w:t>
      </w:r>
      <w:r w:rsidR="006326E0">
        <w:rPr>
          <w:rFonts w:ascii="Times New Roman" w:hAnsi="Times New Roman"/>
          <w:color w:val="000000"/>
          <w:lang w:eastAsia="pl-PL"/>
        </w:rPr>
        <w:t>ki o dopuszczenie do udziału w P</w:t>
      </w:r>
      <w:r w:rsidRPr="00285F21">
        <w:rPr>
          <w:rFonts w:ascii="Times New Roman" w:hAnsi="Times New Roman"/>
          <w:color w:val="000000"/>
          <w:lang w:eastAsia="pl-PL"/>
        </w:rPr>
        <w:t xml:space="preserve">ostępowaniu oraz oświadczenie, o którym mowa w art. 125 ust.1 </w:t>
      </w:r>
      <w:r w:rsidR="006326E0">
        <w:rPr>
          <w:rFonts w:ascii="Times New Roman" w:hAnsi="Times New Roman"/>
          <w:color w:val="000000"/>
          <w:lang w:eastAsia="pl-PL"/>
        </w:rPr>
        <w:t xml:space="preserve">Ustawy, </w:t>
      </w:r>
      <w:r w:rsidRPr="00285F21">
        <w:rPr>
          <w:rFonts w:ascii="Times New Roman" w:hAnsi="Times New Roman"/>
          <w:color w:val="000000"/>
          <w:lang w:eastAsia="pl-PL"/>
        </w:rPr>
        <w:t xml:space="preserve">sporządza się, pod rygorem nieważności, w postaci lub formie elektronicznej i opatruje się odpowiednio w odniesieniu </w:t>
      </w:r>
      <w:r w:rsidR="006326E0">
        <w:rPr>
          <w:rFonts w:ascii="Times New Roman" w:hAnsi="Times New Roman"/>
          <w:color w:val="000000"/>
          <w:lang w:eastAsia="pl-PL"/>
        </w:rPr>
        <w:br/>
      </w:r>
      <w:r w:rsidRPr="00285F21">
        <w:rPr>
          <w:rFonts w:ascii="Times New Roman" w:hAnsi="Times New Roman"/>
          <w:color w:val="000000"/>
          <w:lang w:eastAsia="pl-PL"/>
        </w:rPr>
        <w:t>do wartości postępowania kwalifikowanym podpisem elektronicznym, podpisem zaufanym lub podpisem osobistym.</w:t>
      </w:r>
    </w:p>
    <w:p w14:paraId="406D77A5" w14:textId="77777777" w:rsidR="008B7E5B" w:rsidRPr="00285F21" w:rsidRDefault="008B7E5B" w:rsidP="00EF36E1">
      <w:pPr>
        <w:numPr>
          <w:ilvl w:val="0"/>
          <w:numId w:val="1"/>
        </w:numPr>
        <w:spacing w:after="0" w:line="276" w:lineRule="auto"/>
        <w:jc w:val="both"/>
        <w:textAlignment w:val="baseline"/>
        <w:rPr>
          <w:rFonts w:ascii="Times New Roman" w:hAnsi="Times New Roman"/>
          <w:color w:val="000000"/>
          <w:lang w:eastAsia="pl-PL"/>
        </w:rPr>
      </w:pPr>
      <w:r w:rsidRPr="00285F21">
        <w:rPr>
          <w:rFonts w:ascii="Times New Roman" w:hAnsi="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6CB29D5D" w14:textId="0936FB1B" w:rsidR="00027436" w:rsidRPr="000F3CF8" w:rsidRDefault="008B7E5B" w:rsidP="00EF36E1">
      <w:pPr>
        <w:numPr>
          <w:ilvl w:val="0"/>
          <w:numId w:val="1"/>
        </w:numPr>
        <w:spacing w:line="276" w:lineRule="auto"/>
        <w:jc w:val="both"/>
        <w:textAlignment w:val="baseline"/>
        <w:rPr>
          <w:rFonts w:ascii="Times New Roman" w:hAnsi="Times New Roman"/>
          <w:color w:val="000000"/>
          <w:lang w:eastAsia="pl-PL"/>
        </w:rPr>
      </w:pPr>
      <w:r w:rsidRPr="00CE23A0">
        <w:rPr>
          <w:rFonts w:ascii="Times New Roman" w:hAnsi="Times New Roman"/>
          <w:color w:val="000000"/>
          <w:lang w:eastAsia="pl-PL"/>
        </w:rPr>
        <w:t xml:space="preserve">Szczegółowa instrukcja dla Wykonawców dotycząca złożenia, zmiany i wycofania oferty znajduje się na stronie internetowej pod adresem:  </w:t>
      </w:r>
      <w:hyperlink r:id="rId30">
        <w:r w:rsidRPr="00CE23A0">
          <w:rPr>
            <w:rFonts w:ascii="Times New Roman" w:hAnsi="Times New Roman"/>
            <w:color w:val="1155CC"/>
            <w:u w:val="single"/>
            <w:lang w:eastAsia="pl-PL"/>
          </w:rPr>
          <w:t>https://platformazakupowa.pl/strona/45-instrukcje</w:t>
        </w:r>
      </w:hyperlink>
    </w:p>
    <w:p w14:paraId="38266639" w14:textId="3A47B9E0" w:rsidR="008B7E5B" w:rsidRPr="00CE23A0" w:rsidRDefault="008B7E5B" w:rsidP="006326E0">
      <w:pPr>
        <w:spacing w:after="0" w:line="276" w:lineRule="auto"/>
        <w:jc w:val="both"/>
        <w:outlineLvl w:val="1"/>
        <w:rPr>
          <w:rFonts w:ascii="Times New Roman" w:hAnsi="Times New Roman"/>
          <w:b/>
          <w:bCs/>
          <w:sz w:val="28"/>
          <w:szCs w:val="28"/>
          <w:lang w:eastAsia="pl-PL"/>
        </w:rPr>
      </w:pPr>
      <w:r w:rsidRPr="00CE23A0">
        <w:rPr>
          <w:rFonts w:ascii="Times New Roman" w:hAnsi="Times New Roman"/>
          <w:b/>
          <w:color w:val="000000"/>
          <w:sz w:val="28"/>
          <w:szCs w:val="28"/>
          <w:lang w:eastAsia="pl-PL"/>
        </w:rPr>
        <w:t>XVI. Otwarcie ofert</w:t>
      </w:r>
    </w:p>
    <w:p w14:paraId="342C5DF1" w14:textId="5B13C616" w:rsidR="008B7E5B" w:rsidRPr="00CE23A0" w:rsidRDefault="008B7E5B" w:rsidP="00EF36E1">
      <w:pPr>
        <w:numPr>
          <w:ilvl w:val="0"/>
          <w:numId w:val="2"/>
        </w:numPr>
        <w:spacing w:after="0" w:line="276" w:lineRule="auto"/>
        <w:jc w:val="both"/>
        <w:textAlignment w:val="baseline"/>
        <w:rPr>
          <w:rFonts w:ascii="Times New Roman" w:hAnsi="Times New Roman"/>
          <w:color w:val="000000"/>
          <w:lang w:eastAsia="pl-PL"/>
        </w:rPr>
      </w:pPr>
      <w:r w:rsidRPr="00CE23A0">
        <w:rPr>
          <w:rFonts w:ascii="Times New Roman" w:hAnsi="Times New Roman"/>
          <w:color w:val="000000"/>
          <w:lang w:eastAsia="pl-PL"/>
        </w:rPr>
        <w:t xml:space="preserve">Otwarcie ofert </w:t>
      </w:r>
      <w:r w:rsidRPr="00336635">
        <w:rPr>
          <w:rFonts w:ascii="Times New Roman" w:hAnsi="Times New Roman"/>
          <w:lang w:eastAsia="pl-PL"/>
        </w:rPr>
        <w:t xml:space="preserve">nastąpi </w:t>
      </w:r>
      <w:r w:rsidRPr="00336635">
        <w:rPr>
          <w:rFonts w:ascii="Times New Roman" w:hAnsi="Times New Roman"/>
          <w:b/>
          <w:bCs/>
          <w:lang w:eastAsia="pl-PL"/>
        </w:rPr>
        <w:t xml:space="preserve">w dniu </w:t>
      </w:r>
      <w:r w:rsidR="007A094D">
        <w:rPr>
          <w:rFonts w:ascii="Times New Roman" w:hAnsi="Times New Roman"/>
          <w:b/>
          <w:bCs/>
          <w:lang w:eastAsia="pl-PL"/>
        </w:rPr>
        <w:t>16</w:t>
      </w:r>
      <w:r w:rsidR="006326E0">
        <w:rPr>
          <w:rFonts w:ascii="Times New Roman" w:hAnsi="Times New Roman"/>
          <w:b/>
          <w:bCs/>
          <w:lang w:eastAsia="pl-PL"/>
        </w:rPr>
        <w:t xml:space="preserve"> kwietnia </w:t>
      </w:r>
      <w:r w:rsidRPr="00336635">
        <w:rPr>
          <w:rFonts w:ascii="Times New Roman" w:hAnsi="Times New Roman"/>
          <w:b/>
          <w:bCs/>
          <w:lang w:eastAsia="pl-PL"/>
        </w:rPr>
        <w:t>202</w:t>
      </w:r>
      <w:r w:rsidR="006326E0">
        <w:rPr>
          <w:rFonts w:ascii="Times New Roman" w:hAnsi="Times New Roman"/>
          <w:b/>
          <w:bCs/>
          <w:lang w:eastAsia="pl-PL"/>
        </w:rPr>
        <w:t>4 r. o godzinie 12</w:t>
      </w:r>
      <w:r w:rsidRPr="00336635">
        <w:rPr>
          <w:rFonts w:ascii="Times New Roman" w:hAnsi="Times New Roman"/>
          <w:b/>
          <w:bCs/>
          <w:lang w:eastAsia="pl-PL"/>
        </w:rPr>
        <w:t>:30</w:t>
      </w:r>
      <w:r w:rsidR="006326E0">
        <w:rPr>
          <w:rFonts w:ascii="Times New Roman" w:hAnsi="Times New Roman"/>
          <w:b/>
          <w:bCs/>
          <w:lang w:eastAsia="pl-PL"/>
        </w:rPr>
        <w:t>,</w:t>
      </w:r>
      <w:r w:rsidRPr="00336635">
        <w:rPr>
          <w:rFonts w:ascii="Times New Roman" w:hAnsi="Times New Roman"/>
          <w:b/>
          <w:sz w:val="28"/>
          <w:szCs w:val="28"/>
          <w:lang w:eastAsia="pl-PL"/>
        </w:rPr>
        <w:t xml:space="preserve"> </w:t>
      </w:r>
      <w:r w:rsidRPr="00336635">
        <w:rPr>
          <w:rFonts w:ascii="Times New Roman" w:hAnsi="Times New Roman"/>
          <w:lang w:eastAsia="pl-PL"/>
        </w:rPr>
        <w:t>za</w:t>
      </w:r>
      <w:r w:rsidRPr="00CE23A0">
        <w:rPr>
          <w:rFonts w:ascii="Times New Roman" w:hAnsi="Times New Roman"/>
          <w:color w:val="000000"/>
          <w:lang w:eastAsia="pl-PL"/>
        </w:rPr>
        <w:t xml:space="preserve"> pośrednictwem Platformy Zakupowej w siedzibie Zamawiającego</w:t>
      </w:r>
      <w:r>
        <w:rPr>
          <w:rFonts w:ascii="Times New Roman" w:hAnsi="Times New Roman"/>
          <w:color w:val="000000"/>
          <w:lang w:eastAsia="pl-PL"/>
        </w:rPr>
        <w:t>.</w:t>
      </w:r>
    </w:p>
    <w:p w14:paraId="251CBA19" w14:textId="77777777" w:rsidR="008B7E5B" w:rsidRPr="00CE23A0" w:rsidRDefault="008B7E5B" w:rsidP="00EF36E1">
      <w:pPr>
        <w:numPr>
          <w:ilvl w:val="0"/>
          <w:numId w:val="2"/>
        </w:numPr>
        <w:spacing w:after="0" w:line="276" w:lineRule="auto"/>
        <w:jc w:val="both"/>
        <w:textAlignment w:val="baseline"/>
        <w:rPr>
          <w:rFonts w:ascii="Times New Roman" w:hAnsi="Times New Roman"/>
          <w:color w:val="000000"/>
          <w:lang w:eastAsia="pl-PL"/>
        </w:rPr>
      </w:pPr>
      <w:r w:rsidRPr="00CE23A0">
        <w:rPr>
          <w:rFonts w:ascii="Times New Roman" w:hAnsi="Times New Roman"/>
          <w:color w:val="000000"/>
          <w:lang w:eastAsia="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5A1C18DD" w14:textId="77777777" w:rsidR="008B7E5B" w:rsidRPr="00CE23A0" w:rsidRDefault="008B7E5B" w:rsidP="00EF36E1">
      <w:pPr>
        <w:numPr>
          <w:ilvl w:val="0"/>
          <w:numId w:val="2"/>
        </w:numPr>
        <w:spacing w:after="0" w:line="276" w:lineRule="auto"/>
        <w:jc w:val="both"/>
        <w:textAlignment w:val="baseline"/>
        <w:rPr>
          <w:rFonts w:ascii="Times New Roman" w:hAnsi="Times New Roman"/>
          <w:color w:val="000000"/>
          <w:lang w:eastAsia="pl-PL"/>
        </w:rPr>
      </w:pPr>
      <w:r w:rsidRPr="00CE23A0">
        <w:rPr>
          <w:rFonts w:ascii="Times New Roman" w:hAnsi="Times New Roman"/>
          <w:color w:val="000000"/>
          <w:lang w:eastAsia="pl-PL"/>
        </w:rPr>
        <w:t>Zamawiający poinformuje o zmianie terminu otwarcia ofert na stronie internetowej prowadzonego postępowania.</w:t>
      </w:r>
    </w:p>
    <w:p w14:paraId="02F2B094" w14:textId="77777777" w:rsidR="008B7E5B" w:rsidRPr="00CE23A0" w:rsidRDefault="008B7E5B" w:rsidP="00EF36E1">
      <w:pPr>
        <w:numPr>
          <w:ilvl w:val="0"/>
          <w:numId w:val="2"/>
        </w:numPr>
        <w:spacing w:after="0" w:line="276" w:lineRule="auto"/>
        <w:jc w:val="both"/>
        <w:textAlignment w:val="baseline"/>
        <w:rPr>
          <w:rFonts w:ascii="Times New Roman" w:hAnsi="Times New Roman"/>
          <w:color w:val="000000"/>
          <w:lang w:eastAsia="pl-PL"/>
        </w:rPr>
      </w:pPr>
      <w:r w:rsidRPr="00CE23A0">
        <w:rPr>
          <w:rFonts w:ascii="Times New Roman" w:hAnsi="Times New Roman"/>
          <w:color w:val="000000"/>
          <w:lang w:eastAsia="pl-PL"/>
        </w:rPr>
        <w:t>Zamawiający, najpóźniej przed otwarciem ofert, udostępnia na stronie internetowej prowadzonego postępowania informację o kwocie, jaką zamierza przeznaczyć na sfinansowanie zamówienia.</w:t>
      </w:r>
    </w:p>
    <w:p w14:paraId="336CCC86" w14:textId="77777777" w:rsidR="008B7E5B" w:rsidRPr="00CE23A0" w:rsidRDefault="008B7E5B" w:rsidP="00EF36E1">
      <w:pPr>
        <w:numPr>
          <w:ilvl w:val="0"/>
          <w:numId w:val="2"/>
        </w:numPr>
        <w:spacing w:after="0" w:line="276" w:lineRule="auto"/>
        <w:jc w:val="both"/>
        <w:textAlignment w:val="baseline"/>
        <w:rPr>
          <w:rFonts w:ascii="Times New Roman" w:hAnsi="Times New Roman"/>
          <w:color w:val="000000"/>
          <w:lang w:eastAsia="pl-PL"/>
        </w:rPr>
      </w:pPr>
      <w:r w:rsidRPr="00CE23A0">
        <w:rPr>
          <w:rFonts w:ascii="Times New Roman" w:hAnsi="Times New Roman"/>
          <w:color w:val="000000"/>
          <w:lang w:eastAsia="pl-PL"/>
        </w:rPr>
        <w:t>Zamawiający, niezwłocznie po otwarciu ofert, udostępnia na stronie internetowej prowadzonego postępowania informacje o:</w:t>
      </w:r>
    </w:p>
    <w:p w14:paraId="6FEEF158" w14:textId="4285DEB8" w:rsidR="008B7E5B" w:rsidRPr="006326E0" w:rsidRDefault="008B7E5B" w:rsidP="00EF36E1">
      <w:pPr>
        <w:pStyle w:val="Akapitzlist"/>
        <w:numPr>
          <w:ilvl w:val="1"/>
          <w:numId w:val="37"/>
        </w:numPr>
        <w:shd w:val="clear" w:color="auto" w:fill="FFFFFF"/>
        <w:spacing w:after="0" w:line="276" w:lineRule="auto"/>
        <w:ind w:left="1134" w:hanging="425"/>
        <w:jc w:val="both"/>
        <w:rPr>
          <w:rFonts w:ascii="Times New Roman" w:hAnsi="Times New Roman"/>
          <w:lang w:eastAsia="pl-PL"/>
        </w:rPr>
      </w:pPr>
      <w:r w:rsidRPr="006326E0">
        <w:rPr>
          <w:rFonts w:ascii="Times New Roman" w:hAnsi="Times New Roman"/>
          <w:color w:val="000000"/>
          <w:lang w:eastAsia="pl-PL"/>
        </w:rPr>
        <w:t>nazwach albo imionach i nazwiskach oraz siedzibach lub miejscach prowadzonej działalności gospodarczej albo miejscach zamieszkania Wykonawców, których oferty zostały otwarte;</w:t>
      </w:r>
    </w:p>
    <w:p w14:paraId="3CADA472" w14:textId="6025EF3F" w:rsidR="008B7E5B" w:rsidRPr="006326E0" w:rsidRDefault="006326E0" w:rsidP="00EF36E1">
      <w:pPr>
        <w:pStyle w:val="Akapitzlist"/>
        <w:numPr>
          <w:ilvl w:val="1"/>
          <w:numId w:val="37"/>
        </w:numPr>
        <w:shd w:val="clear" w:color="auto" w:fill="FFFFFF"/>
        <w:spacing w:after="0" w:line="276" w:lineRule="auto"/>
        <w:ind w:left="1134" w:hanging="425"/>
        <w:jc w:val="both"/>
        <w:rPr>
          <w:rFonts w:ascii="Times New Roman" w:hAnsi="Times New Roman"/>
          <w:lang w:eastAsia="pl-PL"/>
        </w:rPr>
      </w:pPr>
      <w:r>
        <w:rPr>
          <w:rFonts w:ascii="Times New Roman" w:hAnsi="Times New Roman"/>
          <w:color w:val="000000"/>
          <w:lang w:eastAsia="pl-PL"/>
        </w:rPr>
        <w:t>c</w:t>
      </w:r>
      <w:r w:rsidR="008B7E5B" w:rsidRPr="006326E0">
        <w:rPr>
          <w:rFonts w:ascii="Times New Roman" w:hAnsi="Times New Roman"/>
          <w:color w:val="000000"/>
          <w:lang w:eastAsia="pl-PL"/>
        </w:rPr>
        <w:t>enach lub kosztach zawartych w ofertach.</w:t>
      </w:r>
    </w:p>
    <w:p w14:paraId="6C8A7D68" w14:textId="6538CB90" w:rsidR="008B7E5B" w:rsidRPr="006326E0" w:rsidRDefault="008B7E5B" w:rsidP="00EF36E1">
      <w:pPr>
        <w:pStyle w:val="Akapitzlist"/>
        <w:numPr>
          <w:ilvl w:val="1"/>
          <w:numId w:val="37"/>
        </w:numPr>
        <w:shd w:val="clear" w:color="auto" w:fill="FFFFFF"/>
        <w:spacing w:after="0" w:line="276" w:lineRule="auto"/>
        <w:ind w:left="1134" w:hanging="425"/>
        <w:jc w:val="both"/>
        <w:rPr>
          <w:rFonts w:ascii="Times New Roman" w:hAnsi="Times New Roman"/>
          <w:lang w:eastAsia="pl-PL"/>
        </w:rPr>
      </w:pPr>
      <w:r w:rsidRPr="006326E0">
        <w:rPr>
          <w:rFonts w:ascii="Times New Roman" w:hAnsi="Times New Roman"/>
          <w:color w:val="000000"/>
          <w:lang w:eastAsia="pl-PL"/>
        </w:rPr>
        <w:t>Informacja zostanie opublikowana na stronie postępowania na</w:t>
      </w:r>
      <w:hyperlink r:id="rId31">
        <w:r w:rsidRPr="006326E0">
          <w:rPr>
            <w:rFonts w:ascii="Times New Roman" w:hAnsi="Times New Roman"/>
            <w:color w:val="1155CC"/>
            <w:u w:val="single"/>
            <w:lang w:eastAsia="pl-PL"/>
          </w:rPr>
          <w:t xml:space="preserve"> platformazakupowa.pl</w:t>
        </w:r>
      </w:hyperlink>
      <w:r w:rsidRPr="006326E0">
        <w:rPr>
          <w:rFonts w:ascii="Times New Roman" w:hAnsi="Times New Roman"/>
          <w:color w:val="000000"/>
          <w:lang w:eastAsia="pl-PL"/>
        </w:rPr>
        <w:t xml:space="preserve"> </w:t>
      </w:r>
      <w:r w:rsidR="006326E0">
        <w:rPr>
          <w:rFonts w:ascii="Times New Roman" w:hAnsi="Times New Roman"/>
          <w:color w:val="000000"/>
          <w:lang w:eastAsia="pl-PL"/>
        </w:rPr>
        <w:br/>
      </w:r>
      <w:r w:rsidRPr="006326E0">
        <w:rPr>
          <w:rFonts w:ascii="Times New Roman" w:hAnsi="Times New Roman"/>
          <w:color w:val="000000"/>
          <w:lang w:eastAsia="pl-PL"/>
        </w:rPr>
        <w:t>w sekcji ,,Komunikaty” .</w:t>
      </w:r>
    </w:p>
    <w:p w14:paraId="17F9F060" w14:textId="4F3EB533" w:rsidR="008B7E5B" w:rsidRPr="00CE23A0" w:rsidRDefault="008B7E5B" w:rsidP="006326E0">
      <w:pPr>
        <w:shd w:val="clear" w:color="auto" w:fill="FFFFFF"/>
        <w:spacing w:line="276" w:lineRule="auto"/>
        <w:jc w:val="both"/>
        <w:rPr>
          <w:rFonts w:ascii="Times New Roman" w:hAnsi="Times New Roman"/>
          <w:lang w:eastAsia="pl-PL"/>
        </w:rPr>
      </w:pPr>
      <w:r w:rsidRPr="00CE23A0">
        <w:rPr>
          <w:rFonts w:ascii="Times New Roman" w:hAnsi="Times New Roman"/>
          <w:b/>
          <w:bCs/>
          <w:color w:val="000000"/>
          <w:lang w:eastAsia="pl-PL"/>
        </w:rPr>
        <w:t xml:space="preserve">Uwaga! </w:t>
      </w:r>
      <w:r w:rsidR="006326E0">
        <w:rPr>
          <w:rFonts w:ascii="Times New Roman" w:hAnsi="Times New Roman"/>
          <w:color w:val="000000"/>
          <w:lang w:eastAsia="pl-PL"/>
        </w:rPr>
        <w:t xml:space="preserve">Zgodnie z Ustawą, </w:t>
      </w:r>
      <w:r w:rsidRPr="00CE23A0">
        <w:rPr>
          <w:rFonts w:ascii="Times New Roman" w:hAnsi="Times New Roman"/>
          <w:b/>
          <w:bCs/>
          <w:color w:val="000000"/>
          <w:lang w:eastAsia="pl-PL"/>
        </w:rPr>
        <w:t>Zamawiający nie ma obowiązku przeprowadzania jawnej sesji otwarcia ofert</w:t>
      </w:r>
      <w:r w:rsidRPr="00CE23A0">
        <w:rPr>
          <w:rFonts w:ascii="Times New Roman" w:hAnsi="Times New Roman"/>
          <w:color w:val="000000"/>
          <w:lang w:eastAsia="pl-PL"/>
        </w:rPr>
        <w:t xml:space="preserve"> w sposób jawny z udziałem Wykonawców lub transmitowania sesji otwarcia </w:t>
      </w:r>
      <w:r w:rsidR="006326E0">
        <w:rPr>
          <w:rFonts w:ascii="Times New Roman" w:hAnsi="Times New Roman"/>
          <w:color w:val="000000"/>
          <w:lang w:eastAsia="pl-PL"/>
        </w:rPr>
        <w:br/>
      </w:r>
      <w:r w:rsidRPr="00CE23A0">
        <w:rPr>
          <w:rFonts w:ascii="Times New Roman" w:hAnsi="Times New Roman"/>
          <w:color w:val="000000"/>
          <w:lang w:eastAsia="pl-PL"/>
        </w:rPr>
        <w:t>za pośrednictwem elektronicznych narzędzi do przekazu wideo on-line a ma jedynie takie uprawnienie.</w:t>
      </w:r>
    </w:p>
    <w:p w14:paraId="6A87546F" w14:textId="33BA3C5F" w:rsidR="008B7E5B" w:rsidRPr="00CE23A0" w:rsidRDefault="008B7E5B" w:rsidP="006326E0">
      <w:pPr>
        <w:spacing w:after="0" w:line="276" w:lineRule="auto"/>
        <w:jc w:val="both"/>
        <w:outlineLvl w:val="1"/>
        <w:rPr>
          <w:rFonts w:ascii="Times New Roman" w:hAnsi="Times New Roman"/>
          <w:b/>
          <w:bCs/>
          <w:sz w:val="28"/>
          <w:szCs w:val="28"/>
          <w:lang w:eastAsia="pl-PL"/>
        </w:rPr>
      </w:pPr>
      <w:r w:rsidRPr="00CE23A0">
        <w:rPr>
          <w:rFonts w:ascii="Times New Roman" w:hAnsi="Times New Roman"/>
          <w:b/>
          <w:color w:val="000000"/>
          <w:sz w:val="28"/>
          <w:szCs w:val="28"/>
          <w:lang w:eastAsia="pl-PL"/>
        </w:rPr>
        <w:t xml:space="preserve">XVII. Opis kryteriów oceny ofert wraz z podaniem wag tych kryteriów </w:t>
      </w:r>
      <w:r w:rsidR="006326E0">
        <w:rPr>
          <w:rFonts w:ascii="Times New Roman" w:hAnsi="Times New Roman"/>
          <w:b/>
          <w:color w:val="000000"/>
          <w:sz w:val="28"/>
          <w:szCs w:val="28"/>
          <w:lang w:eastAsia="pl-PL"/>
        </w:rPr>
        <w:br/>
      </w:r>
      <w:r w:rsidRPr="00CE23A0">
        <w:rPr>
          <w:rFonts w:ascii="Times New Roman" w:hAnsi="Times New Roman"/>
          <w:b/>
          <w:color w:val="000000"/>
          <w:sz w:val="28"/>
          <w:szCs w:val="28"/>
          <w:lang w:eastAsia="pl-PL"/>
        </w:rPr>
        <w:t>i sposobu oceny ofert </w:t>
      </w:r>
    </w:p>
    <w:p w14:paraId="64BF240D" w14:textId="77777777" w:rsidR="008B7E5B" w:rsidRPr="00CE23A0" w:rsidRDefault="008B7E5B" w:rsidP="00EF36E1">
      <w:pPr>
        <w:numPr>
          <w:ilvl w:val="0"/>
          <w:numId w:val="6"/>
        </w:numPr>
        <w:spacing w:after="0" w:line="276" w:lineRule="auto"/>
        <w:jc w:val="both"/>
        <w:textAlignment w:val="baseline"/>
        <w:rPr>
          <w:rFonts w:ascii="Times New Roman" w:hAnsi="Times New Roman"/>
          <w:bCs/>
          <w:color w:val="000000"/>
          <w:lang w:eastAsia="pl-PL"/>
        </w:rPr>
      </w:pPr>
      <w:r w:rsidRPr="00CE23A0">
        <w:rPr>
          <w:rFonts w:ascii="Times New Roman" w:hAnsi="Times New Roman"/>
          <w:color w:val="000000"/>
          <w:lang w:eastAsia="pl-PL"/>
        </w:rPr>
        <w:t xml:space="preserve">Przy wyborze najkorzystniejszej oferty Zamawiający będzie się kierował następującymi kryteriami oceny ofert: </w:t>
      </w:r>
    </w:p>
    <w:p w14:paraId="4C711D8C" w14:textId="179AF6FB" w:rsidR="008B7E5B" w:rsidRPr="00312CB4" w:rsidRDefault="008B7E5B" w:rsidP="00EF36E1">
      <w:pPr>
        <w:pStyle w:val="Akapitzlist"/>
        <w:numPr>
          <w:ilvl w:val="0"/>
          <w:numId w:val="6"/>
        </w:numPr>
        <w:spacing w:after="0" w:line="276" w:lineRule="auto"/>
        <w:jc w:val="both"/>
        <w:textAlignment w:val="baseline"/>
        <w:rPr>
          <w:rFonts w:ascii="Times New Roman" w:hAnsi="Times New Roman"/>
          <w:color w:val="000000"/>
          <w:lang w:eastAsia="pl-PL"/>
        </w:rPr>
      </w:pPr>
      <w:r w:rsidRPr="00CE23A0">
        <w:rPr>
          <w:rFonts w:ascii="Times New Roman" w:hAnsi="Times New Roman"/>
          <w:color w:val="000000"/>
          <w:lang w:eastAsia="pl-PL"/>
        </w:rPr>
        <w:t>Zasady oceny ofert w poszczególnych kryteriach:</w:t>
      </w:r>
    </w:p>
    <w:tbl>
      <w:tblPr>
        <w:tblW w:w="9072" w:type="dxa"/>
        <w:tblInd w:w="245"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972"/>
        <w:gridCol w:w="5041"/>
        <w:gridCol w:w="3059"/>
      </w:tblGrid>
      <w:tr w:rsidR="008B7E5B" w:rsidRPr="0005377E" w14:paraId="4FFCB504" w14:textId="77777777" w:rsidTr="006A0B6E">
        <w:trPr>
          <w:trHeight w:val="481"/>
        </w:trPr>
        <w:tc>
          <w:tcPr>
            <w:tcW w:w="972" w:type="dxa"/>
            <w:shd w:val="clear" w:color="auto" w:fill="FFFFFF"/>
            <w:tcMar>
              <w:left w:w="103" w:type="dxa"/>
            </w:tcMar>
            <w:vAlign w:val="center"/>
          </w:tcPr>
          <w:p w14:paraId="2A8750BD" w14:textId="77777777" w:rsidR="008B7E5B" w:rsidRPr="0005377E" w:rsidRDefault="008B7E5B" w:rsidP="00B30251">
            <w:pPr>
              <w:suppressAutoHyphens w:val="0"/>
              <w:spacing w:before="60" w:after="120" w:line="276" w:lineRule="auto"/>
              <w:jc w:val="both"/>
              <w:textAlignment w:val="baseline"/>
              <w:outlineLvl w:val="1"/>
              <w:rPr>
                <w:rFonts w:ascii="Times New Roman" w:hAnsi="Times New Roman"/>
                <w:bCs/>
                <w:iCs/>
              </w:rPr>
            </w:pPr>
            <w:r w:rsidRPr="0005377E">
              <w:rPr>
                <w:rFonts w:ascii="Times New Roman" w:hAnsi="Times New Roman"/>
                <w:bCs/>
                <w:iCs/>
              </w:rPr>
              <w:t>Nr.</w:t>
            </w:r>
          </w:p>
        </w:tc>
        <w:tc>
          <w:tcPr>
            <w:tcW w:w="5041" w:type="dxa"/>
            <w:tcBorders>
              <w:left w:val="single" w:sz="4" w:space="0" w:color="000001"/>
            </w:tcBorders>
            <w:shd w:val="clear" w:color="auto" w:fill="FFFFFF"/>
            <w:tcMar>
              <w:left w:w="103" w:type="dxa"/>
            </w:tcMar>
            <w:vAlign w:val="center"/>
          </w:tcPr>
          <w:p w14:paraId="24312413" w14:textId="77777777" w:rsidR="008B7E5B" w:rsidRPr="0005377E" w:rsidRDefault="008B7E5B" w:rsidP="00B30251">
            <w:pPr>
              <w:suppressAutoHyphens w:val="0"/>
              <w:spacing w:before="60" w:after="120" w:line="276" w:lineRule="auto"/>
              <w:ind w:left="680"/>
              <w:jc w:val="both"/>
              <w:textAlignment w:val="baseline"/>
              <w:outlineLvl w:val="1"/>
              <w:rPr>
                <w:rFonts w:ascii="Times New Roman" w:hAnsi="Times New Roman"/>
                <w:bCs/>
                <w:iCs/>
              </w:rPr>
            </w:pPr>
            <w:r w:rsidRPr="0005377E">
              <w:rPr>
                <w:rFonts w:ascii="Times New Roman" w:hAnsi="Times New Roman"/>
                <w:bCs/>
                <w:iCs/>
              </w:rPr>
              <w:t>Nazwa kryterium</w:t>
            </w:r>
          </w:p>
        </w:tc>
        <w:tc>
          <w:tcPr>
            <w:tcW w:w="3059" w:type="dxa"/>
            <w:tcBorders>
              <w:left w:val="single" w:sz="4" w:space="0" w:color="000001"/>
              <w:right w:val="single" w:sz="4" w:space="0" w:color="000001"/>
            </w:tcBorders>
            <w:shd w:val="clear" w:color="auto" w:fill="FFFFFF"/>
            <w:tcMar>
              <w:left w:w="103" w:type="dxa"/>
            </w:tcMar>
            <w:vAlign w:val="center"/>
          </w:tcPr>
          <w:p w14:paraId="0C41B656" w14:textId="77777777" w:rsidR="008B7E5B" w:rsidRPr="0005377E" w:rsidRDefault="008B7E5B" w:rsidP="00B30251">
            <w:pPr>
              <w:suppressAutoHyphens w:val="0"/>
              <w:spacing w:before="60" w:after="120" w:line="276" w:lineRule="auto"/>
              <w:ind w:left="680"/>
              <w:jc w:val="both"/>
              <w:textAlignment w:val="baseline"/>
              <w:outlineLvl w:val="1"/>
              <w:rPr>
                <w:rFonts w:ascii="Times New Roman" w:hAnsi="Times New Roman"/>
                <w:bCs/>
                <w:iCs/>
              </w:rPr>
            </w:pPr>
            <w:r w:rsidRPr="0005377E">
              <w:rPr>
                <w:rFonts w:ascii="Times New Roman" w:hAnsi="Times New Roman"/>
                <w:bCs/>
                <w:iCs/>
              </w:rPr>
              <w:t>Waga</w:t>
            </w:r>
          </w:p>
        </w:tc>
      </w:tr>
      <w:tr w:rsidR="008B7E5B" w:rsidRPr="0005377E" w14:paraId="67DD3E64" w14:textId="77777777" w:rsidTr="006A0B6E">
        <w:tc>
          <w:tcPr>
            <w:tcW w:w="972" w:type="dxa"/>
            <w:shd w:val="clear" w:color="auto" w:fill="FFFFFF"/>
            <w:tcMar>
              <w:left w:w="103" w:type="dxa"/>
            </w:tcMar>
            <w:vAlign w:val="center"/>
          </w:tcPr>
          <w:p w14:paraId="2CB94800" w14:textId="77777777" w:rsidR="008B7E5B" w:rsidRPr="0005377E" w:rsidRDefault="008B7E5B" w:rsidP="00B30251">
            <w:pPr>
              <w:suppressAutoHyphens w:val="0"/>
              <w:spacing w:line="276" w:lineRule="auto"/>
              <w:jc w:val="both"/>
              <w:textAlignment w:val="baseline"/>
              <w:rPr>
                <w:rFonts w:ascii="Times New Roman" w:eastAsia="SimSun" w:hAnsi="Times New Roman"/>
                <w:lang w:bidi="hi-IN"/>
              </w:rPr>
            </w:pPr>
            <w:r w:rsidRPr="0005377E">
              <w:rPr>
                <w:rFonts w:ascii="Times New Roman" w:eastAsia="SimSun" w:hAnsi="Times New Roman"/>
                <w:lang w:bidi="hi-IN"/>
              </w:rPr>
              <w:t>1</w:t>
            </w:r>
          </w:p>
        </w:tc>
        <w:tc>
          <w:tcPr>
            <w:tcW w:w="5041" w:type="dxa"/>
            <w:tcBorders>
              <w:left w:val="single" w:sz="4" w:space="0" w:color="000001"/>
            </w:tcBorders>
            <w:shd w:val="clear" w:color="auto" w:fill="FFFFFF"/>
            <w:tcMar>
              <w:left w:w="103" w:type="dxa"/>
            </w:tcMar>
            <w:vAlign w:val="center"/>
          </w:tcPr>
          <w:p w14:paraId="5B0BF0E7" w14:textId="53141A90" w:rsidR="008B7E5B" w:rsidRPr="0005377E" w:rsidRDefault="008B7E5B" w:rsidP="00B30251">
            <w:pPr>
              <w:suppressAutoHyphens w:val="0"/>
              <w:spacing w:before="60" w:after="120" w:line="276" w:lineRule="auto"/>
              <w:jc w:val="both"/>
              <w:textAlignment w:val="baseline"/>
              <w:outlineLvl w:val="1"/>
              <w:rPr>
                <w:rFonts w:ascii="Times New Roman" w:hAnsi="Times New Roman"/>
                <w:bCs/>
                <w:iCs/>
              </w:rPr>
            </w:pPr>
            <w:r w:rsidRPr="0005377E">
              <w:rPr>
                <w:rFonts w:ascii="Times New Roman" w:hAnsi="Times New Roman"/>
                <w:bCs/>
                <w:iCs/>
              </w:rPr>
              <w:t>Cena brutto oferty</w:t>
            </w:r>
            <w:r w:rsidR="0030458F">
              <w:rPr>
                <w:rFonts w:ascii="Times New Roman" w:hAnsi="Times New Roman"/>
                <w:bCs/>
                <w:iCs/>
              </w:rPr>
              <w:t xml:space="preserve"> „P”</w:t>
            </w:r>
          </w:p>
        </w:tc>
        <w:tc>
          <w:tcPr>
            <w:tcW w:w="3059" w:type="dxa"/>
            <w:tcBorders>
              <w:left w:val="single" w:sz="4" w:space="0" w:color="000001"/>
              <w:right w:val="single" w:sz="4" w:space="0" w:color="000001"/>
            </w:tcBorders>
            <w:shd w:val="clear" w:color="auto" w:fill="FFFFFF"/>
            <w:tcMar>
              <w:left w:w="103" w:type="dxa"/>
            </w:tcMar>
            <w:vAlign w:val="center"/>
          </w:tcPr>
          <w:p w14:paraId="7425C401" w14:textId="7A1F09FB" w:rsidR="008B7E5B" w:rsidRPr="0005377E" w:rsidRDefault="000F3CF8" w:rsidP="00B30251">
            <w:pPr>
              <w:suppressAutoHyphens w:val="0"/>
              <w:spacing w:before="60" w:after="120" w:line="276" w:lineRule="auto"/>
              <w:ind w:left="680"/>
              <w:jc w:val="both"/>
              <w:textAlignment w:val="baseline"/>
              <w:outlineLvl w:val="1"/>
              <w:rPr>
                <w:rFonts w:ascii="Times New Roman" w:hAnsi="Times New Roman"/>
                <w:bCs/>
                <w:iCs/>
              </w:rPr>
            </w:pPr>
            <w:r w:rsidRPr="0005377E">
              <w:rPr>
                <w:rFonts w:ascii="Times New Roman" w:hAnsi="Times New Roman"/>
                <w:bCs/>
                <w:iCs/>
              </w:rPr>
              <w:t>6</w:t>
            </w:r>
            <w:r w:rsidR="008B7E5B" w:rsidRPr="0005377E">
              <w:rPr>
                <w:rFonts w:ascii="Times New Roman" w:hAnsi="Times New Roman"/>
                <w:bCs/>
                <w:iCs/>
              </w:rPr>
              <w:t>0%</w:t>
            </w:r>
          </w:p>
        </w:tc>
      </w:tr>
      <w:tr w:rsidR="008B7E5B" w:rsidRPr="0005377E" w14:paraId="752B9389" w14:textId="77777777" w:rsidTr="006A0B6E">
        <w:tc>
          <w:tcPr>
            <w:tcW w:w="972" w:type="dxa"/>
            <w:shd w:val="clear" w:color="auto" w:fill="FFFFFF"/>
            <w:tcMar>
              <w:left w:w="103" w:type="dxa"/>
            </w:tcMar>
            <w:vAlign w:val="center"/>
          </w:tcPr>
          <w:p w14:paraId="2DAF6F0D" w14:textId="77777777" w:rsidR="008B7E5B" w:rsidRPr="0005377E" w:rsidRDefault="008B7E5B" w:rsidP="00B30251">
            <w:pPr>
              <w:suppressAutoHyphens w:val="0"/>
              <w:spacing w:line="276" w:lineRule="auto"/>
              <w:jc w:val="both"/>
              <w:textAlignment w:val="baseline"/>
              <w:rPr>
                <w:rFonts w:ascii="Times New Roman" w:eastAsia="SimSun" w:hAnsi="Times New Roman"/>
                <w:lang w:bidi="hi-IN"/>
              </w:rPr>
            </w:pPr>
            <w:r w:rsidRPr="0005377E">
              <w:rPr>
                <w:rFonts w:ascii="Times New Roman" w:eastAsia="SimSun" w:hAnsi="Times New Roman"/>
                <w:lang w:bidi="hi-IN"/>
              </w:rPr>
              <w:lastRenderedPageBreak/>
              <w:t>2</w:t>
            </w:r>
          </w:p>
        </w:tc>
        <w:tc>
          <w:tcPr>
            <w:tcW w:w="5041" w:type="dxa"/>
            <w:tcBorders>
              <w:left w:val="single" w:sz="4" w:space="0" w:color="000001"/>
            </w:tcBorders>
            <w:shd w:val="clear" w:color="auto" w:fill="FFFFFF"/>
            <w:tcMar>
              <w:left w:w="103" w:type="dxa"/>
            </w:tcMar>
            <w:vAlign w:val="center"/>
          </w:tcPr>
          <w:p w14:paraId="3E440EB4" w14:textId="6F94BC03" w:rsidR="007A094D" w:rsidRPr="00DF0410" w:rsidRDefault="000F3CF8" w:rsidP="0030458F">
            <w:pPr>
              <w:suppressAutoHyphens w:val="0"/>
              <w:spacing w:line="276" w:lineRule="auto"/>
              <w:jc w:val="both"/>
              <w:textAlignment w:val="baseline"/>
              <w:rPr>
                <w:rFonts w:ascii="Times New Roman" w:hAnsi="Times New Roman"/>
                <w:bCs/>
                <w:color w:val="000000"/>
              </w:rPr>
            </w:pPr>
            <w:r w:rsidRPr="0005377E">
              <w:rPr>
                <w:rFonts w:ascii="Times New Roman" w:hAnsi="Times New Roman"/>
                <w:bCs/>
                <w:iCs/>
                <w:color w:val="000000"/>
              </w:rPr>
              <w:t xml:space="preserve">Skrócenie terminu </w:t>
            </w:r>
            <w:r w:rsidR="0030458F">
              <w:rPr>
                <w:rFonts w:ascii="Times New Roman" w:hAnsi="Times New Roman"/>
                <w:bCs/>
                <w:iCs/>
                <w:color w:val="000000"/>
              </w:rPr>
              <w:t xml:space="preserve">opracowania dokumentacji dla Etapu I </w:t>
            </w:r>
            <w:r w:rsidR="007A094D">
              <w:rPr>
                <w:rFonts w:ascii="Times New Roman" w:hAnsi="Times New Roman"/>
                <w:bCs/>
                <w:iCs/>
                <w:color w:val="000000"/>
              </w:rPr>
              <w:t>tj.</w:t>
            </w:r>
            <w:r w:rsidR="007A094D" w:rsidRPr="007A094D">
              <w:rPr>
                <w:rFonts w:ascii="Times New Roman" w:hAnsi="Times New Roman"/>
                <w:bCs/>
                <w:iCs/>
                <w:color w:val="000000"/>
              </w:rPr>
              <w:t xml:space="preserve"> realizacja modernizacji dachu wraz z instalacją fotowoltaiczną (OZE), falowników, pompy ciepła głębinowej, rekuperatorów, wymienników ciepła oraz </w:t>
            </w:r>
            <w:proofErr w:type="spellStart"/>
            <w:r w:rsidR="007A094D" w:rsidRPr="007A094D">
              <w:rPr>
                <w:rFonts w:ascii="Times New Roman" w:hAnsi="Times New Roman"/>
                <w:bCs/>
                <w:iCs/>
                <w:color w:val="000000"/>
              </w:rPr>
              <w:t>AKPiA</w:t>
            </w:r>
            <w:proofErr w:type="spellEnd"/>
            <w:r w:rsidR="007A094D" w:rsidRPr="007A094D">
              <w:rPr>
                <w:rFonts w:ascii="Times New Roman" w:hAnsi="Times New Roman"/>
                <w:bCs/>
                <w:iCs/>
                <w:color w:val="000000"/>
              </w:rPr>
              <w:t xml:space="preserve"> -instalacji automatyki do zarządzania w/w instalacjami, wraz z niezbędnymi instalacjami elektrycznymi wewnętrznymi i dostosowaniem konstrukcji dachów do planowanej inwestycji</w:t>
            </w:r>
            <w:r w:rsidR="007A094D">
              <w:rPr>
                <w:rFonts w:ascii="Arial" w:hAnsi="Arial" w:cs="Arial"/>
                <w:sz w:val="24"/>
                <w:szCs w:val="24"/>
              </w:rPr>
              <w:t xml:space="preserve"> </w:t>
            </w:r>
            <w:r w:rsidR="007A094D">
              <w:rPr>
                <w:rFonts w:ascii="Times New Roman" w:hAnsi="Times New Roman"/>
                <w:bCs/>
                <w:iCs/>
                <w:color w:val="000000"/>
              </w:rPr>
              <w:t>„T”</w:t>
            </w:r>
            <w:r w:rsidR="007A094D" w:rsidRPr="0005377E">
              <w:rPr>
                <w:rFonts w:ascii="Times New Roman" w:hAnsi="Times New Roman"/>
                <w:bCs/>
                <w:color w:val="000000"/>
              </w:rPr>
              <w:t>.</w:t>
            </w:r>
          </w:p>
        </w:tc>
        <w:tc>
          <w:tcPr>
            <w:tcW w:w="3059" w:type="dxa"/>
            <w:tcBorders>
              <w:left w:val="single" w:sz="4" w:space="0" w:color="000001"/>
              <w:right w:val="single" w:sz="4" w:space="0" w:color="000001"/>
            </w:tcBorders>
            <w:shd w:val="clear" w:color="auto" w:fill="FFFFFF"/>
            <w:tcMar>
              <w:left w:w="103" w:type="dxa"/>
            </w:tcMar>
            <w:vAlign w:val="center"/>
          </w:tcPr>
          <w:p w14:paraId="53F4E615" w14:textId="5C27145E" w:rsidR="008B7E5B" w:rsidRPr="0005377E" w:rsidRDefault="000F3CF8" w:rsidP="00B30251">
            <w:pPr>
              <w:suppressAutoHyphens w:val="0"/>
              <w:spacing w:before="60" w:after="120" w:line="276" w:lineRule="auto"/>
              <w:ind w:left="680"/>
              <w:jc w:val="both"/>
              <w:textAlignment w:val="baseline"/>
              <w:outlineLvl w:val="1"/>
              <w:rPr>
                <w:rFonts w:ascii="Times New Roman" w:hAnsi="Times New Roman"/>
                <w:bCs/>
                <w:iCs/>
              </w:rPr>
            </w:pPr>
            <w:r w:rsidRPr="0005377E">
              <w:rPr>
                <w:rFonts w:ascii="Times New Roman" w:hAnsi="Times New Roman"/>
                <w:bCs/>
                <w:iCs/>
              </w:rPr>
              <w:t>4</w:t>
            </w:r>
            <w:r w:rsidR="008B7E5B" w:rsidRPr="0005377E">
              <w:rPr>
                <w:rFonts w:ascii="Times New Roman" w:hAnsi="Times New Roman"/>
                <w:bCs/>
                <w:iCs/>
              </w:rPr>
              <w:t>0%</w:t>
            </w:r>
          </w:p>
        </w:tc>
      </w:tr>
    </w:tbl>
    <w:p w14:paraId="5DC988CC" w14:textId="77777777" w:rsidR="008B7E5B" w:rsidRPr="00DF0410" w:rsidRDefault="008B7E5B" w:rsidP="00B30251">
      <w:pPr>
        <w:tabs>
          <w:tab w:val="left" w:pos="576"/>
        </w:tabs>
        <w:suppressAutoHyphens w:val="0"/>
        <w:spacing w:before="60" w:after="120" w:line="276" w:lineRule="auto"/>
        <w:jc w:val="both"/>
        <w:textAlignment w:val="baseline"/>
        <w:outlineLvl w:val="1"/>
        <w:rPr>
          <w:rFonts w:ascii="Times New Roman" w:hAnsi="Times New Roman"/>
          <w:iCs/>
          <w:sz w:val="10"/>
          <w:szCs w:val="10"/>
        </w:rPr>
      </w:pPr>
    </w:p>
    <w:p w14:paraId="1791DCB8" w14:textId="4BF23B36" w:rsidR="008B7E5B" w:rsidRPr="0005377E" w:rsidRDefault="008B7E5B" w:rsidP="00EF36E1">
      <w:pPr>
        <w:numPr>
          <w:ilvl w:val="0"/>
          <w:numId w:val="19"/>
        </w:numPr>
        <w:spacing w:after="0" w:line="276" w:lineRule="auto"/>
        <w:ind w:left="851"/>
        <w:jc w:val="both"/>
        <w:rPr>
          <w:rFonts w:ascii="Times New Roman" w:hAnsi="Times New Roman"/>
          <w:bCs/>
          <w:iCs/>
        </w:rPr>
      </w:pPr>
      <w:r w:rsidRPr="0005377E">
        <w:rPr>
          <w:rFonts w:ascii="Times New Roman" w:hAnsi="Times New Roman"/>
          <w:bCs/>
          <w:iCs/>
        </w:rPr>
        <w:t>Mak</w:t>
      </w:r>
      <w:r w:rsidR="00027436" w:rsidRPr="0005377E">
        <w:rPr>
          <w:rFonts w:ascii="Times New Roman" w:hAnsi="Times New Roman"/>
          <w:bCs/>
          <w:iCs/>
        </w:rPr>
        <w:t>s</w:t>
      </w:r>
      <w:r w:rsidRPr="0005377E">
        <w:rPr>
          <w:rFonts w:ascii="Times New Roman" w:hAnsi="Times New Roman"/>
          <w:bCs/>
          <w:iCs/>
        </w:rPr>
        <w:t>ymalna liczba punktów, którą może otrzymać oferta wynosi 100 (</w:t>
      </w:r>
      <w:r w:rsidRPr="0005377E">
        <w:rPr>
          <w:rFonts w:ascii="Times New Roman" w:hAnsi="Times New Roman"/>
          <w:bCs/>
          <w:i/>
          <w:iCs/>
        </w:rPr>
        <w:t>sto</w:t>
      </w:r>
      <w:r w:rsidRPr="0005377E">
        <w:rPr>
          <w:rFonts w:ascii="Times New Roman" w:hAnsi="Times New Roman"/>
          <w:bCs/>
          <w:iCs/>
        </w:rPr>
        <w:t>).</w:t>
      </w:r>
    </w:p>
    <w:p w14:paraId="4A018F16" w14:textId="3FE4D2B2" w:rsidR="008B7E5B" w:rsidRPr="0005377E" w:rsidRDefault="008B7E5B" w:rsidP="00EF36E1">
      <w:pPr>
        <w:numPr>
          <w:ilvl w:val="0"/>
          <w:numId w:val="19"/>
        </w:numPr>
        <w:spacing w:after="0" w:line="276" w:lineRule="auto"/>
        <w:ind w:left="851"/>
        <w:jc w:val="both"/>
        <w:rPr>
          <w:rFonts w:ascii="Times New Roman" w:hAnsi="Times New Roman"/>
          <w:bCs/>
          <w:iCs/>
        </w:rPr>
      </w:pPr>
      <w:r w:rsidRPr="0005377E">
        <w:rPr>
          <w:rFonts w:ascii="Times New Roman" w:hAnsi="Times New Roman"/>
          <w:bCs/>
          <w:iCs/>
        </w:rPr>
        <w:t>Punkty przyznawane za podane w pkt 1 kryteria będą liczone według następujących wzorów:</w:t>
      </w:r>
    </w:p>
    <w:tbl>
      <w:tblPr>
        <w:tblW w:w="9053" w:type="dxa"/>
        <w:tblInd w:w="245"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992"/>
        <w:gridCol w:w="8061"/>
      </w:tblGrid>
      <w:tr w:rsidR="008B7E5B" w:rsidRPr="00CE23A0" w14:paraId="160AEC7B" w14:textId="77777777" w:rsidTr="003B29F9">
        <w:tc>
          <w:tcPr>
            <w:tcW w:w="992" w:type="dxa"/>
            <w:shd w:val="clear" w:color="auto" w:fill="FFFFFF"/>
            <w:tcMar>
              <w:left w:w="103" w:type="dxa"/>
            </w:tcMar>
          </w:tcPr>
          <w:p w14:paraId="38DB2858" w14:textId="77777777" w:rsidR="008B7E5B" w:rsidRPr="00CE23A0" w:rsidRDefault="008B7E5B" w:rsidP="00B30251">
            <w:pPr>
              <w:suppressAutoHyphens w:val="0"/>
              <w:spacing w:before="60" w:after="120" w:line="276" w:lineRule="auto"/>
              <w:ind w:left="680" w:hanging="680"/>
              <w:jc w:val="both"/>
              <w:textAlignment w:val="baseline"/>
              <w:outlineLvl w:val="1"/>
              <w:rPr>
                <w:rFonts w:ascii="Times New Roman" w:hAnsi="Times New Roman"/>
                <w:bCs/>
                <w:iCs/>
                <w:sz w:val="20"/>
                <w:szCs w:val="20"/>
              </w:rPr>
            </w:pPr>
            <w:r w:rsidRPr="00CE23A0">
              <w:rPr>
                <w:rFonts w:ascii="Times New Roman" w:hAnsi="Times New Roman"/>
                <w:bCs/>
                <w:iCs/>
                <w:sz w:val="20"/>
                <w:szCs w:val="20"/>
              </w:rPr>
              <w:t>Lp.</w:t>
            </w:r>
          </w:p>
        </w:tc>
        <w:tc>
          <w:tcPr>
            <w:tcW w:w="8061" w:type="dxa"/>
            <w:tcBorders>
              <w:left w:val="single" w:sz="4" w:space="0" w:color="000001"/>
              <w:right w:val="single" w:sz="4" w:space="0" w:color="000001"/>
            </w:tcBorders>
            <w:shd w:val="clear" w:color="auto" w:fill="FFFFFF"/>
            <w:tcMar>
              <w:left w:w="103" w:type="dxa"/>
            </w:tcMar>
          </w:tcPr>
          <w:p w14:paraId="4AA77A48" w14:textId="77777777" w:rsidR="008B7E5B" w:rsidRPr="00CE23A0" w:rsidRDefault="008B7E5B" w:rsidP="00B30251">
            <w:pPr>
              <w:suppressAutoHyphens w:val="0"/>
              <w:spacing w:before="60" w:after="120" w:line="276" w:lineRule="auto"/>
              <w:ind w:left="680"/>
              <w:jc w:val="both"/>
              <w:textAlignment w:val="baseline"/>
              <w:outlineLvl w:val="1"/>
              <w:rPr>
                <w:rFonts w:ascii="Times New Roman" w:hAnsi="Times New Roman"/>
                <w:bCs/>
                <w:iCs/>
                <w:sz w:val="20"/>
                <w:szCs w:val="20"/>
              </w:rPr>
            </w:pPr>
            <w:r w:rsidRPr="00CE23A0">
              <w:rPr>
                <w:rFonts w:ascii="Times New Roman" w:hAnsi="Times New Roman"/>
                <w:bCs/>
                <w:iCs/>
                <w:sz w:val="20"/>
                <w:szCs w:val="20"/>
              </w:rPr>
              <w:t>Wzór</w:t>
            </w:r>
          </w:p>
        </w:tc>
      </w:tr>
      <w:tr w:rsidR="008B7E5B" w:rsidRPr="00CE23A0" w14:paraId="349215A6" w14:textId="77777777" w:rsidTr="003B29F9">
        <w:tc>
          <w:tcPr>
            <w:tcW w:w="992" w:type="dxa"/>
            <w:shd w:val="clear" w:color="auto" w:fill="FFFFFF"/>
            <w:tcMar>
              <w:left w:w="103" w:type="dxa"/>
            </w:tcMar>
          </w:tcPr>
          <w:p w14:paraId="3C1EF9BC" w14:textId="77777777" w:rsidR="008B7E5B" w:rsidRPr="00CE23A0" w:rsidRDefault="008B7E5B" w:rsidP="00B30251">
            <w:pPr>
              <w:suppressAutoHyphens w:val="0"/>
              <w:spacing w:before="60" w:after="120" w:line="276" w:lineRule="auto"/>
              <w:ind w:left="680" w:hanging="559"/>
              <w:jc w:val="both"/>
              <w:textAlignment w:val="baseline"/>
              <w:outlineLvl w:val="1"/>
              <w:rPr>
                <w:rFonts w:ascii="Times New Roman" w:hAnsi="Times New Roman"/>
                <w:bCs/>
                <w:iCs/>
                <w:sz w:val="20"/>
                <w:szCs w:val="20"/>
              </w:rPr>
            </w:pPr>
            <w:r w:rsidRPr="00CE23A0">
              <w:rPr>
                <w:rFonts w:ascii="Times New Roman" w:hAnsi="Times New Roman"/>
                <w:bCs/>
                <w:iCs/>
                <w:sz w:val="20"/>
                <w:szCs w:val="20"/>
              </w:rPr>
              <w:t>1</w:t>
            </w:r>
          </w:p>
        </w:tc>
        <w:tc>
          <w:tcPr>
            <w:tcW w:w="8061" w:type="dxa"/>
            <w:tcBorders>
              <w:left w:val="single" w:sz="4" w:space="0" w:color="000001"/>
              <w:right w:val="single" w:sz="4" w:space="0" w:color="000001"/>
            </w:tcBorders>
            <w:shd w:val="clear" w:color="auto" w:fill="FFFFFF"/>
            <w:tcMar>
              <w:left w:w="103" w:type="dxa"/>
            </w:tcMar>
          </w:tcPr>
          <w:p w14:paraId="0B5F6CFA" w14:textId="77777777" w:rsidR="008B7E5B" w:rsidRPr="00D27B2E" w:rsidRDefault="008B7E5B" w:rsidP="00B30251">
            <w:pPr>
              <w:suppressAutoHyphens w:val="0"/>
              <w:spacing w:before="60" w:after="120" w:line="276" w:lineRule="auto"/>
              <w:ind w:left="680" w:hanging="680"/>
              <w:jc w:val="both"/>
              <w:textAlignment w:val="baseline"/>
              <w:outlineLvl w:val="1"/>
              <w:rPr>
                <w:rFonts w:ascii="Times New Roman" w:hAnsi="Times New Roman"/>
                <w:b/>
                <w:bCs/>
                <w:iCs/>
              </w:rPr>
            </w:pPr>
            <w:r w:rsidRPr="00D27B2E">
              <w:rPr>
                <w:rFonts w:ascii="Times New Roman" w:hAnsi="Times New Roman"/>
                <w:b/>
                <w:bCs/>
                <w:iCs/>
              </w:rPr>
              <w:t xml:space="preserve">Kryterium: Cena brutto oferty </w:t>
            </w:r>
          </w:p>
          <w:p w14:paraId="66E477D4" w14:textId="71A45C71" w:rsidR="008B7E5B" w:rsidRPr="00D27B2E" w:rsidRDefault="008B7E5B" w:rsidP="00B30251">
            <w:pPr>
              <w:suppressAutoHyphens w:val="0"/>
              <w:spacing w:after="120" w:line="276" w:lineRule="auto"/>
              <w:jc w:val="both"/>
              <w:textAlignment w:val="baseline"/>
              <w:rPr>
                <w:rFonts w:ascii="Times New Roman" w:hAnsi="Times New Roman"/>
              </w:rPr>
            </w:pPr>
            <w:r w:rsidRPr="00D27B2E">
              <w:rPr>
                <w:rFonts w:ascii="Times New Roman" w:hAnsi="Times New Roman"/>
              </w:rPr>
              <w:t>Ilość punktów w kryterium „Cena brutto oferty</w:t>
            </w:r>
            <w:r w:rsidR="007D7E17">
              <w:rPr>
                <w:rFonts w:ascii="Times New Roman" w:hAnsi="Times New Roman"/>
              </w:rPr>
              <w:t xml:space="preserve"> „P”</w:t>
            </w:r>
            <w:r w:rsidRPr="00D27B2E">
              <w:rPr>
                <w:rFonts w:ascii="Times New Roman" w:hAnsi="Times New Roman"/>
              </w:rPr>
              <w:t>” będzie wyliczana według wzoru:</w:t>
            </w:r>
          </w:p>
          <w:p w14:paraId="65D5E504" w14:textId="01D88CD6" w:rsidR="008B7E5B" w:rsidRPr="00D27B2E" w:rsidRDefault="008B7E5B" w:rsidP="00B30251">
            <w:pPr>
              <w:suppressAutoHyphens w:val="0"/>
              <w:spacing w:before="60" w:after="120" w:line="276" w:lineRule="auto"/>
              <w:ind w:left="680" w:hanging="680"/>
              <w:jc w:val="both"/>
              <w:textAlignment w:val="baseline"/>
              <w:outlineLvl w:val="1"/>
              <w:rPr>
                <w:rFonts w:ascii="Times New Roman" w:hAnsi="Times New Roman"/>
                <w:bCs/>
                <w:iCs/>
              </w:rPr>
            </w:pPr>
            <w:r w:rsidRPr="00D27B2E">
              <w:rPr>
                <w:rFonts w:ascii="Times New Roman" w:hAnsi="Times New Roman"/>
                <w:bCs/>
                <w:iCs/>
              </w:rPr>
              <w:t xml:space="preserve">P = ( </w:t>
            </w:r>
            <w:proofErr w:type="spellStart"/>
            <w:r w:rsidRPr="00D27B2E">
              <w:rPr>
                <w:rFonts w:ascii="Times New Roman" w:hAnsi="Times New Roman"/>
                <w:bCs/>
                <w:iCs/>
              </w:rPr>
              <w:t>Cmin</w:t>
            </w:r>
            <w:proofErr w:type="spellEnd"/>
            <w:r w:rsidRPr="00D27B2E">
              <w:rPr>
                <w:rFonts w:ascii="Times New Roman" w:hAnsi="Times New Roman"/>
                <w:bCs/>
                <w:iCs/>
              </w:rPr>
              <w:t>/</w:t>
            </w:r>
            <w:proofErr w:type="spellStart"/>
            <w:r w:rsidRPr="00D27B2E">
              <w:rPr>
                <w:rFonts w:ascii="Times New Roman" w:hAnsi="Times New Roman"/>
                <w:bCs/>
                <w:iCs/>
              </w:rPr>
              <w:t>Cof</w:t>
            </w:r>
            <w:proofErr w:type="spellEnd"/>
            <w:r w:rsidRPr="00D27B2E">
              <w:rPr>
                <w:rFonts w:ascii="Times New Roman" w:hAnsi="Times New Roman"/>
                <w:bCs/>
                <w:iCs/>
              </w:rPr>
              <w:t xml:space="preserve"> ) * </w:t>
            </w:r>
            <w:r w:rsidR="000F3CF8" w:rsidRPr="00D27B2E">
              <w:rPr>
                <w:rFonts w:ascii="Times New Roman" w:hAnsi="Times New Roman"/>
                <w:bCs/>
                <w:iCs/>
              </w:rPr>
              <w:t>6</w:t>
            </w:r>
            <w:r w:rsidRPr="00D27B2E">
              <w:rPr>
                <w:rFonts w:ascii="Times New Roman" w:hAnsi="Times New Roman"/>
                <w:bCs/>
                <w:iCs/>
              </w:rPr>
              <w:t>0</w:t>
            </w:r>
          </w:p>
          <w:p w14:paraId="59BFC4F6" w14:textId="77777777" w:rsidR="008B7E5B" w:rsidRPr="00D27B2E" w:rsidRDefault="008B7E5B" w:rsidP="00B30251">
            <w:pPr>
              <w:suppressAutoHyphens w:val="0"/>
              <w:spacing w:before="60" w:after="120" w:line="276" w:lineRule="auto"/>
              <w:ind w:left="680" w:hanging="680"/>
              <w:jc w:val="both"/>
              <w:textAlignment w:val="baseline"/>
              <w:outlineLvl w:val="1"/>
              <w:rPr>
                <w:rFonts w:ascii="Times New Roman" w:hAnsi="Times New Roman"/>
                <w:bCs/>
                <w:iCs/>
              </w:rPr>
            </w:pPr>
            <w:r w:rsidRPr="00D27B2E">
              <w:rPr>
                <w:rFonts w:ascii="Times New Roman" w:hAnsi="Times New Roman"/>
                <w:bCs/>
                <w:iCs/>
              </w:rPr>
              <w:t>gdzie:</w:t>
            </w:r>
          </w:p>
          <w:p w14:paraId="2CF3EA89" w14:textId="77777777" w:rsidR="008B7E5B" w:rsidRPr="00D27B2E" w:rsidRDefault="008B7E5B" w:rsidP="00B30251">
            <w:pPr>
              <w:suppressAutoHyphens w:val="0"/>
              <w:spacing w:after="120" w:line="276" w:lineRule="auto"/>
              <w:jc w:val="both"/>
              <w:textAlignment w:val="baseline"/>
              <w:rPr>
                <w:rFonts w:ascii="Times New Roman" w:hAnsi="Times New Roman"/>
              </w:rPr>
            </w:pPr>
            <w:r w:rsidRPr="00D27B2E">
              <w:rPr>
                <w:rFonts w:ascii="Times New Roman" w:hAnsi="Times New Roman"/>
              </w:rPr>
              <w:t>- P - Liczba punktów badanej oferty</w:t>
            </w:r>
          </w:p>
          <w:p w14:paraId="24794317" w14:textId="77777777" w:rsidR="008B7E5B" w:rsidRPr="00D27B2E" w:rsidRDefault="008B7E5B" w:rsidP="00B30251">
            <w:pPr>
              <w:suppressAutoHyphens w:val="0"/>
              <w:spacing w:before="60" w:after="120" w:line="276" w:lineRule="auto"/>
              <w:ind w:left="680" w:hanging="680"/>
              <w:jc w:val="both"/>
              <w:textAlignment w:val="baseline"/>
              <w:outlineLvl w:val="1"/>
              <w:rPr>
                <w:rFonts w:ascii="Times New Roman" w:hAnsi="Times New Roman"/>
                <w:bCs/>
                <w:iCs/>
              </w:rPr>
            </w:pPr>
            <w:r w:rsidRPr="00D27B2E">
              <w:rPr>
                <w:rFonts w:ascii="Times New Roman" w:hAnsi="Times New Roman"/>
                <w:bCs/>
                <w:iCs/>
              </w:rPr>
              <w:t xml:space="preserve">- </w:t>
            </w:r>
            <w:proofErr w:type="spellStart"/>
            <w:r w:rsidRPr="00D27B2E">
              <w:rPr>
                <w:rFonts w:ascii="Times New Roman" w:hAnsi="Times New Roman"/>
                <w:bCs/>
                <w:iCs/>
              </w:rPr>
              <w:t>Cmin</w:t>
            </w:r>
            <w:proofErr w:type="spellEnd"/>
            <w:r w:rsidRPr="00D27B2E">
              <w:rPr>
                <w:rFonts w:ascii="Times New Roman" w:hAnsi="Times New Roman"/>
                <w:bCs/>
                <w:iCs/>
              </w:rPr>
              <w:t xml:space="preserve"> - najniższa cena brutto spośród wszystkich ofert</w:t>
            </w:r>
          </w:p>
          <w:p w14:paraId="5B0FA178" w14:textId="77777777" w:rsidR="008B7E5B" w:rsidRPr="00D27B2E" w:rsidRDefault="008B7E5B" w:rsidP="00B30251">
            <w:pPr>
              <w:suppressAutoHyphens w:val="0"/>
              <w:spacing w:before="60" w:after="120" w:line="276" w:lineRule="auto"/>
              <w:ind w:left="680" w:hanging="680"/>
              <w:jc w:val="both"/>
              <w:textAlignment w:val="baseline"/>
              <w:outlineLvl w:val="1"/>
              <w:rPr>
                <w:rFonts w:ascii="Times New Roman" w:hAnsi="Times New Roman"/>
                <w:bCs/>
                <w:iCs/>
              </w:rPr>
            </w:pPr>
            <w:r w:rsidRPr="00D27B2E">
              <w:rPr>
                <w:rFonts w:ascii="Times New Roman" w:hAnsi="Times New Roman"/>
                <w:bCs/>
                <w:iCs/>
              </w:rPr>
              <w:t xml:space="preserve">- </w:t>
            </w:r>
            <w:proofErr w:type="spellStart"/>
            <w:r w:rsidRPr="00D27B2E">
              <w:rPr>
                <w:rFonts w:ascii="Times New Roman" w:hAnsi="Times New Roman"/>
                <w:bCs/>
                <w:iCs/>
              </w:rPr>
              <w:t>Cof</w:t>
            </w:r>
            <w:proofErr w:type="spellEnd"/>
            <w:r w:rsidRPr="00D27B2E">
              <w:rPr>
                <w:rFonts w:ascii="Times New Roman" w:hAnsi="Times New Roman"/>
                <w:bCs/>
                <w:iCs/>
              </w:rPr>
              <w:t xml:space="preserve"> -  cena brutto badanej oferty</w:t>
            </w:r>
          </w:p>
          <w:p w14:paraId="01B269D1" w14:textId="685177FD" w:rsidR="008B7E5B" w:rsidRPr="00D27B2E" w:rsidRDefault="008B7E5B" w:rsidP="00B30251">
            <w:pPr>
              <w:suppressAutoHyphens w:val="0"/>
              <w:spacing w:line="276" w:lineRule="auto"/>
              <w:jc w:val="both"/>
              <w:textAlignment w:val="baseline"/>
              <w:rPr>
                <w:rFonts w:ascii="Times New Roman" w:eastAsia="SimSun" w:hAnsi="Times New Roman"/>
                <w:lang w:bidi="hi-IN"/>
              </w:rPr>
            </w:pPr>
            <w:r w:rsidRPr="00D27B2E">
              <w:rPr>
                <w:rFonts w:ascii="Times New Roman" w:eastAsia="SimSun" w:hAnsi="Times New Roman"/>
                <w:lang w:bidi="hi-IN"/>
              </w:rPr>
              <w:t xml:space="preserve">Maksymalna liczba punktów „P”, jakie może uzyskać oferta w tym kryterium to: </w:t>
            </w:r>
            <w:r w:rsidR="000F3CF8" w:rsidRPr="00D27B2E">
              <w:rPr>
                <w:rFonts w:ascii="Times New Roman" w:eastAsia="SimSun" w:hAnsi="Times New Roman"/>
                <w:lang w:bidi="hi-IN"/>
              </w:rPr>
              <w:t>6</w:t>
            </w:r>
            <w:r w:rsidRPr="00D27B2E">
              <w:rPr>
                <w:rFonts w:ascii="Times New Roman" w:eastAsia="SimSun" w:hAnsi="Times New Roman"/>
                <w:lang w:bidi="hi-IN"/>
              </w:rPr>
              <w:t>0 pkt</w:t>
            </w:r>
          </w:p>
        </w:tc>
      </w:tr>
      <w:tr w:rsidR="008B7E5B" w:rsidRPr="00CE23A0" w14:paraId="45EE0091" w14:textId="77777777" w:rsidTr="003B29F9">
        <w:tc>
          <w:tcPr>
            <w:tcW w:w="992" w:type="dxa"/>
            <w:shd w:val="clear" w:color="auto" w:fill="FFFFFF"/>
            <w:tcMar>
              <w:left w:w="103" w:type="dxa"/>
            </w:tcMar>
          </w:tcPr>
          <w:p w14:paraId="635546EA" w14:textId="77777777" w:rsidR="008B7E5B" w:rsidRPr="00CE23A0" w:rsidRDefault="008B7E5B" w:rsidP="00B30251">
            <w:pPr>
              <w:suppressAutoHyphens w:val="0"/>
              <w:spacing w:before="60" w:after="120" w:line="276" w:lineRule="auto"/>
              <w:ind w:left="680" w:hanging="559"/>
              <w:jc w:val="both"/>
              <w:textAlignment w:val="baseline"/>
              <w:outlineLvl w:val="1"/>
              <w:rPr>
                <w:rFonts w:ascii="Times New Roman" w:hAnsi="Times New Roman"/>
                <w:bCs/>
                <w:iCs/>
                <w:sz w:val="20"/>
                <w:szCs w:val="20"/>
              </w:rPr>
            </w:pPr>
            <w:r w:rsidRPr="00CE23A0">
              <w:rPr>
                <w:rFonts w:ascii="Times New Roman" w:hAnsi="Times New Roman"/>
                <w:bCs/>
                <w:iCs/>
                <w:sz w:val="20"/>
                <w:szCs w:val="20"/>
              </w:rPr>
              <w:t>2</w:t>
            </w:r>
          </w:p>
        </w:tc>
        <w:tc>
          <w:tcPr>
            <w:tcW w:w="8061" w:type="dxa"/>
            <w:tcBorders>
              <w:left w:val="single" w:sz="4" w:space="0" w:color="000001"/>
              <w:right w:val="single" w:sz="4" w:space="0" w:color="000001"/>
            </w:tcBorders>
            <w:shd w:val="clear" w:color="auto" w:fill="FFFFFF"/>
            <w:tcMar>
              <w:left w:w="103" w:type="dxa"/>
            </w:tcMar>
          </w:tcPr>
          <w:p w14:paraId="598E6608" w14:textId="248C3D70" w:rsidR="008B7E5B" w:rsidRPr="00D27B2E" w:rsidRDefault="008B7E5B" w:rsidP="00B30251">
            <w:pPr>
              <w:suppressAutoHyphens w:val="0"/>
              <w:spacing w:line="276" w:lineRule="auto"/>
              <w:jc w:val="both"/>
              <w:textAlignment w:val="baseline"/>
              <w:rPr>
                <w:rFonts w:ascii="Times New Roman" w:hAnsi="Times New Roman"/>
              </w:rPr>
            </w:pPr>
            <w:r w:rsidRPr="00D27B2E">
              <w:rPr>
                <w:rFonts w:ascii="Times New Roman" w:hAnsi="Times New Roman"/>
                <w:b/>
              </w:rPr>
              <w:t xml:space="preserve">Kryterium: </w:t>
            </w:r>
            <w:r w:rsidR="000F3CF8" w:rsidRPr="00D27B2E">
              <w:rPr>
                <w:rFonts w:ascii="Times New Roman" w:hAnsi="Times New Roman"/>
                <w:b/>
              </w:rPr>
              <w:t xml:space="preserve">Skrócenie terminu </w:t>
            </w:r>
            <w:r w:rsidR="0005377E">
              <w:rPr>
                <w:rFonts w:ascii="Times New Roman" w:hAnsi="Times New Roman"/>
                <w:b/>
              </w:rPr>
              <w:t xml:space="preserve">opracowania dokumentacji dot. </w:t>
            </w:r>
            <w:r w:rsidRPr="00D27B2E">
              <w:rPr>
                <w:rFonts w:ascii="Times New Roman" w:hAnsi="Times New Roman"/>
                <w:b/>
              </w:rPr>
              <w:t xml:space="preserve"> </w:t>
            </w:r>
            <w:r w:rsidR="007A094D">
              <w:rPr>
                <w:rFonts w:ascii="Times New Roman" w:hAnsi="Times New Roman"/>
                <w:b/>
              </w:rPr>
              <w:t>E</w:t>
            </w:r>
            <w:r w:rsidR="0005377E">
              <w:rPr>
                <w:rFonts w:ascii="Times New Roman" w:hAnsi="Times New Roman"/>
                <w:b/>
              </w:rPr>
              <w:t>tapu I</w:t>
            </w:r>
            <w:r w:rsidR="0030458F">
              <w:rPr>
                <w:rFonts w:ascii="Times New Roman" w:hAnsi="Times New Roman"/>
                <w:b/>
              </w:rPr>
              <w:t>, „T”</w:t>
            </w:r>
            <w:r w:rsidR="0005377E">
              <w:rPr>
                <w:rFonts w:ascii="Times New Roman" w:hAnsi="Times New Roman"/>
                <w:b/>
              </w:rPr>
              <w:t>:</w:t>
            </w:r>
          </w:p>
          <w:p w14:paraId="7D1F83B2" w14:textId="2CFE6A5C" w:rsidR="0030458F" w:rsidRDefault="0005377E" w:rsidP="00EF36E1">
            <w:pPr>
              <w:pStyle w:val="Akapitzlist"/>
              <w:numPr>
                <w:ilvl w:val="0"/>
                <w:numId w:val="18"/>
              </w:numPr>
              <w:suppressAutoHyphens w:val="0"/>
              <w:spacing w:line="276" w:lineRule="auto"/>
              <w:rPr>
                <w:rFonts w:ascii="Times New Roman" w:hAnsi="Times New Roman"/>
              </w:rPr>
            </w:pPr>
            <w:r>
              <w:rPr>
                <w:rFonts w:ascii="Times New Roman" w:hAnsi="Times New Roman"/>
              </w:rPr>
              <w:t>Opracowanie dokumentacji dot. etapu 1 (</w:t>
            </w:r>
            <w:proofErr w:type="spellStart"/>
            <w:r>
              <w:rPr>
                <w:rFonts w:ascii="Times New Roman" w:hAnsi="Times New Roman"/>
              </w:rPr>
              <w:t>dach</w:t>
            </w:r>
            <w:r w:rsidR="007A094D">
              <w:rPr>
                <w:rFonts w:ascii="Times New Roman" w:hAnsi="Times New Roman"/>
              </w:rPr>
              <w:t>+OZE</w:t>
            </w:r>
            <w:proofErr w:type="spellEnd"/>
            <w:r>
              <w:rPr>
                <w:rFonts w:ascii="Times New Roman" w:hAnsi="Times New Roman"/>
              </w:rPr>
              <w:t>)</w:t>
            </w:r>
            <w:r w:rsidR="0030458F">
              <w:rPr>
                <w:rFonts w:ascii="Times New Roman" w:hAnsi="Times New Roman"/>
              </w:rPr>
              <w:t xml:space="preserve"> „T”</w:t>
            </w:r>
            <w:r>
              <w:rPr>
                <w:rFonts w:ascii="Times New Roman" w:hAnsi="Times New Roman"/>
              </w:rPr>
              <w:t>,</w:t>
            </w:r>
            <w:r w:rsidR="000F3CF8" w:rsidRPr="00D27B2E">
              <w:rPr>
                <w:rFonts w:ascii="Times New Roman" w:hAnsi="Times New Roman"/>
              </w:rPr>
              <w:t xml:space="preserve"> </w:t>
            </w:r>
            <w:r w:rsidR="00846C91">
              <w:rPr>
                <w:rFonts w:ascii="Times New Roman" w:hAnsi="Times New Roman"/>
              </w:rPr>
              <w:t>w terminie</w:t>
            </w:r>
            <w:r w:rsidR="0030458F">
              <w:rPr>
                <w:rFonts w:ascii="Times New Roman" w:hAnsi="Times New Roman"/>
              </w:rPr>
              <w:t>:</w:t>
            </w:r>
          </w:p>
          <w:p w14:paraId="46ED37BE" w14:textId="0EA8A3D0" w:rsidR="008B7E5B" w:rsidRPr="00D27B2E" w:rsidRDefault="00846C91" w:rsidP="0030458F">
            <w:pPr>
              <w:pStyle w:val="Akapitzlist"/>
              <w:suppressAutoHyphens w:val="0"/>
              <w:spacing w:line="276" w:lineRule="auto"/>
              <w:ind w:left="502"/>
              <w:rPr>
                <w:rFonts w:ascii="Times New Roman" w:hAnsi="Times New Roman"/>
              </w:rPr>
            </w:pPr>
            <w:r>
              <w:rPr>
                <w:rFonts w:ascii="Times New Roman" w:hAnsi="Times New Roman"/>
              </w:rPr>
              <w:t>8</w:t>
            </w:r>
            <w:r w:rsidR="000F3CF8" w:rsidRPr="00D27B2E">
              <w:rPr>
                <w:rFonts w:ascii="Times New Roman" w:hAnsi="Times New Roman"/>
              </w:rPr>
              <w:t>0 dni kalendarzowych  od podpisania umowy.</w:t>
            </w:r>
            <w:r w:rsidR="008B7E5B" w:rsidRPr="00D27B2E">
              <w:rPr>
                <w:rFonts w:ascii="Times New Roman" w:hAnsi="Times New Roman"/>
              </w:rPr>
              <w:t>– G =  0 pkt</w:t>
            </w:r>
          </w:p>
          <w:p w14:paraId="53197879" w14:textId="2C4B3275" w:rsidR="000F3CF8" w:rsidRPr="00D27B2E" w:rsidRDefault="00846C91" w:rsidP="0030458F">
            <w:pPr>
              <w:pStyle w:val="Akapitzlist"/>
              <w:suppressAutoHyphens w:val="0"/>
              <w:spacing w:line="276" w:lineRule="auto"/>
              <w:ind w:left="502"/>
              <w:rPr>
                <w:rFonts w:ascii="Times New Roman" w:hAnsi="Times New Roman"/>
              </w:rPr>
            </w:pPr>
            <w:r>
              <w:rPr>
                <w:rFonts w:ascii="Times New Roman" w:hAnsi="Times New Roman"/>
              </w:rPr>
              <w:t>75</w:t>
            </w:r>
            <w:r w:rsidR="000F3CF8" w:rsidRPr="00D27B2E">
              <w:rPr>
                <w:rFonts w:ascii="Times New Roman" w:hAnsi="Times New Roman"/>
              </w:rPr>
              <w:t xml:space="preserve"> dni kalendarzowyc</w:t>
            </w:r>
            <w:r>
              <w:rPr>
                <w:rFonts w:ascii="Times New Roman" w:hAnsi="Times New Roman"/>
              </w:rPr>
              <w:t>h  od podpisania umowy.– G =  10</w:t>
            </w:r>
            <w:r w:rsidR="000F3CF8" w:rsidRPr="00D27B2E">
              <w:rPr>
                <w:rFonts w:ascii="Times New Roman" w:hAnsi="Times New Roman"/>
              </w:rPr>
              <w:t xml:space="preserve"> pkt</w:t>
            </w:r>
          </w:p>
          <w:p w14:paraId="52D6D3CE" w14:textId="3B4D0201" w:rsidR="000F3CF8" w:rsidRPr="007D7E17" w:rsidRDefault="00846C91" w:rsidP="0030458F">
            <w:pPr>
              <w:pStyle w:val="Akapitzlist"/>
              <w:suppressAutoHyphens w:val="0"/>
              <w:spacing w:line="276" w:lineRule="auto"/>
              <w:ind w:left="502"/>
              <w:rPr>
                <w:rFonts w:ascii="Times New Roman" w:hAnsi="Times New Roman"/>
              </w:rPr>
            </w:pPr>
            <w:r>
              <w:rPr>
                <w:rFonts w:ascii="Times New Roman" w:hAnsi="Times New Roman"/>
              </w:rPr>
              <w:t>7</w:t>
            </w:r>
            <w:r w:rsidR="000F3CF8" w:rsidRPr="007D7E17">
              <w:rPr>
                <w:rFonts w:ascii="Times New Roman" w:hAnsi="Times New Roman"/>
              </w:rPr>
              <w:t xml:space="preserve">0 dni kalendarzowych  od podpisania umowy.– G =  </w:t>
            </w:r>
            <w:r>
              <w:rPr>
                <w:rFonts w:ascii="Times New Roman" w:hAnsi="Times New Roman"/>
              </w:rPr>
              <w:t>2</w:t>
            </w:r>
            <w:r w:rsidR="000F3CF8" w:rsidRPr="007D7E17">
              <w:rPr>
                <w:rFonts w:ascii="Times New Roman" w:hAnsi="Times New Roman"/>
              </w:rPr>
              <w:t>0 pkt</w:t>
            </w:r>
          </w:p>
          <w:p w14:paraId="281EE90B" w14:textId="45DA1288" w:rsidR="00DA5DD5" w:rsidRPr="007D7E17" w:rsidRDefault="00846C91" w:rsidP="0030458F">
            <w:pPr>
              <w:pStyle w:val="Akapitzlist"/>
              <w:suppressAutoHyphens w:val="0"/>
              <w:spacing w:line="276" w:lineRule="auto"/>
              <w:ind w:left="502"/>
              <w:rPr>
                <w:rFonts w:ascii="Times New Roman" w:hAnsi="Times New Roman"/>
              </w:rPr>
            </w:pPr>
            <w:r>
              <w:rPr>
                <w:rFonts w:ascii="Times New Roman" w:hAnsi="Times New Roman"/>
              </w:rPr>
              <w:t>65</w:t>
            </w:r>
            <w:r w:rsidR="00DA5DD5" w:rsidRPr="007D7E17">
              <w:rPr>
                <w:rFonts w:ascii="Times New Roman" w:hAnsi="Times New Roman"/>
              </w:rPr>
              <w:t xml:space="preserve"> dni kalendarzowych  od podpisania umowy.– G </w:t>
            </w:r>
            <w:r>
              <w:rPr>
                <w:rFonts w:ascii="Times New Roman" w:hAnsi="Times New Roman"/>
              </w:rPr>
              <w:t>=  30</w:t>
            </w:r>
            <w:r w:rsidR="00DA5DD5" w:rsidRPr="007D7E17">
              <w:rPr>
                <w:rFonts w:ascii="Times New Roman" w:hAnsi="Times New Roman"/>
              </w:rPr>
              <w:t xml:space="preserve"> pkt</w:t>
            </w:r>
          </w:p>
          <w:p w14:paraId="23C73444" w14:textId="0FB87CF4" w:rsidR="00846C91" w:rsidRDefault="00846C91" w:rsidP="0030458F">
            <w:pPr>
              <w:pStyle w:val="Akapitzlist"/>
              <w:suppressAutoHyphens w:val="0"/>
              <w:spacing w:line="276" w:lineRule="auto"/>
              <w:ind w:left="502"/>
              <w:rPr>
                <w:rFonts w:ascii="Times New Roman" w:hAnsi="Times New Roman"/>
              </w:rPr>
            </w:pPr>
            <w:r>
              <w:rPr>
                <w:rFonts w:ascii="Times New Roman" w:hAnsi="Times New Roman"/>
              </w:rPr>
              <w:t>6</w:t>
            </w:r>
            <w:r w:rsidR="00DA5DD5" w:rsidRPr="007D7E17">
              <w:rPr>
                <w:rFonts w:ascii="Times New Roman" w:hAnsi="Times New Roman"/>
              </w:rPr>
              <w:t>0 dni kalendarzowy</w:t>
            </w:r>
            <w:r>
              <w:rPr>
                <w:rFonts w:ascii="Times New Roman" w:hAnsi="Times New Roman"/>
              </w:rPr>
              <w:t>ch  od podpisania umowy.– G =  4</w:t>
            </w:r>
            <w:r w:rsidR="00DA5DD5" w:rsidRPr="007D7E17">
              <w:rPr>
                <w:rFonts w:ascii="Times New Roman" w:hAnsi="Times New Roman"/>
              </w:rPr>
              <w:t>0 pkt</w:t>
            </w:r>
          </w:p>
          <w:p w14:paraId="122F9183" w14:textId="248439E9" w:rsidR="008B7E5B" w:rsidRPr="00DF0410" w:rsidRDefault="008B7E5B" w:rsidP="00DF0410">
            <w:pPr>
              <w:pStyle w:val="Akapitzlist"/>
              <w:suppressAutoHyphens w:val="0"/>
              <w:spacing w:line="276" w:lineRule="auto"/>
              <w:ind w:left="502"/>
              <w:rPr>
                <w:rFonts w:ascii="Times New Roman" w:hAnsi="Times New Roman"/>
              </w:rPr>
            </w:pPr>
            <w:r w:rsidRPr="003922BD">
              <w:rPr>
                <w:rFonts w:ascii="Times New Roman" w:hAnsi="Times New Roman"/>
              </w:rPr>
              <w:t>Zamawiający dokona oceny oferty w przedmiotowym kryterium na podstawie oświ</w:t>
            </w:r>
            <w:r w:rsidR="007D7E17">
              <w:rPr>
                <w:rFonts w:ascii="Times New Roman" w:hAnsi="Times New Roman"/>
              </w:rPr>
              <w:t>adczenia Wykonawcy złożonego w Ofercie (F</w:t>
            </w:r>
            <w:r w:rsidRPr="003922BD">
              <w:rPr>
                <w:rFonts w:ascii="Times New Roman" w:hAnsi="Times New Roman"/>
              </w:rPr>
              <w:t>ormularz oferty</w:t>
            </w:r>
            <w:r w:rsidR="007D7E17">
              <w:rPr>
                <w:rFonts w:ascii="Times New Roman" w:hAnsi="Times New Roman"/>
              </w:rPr>
              <w:t>, stanowi Z</w:t>
            </w:r>
            <w:r w:rsidRPr="003922BD">
              <w:rPr>
                <w:rFonts w:ascii="Times New Roman" w:hAnsi="Times New Roman"/>
              </w:rPr>
              <w:t>ałącznik nr 1 do SWZ), dotyczącego</w:t>
            </w:r>
            <w:r w:rsidR="00DA5DD5" w:rsidRPr="003922BD">
              <w:rPr>
                <w:rFonts w:ascii="Times New Roman" w:hAnsi="Times New Roman"/>
              </w:rPr>
              <w:t xml:space="preserve"> skrócenia</w:t>
            </w:r>
            <w:r w:rsidRPr="003922BD">
              <w:rPr>
                <w:rFonts w:ascii="Times New Roman" w:hAnsi="Times New Roman"/>
              </w:rPr>
              <w:t xml:space="preserve"> terminu </w:t>
            </w:r>
            <w:r w:rsidR="00DA5DD5" w:rsidRPr="003922BD">
              <w:rPr>
                <w:rFonts w:ascii="Times New Roman" w:hAnsi="Times New Roman"/>
              </w:rPr>
              <w:t>realizacji przedmiotu zamówienia</w:t>
            </w:r>
            <w:r w:rsidR="007D7E17">
              <w:rPr>
                <w:rFonts w:ascii="Times New Roman" w:hAnsi="Times New Roman"/>
              </w:rPr>
              <w:t>.</w:t>
            </w:r>
            <w:r w:rsidR="00DF0410">
              <w:rPr>
                <w:rFonts w:ascii="Times New Roman" w:hAnsi="Times New Roman"/>
              </w:rPr>
              <w:t xml:space="preserve"> </w:t>
            </w:r>
            <w:r w:rsidRPr="00DF0410">
              <w:rPr>
                <w:rFonts w:ascii="Times New Roman" w:eastAsia="SimSun" w:hAnsi="Times New Roman"/>
                <w:lang w:bidi="hi-IN"/>
              </w:rPr>
              <w:t>Maksymalna liczba punktów</w:t>
            </w:r>
            <w:r w:rsidR="007D7E17" w:rsidRPr="00DF0410">
              <w:rPr>
                <w:rFonts w:ascii="Times New Roman" w:eastAsia="SimSun" w:hAnsi="Times New Roman"/>
                <w:lang w:bidi="hi-IN"/>
              </w:rPr>
              <w:t>,</w:t>
            </w:r>
            <w:r w:rsidRPr="00DF0410">
              <w:rPr>
                <w:rFonts w:ascii="Times New Roman" w:eastAsia="SimSun" w:hAnsi="Times New Roman"/>
                <w:lang w:bidi="hi-IN"/>
              </w:rPr>
              <w:t xml:space="preserve"> jakie może uzyskać oferta w tym kryterium </w:t>
            </w:r>
            <w:r w:rsidR="007D7E17" w:rsidRPr="00DF0410">
              <w:rPr>
                <w:rFonts w:ascii="Times New Roman" w:eastAsia="SimSun" w:hAnsi="Times New Roman"/>
                <w:lang w:bidi="hi-IN"/>
              </w:rPr>
              <w:t>wynosi</w:t>
            </w:r>
            <w:r w:rsidRPr="00DF0410">
              <w:rPr>
                <w:rFonts w:ascii="Times New Roman" w:eastAsia="SimSun" w:hAnsi="Times New Roman"/>
                <w:lang w:bidi="hi-IN"/>
              </w:rPr>
              <w:t xml:space="preserve">  </w:t>
            </w:r>
            <w:r w:rsidR="000F3CF8" w:rsidRPr="00DF0410">
              <w:rPr>
                <w:rFonts w:ascii="Times New Roman" w:eastAsia="SimSun" w:hAnsi="Times New Roman"/>
                <w:lang w:bidi="hi-IN"/>
              </w:rPr>
              <w:t>4</w:t>
            </w:r>
            <w:r w:rsidRPr="00DF0410">
              <w:rPr>
                <w:rFonts w:ascii="Times New Roman" w:eastAsia="SimSun" w:hAnsi="Times New Roman"/>
                <w:lang w:bidi="hi-IN"/>
              </w:rPr>
              <w:t>0 pkt</w:t>
            </w:r>
            <w:r w:rsidR="00DF0410">
              <w:rPr>
                <w:rFonts w:ascii="Times New Roman" w:eastAsia="SimSun" w:hAnsi="Times New Roman"/>
                <w:lang w:bidi="hi-IN"/>
              </w:rPr>
              <w:t>. Oferta obejmująca ww. termin krótszy niż 60 dni kalendarzowych oraz dłuższy niż 80 dni kalendarzowych zostanie odrzucona, jako niezgodna z warunkami zamówienia.</w:t>
            </w:r>
          </w:p>
        </w:tc>
      </w:tr>
    </w:tbl>
    <w:p w14:paraId="4B99A2E4" w14:textId="77777777" w:rsidR="008B7E5B" w:rsidRPr="00CE23A0" w:rsidRDefault="008B7E5B" w:rsidP="00B30251">
      <w:pPr>
        <w:spacing w:after="0" w:line="276" w:lineRule="auto"/>
        <w:jc w:val="both"/>
        <w:rPr>
          <w:rFonts w:ascii="Times New Roman" w:hAnsi="Times New Roman"/>
          <w:b/>
          <w:bCs/>
          <w:color w:val="000000"/>
          <w:lang w:eastAsia="pl-PL"/>
        </w:rPr>
      </w:pPr>
    </w:p>
    <w:p w14:paraId="600ACFD4" w14:textId="77777777" w:rsidR="008B7E5B" w:rsidRPr="00CE23A0" w:rsidRDefault="008B7E5B" w:rsidP="00EF36E1">
      <w:pPr>
        <w:pStyle w:val="Akapitzlist"/>
        <w:numPr>
          <w:ilvl w:val="0"/>
          <w:numId w:val="6"/>
        </w:numPr>
        <w:spacing w:after="0" w:line="276" w:lineRule="auto"/>
        <w:jc w:val="both"/>
        <w:rPr>
          <w:rFonts w:ascii="Times New Roman" w:hAnsi="Times New Roman"/>
          <w:lang w:eastAsia="pl-PL"/>
        </w:rPr>
      </w:pPr>
      <w:r w:rsidRPr="00CE23A0">
        <w:rPr>
          <w:rFonts w:ascii="Times New Roman" w:hAnsi="Times New Roman"/>
          <w:color w:val="000000"/>
          <w:lang w:eastAsia="pl-PL"/>
        </w:rPr>
        <w:t>Podstawą przyznania punktów w kryterium „cena” będzie cena ofertowa brutto podana przez Wykonawcę w Formularzu Ofertowym.</w:t>
      </w:r>
    </w:p>
    <w:p w14:paraId="19D3F167" w14:textId="77777777" w:rsidR="008B7E5B" w:rsidRPr="00CE23A0" w:rsidRDefault="008B7E5B" w:rsidP="00EF36E1">
      <w:pPr>
        <w:pStyle w:val="Akapitzlist"/>
        <w:numPr>
          <w:ilvl w:val="0"/>
          <w:numId w:val="6"/>
        </w:numPr>
        <w:spacing w:after="0" w:line="276" w:lineRule="auto"/>
        <w:jc w:val="both"/>
        <w:textAlignment w:val="baseline"/>
        <w:rPr>
          <w:rFonts w:ascii="Times New Roman" w:hAnsi="Times New Roman"/>
          <w:color w:val="000000"/>
          <w:lang w:eastAsia="pl-PL"/>
        </w:rPr>
      </w:pPr>
      <w:r w:rsidRPr="00CE23A0">
        <w:rPr>
          <w:rFonts w:ascii="Times New Roman" w:hAnsi="Times New Roman"/>
          <w:color w:val="000000"/>
          <w:lang w:eastAsia="pl-PL"/>
        </w:rPr>
        <w:t>Cena ofertowa brutto musi uwzględniać wszelkie koszty jakie Wykonawca poniesie w związku z realizacją przedmiotu zamówienia.</w:t>
      </w:r>
    </w:p>
    <w:p w14:paraId="72E0B9C8" w14:textId="497B44ED" w:rsidR="008B7E5B" w:rsidRPr="00CE23A0" w:rsidRDefault="008B7E5B" w:rsidP="00EF36E1">
      <w:pPr>
        <w:pStyle w:val="Akapitzlist"/>
        <w:numPr>
          <w:ilvl w:val="0"/>
          <w:numId w:val="6"/>
        </w:numPr>
        <w:spacing w:after="0" w:line="276" w:lineRule="auto"/>
        <w:jc w:val="both"/>
        <w:rPr>
          <w:rFonts w:ascii="Times New Roman" w:hAnsi="Times New Roman"/>
          <w:lang w:eastAsia="pl-PL"/>
        </w:rPr>
      </w:pPr>
      <w:r w:rsidRPr="00CE23A0">
        <w:rPr>
          <w:rFonts w:ascii="Times New Roman" w:hAnsi="Times New Roman"/>
          <w:color w:val="000000"/>
          <w:lang w:eastAsia="pl-PL"/>
        </w:rPr>
        <w:t xml:space="preserve">Punktacja przyznawana ofertom w poszczególnych kryteriach oceny ofert będzie liczona </w:t>
      </w:r>
      <w:r w:rsidR="007D7E17">
        <w:rPr>
          <w:rFonts w:ascii="Times New Roman" w:hAnsi="Times New Roman"/>
          <w:color w:val="000000"/>
          <w:lang w:eastAsia="pl-PL"/>
        </w:rPr>
        <w:br/>
      </w:r>
      <w:r w:rsidRPr="00CE23A0">
        <w:rPr>
          <w:rFonts w:ascii="Times New Roman" w:hAnsi="Times New Roman"/>
          <w:color w:val="000000"/>
          <w:lang w:eastAsia="pl-PL"/>
        </w:rPr>
        <w:t>z dokładnością do dwóch miejsc po przecinku, zgodnie z zasadami arytmetyki.</w:t>
      </w:r>
    </w:p>
    <w:p w14:paraId="324424CB" w14:textId="77777777" w:rsidR="008B7E5B" w:rsidRDefault="008B7E5B" w:rsidP="00EF36E1">
      <w:pPr>
        <w:pStyle w:val="Akapitzlist"/>
        <w:numPr>
          <w:ilvl w:val="0"/>
          <w:numId w:val="6"/>
        </w:numPr>
        <w:spacing w:after="0" w:line="276" w:lineRule="auto"/>
        <w:jc w:val="both"/>
        <w:textAlignment w:val="baseline"/>
        <w:rPr>
          <w:rFonts w:ascii="Times New Roman" w:hAnsi="Times New Roman"/>
          <w:color w:val="000000"/>
          <w:lang w:eastAsia="pl-PL"/>
        </w:rPr>
      </w:pPr>
      <w:r w:rsidRPr="00CE23A0">
        <w:rPr>
          <w:rFonts w:ascii="Times New Roman" w:hAnsi="Times New Roman"/>
          <w:color w:val="000000"/>
          <w:lang w:eastAsia="pl-PL"/>
        </w:rPr>
        <w:t>W toku badania i oceny ofert Zamawiający może żądać od Wykonawcy wyjaśnień dotyczących treści złożonej oferty, w tym zaoferowanej ceny.</w:t>
      </w:r>
    </w:p>
    <w:p w14:paraId="3170641E" w14:textId="77777777" w:rsidR="00DF0410" w:rsidRPr="00CE23A0" w:rsidRDefault="00DF0410" w:rsidP="00DF0410">
      <w:pPr>
        <w:pStyle w:val="Akapitzlist"/>
        <w:spacing w:after="0" w:line="276" w:lineRule="auto"/>
        <w:jc w:val="both"/>
        <w:textAlignment w:val="baseline"/>
        <w:rPr>
          <w:rFonts w:ascii="Times New Roman" w:hAnsi="Times New Roman"/>
          <w:color w:val="000000"/>
          <w:lang w:eastAsia="pl-PL"/>
        </w:rPr>
      </w:pPr>
    </w:p>
    <w:p w14:paraId="674FCDCC" w14:textId="77777777" w:rsidR="0030458F" w:rsidRPr="0029470D" w:rsidRDefault="0030458F" w:rsidP="00EF36E1">
      <w:pPr>
        <w:pStyle w:val="Akapitzlist"/>
        <w:numPr>
          <w:ilvl w:val="0"/>
          <w:numId w:val="6"/>
        </w:numPr>
        <w:spacing w:after="0" w:line="276" w:lineRule="auto"/>
        <w:jc w:val="both"/>
        <w:textAlignment w:val="baseline"/>
        <w:rPr>
          <w:rFonts w:ascii="Times New Roman" w:hAnsi="Times New Roman"/>
          <w:color w:val="000000"/>
          <w:sz w:val="24"/>
          <w:szCs w:val="24"/>
          <w:lang w:eastAsia="pl-PL"/>
        </w:rPr>
      </w:pPr>
      <w:r w:rsidRPr="0029470D">
        <w:rPr>
          <w:rFonts w:ascii="Times New Roman" w:hAnsi="Times New Roman"/>
          <w:color w:val="000000"/>
          <w:sz w:val="24"/>
          <w:szCs w:val="24"/>
          <w:lang w:eastAsia="pl-PL"/>
        </w:rPr>
        <w:lastRenderedPageBreak/>
        <w:t>Każda Oferta może otrzymać maksymalnie 100 pkt.</w:t>
      </w:r>
    </w:p>
    <w:p w14:paraId="7B96F820" w14:textId="77777777" w:rsidR="0030458F" w:rsidRPr="0029470D" w:rsidRDefault="0030458F" w:rsidP="00EF36E1">
      <w:pPr>
        <w:pStyle w:val="Akapitzlist"/>
        <w:numPr>
          <w:ilvl w:val="0"/>
          <w:numId w:val="6"/>
        </w:numPr>
        <w:spacing w:after="0" w:line="276" w:lineRule="auto"/>
        <w:jc w:val="both"/>
        <w:textAlignment w:val="baseline"/>
        <w:rPr>
          <w:rFonts w:ascii="Times New Roman" w:hAnsi="Times New Roman"/>
          <w:color w:val="000000"/>
          <w:sz w:val="24"/>
          <w:szCs w:val="24"/>
          <w:lang w:eastAsia="pl-PL"/>
        </w:rPr>
      </w:pPr>
      <w:r w:rsidRPr="0029470D">
        <w:rPr>
          <w:rFonts w:ascii="Times New Roman" w:hAnsi="Times New Roman"/>
          <w:color w:val="000000"/>
          <w:sz w:val="24"/>
          <w:szCs w:val="24"/>
          <w:lang w:eastAsia="pl-PL"/>
        </w:rPr>
        <w:t>Zamawiający udzieli zamówienia Wykonawcy, którego oferta:</w:t>
      </w:r>
    </w:p>
    <w:p w14:paraId="69B9EED7" w14:textId="77777777" w:rsidR="0030458F" w:rsidRPr="0029470D" w:rsidRDefault="0030458F" w:rsidP="00EF36E1">
      <w:pPr>
        <w:pStyle w:val="Akapitzlist"/>
        <w:numPr>
          <w:ilvl w:val="1"/>
          <w:numId w:val="39"/>
        </w:numPr>
        <w:suppressAutoHyphens w:val="0"/>
        <w:spacing w:after="0" w:line="276" w:lineRule="auto"/>
        <w:ind w:left="1134" w:hanging="426"/>
        <w:jc w:val="both"/>
        <w:rPr>
          <w:rFonts w:ascii="Times New Roman" w:hAnsi="Times New Roman"/>
          <w:color w:val="000000"/>
          <w:sz w:val="24"/>
          <w:szCs w:val="24"/>
          <w:lang w:eastAsia="pl-PL"/>
        </w:rPr>
      </w:pPr>
      <w:r w:rsidRPr="0029470D">
        <w:rPr>
          <w:rFonts w:ascii="Times New Roman" w:hAnsi="Times New Roman"/>
          <w:color w:val="000000"/>
          <w:sz w:val="24"/>
          <w:szCs w:val="24"/>
          <w:lang w:eastAsia="pl-PL"/>
        </w:rPr>
        <w:t>odpowiada wszystkim wymaganiom przedstawionym w Ustawie,</w:t>
      </w:r>
    </w:p>
    <w:p w14:paraId="1D0C9AD4" w14:textId="77777777" w:rsidR="0030458F" w:rsidRPr="0029470D" w:rsidRDefault="0030458F" w:rsidP="00EF36E1">
      <w:pPr>
        <w:pStyle w:val="Akapitzlist"/>
        <w:numPr>
          <w:ilvl w:val="1"/>
          <w:numId w:val="39"/>
        </w:numPr>
        <w:suppressAutoHyphens w:val="0"/>
        <w:spacing w:after="0" w:line="276" w:lineRule="auto"/>
        <w:ind w:left="1134" w:hanging="426"/>
        <w:jc w:val="both"/>
        <w:rPr>
          <w:rFonts w:ascii="Times New Roman" w:hAnsi="Times New Roman"/>
          <w:color w:val="000000"/>
          <w:sz w:val="24"/>
          <w:szCs w:val="24"/>
          <w:lang w:eastAsia="pl-PL"/>
        </w:rPr>
      </w:pPr>
      <w:r w:rsidRPr="0029470D">
        <w:rPr>
          <w:rFonts w:ascii="Times New Roman" w:hAnsi="Times New Roman"/>
          <w:color w:val="000000"/>
          <w:sz w:val="24"/>
          <w:szCs w:val="24"/>
          <w:lang w:eastAsia="pl-PL"/>
        </w:rPr>
        <w:t>odpowiada wszystkim wymaganiom przedstawionym w SWZ;</w:t>
      </w:r>
    </w:p>
    <w:p w14:paraId="079C8000" w14:textId="77777777" w:rsidR="0030458F" w:rsidRPr="0029470D" w:rsidRDefault="0030458F" w:rsidP="00EF36E1">
      <w:pPr>
        <w:pStyle w:val="Akapitzlist"/>
        <w:numPr>
          <w:ilvl w:val="1"/>
          <w:numId w:val="39"/>
        </w:numPr>
        <w:suppressAutoHyphens w:val="0"/>
        <w:spacing w:after="0" w:line="276" w:lineRule="auto"/>
        <w:ind w:left="1134" w:hanging="426"/>
        <w:jc w:val="both"/>
        <w:rPr>
          <w:rFonts w:ascii="Times New Roman" w:hAnsi="Times New Roman"/>
          <w:color w:val="000000"/>
          <w:sz w:val="24"/>
          <w:szCs w:val="24"/>
          <w:lang w:eastAsia="pl-PL"/>
        </w:rPr>
      </w:pPr>
      <w:r w:rsidRPr="0029470D">
        <w:rPr>
          <w:rFonts w:ascii="Times New Roman" w:hAnsi="Times New Roman"/>
          <w:color w:val="000000"/>
          <w:sz w:val="24"/>
          <w:szCs w:val="24"/>
          <w:lang w:eastAsia="pl-PL"/>
        </w:rPr>
        <w:t>uzyskała najwyższą ilość punktów, zgodnie z kryterium oceny ofert.</w:t>
      </w:r>
    </w:p>
    <w:p w14:paraId="19E73055" w14:textId="1DF9DAA9" w:rsidR="0030458F" w:rsidRPr="0029470D" w:rsidRDefault="0030458F" w:rsidP="00EF36E1">
      <w:pPr>
        <w:pStyle w:val="Akapitzlist"/>
        <w:numPr>
          <w:ilvl w:val="0"/>
          <w:numId w:val="6"/>
        </w:numPr>
        <w:spacing w:after="0" w:line="276" w:lineRule="auto"/>
        <w:jc w:val="both"/>
        <w:textAlignment w:val="baseline"/>
        <w:rPr>
          <w:rFonts w:ascii="Times New Roman" w:hAnsi="Times New Roman"/>
          <w:color w:val="000000"/>
          <w:sz w:val="24"/>
          <w:szCs w:val="24"/>
          <w:lang w:eastAsia="pl-PL"/>
        </w:rPr>
      </w:pPr>
      <w:r w:rsidRPr="0029470D">
        <w:rPr>
          <w:rFonts w:ascii="Times New Roman" w:hAnsi="Times New Roman"/>
          <w:color w:val="000000"/>
          <w:sz w:val="24"/>
          <w:szCs w:val="24"/>
          <w:lang w:eastAsia="pl-PL"/>
        </w:rPr>
        <w:t xml:space="preserve">W sytuacji, gdy Zamawiający nie będzie mógł dokonać wyboru najkorzystniejszej oferty ze względu na to, że dwie lub więcej ofert przedstawia taki sam bilans ceny </w:t>
      </w:r>
      <w:r>
        <w:rPr>
          <w:rFonts w:ascii="Times New Roman" w:hAnsi="Times New Roman"/>
          <w:color w:val="000000"/>
          <w:sz w:val="24"/>
          <w:szCs w:val="24"/>
          <w:lang w:eastAsia="pl-PL"/>
        </w:rPr>
        <w:br/>
      </w:r>
      <w:r w:rsidRPr="0029470D">
        <w:rPr>
          <w:rFonts w:ascii="Times New Roman" w:hAnsi="Times New Roman"/>
          <w:color w:val="000000"/>
          <w:sz w:val="24"/>
          <w:szCs w:val="24"/>
          <w:lang w:eastAsia="pl-PL"/>
        </w:rPr>
        <w:t>i innych kryteriów oceny ofert, Zamawiający zastosuje procedurę określoną w art. 248 Ustawy.</w:t>
      </w:r>
    </w:p>
    <w:p w14:paraId="5535E66C" w14:textId="77777777" w:rsidR="0030458F" w:rsidRPr="0029470D" w:rsidRDefault="0030458F" w:rsidP="00EF36E1">
      <w:pPr>
        <w:pStyle w:val="Akapitzlist"/>
        <w:numPr>
          <w:ilvl w:val="0"/>
          <w:numId w:val="6"/>
        </w:numPr>
        <w:spacing w:after="0" w:line="276" w:lineRule="auto"/>
        <w:jc w:val="both"/>
        <w:textAlignment w:val="baseline"/>
        <w:rPr>
          <w:rFonts w:ascii="Times New Roman" w:hAnsi="Times New Roman"/>
          <w:color w:val="000000"/>
          <w:sz w:val="24"/>
          <w:szCs w:val="24"/>
          <w:lang w:eastAsia="pl-PL"/>
        </w:rPr>
      </w:pPr>
      <w:r w:rsidRPr="0029470D">
        <w:rPr>
          <w:rFonts w:ascii="Times New Roman" w:hAnsi="Times New Roman"/>
          <w:color w:val="000000"/>
          <w:sz w:val="24"/>
          <w:szCs w:val="24"/>
          <w:lang w:eastAsia="pl-PL"/>
        </w:rPr>
        <w:t>Jeżeli zaoferowana przez Wykonawcę cena, lub jej istotne części składowe, będą wydawały się rażąco niskie w stosunku do przedmiotu zamówienia lub będą budzić wątpliwości Zamawiającego co do możliwości wykonania przedmiotu zamówienia zgodnie z wymaganiami określonymi w SWZ, Zamawiający zażąda od Wykonawcy wyjaśnień, w tym złożenia dowodów w zakresie wyliczenia ceny lub jej istotnych części, zgodnie z art. 224 Ustawy</w:t>
      </w:r>
      <w:r w:rsidRPr="0029470D">
        <w:rPr>
          <w:rFonts w:ascii="Times New Roman" w:hAnsi="Times New Roman"/>
          <w:sz w:val="24"/>
          <w:szCs w:val="24"/>
          <w:lang w:eastAsia="pl-PL"/>
        </w:rPr>
        <w:t>.</w:t>
      </w:r>
    </w:p>
    <w:p w14:paraId="7F24EC4A" w14:textId="191004E7" w:rsidR="008B7E5B" w:rsidRPr="00CE23A0" w:rsidRDefault="008B7E5B" w:rsidP="007D7E17">
      <w:pPr>
        <w:spacing w:after="0" w:line="276" w:lineRule="auto"/>
        <w:jc w:val="both"/>
        <w:outlineLvl w:val="1"/>
        <w:rPr>
          <w:rFonts w:ascii="Times New Roman" w:hAnsi="Times New Roman"/>
          <w:b/>
          <w:bCs/>
          <w:sz w:val="28"/>
          <w:szCs w:val="28"/>
          <w:lang w:eastAsia="pl-PL"/>
        </w:rPr>
      </w:pPr>
      <w:r w:rsidRPr="00CE23A0">
        <w:rPr>
          <w:rFonts w:ascii="Times New Roman" w:hAnsi="Times New Roman"/>
          <w:b/>
          <w:color w:val="000000"/>
          <w:sz w:val="28"/>
          <w:szCs w:val="28"/>
          <w:lang w:eastAsia="pl-PL"/>
        </w:rPr>
        <w:t xml:space="preserve">XVIII. Informacje o formalnościach, jakie powinny być dopełnione </w:t>
      </w:r>
      <w:r w:rsidR="007D7E17">
        <w:rPr>
          <w:rFonts w:ascii="Times New Roman" w:hAnsi="Times New Roman"/>
          <w:b/>
          <w:color w:val="000000"/>
          <w:sz w:val="28"/>
          <w:szCs w:val="28"/>
          <w:lang w:eastAsia="pl-PL"/>
        </w:rPr>
        <w:br/>
      </w:r>
      <w:r w:rsidRPr="00CE23A0">
        <w:rPr>
          <w:rFonts w:ascii="Times New Roman" w:hAnsi="Times New Roman"/>
          <w:b/>
          <w:color w:val="000000"/>
          <w:sz w:val="28"/>
          <w:szCs w:val="28"/>
          <w:lang w:eastAsia="pl-PL"/>
        </w:rPr>
        <w:t>po wyborze oferty w celu zawarcia umowy</w:t>
      </w:r>
    </w:p>
    <w:p w14:paraId="4689D7CE" w14:textId="7B36CC9C" w:rsidR="008B7E5B" w:rsidRPr="00CE23A0" w:rsidRDefault="008B7E5B" w:rsidP="00EF36E1">
      <w:pPr>
        <w:numPr>
          <w:ilvl w:val="0"/>
          <w:numId w:val="9"/>
        </w:numPr>
        <w:spacing w:after="0" w:line="276" w:lineRule="auto"/>
        <w:jc w:val="both"/>
        <w:textAlignment w:val="baseline"/>
        <w:rPr>
          <w:rFonts w:ascii="Times New Roman" w:hAnsi="Times New Roman"/>
          <w:color w:val="000000"/>
          <w:lang w:eastAsia="pl-PL"/>
        </w:rPr>
      </w:pPr>
      <w:r w:rsidRPr="00CE23A0">
        <w:rPr>
          <w:rFonts w:ascii="Times New Roman" w:hAnsi="Times New Roman"/>
          <w:color w:val="000000"/>
          <w:lang w:eastAsia="pl-PL"/>
        </w:rPr>
        <w:t>Zamawiający zawiera umowę w sprawie zamówienia publicznego</w:t>
      </w:r>
      <w:r w:rsidR="007D7E17">
        <w:rPr>
          <w:rFonts w:ascii="Times New Roman" w:hAnsi="Times New Roman"/>
          <w:color w:val="000000"/>
          <w:lang w:eastAsia="pl-PL"/>
        </w:rPr>
        <w:t>,</w:t>
      </w:r>
      <w:r w:rsidRPr="00CE23A0">
        <w:rPr>
          <w:rFonts w:ascii="Times New Roman" w:hAnsi="Times New Roman"/>
          <w:color w:val="000000"/>
          <w:lang w:eastAsia="pl-PL"/>
        </w:rPr>
        <w:t xml:space="preserve"> w terminie nie krótszym niż 5 dni od dnia przesłania zawiadomienia o wyborze najkorzystniejszej oferty.</w:t>
      </w:r>
    </w:p>
    <w:p w14:paraId="3128DCAB" w14:textId="796E9BFB" w:rsidR="008B7E5B" w:rsidRPr="00CE23A0" w:rsidRDefault="008B7E5B" w:rsidP="00EF36E1">
      <w:pPr>
        <w:numPr>
          <w:ilvl w:val="0"/>
          <w:numId w:val="9"/>
        </w:numPr>
        <w:spacing w:after="0" w:line="276" w:lineRule="auto"/>
        <w:jc w:val="both"/>
        <w:textAlignment w:val="baseline"/>
        <w:rPr>
          <w:rFonts w:ascii="Times New Roman" w:hAnsi="Times New Roman"/>
          <w:color w:val="000000"/>
          <w:lang w:eastAsia="pl-PL"/>
        </w:rPr>
      </w:pPr>
      <w:r w:rsidRPr="00CE23A0">
        <w:rPr>
          <w:rFonts w:ascii="Times New Roman" w:hAnsi="Times New Roman"/>
          <w:color w:val="000000"/>
          <w:lang w:eastAsia="pl-PL"/>
        </w:rPr>
        <w:t xml:space="preserve">Zamawiający może zawrzeć umowę w sprawie zamówienia publicznego przed upływem terminu, o którym mowa w ust. 1, jeżeli </w:t>
      </w:r>
      <w:r w:rsidR="007D7E17">
        <w:rPr>
          <w:rFonts w:ascii="Times New Roman" w:hAnsi="Times New Roman"/>
          <w:color w:val="000000"/>
          <w:lang w:eastAsia="pl-PL"/>
        </w:rPr>
        <w:t>w P</w:t>
      </w:r>
      <w:r w:rsidRPr="00CE23A0">
        <w:rPr>
          <w:rFonts w:ascii="Times New Roman" w:hAnsi="Times New Roman"/>
          <w:color w:val="000000"/>
          <w:lang w:eastAsia="pl-PL"/>
        </w:rPr>
        <w:t>ostępowaniu o udzielenie zamówienia</w:t>
      </w:r>
      <w:r w:rsidR="007D7E17">
        <w:rPr>
          <w:rFonts w:ascii="Times New Roman" w:hAnsi="Times New Roman"/>
          <w:color w:val="000000"/>
          <w:lang w:eastAsia="pl-PL"/>
        </w:rPr>
        <w:t>,</w:t>
      </w:r>
      <w:r w:rsidRPr="00CE23A0">
        <w:rPr>
          <w:rFonts w:ascii="Times New Roman" w:hAnsi="Times New Roman"/>
          <w:color w:val="000000"/>
          <w:lang w:eastAsia="pl-PL"/>
        </w:rPr>
        <w:t xml:space="preserve"> prowadzonym w trybie podstawowym</w:t>
      </w:r>
      <w:r w:rsidR="007D7E17">
        <w:rPr>
          <w:rFonts w:ascii="Times New Roman" w:hAnsi="Times New Roman"/>
          <w:color w:val="000000"/>
          <w:lang w:eastAsia="pl-PL"/>
        </w:rPr>
        <w:t>,</w:t>
      </w:r>
      <w:r w:rsidRPr="00CE23A0">
        <w:rPr>
          <w:rFonts w:ascii="Times New Roman" w:hAnsi="Times New Roman"/>
          <w:color w:val="000000"/>
          <w:lang w:eastAsia="pl-PL"/>
        </w:rPr>
        <w:t xml:space="preserve"> złożono tylko jedną ofertę.</w:t>
      </w:r>
    </w:p>
    <w:p w14:paraId="07A65601" w14:textId="7D898EC5" w:rsidR="008B7E5B" w:rsidRPr="00CE23A0" w:rsidRDefault="008B7E5B" w:rsidP="00EF36E1">
      <w:pPr>
        <w:numPr>
          <w:ilvl w:val="0"/>
          <w:numId w:val="9"/>
        </w:numPr>
        <w:spacing w:after="0" w:line="276" w:lineRule="auto"/>
        <w:jc w:val="both"/>
        <w:textAlignment w:val="baseline"/>
        <w:rPr>
          <w:rFonts w:ascii="Times New Roman" w:hAnsi="Times New Roman"/>
          <w:color w:val="000000"/>
          <w:lang w:eastAsia="pl-PL"/>
        </w:rPr>
      </w:pPr>
      <w:r w:rsidRPr="00CE23A0">
        <w:rPr>
          <w:rFonts w:ascii="Times New Roman" w:hAnsi="Times New Roman"/>
          <w:color w:val="000000"/>
          <w:lang w:eastAsia="pl-PL"/>
        </w:rPr>
        <w:t>Wykonawca, którego oferta zostanie uznana za najkorzystniejszą, będzie zobowiązany przed podpisaniem umowy</w:t>
      </w:r>
      <w:r w:rsidR="007D7E17">
        <w:rPr>
          <w:rFonts w:ascii="Times New Roman" w:hAnsi="Times New Roman"/>
          <w:color w:val="000000"/>
          <w:lang w:eastAsia="pl-PL"/>
        </w:rPr>
        <w:t>,</w:t>
      </w:r>
      <w:r w:rsidRPr="00CE23A0">
        <w:rPr>
          <w:rFonts w:ascii="Times New Roman" w:hAnsi="Times New Roman"/>
          <w:color w:val="000000"/>
          <w:lang w:eastAsia="pl-PL"/>
        </w:rPr>
        <w:t xml:space="preserve"> do wniesienia zabezpieczenia należytego wykonania umowy </w:t>
      </w:r>
      <w:r w:rsidR="007D7E17">
        <w:rPr>
          <w:rFonts w:ascii="Times New Roman" w:hAnsi="Times New Roman"/>
          <w:color w:val="000000"/>
          <w:lang w:eastAsia="pl-PL"/>
        </w:rPr>
        <w:br/>
      </w:r>
      <w:r w:rsidRPr="00CE23A0">
        <w:rPr>
          <w:rFonts w:ascii="Times New Roman" w:hAnsi="Times New Roman"/>
          <w:color w:val="000000"/>
          <w:lang w:eastAsia="pl-PL"/>
        </w:rPr>
        <w:t>w wysokości i formie określonej w Rozdziale XIX SWZ.</w:t>
      </w:r>
    </w:p>
    <w:p w14:paraId="133E1B97" w14:textId="4A372359" w:rsidR="008B7E5B" w:rsidRPr="00CE23A0" w:rsidRDefault="008B7E5B" w:rsidP="00EF36E1">
      <w:pPr>
        <w:numPr>
          <w:ilvl w:val="0"/>
          <w:numId w:val="9"/>
        </w:numPr>
        <w:spacing w:after="0" w:line="276" w:lineRule="auto"/>
        <w:jc w:val="both"/>
        <w:textAlignment w:val="baseline"/>
        <w:rPr>
          <w:rFonts w:ascii="Times New Roman" w:hAnsi="Times New Roman"/>
          <w:color w:val="000000"/>
          <w:lang w:eastAsia="pl-PL"/>
        </w:rPr>
      </w:pPr>
      <w:r w:rsidRPr="00CE23A0">
        <w:rPr>
          <w:rFonts w:ascii="Times New Roman" w:hAnsi="Times New Roman"/>
          <w:color w:val="000000"/>
          <w:lang w:eastAsia="pl-PL"/>
        </w:rPr>
        <w:t xml:space="preserve">W przypadku wyboru oferty złożonej przez Wykonawców wspólnie ubiegających się </w:t>
      </w:r>
      <w:r w:rsidR="00EF6EAE">
        <w:rPr>
          <w:rFonts w:ascii="Times New Roman" w:hAnsi="Times New Roman"/>
          <w:color w:val="000000"/>
          <w:lang w:eastAsia="pl-PL"/>
        </w:rPr>
        <w:br/>
      </w:r>
      <w:r w:rsidRPr="00CE23A0">
        <w:rPr>
          <w:rFonts w:ascii="Times New Roman" w:hAnsi="Times New Roman"/>
          <w:color w:val="000000"/>
          <w:lang w:eastAsia="pl-PL"/>
        </w:rPr>
        <w:t>o udzielenie zamówienia Zamawiający zastrzega sobie prawo żądania przed zawarciem umowy w sprawie zamówienia publicznego umowy regulującej współpracę tych Wykonawców.</w:t>
      </w:r>
    </w:p>
    <w:p w14:paraId="50B51E4F" w14:textId="77777777" w:rsidR="008B7E5B" w:rsidRDefault="008B7E5B" w:rsidP="00EF36E1">
      <w:pPr>
        <w:numPr>
          <w:ilvl w:val="0"/>
          <w:numId w:val="9"/>
        </w:numPr>
        <w:spacing w:after="0" w:line="276" w:lineRule="auto"/>
        <w:jc w:val="both"/>
        <w:textAlignment w:val="baseline"/>
        <w:rPr>
          <w:rFonts w:ascii="Times New Roman" w:hAnsi="Times New Roman"/>
          <w:color w:val="000000"/>
          <w:lang w:eastAsia="pl-PL"/>
        </w:rPr>
      </w:pPr>
      <w:r w:rsidRPr="00CE23A0">
        <w:rPr>
          <w:rFonts w:ascii="Times New Roman" w:hAnsi="Times New Roman"/>
          <w:color w:val="000000"/>
          <w:lang w:eastAsia="pl-PL"/>
        </w:rPr>
        <w:t>Wykonawca będzie zobowiązany do podpisania umowy w miejscu i terminie wskazanym przez Zamawiającego.</w:t>
      </w:r>
    </w:p>
    <w:p w14:paraId="079B3B5C" w14:textId="56B0BCA8" w:rsidR="00EF6EAE" w:rsidRPr="00EF6EAE" w:rsidRDefault="0096526C" w:rsidP="00DF0410">
      <w:pPr>
        <w:numPr>
          <w:ilvl w:val="0"/>
          <w:numId w:val="9"/>
        </w:numPr>
        <w:spacing w:after="0" w:line="276" w:lineRule="auto"/>
        <w:jc w:val="both"/>
        <w:textAlignment w:val="baseline"/>
        <w:rPr>
          <w:rFonts w:ascii="Times New Roman" w:hAnsi="Times New Roman"/>
          <w:b/>
          <w:bCs/>
          <w:color w:val="000000"/>
          <w:sz w:val="28"/>
          <w:szCs w:val="28"/>
          <w:lang w:eastAsia="pl-PL"/>
        </w:rPr>
      </w:pPr>
      <w:r>
        <w:rPr>
          <w:rFonts w:ascii="Times New Roman" w:hAnsi="Times New Roman"/>
          <w:b/>
          <w:color w:val="000000"/>
          <w:lang w:eastAsia="pl-PL"/>
        </w:rPr>
        <w:t>Wykonawca zobowiązuje się do dostarczenia Zamawiającemu, najpóźniej w dniu podpisania umowy w sprawie zamówienia  publicznego, aktualną</w:t>
      </w:r>
      <w:r w:rsidR="00EF6EAE" w:rsidRPr="0096526C">
        <w:rPr>
          <w:rFonts w:ascii="Times New Roman" w:hAnsi="Times New Roman"/>
          <w:b/>
          <w:color w:val="000000"/>
          <w:lang w:eastAsia="pl-PL"/>
        </w:rPr>
        <w:t xml:space="preserve"> p</w:t>
      </w:r>
      <w:r w:rsidR="00B35273" w:rsidRPr="0096526C">
        <w:rPr>
          <w:rFonts w:ascii="Times New Roman" w:hAnsi="Times New Roman"/>
          <w:b/>
          <w:color w:val="000000"/>
          <w:lang w:eastAsia="pl-PL"/>
        </w:rPr>
        <w:t>olisa</w:t>
      </w:r>
      <w:r w:rsidR="00EF6EAE" w:rsidRPr="0096526C">
        <w:rPr>
          <w:rFonts w:ascii="Times New Roman" w:hAnsi="Times New Roman"/>
          <w:b/>
          <w:color w:val="000000"/>
          <w:lang w:eastAsia="pl-PL"/>
        </w:rPr>
        <w:t xml:space="preserve"> ubezpieczeniowa</w:t>
      </w:r>
      <w:r w:rsidR="00EF6EAE" w:rsidRPr="00EF6EAE">
        <w:rPr>
          <w:rFonts w:ascii="Times New Roman" w:hAnsi="Times New Roman"/>
          <w:color w:val="000000"/>
          <w:lang w:eastAsia="pl-PL"/>
        </w:rPr>
        <w:t xml:space="preserve"> lub inny dokumen</w:t>
      </w:r>
      <w:r w:rsidR="00EF6EAE">
        <w:rPr>
          <w:rFonts w:ascii="Times New Roman" w:hAnsi="Times New Roman"/>
          <w:color w:val="000000"/>
          <w:lang w:eastAsia="pl-PL"/>
        </w:rPr>
        <w:t>t,</w:t>
      </w:r>
      <w:r w:rsidR="00EF6EAE" w:rsidRPr="00EF6EAE">
        <w:rPr>
          <w:rFonts w:ascii="Times New Roman" w:hAnsi="Times New Roman"/>
          <w:color w:val="000000"/>
          <w:lang w:eastAsia="pl-PL"/>
        </w:rPr>
        <w:t xml:space="preserve"> potwierdzający </w:t>
      </w:r>
      <w:r w:rsidR="00EF6EAE">
        <w:rPr>
          <w:rFonts w:ascii="Times New Roman" w:hAnsi="Times New Roman"/>
          <w:color w:val="000000"/>
          <w:lang w:eastAsia="pl-PL"/>
        </w:rPr>
        <w:t xml:space="preserve">posiadanie przez Wykonawcę, </w:t>
      </w:r>
      <w:r w:rsidR="00EF6EAE" w:rsidRPr="00EF6EAE">
        <w:rPr>
          <w:rFonts w:ascii="Times New Roman" w:hAnsi="Times New Roman"/>
          <w:color w:val="000000"/>
          <w:lang w:eastAsia="pl-PL"/>
        </w:rPr>
        <w:t xml:space="preserve">ubezpieczenie </w:t>
      </w:r>
      <w:r>
        <w:rPr>
          <w:rFonts w:ascii="Times New Roman" w:hAnsi="Times New Roman"/>
          <w:color w:val="000000"/>
          <w:lang w:eastAsia="pl-PL"/>
        </w:rPr>
        <w:br/>
      </w:r>
      <w:r w:rsidR="00EF6EAE" w:rsidRPr="00EF6EAE">
        <w:rPr>
          <w:rFonts w:ascii="Times New Roman" w:hAnsi="Times New Roman"/>
          <w:color w:val="000000"/>
          <w:lang w:eastAsia="pl-PL"/>
        </w:rPr>
        <w:t xml:space="preserve">od odpowiedzialności cywilnej (deliktowej i kontraktowej), na jedno i wszystkie zdarzenia, </w:t>
      </w:r>
      <w:r>
        <w:rPr>
          <w:rFonts w:ascii="Times New Roman" w:hAnsi="Times New Roman"/>
          <w:color w:val="000000"/>
          <w:lang w:eastAsia="pl-PL"/>
        </w:rPr>
        <w:br/>
      </w:r>
      <w:r w:rsidR="00EF6EAE" w:rsidRPr="00EF6EAE">
        <w:rPr>
          <w:rFonts w:ascii="Times New Roman" w:hAnsi="Times New Roman"/>
          <w:lang w:eastAsia="zh-CN"/>
        </w:rPr>
        <w:t xml:space="preserve">tj. obejmującej swoim zakresem roszczenia z tytułu niewykonania lub nienależytego wykonania zobowiązań) w zakresie prowadzonej działalności gospodarczej związanej z przedmiotem zamówienia na sumę gwarancyjną </w:t>
      </w:r>
      <w:r w:rsidR="00EF6EAE" w:rsidRPr="00EF6EAE">
        <w:rPr>
          <w:rFonts w:ascii="Times New Roman" w:hAnsi="Times New Roman"/>
          <w:b/>
          <w:bCs/>
          <w:lang w:eastAsia="zh-CN"/>
        </w:rPr>
        <w:t xml:space="preserve">minimum 500.000, </w:t>
      </w:r>
      <w:r w:rsidR="00EF6EAE">
        <w:rPr>
          <w:rFonts w:ascii="Times New Roman" w:hAnsi="Times New Roman"/>
          <w:b/>
          <w:bCs/>
          <w:lang w:eastAsia="zh-CN"/>
        </w:rPr>
        <w:t xml:space="preserve">00 </w:t>
      </w:r>
      <w:r w:rsidR="00EF6EAE" w:rsidRPr="00EF6EAE">
        <w:rPr>
          <w:rFonts w:ascii="Times New Roman" w:hAnsi="Times New Roman"/>
          <w:b/>
          <w:bCs/>
          <w:lang w:eastAsia="zh-CN"/>
        </w:rPr>
        <w:t>zł</w:t>
      </w:r>
      <w:r w:rsidR="00EF6EAE" w:rsidRPr="00EF6EAE">
        <w:rPr>
          <w:rFonts w:ascii="Times New Roman" w:hAnsi="Times New Roman"/>
          <w:lang w:eastAsia="zh-CN"/>
        </w:rPr>
        <w:t xml:space="preserve"> (słownie: pięćset tysięcy  złotych).</w:t>
      </w:r>
    </w:p>
    <w:p w14:paraId="4F58AE37" w14:textId="4F771731" w:rsidR="008B7E5B" w:rsidRPr="00EF6EAE" w:rsidRDefault="008B7E5B" w:rsidP="00EF6EAE">
      <w:pPr>
        <w:spacing w:after="0" w:line="276" w:lineRule="auto"/>
        <w:jc w:val="both"/>
        <w:rPr>
          <w:rFonts w:ascii="Times New Roman" w:hAnsi="Times New Roman"/>
          <w:b/>
          <w:bCs/>
          <w:color w:val="000000"/>
          <w:sz w:val="28"/>
          <w:szCs w:val="28"/>
          <w:lang w:eastAsia="pl-PL"/>
        </w:rPr>
      </w:pPr>
      <w:r w:rsidRPr="00EF6EAE">
        <w:rPr>
          <w:rFonts w:ascii="Times New Roman" w:hAnsi="Times New Roman"/>
          <w:b/>
          <w:color w:val="000000"/>
          <w:sz w:val="28"/>
          <w:szCs w:val="28"/>
          <w:lang w:eastAsia="pl-PL"/>
        </w:rPr>
        <w:t>XIX. Wymagania dotyczące zabezpieczenia należytego wykonania umowy</w:t>
      </w:r>
    </w:p>
    <w:p w14:paraId="182054F1" w14:textId="2729DFB3" w:rsidR="008B7E5B" w:rsidRPr="005B2D0F" w:rsidRDefault="008B7E5B" w:rsidP="00EF36E1">
      <w:pPr>
        <w:pStyle w:val="Akapitzlist"/>
        <w:widowControl w:val="0"/>
        <w:numPr>
          <w:ilvl w:val="0"/>
          <w:numId w:val="38"/>
        </w:numPr>
        <w:tabs>
          <w:tab w:val="left" w:pos="9356"/>
        </w:tabs>
        <w:suppressAutoHyphens w:val="0"/>
        <w:autoSpaceDE w:val="0"/>
        <w:spacing w:after="0" w:line="276" w:lineRule="auto"/>
        <w:jc w:val="both"/>
        <w:rPr>
          <w:rFonts w:ascii="Times New Roman" w:hAnsi="Times New Roman"/>
          <w:color w:val="000000"/>
        </w:rPr>
      </w:pPr>
      <w:r w:rsidRPr="00EF6EAE">
        <w:rPr>
          <w:rFonts w:ascii="Times New Roman" w:hAnsi="Times New Roman"/>
          <w:color w:val="000000"/>
        </w:rPr>
        <w:t xml:space="preserve">Od Wykonawcy, którego oferta zostanie uznana jako najkorzystniejsza wymagane będzie wniesienie przed podpisaniem umowy </w:t>
      </w:r>
      <w:r w:rsidRPr="00EF6EAE">
        <w:rPr>
          <w:rFonts w:ascii="Times New Roman" w:hAnsi="Times New Roman"/>
          <w:b/>
          <w:color w:val="000000"/>
        </w:rPr>
        <w:t xml:space="preserve">zabezpieczenia należytego wykonania zobowiązań w </w:t>
      </w:r>
      <w:r w:rsidRPr="005B2D0F">
        <w:rPr>
          <w:rFonts w:ascii="Times New Roman" w:hAnsi="Times New Roman"/>
          <w:b/>
          <w:color w:val="000000"/>
        </w:rPr>
        <w:t>wysokości  5 % ceny całkowitej brutto podanej w ofercie.</w:t>
      </w:r>
    </w:p>
    <w:p w14:paraId="2B6756AD" w14:textId="3430A188" w:rsidR="008B7E5B" w:rsidRPr="00D27B2E" w:rsidRDefault="008B7E5B" w:rsidP="00EF36E1">
      <w:pPr>
        <w:pStyle w:val="Akapitzlist"/>
        <w:widowControl w:val="0"/>
        <w:numPr>
          <w:ilvl w:val="0"/>
          <w:numId w:val="38"/>
        </w:numPr>
        <w:tabs>
          <w:tab w:val="left" w:pos="9356"/>
        </w:tabs>
        <w:suppressAutoHyphens w:val="0"/>
        <w:autoSpaceDE w:val="0"/>
        <w:spacing w:after="0" w:line="276" w:lineRule="auto"/>
        <w:jc w:val="both"/>
        <w:rPr>
          <w:rFonts w:ascii="Times New Roman" w:hAnsi="Times New Roman"/>
          <w:color w:val="000000"/>
        </w:rPr>
      </w:pPr>
      <w:r w:rsidRPr="00D27B2E">
        <w:rPr>
          <w:rFonts w:ascii="Times New Roman" w:hAnsi="Times New Roman"/>
          <w:color w:val="000000"/>
        </w:rPr>
        <w:t xml:space="preserve">Zabezpieczenie należytego wykonania umowy, zgodnie z art. 450 ust. 1 </w:t>
      </w:r>
      <w:r w:rsidR="00EF6EAE">
        <w:rPr>
          <w:rFonts w:ascii="Times New Roman" w:hAnsi="Times New Roman"/>
          <w:color w:val="000000"/>
        </w:rPr>
        <w:t>Ustawy</w:t>
      </w:r>
      <w:r w:rsidRPr="00D27B2E">
        <w:rPr>
          <w:rFonts w:ascii="Times New Roman" w:hAnsi="Times New Roman"/>
          <w:color w:val="000000"/>
        </w:rPr>
        <w:t>, może być wnoszone według wyboru Wykonawcy w jednej lub w kilku następujących formach:</w:t>
      </w:r>
    </w:p>
    <w:p w14:paraId="1A86B4EE" w14:textId="42FF18BF" w:rsidR="00EA351D" w:rsidRPr="00EA351D" w:rsidRDefault="008B7E5B" w:rsidP="00EF36E1">
      <w:pPr>
        <w:widowControl w:val="0"/>
        <w:numPr>
          <w:ilvl w:val="0"/>
          <w:numId w:val="16"/>
        </w:numPr>
        <w:tabs>
          <w:tab w:val="clear" w:pos="473"/>
          <w:tab w:val="num" w:pos="1134"/>
        </w:tabs>
        <w:suppressAutoHyphens w:val="0"/>
        <w:autoSpaceDE w:val="0"/>
        <w:spacing w:after="0" w:line="276" w:lineRule="auto"/>
        <w:ind w:left="1134"/>
        <w:jc w:val="both"/>
        <w:rPr>
          <w:rFonts w:ascii="Times New Roman" w:hAnsi="Times New Roman"/>
          <w:color w:val="000000"/>
        </w:rPr>
      </w:pPr>
      <w:r w:rsidRPr="00EA351D">
        <w:rPr>
          <w:rFonts w:ascii="Times New Roman" w:hAnsi="Times New Roman"/>
        </w:rPr>
        <w:t>pieniądzu,</w:t>
      </w:r>
      <w:r w:rsidR="005B2D0F" w:rsidRPr="00EA351D">
        <w:rPr>
          <w:rFonts w:ascii="Times New Roman" w:hAnsi="Times New Roman"/>
        </w:rPr>
        <w:t xml:space="preserve"> nr konta </w:t>
      </w:r>
      <w:r w:rsidR="00EA351D" w:rsidRPr="00EA351D">
        <w:rPr>
          <w:rFonts w:ascii="Times New Roman" w:hAnsi="Times New Roman"/>
          <w:b/>
          <w:bCs/>
        </w:rPr>
        <w:t>22-1240-5918-1111-0000-4907-6679</w:t>
      </w:r>
      <w:r w:rsidR="00EA351D" w:rsidRPr="00EA351D">
        <w:rPr>
          <w:rFonts w:ascii="Times New Roman" w:hAnsi="Times New Roman"/>
        </w:rPr>
        <w:t xml:space="preserve"> z dopiskiem zabezpieczenie należytego wykonania umowy – numer sprawy </w:t>
      </w:r>
      <w:r w:rsidR="00EA351D" w:rsidRPr="00EA351D">
        <w:rPr>
          <w:rFonts w:ascii="Times New Roman" w:hAnsi="Times New Roman"/>
          <w:b/>
          <w:bCs/>
          <w:color w:val="000000"/>
        </w:rPr>
        <w:t>ZP-2511-08-IS/2024</w:t>
      </w:r>
      <w:r w:rsidR="00EA351D">
        <w:rPr>
          <w:rFonts w:ascii="Times New Roman" w:hAnsi="Times New Roman"/>
          <w:b/>
          <w:bCs/>
          <w:color w:val="000000"/>
        </w:rPr>
        <w:t>,</w:t>
      </w:r>
      <w:r w:rsidR="00EA351D" w:rsidRPr="00EA351D">
        <w:rPr>
          <w:rFonts w:ascii="Times New Roman" w:hAnsi="Times New Roman"/>
          <w:b/>
          <w:bCs/>
          <w:color w:val="000000"/>
        </w:rPr>
        <w:t xml:space="preserve"> </w:t>
      </w:r>
    </w:p>
    <w:p w14:paraId="410293F7" w14:textId="10245D78" w:rsidR="008B7E5B" w:rsidRPr="00EA351D" w:rsidRDefault="00EA351D" w:rsidP="00EF36E1">
      <w:pPr>
        <w:widowControl w:val="0"/>
        <w:numPr>
          <w:ilvl w:val="0"/>
          <w:numId w:val="16"/>
        </w:numPr>
        <w:tabs>
          <w:tab w:val="clear" w:pos="473"/>
          <w:tab w:val="num" w:pos="1134"/>
        </w:tabs>
        <w:suppressAutoHyphens w:val="0"/>
        <w:autoSpaceDE w:val="0"/>
        <w:spacing w:after="0" w:line="276" w:lineRule="auto"/>
        <w:ind w:left="1134"/>
        <w:jc w:val="both"/>
        <w:rPr>
          <w:rFonts w:ascii="Times New Roman" w:hAnsi="Times New Roman"/>
          <w:color w:val="000000"/>
        </w:rPr>
      </w:pPr>
      <w:r>
        <w:rPr>
          <w:rFonts w:ascii="Times New Roman" w:hAnsi="Times New Roman"/>
          <w:color w:val="000000"/>
        </w:rPr>
        <w:t xml:space="preserve">poręczeniach </w:t>
      </w:r>
      <w:r w:rsidR="008B7E5B" w:rsidRPr="00EA351D">
        <w:rPr>
          <w:rFonts w:ascii="Times New Roman" w:hAnsi="Times New Roman"/>
          <w:color w:val="000000"/>
        </w:rPr>
        <w:t>bankowych lub poręczeniach spółdzielczej kasy oszczędnościowo-kredytowej, z tym że zobowiązanie kasy jest zawsze zobowiązaniem pieniężnym,</w:t>
      </w:r>
    </w:p>
    <w:p w14:paraId="1AF34133" w14:textId="77777777" w:rsidR="008B7E5B" w:rsidRPr="00D27B2E" w:rsidRDefault="008B7E5B" w:rsidP="00EF36E1">
      <w:pPr>
        <w:widowControl w:val="0"/>
        <w:numPr>
          <w:ilvl w:val="0"/>
          <w:numId w:val="16"/>
        </w:numPr>
        <w:tabs>
          <w:tab w:val="clear" w:pos="473"/>
          <w:tab w:val="num" w:pos="1134"/>
        </w:tabs>
        <w:suppressAutoHyphens w:val="0"/>
        <w:autoSpaceDE w:val="0"/>
        <w:spacing w:after="0" w:line="276" w:lineRule="auto"/>
        <w:ind w:left="1134"/>
        <w:jc w:val="both"/>
        <w:rPr>
          <w:rFonts w:ascii="Times New Roman" w:hAnsi="Times New Roman"/>
          <w:color w:val="000000"/>
        </w:rPr>
      </w:pPr>
      <w:r w:rsidRPr="00D27B2E">
        <w:rPr>
          <w:rFonts w:ascii="Times New Roman" w:hAnsi="Times New Roman"/>
          <w:color w:val="000000"/>
        </w:rPr>
        <w:t xml:space="preserve">gwarancjach bankowych, </w:t>
      </w:r>
    </w:p>
    <w:p w14:paraId="01190C89" w14:textId="77777777" w:rsidR="008B7E5B" w:rsidRPr="00D27B2E" w:rsidRDefault="008B7E5B" w:rsidP="00EF36E1">
      <w:pPr>
        <w:widowControl w:val="0"/>
        <w:numPr>
          <w:ilvl w:val="0"/>
          <w:numId w:val="16"/>
        </w:numPr>
        <w:tabs>
          <w:tab w:val="clear" w:pos="473"/>
          <w:tab w:val="num" w:pos="1134"/>
        </w:tabs>
        <w:suppressAutoHyphens w:val="0"/>
        <w:autoSpaceDE w:val="0"/>
        <w:spacing w:after="0" w:line="276" w:lineRule="auto"/>
        <w:ind w:left="1134"/>
        <w:jc w:val="both"/>
        <w:rPr>
          <w:rFonts w:ascii="Times New Roman" w:hAnsi="Times New Roman"/>
          <w:color w:val="000000"/>
        </w:rPr>
      </w:pPr>
      <w:r w:rsidRPr="00D27B2E">
        <w:rPr>
          <w:rFonts w:ascii="Times New Roman" w:hAnsi="Times New Roman"/>
          <w:color w:val="000000"/>
        </w:rPr>
        <w:lastRenderedPageBreak/>
        <w:t>gwarancjach ubezpieczeniowych</w:t>
      </w:r>
    </w:p>
    <w:p w14:paraId="3902906D" w14:textId="5E64753C" w:rsidR="008B7E5B" w:rsidRPr="00D27B2E" w:rsidRDefault="008B7E5B" w:rsidP="00EF36E1">
      <w:pPr>
        <w:widowControl w:val="0"/>
        <w:numPr>
          <w:ilvl w:val="0"/>
          <w:numId w:val="16"/>
        </w:numPr>
        <w:tabs>
          <w:tab w:val="clear" w:pos="473"/>
          <w:tab w:val="num" w:pos="1134"/>
        </w:tabs>
        <w:suppressAutoHyphens w:val="0"/>
        <w:autoSpaceDE w:val="0"/>
        <w:spacing w:after="0" w:line="276" w:lineRule="auto"/>
        <w:ind w:left="1134"/>
        <w:jc w:val="both"/>
        <w:rPr>
          <w:rFonts w:ascii="Times New Roman" w:hAnsi="Times New Roman"/>
          <w:color w:val="000000"/>
        </w:rPr>
      </w:pPr>
      <w:r w:rsidRPr="00D27B2E">
        <w:rPr>
          <w:rFonts w:ascii="Times New Roman" w:hAnsi="Times New Roman"/>
          <w:color w:val="000000"/>
        </w:rPr>
        <w:t>poręczeniach udzielanych przez podmioty, o których mowa w art. 6b  ust.</w:t>
      </w:r>
      <w:r w:rsidR="005B2D0F">
        <w:rPr>
          <w:rFonts w:ascii="Times New Roman" w:hAnsi="Times New Roman"/>
          <w:color w:val="000000"/>
        </w:rPr>
        <w:t xml:space="preserve"> </w:t>
      </w:r>
      <w:r w:rsidRPr="00D27B2E">
        <w:rPr>
          <w:rFonts w:ascii="Times New Roman" w:hAnsi="Times New Roman"/>
          <w:color w:val="000000"/>
        </w:rPr>
        <w:t xml:space="preserve">5 pkt 2 ustawy </w:t>
      </w:r>
      <w:r w:rsidR="00EF6EAE">
        <w:rPr>
          <w:rFonts w:ascii="Times New Roman" w:hAnsi="Times New Roman"/>
          <w:color w:val="000000"/>
        </w:rPr>
        <w:br/>
      </w:r>
      <w:r w:rsidRPr="00D27B2E">
        <w:rPr>
          <w:rFonts w:ascii="Times New Roman" w:hAnsi="Times New Roman"/>
          <w:color w:val="000000"/>
        </w:rPr>
        <w:t>z dnia 9 listopada 2000 r. o utworzeniu Polskiej Agencji Rozwoju Przedsiębiorczości.</w:t>
      </w:r>
    </w:p>
    <w:p w14:paraId="326B8954" w14:textId="17A23E9A" w:rsidR="008B7E5B" w:rsidRPr="00D27B2E" w:rsidRDefault="008B7E5B" w:rsidP="00EF36E1">
      <w:pPr>
        <w:pStyle w:val="Akapitzlist"/>
        <w:widowControl w:val="0"/>
        <w:numPr>
          <w:ilvl w:val="0"/>
          <w:numId w:val="38"/>
        </w:numPr>
        <w:tabs>
          <w:tab w:val="left" w:pos="9356"/>
        </w:tabs>
        <w:suppressAutoHyphens w:val="0"/>
        <w:autoSpaceDE w:val="0"/>
        <w:spacing w:after="0" w:line="276" w:lineRule="auto"/>
        <w:jc w:val="both"/>
        <w:rPr>
          <w:rFonts w:ascii="Times New Roman" w:hAnsi="Times New Roman"/>
          <w:color w:val="000000"/>
        </w:rPr>
      </w:pPr>
      <w:r w:rsidRPr="00D27B2E">
        <w:rPr>
          <w:rFonts w:ascii="Times New Roman" w:hAnsi="Times New Roman"/>
          <w:color w:val="000000"/>
        </w:rPr>
        <w:t>Zabezpieczenie wniesione w pieniądzu, Zamawiający przechowuje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Wykonawcy.</w:t>
      </w:r>
    </w:p>
    <w:p w14:paraId="628037C0" w14:textId="2D4C3ED6" w:rsidR="008B7E5B" w:rsidRPr="00D27B2E" w:rsidRDefault="008B7E5B" w:rsidP="00EF36E1">
      <w:pPr>
        <w:pStyle w:val="Akapitzlist"/>
        <w:widowControl w:val="0"/>
        <w:numPr>
          <w:ilvl w:val="0"/>
          <w:numId w:val="38"/>
        </w:numPr>
        <w:tabs>
          <w:tab w:val="left" w:pos="9072"/>
        </w:tabs>
        <w:suppressAutoHyphens w:val="0"/>
        <w:autoSpaceDE w:val="0"/>
        <w:spacing w:after="0" w:line="276" w:lineRule="auto"/>
        <w:jc w:val="both"/>
        <w:rPr>
          <w:rFonts w:ascii="Times New Roman" w:hAnsi="Times New Roman"/>
          <w:color w:val="000000"/>
        </w:rPr>
      </w:pPr>
      <w:r w:rsidRPr="00D27B2E">
        <w:rPr>
          <w:rFonts w:ascii="Times New Roman" w:hAnsi="Times New Roman"/>
          <w:color w:val="000000"/>
        </w:rPr>
        <w:t xml:space="preserve">Zabezpieczenie wniesione w formie gwarancji lub poręczeń musi spełniać warunki zabezpieczenia wniesionego w pieniądzu i wykonawca nie może w żaden sposób (np. żądaniem dodatkowych dokumentów lub informacji, stawianiem dodatkowych warunków) ograniczać prawa Zamawiającego do dysponowania zabezpieczeniem w okolicznościach wymienionych w umowie. </w:t>
      </w:r>
    </w:p>
    <w:p w14:paraId="557546AB" w14:textId="3F81D631" w:rsidR="008B7E5B" w:rsidRDefault="008B7E5B" w:rsidP="00EF36E1">
      <w:pPr>
        <w:pStyle w:val="Akapitzlist"/>
        <w:widowControl w:val="0"/>
        <w:numPr>
          <w:ilvl w:val="0"/>
          <w:numId w:val="38"/>
        </w:numPr>
        <w:tabs>
          <w:tab w:val="left" w:pos="9356"/>
        </w:tabs>
        <w:suppressAutoHyphens w:val="0"/>
        <w:autoSpaceDE w:val="0"/>
        <w:spacing w:line="276" w:lineRule="auto"/>
        <w:jc w:val="both"/>
        <w:rPr>
          <w:rFonts w:ascii="Times New Roman" w:hAnsi="Times New Roman"/>
          <w:color w:val="000000"/>
        </w:rPr>
      </w:pPr>
      <w:r w:rsidRPr="00D27B2E">
        <w:rPr>
          <w:rFonts w:ascii="Times New Roman" w:hAnsi="Times New Roman"/>
          <w:color w:val="000000"/>
        </w:rPr>
        <w:t xml:space="preserve">Zamawiający  pozostawi na zabezpieczenie roszczeń z tytułu rękojmi za wady lub gwarancji </w:t>
      </w:r>
      <w:r w:rsidRPr="00EF6EAE">
        <w:rPr>
          <w:rFonts w:ascii="Times New Roman" w:hAnsi="Times New Roman"/>
          <w:color w:val="000000"/>
        </w:rPr>
        <w:t xml:space="preserve">kwotę nie przekraczającą 30% zabezpieczenia, która zostanie zwrócona nie później niż </w:t>
      </w:r>
      <w:r w:rsidR="00846C91">
        <w:rPr>
          <w:rFonts w:ascii="Times New Roman" w:hAnsi="Times New Roman"/>
          <w:color w:val="000000"/>
        </w:rPr>
        <w:t xml:space="preserve">           </w:t>
      </w:r>
      <w:r w:rsidR="00846C91">
        <w:rPr>
          <w:rFonts w:ascii="Times New Roman" w:hAnsi="Times New Roman"/>
          <w:color w:val="000000"/>
        </w:rPr>
        <w:br/>
      </w:r>
      <w:r w:rsidRPr="00846C91">
        <w:rPr>
          <w:rFonts w:ascii="Times New Roman" w:hAnsi="Times New Roman"/>
          <w:color w:val="000000"/>
        </w:rPr>
        <w:t>w 15 dniu po upływie okresu rękojmi za wady lub gwarancji.</w:t>
      </w:r>
    </w:p>
    <w:p w14:paraId="0F24F527" w14:textId="77777777" w:rsidR="008B7E5B" w:rsidRPr="00CE23A0" w:rsidRDefault="008B7E5B" w:rsidP="00846C91">
      <w:pPr>
        <w:spacing w:after="0" w:line="276" w:lineRule="auto"/>
        <w:jc w:val="both"/>
        <w:outlineLvl w:val="1"/>
        <w:rPr>
          <w:rFonts w:ascii="Times New Roman" w:hAnsi="Times New Roman"/>
          <w:b/>
          <w:bCs/>
          <w:sz w:val="28"/>
          <w:szCs w:val="28"/>
          <w:lang w:eastAsia="pl-PL"/>
        </w:rPr>
      </w:pPr>
      <w:r w:rsidRPr="00CE23A0">
        <w:rPr>
          <w:rFonts w:ascii="Times New Roman" w:hAnsi="Times New Roman"/>
          <w:b/>
          <w:color w:val="000000"/>
          <w:sz w:val="28"/>
          <w:szCs w:val="28"/>
          <w:lang w:eastAsia="pl-PL"/>
        </w:rPr>
        <w:t>XX. Informacje o treści zawieranej umowy oraz możliwości jej zmiany </w:t>
      </w:r>
    </w:p>
    <w:p w14:paraId="17DD8348" w14:textId="4C772F29" w:rsidR="008B7E5B" w:rsidRPr="005D460D" w:rsidRDefault="008B7E5B" w:rsidP="00EF36E1">
      <w:pPr>
        <w:numPr>
          <w:ilvl w:val="0"/>
          <w:numId w:val="8"/>
        </w:numPr>
        <w:spacing w:after="0" w:line="276" w:lineRule="auto"/>
        <w:jc w:val="both"/>
        <w:textAlignment w:val="baseline"/>
        <w:rPr>
          <w:rFonts w:ascii="Times New Roman" w:hAnsi="Times New Roman"/>
          <w:color w:val="000000"/>
          <w:lang w:eastAsia="pl-PL"/>
        </w:rPr>
      </w:pPr>
      <w:r w:rsidRPr="005D460D">
        <w:rPr>
          <w:rFonts w:ascii="Times New Roman" w:hAnsi="Times New Roman"/>
          <w:color w:val="000000"/>
          <w:lang w:eastAsia="pl-PL"/>
        </w:rPr>
        <w:t xml:space="preserve">Wybrany Wykonawca jest zobowiązany do zawarcia umowy w sprawie zamówienia publicznego na warunkach określonych we Wzorze Umowy, stanowiącym </w:t>
      </w:r>
      <w:r w:rsidRPr="005D460D">
        <w:rPr>
          <w:rFonts w:ascii="Times New Roman" w:hAnsi="Times New Roman"/>
          <w:b/>
          <w:bCs/>
          <w:color w:val="000000"/>
          <w:lang w:eastAsia="pl-PL"/>
        </w:rPr>
        <w:t>Załącznik</w:t>
      </w:r>
      <w:r w:rsidR="00846C91">
        <w:rPr>
          <w:rFonts w:ascii="Times New Roman" w:hAnsi="Times New Roman"/>
          <w:b/>
          <w:bCs/>
          <w:color w:val="000000"/>
          <w:lang w:eastAsia="pl-PL"/>
        </w:rPr>
        <w:br/>
      </w:r>
      <w:r w:rsidR="005B2D0F">
        <w:rPr>
          <w:rFonts w:ascii="Times New Roman" w:hAnsi="Times New Roman"/>
          <w:b/>
          <w:bCs/>
          <w:color w:val="000000"/>
          <w:lang w:eastAsia="pl-PL"/>
        </w:rPr>
        <w:t xml:space="preserve"> nr 3 </w:t>
      </w:r>
      <w:r w:rsidRPr="005D460D">
        <w:rPr>
          <w:rFonts w:ascii="Times New Roman" w:hAnsi="Times New Roman"/>
          <w:b/>
          <w:bCs/>
          <w:color w:val="000000"/>
          <w:lang w:eastAsia="pl-PL"/>
        </w:rPr>
        <w:t>do SWZ</w:t>
      </w:r>
      <w:r w:rsidRPr="005D460D">
        <w:rPr>
          <w:rFonts w:ascii="Times New Roman" w:hAnsi="Times New Roman"/>
          <w:color w:val="000000"/>
          <w:lang w:eastAsia="pl-PL"/>
        </w:rPr>
        <w:t>.</w:t>
      </w:r>
    </w:p>
    <w:p w14:paraId="280217C8" w14:textId="77777777" w:rsidR="008B7E5B" w:rsidRPr="005D460D" w:rsidRDefault="008B7E5B" w:rsidP="00EF36E1">
      <w:pPr>
        <w:numPr>
          <w:ilvl w:val="0"/>
          <w:numId w:val="8"/>
        </w:numPr>
        <w:spacing w:after="0" w:line="276" w:lineRule="auto"/>
        <w:jc w:val="both"/>
        <w:textAlignment w:val="baseline"/>
        <w:rPr>
          <w:rFonts w:ascii="Times New Roman" w:hAnsi="Times New Roman"/>
          <w:color w:val="000000"/>
          <w:lang w:eastAsia="pl-PL"/>
        </w:rPr>
      </w:pPr>
      <w:r w:rsidRPr="005D460D">
        <w:rPr>
          <w:rFonts w:ascii="Times New Roman" w:hAnsi="Times New Roman"/>
          <w:color w:val="000000"/>
          <w:lang w:eastAsia="pl-PL"/>
        </w:rPr>
        <w:t>Zakres świadczenia Wykonawcy wynikający z umowy jest tożsamy z jego zobowiązaniem zawartym w ofercie.</w:t>
      </w:r>
    </w:p>
    <w:p w14:paraId="78CEE3BA" w14:textId="77777777" w:rsidR="006128BD" w:rsidRDefault="008B7E5B" w:rsidP="00EF36E1">
      <w:pPr>
        <w:numPr>
          <w:ilvl w:val="0"/>
          <w:numId w:val="8"/>
        </w:numPr>
        <w:spacing w:after="0" w:line="276" w:lineRule="auto"/>
        <w:jc w:val="both"/>
        <w:textAlignment w:val="baseline"/>
        <w:rPr>
          <w:rFonts w:ascii="Times New Roman" w:hAnsi="Times New Roman"/>
          <w:color w:val="000000"/>
          <w:lang w:eastAsia="pl-PL"/>
        </w:rPr>
      </w:pPr>
      <w:r w:rsidRPr="005D460D">
        <w:rPr>
          <w:rFonts w:ascii="Times New Roman" w:hAnsi="Times New Roman"/>
          <w:color w:val="000000"/>
          <w:lang w:eastAsia="pl-PL"/>
        </w:rPr>
        <w:t xml:space="preserve">Zamawiający przewiduje możliwość zmiany zawartej umowy w stosunku do treści wybranej oferty w zakresie uregulowanym </w:t>
      </w:r>
    </w:p>
    <w:p w14:paraId="040BA05A" w14:textId="77777777" w:rsidR="006128BD" w:rsidRPr="006128BD" w:rsidRDefault="006128BD" w:rsidP="00EF36E1">
      <w:pPr>
        <w:numPr>
          <w:ilvl w:val="0"/>
          <w:numId w:val="8"/>
        </w:numPr>
        <w:spacing w:after="0" w:line="276" w:lineRule="auto"/>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Działając na podstawie art. 455 ust. 1 ustawy </w:t>
      </w:r>
      <w:proofErr w:type="spellStart"/>
      <w:r w:rsidRPr="006128BD">
        <w:rPr>
          <w:rFonts w:ascii="Times New Roman" w:hAnsi="Times New Roman"/>
          <w:color w:val="000000"/>
          <w:lang w:eastAsia="pl-PL"/>
        </w:rPr>
        <w:t>Pzp</w:t>
      </w:r>
      <w:proofErr w:type="spellEnd"/>
      <w:r w:rsidRPr="006128BD">
        <w:rPr>
          <w:rFonts w:ascii="Times New Roman" w:hAnsi="Times New Roman"/>
          <w:color w:val="000000"/>
          <w:lang w:eastAsia="pl-PL"/>
        </w:rPr>
        <w:t xml:space="preserve"> Zamawiający przewiduje możliwość zmiany postanowień Umowy w przypadku wystąpienia co najmniej jednej z następujących przesłanek:</w:t>
      </w:r>
    </w:p>
    <w:p w14:paraId="4D13405C" w14:textId="4121DD0F" w:rsidR="006128BD" w:rsidRPr="006D7544" w:rsidRDefault="006128BD" w:rsidP="00EF36E1">
      <w:pPr>
        <w:pStyle w:val="Akapitzlist"/>
        <w:numPr>
          <w:ilvl w:val="1"/>
          <w:numId w:val="8"/>
        </w:numPr>
        <w:spacing w:after="0" w:line="276" w:lineRule="auto"/>
        <w:jc w:val="both"/>
        <w:textAlignment w:val="baseline"/>
        <w:rPr>
          <w:rFonts w:ascii="Times New Roman" w:hAnsi="Times New Roman"/>
          <w:color w:val="000000"/>
          <w:lang w:eastAsia="pl-PL"/>
        </w:rPr>
      </w:pPr>
      <w:r w:rsidRPr="006D7544">
        <w:rPr>
          <w:rFonts w:ascii="Times New Roman" w:hAnsi="Times New Roman"/>
          <w:color w:val="000000"/>
          <w:lang w:eastAsia="pl-PL"/>
        </w:rPr>
        <w:t>Dopuszczalna jest zmiana terminu wykonania Umowy w przypadku:</w:t>
      </w:r>
    </w:p>
    <w:p w14:paraId="7698F4F1" w14:textId="77777777" w:rsidR="006128BD" w:rsidRPr="006128BD" w:rsidRDefault="006128BD" w:rsidP="00EF36E1">
      <w:pPr>
        <w:numPr>
          <w:ilvl w:val="0"/>
          <w:numId w:val="43"/>
        </w:numPr>
        <w:spacing w:after="0" w:line="276" w:lineRule="auto"/>
        <w:ind w:left="1560"/>
        <w:jc w:val="both"/>
        <w:textAlignment w:val="baseline"/>
        <w:rPr>
          <w:rFonts w:ascii="Times New Roman" w:hAnsi="Times New Roman"/>
          <w:color w:val="000000"/>
          <w:lang w:eastAsia="pl-PL"/>
        </w:rPr>
      </w:pPr>
      <w:r w:rsidRPr="006128BD">
        <w:rPr>
          <w:rFonts w:ascii="Times New Roman" w:hAnsi="Times New Roman"/>
          <w:color w:val="000000"/>
          <w:lang w:eastAsia="pl-PL"/>
        </w:rPr>
        <w:t>opóźnienia organów administracji publicznej w wydaniu decyzji administracyjnych, uzgodnień, ekspertyz lub innych aktów administracyjnych niezbędnych do wykonania przedmiotu Umowy, pomimo spełnienia przez Wykonawcę warunków ich uzyskania, w tym przede wszystkim złożenia przez Wykonawcę prawidłowego i kompletnego wniosku o ich wydanie;</w:t>
      </w:r>
    </w:p>
    <w:p w14:paraId="64F9B47D" w14:textId="77777777" w:rsidR="006128BD" w:rsidRPr="006128BD" w:rsidRDefault="006128BD" w:rsidP="00EF36E1">
      <w:pPr>
        <w:numPr>
          <w:ilvl w:val="0"/>
          <w:numId w:val="43"/>
        </w:numPr>
        <w:spacing w:after="0" w:line="276" w:lineRule="auto"/>
        <w:ind w:left="1560"/>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konieczności uzyskania wyroku sądu lub innego orzeczenia sądu albo organu administracji publicznej, którego uzyskanie nie było przewidziane w opisie przedmiotu zamówienia (ani w żadnym innym dokumencie stanowiącym element dokumentacji postępowania o udzielenie zamówienia publicznego), a jest niezbędne celem wykonania obowiązków Wykonawcy wynikających z Umowy, </w:t>
      </w:r>
    </w:p>
    <w:p w14:paraId="5A8E11D3" w14:textId="77777777" w:rsidR="006128BD" w:rsidRPr="006128BD" w:rsidRDefault="006128BD" w:rsidP="00EF36E1">
      <w:pPr>
        <w:numPr>
          <w:ilvl w:val="0"/>
          <w:numId w:val="43"/>
        </w:numPr>
        <w:spacing w:after="0" w:line="276" w:lineRule="auto"/>
        <w:ind w:left="1560"/>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wystąpienia osób trzecich z roszczeniami lub ujawnienia się roszczeń osób trzecich, które uniemożliwiają dalsze wykonanie przedmiotu zamówienia, w szczególności uzyskanie odpowiednich decyzji, zezwoleń, uzgodnień wydawanych przez organy administracji publicznej, a także uzyskanie warunków przyłączeniowych od gestorów sieci, </w:t>
      </w:r>
    </w:p>
    <w:p w14:paraId="174EB381" w14:textId="780C9322" w:rsidR="006128BD" w:rsidRPr="006128BD" w:rsidRDefault="006128BD" w:rsidP="00EF36E1">
      <w:pPr>
        <w:numPr>
          <w:ilvl w:val="0"/>
          <w:numId w:val="43"/>
        </w:numPr>
        <w:spacing w:after="0" w:line="276" w:lineRule="auto"/>
        <w:ind w:left="1560"/>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wszczęcia przez jakikolwiek podmiot postępowania sądowego lub administracyjnego uniemożliwiającego wykonanie przedmiotu Umowy przez Wykonawcę, </w:t>
      </w:r>
      <w:r>
        <w:rPr>
          <w:rFonts w:ascii="Times New Roman" w:hAnsi="Times New Roman"/>
          <w:color w:val="000000"/>
          <w:lang w:eastAsia="pl-PL"/>
        </w:rPr>
        <w:br/>
      </w:r>
      <w:r w:rsidRPr="006128BD">
        <w:rPr>
          <w:rFonts w:ascii="Times New Roman" w:hAnsi="Times New Roman"/>
          <w:color w:val="000000"/>
          <w:lang w:eastAsia="pl-PL"/>
        </w:rPr>
        <w:t xml:space="preserve">w szczególności wstrzymujące możliwość uzyskania odpowiednich decyzji administracyjnych, uzgodnień, zezwoleń, ekspertyz lub innych aktów administracyjnych niezbędnych do wykonania przedmiotu Umowy, </w:t>
      </w:r>
    </w:p>
    <w:p w14:paraId="41492C43" w14:textId="557D956C" w:rsidR="006128BD" w:rsidRPr="006128BD" w:rsidRDefault="006128BD" w:rsidP="00EF36E1">
      <w:pPr>
        <w:numPr>
          <w:ilvl w:val="0"/>
          <w:numId w:val="43"/>
        </w:numPr>
        <w:spacing w:after="0" w:line="276" w:lineRule="auto"/>
        <w:ind w:left="1560"/>
        <w:jc w:val="both"/>
        <w:textAlignment w:val="baseline"/>
        <w:rPr>
          <w:rFonts w:ascii="Times New Roman" w:hAnsi="Times New Roman"/>
          <w:color w:val="000000"/>
          <w:lang w:eastAsia="pl-PL"/>
        </w:rPr>
      </w:pPr>
      <w:r w:rsidRPr="006128BD">
        <w:rPr>
          <w:rFonts w:ascii="Times New Roman" w:hAnsi="Times New Roman"/>
          <w:color w:val="000000"/>
          <w:lang w:eastAsia="pl-PL"/>
        </w:rPr>
        <w:lastRenderedPageBreak/>
        <w:t>zmiany warunków technicznych gestor</w:t>
      </w:r>
      <w:r>
        <w:rPr>
          <w:rFonts w:ascii="Times New Roman" w:hAnsi="Times New Roman"/>
          <w:color w:val="000000"/>
          <w:lang w:eastAsia="pl-PL"/>
        </w:rPr>
        <w:t xml:space="preserve">ów sieci, w szczególności sieci </w:t>
      </w:r>
      <w:r w:rsidRPr="006128BD">
        <w:rPr>
          <w:rFonts w:ascii="Times New Roman" w:hAnsi="Times New Roman"/>
          <w:color w:val="000000"/>
          <w:lang w:eastAsia="pl-PL"/>
        </w:rPr>
        <w:t xml:space="preserve">energetycznych, gazowych, wodociągowo-kanalizacyjnych, co uniemożliwia realizację przez Wykonawcę obowiązków wynikających z Umowy, </w:t>
      </w:r>
    </w:p>
    <w:p w14:paraId="2F33DC5C" w14:textId="77777777" w:rsidR="006128BD" w:rsidRPr="006128BD" w:rsidRDefault="006128BD" w:rsidP="00EF36E1">
      <w:pPr>
        <w:numPr>
          <w:ilvl w:val="0"/>
          <w:numId w:val="43"/>
        </w:numPr>
        <w:spacing w:after="0" w:line="276" w:lineRule="auto"/>
        <w:ind w:left="1560"/>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opóźnienia gestorów sieci w zakresie wydania warunków przyłączeniowych, pomimo spełnienia przez Wykonawcę wszystkich warunków ich otrzymania, </w:t>
      </w:r>
    </w:p>
    <w:p w14:paraId="73997CFA" w14:textId="77777777" w:rsidR="006128BD" w:rsidRPr="006128BD" w:rsidRDefault="006128BD" w:rsidP="00EF36E1">
      <w:pPr>
        <w:numPr>
          <w:ilvl w:val="0"/>
          <w:numId w:val="43"/>
        </w:numPr>
        <w:spacing w:after="0" w:line="276" w:lineRule="auto"/>
        <w:ind w:left="1560"/>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zwłoki Zamawiającego w akceptacji dokumentacji projektowo-kosztorysowej lub jej elementów, co spowoduje opóźnienie Wykonawcy w realizacji dalszych zobowiązań wynikających z Umowy, </w:t>
      </w:r>
    </w:p>
    <w:p w14:paraId="625C6E91" w14:textId="77777777" w:rsidR="006128BD" w:rsidRPr="006128BD" w:rsidRDefault="006128BD" w:rsidP="00EF36E1">
      <w:pPr>
        <w:numPr>
          <w:ilvl w:val="0"/>
          <w:numId w:val="43"/>
        </w:numPr>
        <w:spacing w:after="0" w:line="276" w:lineRule="auto"/>
        <w:ind w:left="1560"/>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wstrzymania przez Zamawiającego realizacji Umowy, </w:t>
      </w:r>
    </w:p>
    <w:p w14:paraId="0F0A9250" w14:textId="4DDA2A73" w:rsidR="006128BD" w:rsidRPr="006128BD" w:rsidRDefault="006128BD" w:rsidP="00EF36E1">
      <w:pPr>
        <w:numPr>
          <w:ilvl w:val="0"/>
          <w:numId w:val="43"/>
        </w:numPr>
        <w:spacing w:after="0" w:line="276" w:lineRule="auto"/>
        <w:ind w:left="1560"/>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zwłoki Zamawiającego w przekazaniu Wykonawcy dokumentów niezbędnych </w:t>
      </w:r>
      <w:r>
        <w:rPr>
          <w:rFonts w:ascii="Times New Roman" w:hAnsi="Times New Roman"/>
          <w:color w:val="000000"/>
          <w:lang w:eastAsia="pl-PL"/>
        </w:rPr>
        <w:br/>
      </w:r>
      <w:r w:rsidRPr="006128BD">
        <w:rPr>
          <w:rFonts w:ascii="Times New Roman" w:hAnsi="Times New Roman"/>
          <w:color w:val="000000"/>
          <w:lang w:eastAsia="pl-PL"/>
        </w:rPr>
        <w:t xml:space="preserve">do wykonania przedmiotu Umowy, których obowiązek przekazania Wykonawcy wynika z Umowy, </w:t>
      </w:r>
    </w:p>
    <w:p w14:paraId="239BAE2D" w14:textId="459B4BED" w:rsidR="006128BD" w:rsidRPr="006128BD" w:rsidRDefault="006128BD" w:rsidP="00EF36E1">
      <w:pPr>
        <w:numPr>
          <w:ilvl w:val="0"/>
          <w:numId w:val="43"/>
        </w:numPr>
        <w:spacing w:after="0" w:line="276" w:lineRule="auto"/>
        <w:ind w:left="1560"/>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zmiany opisu przedmiotu Umowy lub innych obowiązków Wykonawcy w trakcie realizacji zamówienia, co nastąpiło na podstawie Umowy lub dopuszczalnej </w:t>
      </w:r>
      <w:r>
        <w:rPr>
          <w:rFonts w:ascii="Times New Roman" w:hAnsi="Times New Roman"/>
          <w:color w:val="000000"/>
          <w:lang w:eastAsia="pl-PL"/>
        </w:rPr>
        <w:br/>
      </w:r>
      <w:r w:rsidRPr="006128BD">
        <w:rPr>
          <w:rFonts w:ascii="Times New Roman" w:hAnsi="Times New Roman"/>
          <w:color w:val="000000"/>
          <w:lang w:eastAsia="pl-PL"/>
        </w:rPr>
        <w:t xml:space="preserve">na podstawie przepisów Ustawy, </w:t>
      </w:r>
    </w:p>
    <w:p w14:paraId="2675C725" w14:textId="77777777" w:rsidR="006128BD" w:rsidRPr="006128BD" w:rsidRDefault="006128BD" w:rsidP="00EF36E1">
      <w:pPr>
        <w:numPr>
          <w:ilvl w:val="0"/>
          <w:numId w:val="43"/>
        </w:numPr>
        <w:spacing w:after="0" w:line="276" w:lineRule="auto"/>
        <w:ind w:left="1560"/>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 </w:t>
      </w:r>
    </w:p>
    <w:p w14:paraId="0F65A545" w14:textId="6E7576FC" w:rsidR="006128BD" w:rsidRPr="006128BD" w:rsidRDefault="006128BD" w:rsidP="00EF36E1">
      <w:pPr>
        <w:numPr>
          <w:ilvl w:val="0"/>
          <w:numId w:val="43"/>
        </w:numPr>
        <w:spacing w:after="0" w:line="276" w:lineRule="auto"/>
        <w:ind w:left="1560"/>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wystąpienia warunków siły wyższej, które uniemożliwiły wykonanie Umowy </w:t>
      </w:r>
      <w:r>
        <w:rPr>
          <w:rFonts w:ascii="Times New Roman" w:hAnsi="Times New Roman"/>
          <w:color w:val="000000"/>
          <w:lang w:eastAsia="pl-PL"/>
        </w:rPr>
        <w:br/>
      </w:r>
      <w:r w:rsidRPr="006128BD">
        <w:rPr>
          <w:rFonts w:ascii="Times New Roman" w:hAnsi="Times New Roman"/>
          <w:color w:val="000000"/>
          <w:lang w:eastAsia="pl-PL"/>
        </w:rPr>
        <w:t xml:space="preserve">w dotychczas ustalonym terminie – termin wykonania Umowy może ulec zmianie </w:t>
      </w:r>
      <w:r>
        <w:rPr>
          <w:rFonts w:ascii="Times New Roman" w:hAnsi="Times New Roman"/>
          <w:color w:val="000000"/>
          <w:lang w:eastAsia="pl-PL"/>
        </w:rPr>
        <w:br/>
      </w:r>
      <w:r w:rsidRPr="006128BD">
        <w:rPr>
          <w:rFonts w:ascii="Times New Roman" w:hAnsi="Times New Roman"/>
          <w:color w:val="000000"/>
          <w:lang w:eastAsia="pl-PL"/>
        </w:rPr>
        <w:t>o czas, o jaki wyżej wskazane okoliczności wpłynęły na termin wykonania Umowy przez Wykonawcę, to jest uniemożliwiły Wykonawcy terminową realizację przedmiotu Umowy.</w:t>
      </w:r>
    </w:p>
    <w:p w14:paraId="4981FED7" w14:textId="5DE09EA2" w:rsidR="006128BD" w:rsidRPr="006128BD" w:rsidRDefault="006128BD" w:rsidP="00EF36E1">
      <w:pPr>
        <w:numPr>
          <w:ilvl w:val="1"/>
          <w:numId w:val="8"/>
        </w:numPr>
        <w:spacing w:after="0" w:line="276" w:lineRule="auto"/>
        <w:ind w:left="1134"/>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Dopuszczalna jest zmiana przedmiotu Umowy w przypadku, gdy: </w:t>
      </w:r>
    </w:p>
    <w:p w14:paraId="1B1A4F7B" w14:textId="77777777" w:rsidR="006128BD" w:rsidRPr="006128BD" w:rsidRDefault="006128BD" w:rsidP="00EF36E1">
      <w:pPr>
        <w:numPr>
          <w:ilvl w:val="0"/>
          <w:numId w:val="44"/>
        </w:numPr>
        <w:spacing w:after="0" w:line="276" w:lineRule="auto"/>
        <w:ind w:left="1560"/>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w trakcie realizacji zamówienia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wymagań Zamawiającego odnoszących się do projektowanego obiektu, a także zmian rozwiązań technicznych, technologicznych lub materiałowych. Wystąpienie powyższych okoliczności uprawnia strony do zmiany Umowy w zakresie, w jakim informacje znajdujące się w dokumentacji postępowania okażą się niezgodne z zastanym stanem rzeczywistym. </w:t>
      </w:r>
    </w:p>
    <w:p w14:paraId="5B67DF33" w14:textId="77777777" w:rsidR="006128BD" w:rsidRPr="006128BD" w:rsidRDefault="006128BD" w:rsidP="00EF36E1">
      <w:pPr>
        <w:numPr>
          <w:ilvl w:val="0"/>
          <w:numId w:val="44"/>
        </w:numPr>
        <w:spacing w:after="0" w:line="276" w:lineRule="auto"/>
        <w:ind w:left="1560"/>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w trakcie realizacji zamówienia konieczna okaże się zmiana opisu przedmiotu zamówienia, której wprowadzenie jest wynikiem: </w:t>
      </w:r>
    </w:p>
    <w:p w14:paraId="3AEA863D" w14:textId="77777777" w:rsidR="006128BD" w:rsidRPr="006128BD" w:rsidRDefault="006128BD" w:rsidP="00EF36E1">
      <w:pPr>
        <w:numPr>
          <w:ilvl w:val="1"/>
          <w:numId w:val="44"/>
        </w:numPr>
        <w:spacing w:after="0" w:line="276" w:lineRule="auto"/>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rozwoju technicznego, technologicznego lub w zakresie materiałów budowlanych, a wprowadzenie zmiany spowoduje, że zaprojektowane rozwiązanie będzie przewidywać najbardziej aktualne lub odpowiednie rozwiązania techniczne, technologiczne lub w zakresie stosowanych materiałów budowlanych, </w:t>
      </w:r>
    </w:p>
    <w:p w14:paraId="522C9C6A" w14:textId="77777777" w:rsidR="006128BD" w:rsidRPr="006128BD" w:rsidRDefault="006128BD" w:rsidP="00EF36E1">
      <w:pPr>
        <w:numPr>
          <w:ilvl w:val="1"/>
          <w:numId w:val="44"/>
        </w:numPr>
        <w:spacing w:after="0" w:line="276" w:lineRule="auto"/>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zmian wymagań Zamawiającego co do przedmiotu zamówienia, które nie były przewidziane w pierwotnym opisie przedmiotu zamówienia, a ich wprowadzenie jest zasadne ze względów funkcjonalnych projektowanego obiektu, </w:t>
      </w:r>
    </w:p>
    <w:p w14:paraId="14796893" w14:textId="77777777" w:rsidR="006128BD" w:rsidRPr="006128BD" w:rsidRDefault="006128BD" w:rsidP="00EF36E1">
      <w:pPr>
        <w:numPr>
          <w:ilvl w:val="1"/>
          <w:numId w:val="44"/>
        </w:numPr>
        <w:spacing w:after="0" w:line="276" w:lineRule="auto"/>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zmian obowiązujących przepisów prawa, które weszły w życie po terminie składania ofert, powodujących konieczność zmiany zakresu przedmiotu zamówienia, w tym w szczególności zmiany obowiązków Wykonawcy lub rozwiązań wynikających z opisu przedmiotu zamówienia, </w:t>
      </w:r>
    </w:p>
    <w:p w14:paraId="10AD8F9E" w14:textId="77777777" w:rsidR="006128BD" w:rsidRPr="006128BD" w:rsidRDefault="006128BD" w:rsidP="00EF36E1">
      <w:pPr>
        <w:numPr>
          <w:ilvl w:val="1"/>
          <w:numId w:val="44"/>
        </w:numPr>
        <w:spacing w:after="0" w:line="276" w:lineRule="auto"/>
        <w:jc w:val="both"/>
        <w:textAlignment w:val="baseline"/>
        <w:rPr>
          <w:rFonts w:ascii="Times New Roman" w:hAnsi="Times New Roman"/>
          <w:color w:val="000000"/>
          <w:lang w:eastAsia="pl-PL"/>
        </w:rPr>
      </w:pPr>
      <w:r w:rsidRPr="006128BD">
        <w:rPr>
          <w:rFonts w:ascii="Times New Roman" w:hAnsi="Times New Roman"/>
          <w:color w:val="000000"/>
          <w:lang w:eastAsia="pl-PL"/>
        </w:rPr>
        <w:lastRenderedPageBreak/>
        <w:t xml:space="preserve">zaprzestania korzystania z rozwiązań, materiałów lub technologii przewidzianej w opisie przedmiotu zamówienia lub Umowie i zastąpienie dotychczasowych postanowień w tym zakresie aktualnie stosowanymi rozwiązaniami, materiałami lub technologiami. </w:t>
      </w:r>
    </w:p>
    <w:p w14:paraId="6D6B6D6C" w14:textId="5DC43508" w:rsidR="006128BD" w:rsidRPr="006128BD" w:rsidRDefault="006128BD" w:rsidP="006D7544">
      <w:pPr>
        <w:spacing w:after="0" w:line="276" w:lineRule="auto"/>
        <w:ind w:left="1134"/>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Wystąpienie powyższych okoliczności umożliwia stronom zmianę Umowy poprzez zmianę obowiązków Wykonawcy lub opisu przedmiotu zamówienia, w tym przede wszystkim poprzez wprowadzenie nowych lub innych rozwiązań technicznych, technologicznych, jakie mają być zastosowane w projektowanym obiekcie, albo zmiany materiałów oczekiwanych dotychczas przez Zamawiającego, pod warunkiem, </w:t>
      </w:r>
      <w:r w:rsidR="006D7544">
        <w:rPr>
          <w:rFonts w:ascii="Times New Roman" w:hAnsi="Times New Roman"/>
          <w:color w:val="000000"/>
          <w:lang w:eastAsia="pl-PL"/>
        </w:rPr>
        <w:br/>
      </w:r>
      <w:r w:rsidRPr="006128BD">
        <w:rPr>
          <w:rFonts w:ascii="Times New Roman" w:hAnsi="Times New Roman"/>
          <w:color w:val="000000"/>
          <w:lang w:eastAsia="pl-PL"/>
        </w:rPr>
        <w:t xml:space="preserve">że wprowadzane modyfikacje: </w:t>
      </w:r>
    </w:p>
    <w:p w14:paraId="4D51BDF2" w14:textId="77777777" w:rsidR="006128BD" w:rsidRPr="006128BD" w:rsidRDefault="006128BD" w:rsidP="00EF36E1">
      <w:pPr>
        <w:numPr>
          <w:ilvl w:val="0"/>
          <w:numId w:val="45"/>
        </w:numPr>
        <w:spacing w:after="0" w:line="276" w:lineRule="auto"/>
        <w:ind w:left="1560"/>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nie zmieniają przeznaczenia projektowanego obiektu oraz ogólnego charakteru umowy, a przy tym </w:t>
      </w:r>
    </w:p>
    <w:p w14:paraId="53F0D48A" w14:textId="77777777" w:rsidR="006128BD" w:rsidRPr="006128BD" w:rsidRDefault="006128BD" w:rsidP="00EF36E1">
      <w:pPr>
        <w:numPr>
          <w:ilvl w:val="0"/>
          <w:numId w:val="45"/>
        </w:numPr>
        <w:spacing w:after="0" w:line="276" w:lineRule="auto"/>
        <w:ind w:left="1560"/>
        <w:jc w:val="both"/>
        <w:textAlignment w:val="baseline"/>
        <w:rPr>
          <w:rFonts w:ascii="Times New Roman" w:hAnsi="Times New Roman"/>
          <w:color w:val="000000"/>
          <w:lang w:eastAsia="pl-PL"/>
        </w:rPr>
      </w:pPr>
      <w:r w:rsidRPr="006128BD">
        <w:rPr>
          <w:rFonts w:ascii="Times New Roman" w:hAnsi="Times New Roman"/>
          <w:color w:val="000000"/>
          <w:lang w:eastAsia="pl-PL"/>
        </w:rPr>
        <w:t>są niezbędne do realizacji celu umowy, co Strony są w stanie wykazać.</w:t>
      </w:r>
    </w:p>
    <w:p w14:paraId="591693FD" w14:textId="77777777" w:rsidR="006128BD" w:rsidRPr="006128BD" w:rsidRDefault="006128BD" w:rsidP="00EF36E1">
      <w:pPr>
        <w:pStyle w:val="Akapitzlist"/>
        <w:numPr>
          <w:ilvl w:val="1"/>
          <w:numId w:val="8"/>
        </w:numPr>
        <w:tabs>
          <w:tab w:val="clear" w:pos="1440"/>
          <w:tab w:val="num" w:pos="1134"/>
        </w:tabs>
        <w:spacing w:after="0" w:line="276" w:lineRule="auto"/>
        <w:ind w:left="1134"/>
        <w:jc w:val="both"/>
        <w:textAlignment w:val="baseline"/>
        <w:rPr>
          <w:rFonts w:ascii="Times New Roman" w:hAnsi="Times New Roman"/>
          <w:color w:val="000000"/>
          <w:lang w:eastAsia="pl-PL"/>
        </w:rPr>
      </w:pPr>
      <w:r w:rsidRPr="006128BD">
        <w:rPr>
          <w:rFonts w:ascii="Times New Roman" w:hAnsi="Times New Roman"/>
          <w:color w:val="000000"/>
          <w:lang w:eastAsia="pl-PL"/>
        </w:rPr>
        <w:t>Dopuszczalna jest zmiana przedmiotu zamówienia poprzez zmianę zakresu robót budowlanych przewidzianych w dokumentacji projektowo-kosztorysowej w przypadku konieczności wykonania robót, których wykonanie ma na celu prawidłowe zrealizowanie przedmiotu zamówienia, a konieczność ich wykonania wynika z zasad wiedzy technicznej, uzasadnionych potrzeb Zamawiającego lub gdy wystąpiły wady dokumentacji projektowej;</w:t>
      </w:r>
    </w:p>
    <w:p w14:paraId="5238334A" w14:textId="77777777" w:rsidR="006128BD" w:rsidRPr="006128BD" w:rsidRDefault="006128BD" w:rsidP="00EF36E1">
      <w:pPr>
        <w:numPr>
          <w:ilvl w:val="1"/>
          <w:numId w:val="8"/>
        </w:numPr>
        <w:spacing w:after="0" w:line="276" w:lineRule="auto"/>
        <w:ind w:left="1134"/>
        <w:jc w:val="both"/>
        <w:textAlignment w:val="baseline"/>
        <w:rPr>
          <w:rFonts w:ascii="Times New Roman" w:hAnsi="Times New Roman"/>
          <w:color w:val="000000"/>
          <w:lang w:eastAsia="pl-PL"/>
        </w:rPr>
      </w:pPr>
      <w:r w:rsidRPr="006128BD">
        <w:rPr>
          <w:rFonts w:ascii="Times New Roman" w:hAnsi="Times New Roman"/>
          <w:color w:val="000000"/>
          <w:lang w:eastAsia="pl-PL"/>
        </w:rPr>
        <w:t>Jeżeli zmiany, o których mowa w powyżej ust. 1 pkt 1 - 3 Umowy, mają wpływ na wysokość wynagrodzenia, dopuszczalna jest zmiana wynagrodzenia w zakresie, w jakim zmiany te mają wpływ na wysokość wynagrodzenia Wykonawcy, z zastrzeżeniem, że zmiana wynagrodzenia nie przekroczy 15% pierwotnej wartości zamówienia;</w:t>
      </w:r>
    </w:p>
    <w:p w14:paraId="51148AAE" w14:textId="77777777" w:rsidR="006128BD" w:rsidRPr="006128BD" w:rsidRDefault="006128BD" w:rsidP="00EF36E1">
      <w:pPr>
        <w:numPr>
          <w:ilvl w:val="1"/>
          <w:numId w:val="8"/>
        </w:numPr>
        <w:spacing w:after="0" w:line="276" w:lineRule="auto"/>
        <w:ind w:left="1134"/>
        <w:jc w:val="both"/>
        <w:textAlignment w:val="baseline"/>
        <w:rPr>
          <w:rFonts w:ascii="Times New Roman" w:hAnsi="Times New Roman"/>
          <w:color w:val="000000"/>
          <w:lang w:eastAsia="pl-PL"/>
        </w:rPr>
      </w:pPr>
      <w:r w:rsidRPr="006128BD">
        <w:rPr>
          <w:rFonts w:ascii="Times New Roman" w:hAnsi="Times New Roman"/>
          <w:color w:val="000000"/>
          <w:lang w:eastAsia="pl-PL"/>
        </w:rPr>
        <w:t>dopuszczalna jest zmiana sposobu, terminów i zakresu przeprowadzenia odbiorów częściowych, odbioru końcowego, prób lub testów w sytuacji, gdy taka zmiana okaże się konieczna do prawidłowej oceny należytego wykonania przedmiotu zamówienia przez Wykonawcę, w szczególności, gdy zmianie ulegnie technologia wykonania poszczególnych robót.</w:t>
      </w:r>
    </w:p>
    <w:p w14:paraId="1C190529" w14:textId="4EC1F0DD" w:rsidR="006128BD" w:rsidRPr="006D7544" w:rsidRDefault="006128BD" w:rsidP="00EF36E1">
      <w:pPr>
        <w:numPr>
          <w:ilvl w:val="1"/>
          <w:numId w:val="8"/>
        </w:numPr>
        <w:spacing w:after="0" w:line="276" w:lineRule="auto"/>
        <w:ind w:left="1134"/>
        <w:jc w:val="both"/>
        <w:textAlignment w:val="baseline"/>
        <w:rPr>
          <w:rFonts w:ascii="Times New Roman" w:hAnsi="Times New Roman"/>
          <w:color w:val="000000"/>
          <w:lang w:eastAsia="pl-PL"/>
        </w:rPr>
      </w:pPr>
      <w:r w:rsidRPr="006D7544">
        <w:rPr>
          <w:rFonts w:ascii="Times New Roman" w:hAnsi="Times New Roman"/>
          <w:color w:val="000000"/>
          <w:lang w:eastAsia="pl-PL"/>
        </w:rPr>
        <w:t>Wynagrodzenie Wykonawcy, o którym mowa w § 8 ust. 1</w:t>
      </w:r>
      <w:r w:rsidR="006D7544" w:rsidRPr="006D7544">
        <w:rPr>
          <w:rFonts w:ascii="Times New Roman" w:hAnsi="Times New Roman"/>
          <w:color w:val="000000"/>
          <w:lang w:eastAsia="pl-PL"/>
        </w:rPr>
        <w:t xml:space="preserve"> projektu umowy (Załącznik nr 3 do SWZ) </w:t>
      </w:r>
      <w:r w:rsidRPr="006D7544">
        <w:rPr>
          <w:rFonts w:ascii="Times New Roman" w:hAnsi="Times New Roman"/>
          <w:color w:val="000000"/>
          <w:lang w:eastAsia="pl-PL"/>
        </w:rPr>
        <w:t>, zostanie odpowiednio zmienione (zmniejszone lub zwiększone) w wysokości wynikającej ze wskaźnika wzrostu (spadku) cen towarów i usług konsumpcyjnych publikowanego przez Główny Urząd Statystyczny - dalej jako: „wskaźnik GUS” - za poprzedni rok kalendarzowy na następujących zasadach:</w:t>
      </w:r>
    </w:p>
    <w:p w14:paraId="06E7C878" w14:textId="77777777" w:rsidR="006128BD" w:rsidRPr="006128BD" w:rsidRDefault="006128BD" w:rsidP="00EF36E1">
      <w:pPr>
        <w:numPr>
          <w:ilvl w:val="1"/>
          <w:numId w:val="8"/>
        </w:numPr>
        <w:spacing w:after="0" w:line="276" w:lineRule="auto"/>
        <w:ind w:left="1134"/>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Minimalny poziom zmiany wskaźnika GUS, w wyniku którego wynagrodzenie Wykonawcy zostanie zmienione wynosi 2 </w:t>
      </w:r>
      <w:proofErr w:type="spellStart"/>
      <w:r w:rsidRPr="006128BD">
        <w:rPr>
          <w:rFonts w:ascii="Times New Roman" w:hAnsi="Times New Roman"/>
          <w:color w:val="000000"/>
          <w:lang w:eastAsia="pl-PL"/>
        </w:rPr>
        <w:t>p.p</w:t>
      </w:r>
      <w:proofErr w:type="spellEnd"/>
      <w:r w:rsidRPr="006128BD">
        <w:rPr>
          <w:rFonts w:ascii="Times New Roman" w:hAnsi="Times New Roman"/>
          <w:color w:val="000000"/>
          <w:lang w:eastAsia="pl-PL"/>
        </w:rPr>
        <w:t>., w stosunku do wskaźnika wzrostu (spadku) cen towarów i usług konsumpcyjnych (poziom zmiany ceny) publikowanego przez Główny Urząd Statystyczny na dzień 1 stycznia roku kalendarzowego, w którym zawarto Umowę;</w:t>
      </w:r>
    </w:p>
    <w:p w14:paraId="05025D84" w14:textId="77777777" w:rsidR="006128BD" w:rsidRPr="006128BD" w:rsidRDefault="006128BD" w:rsidP="00EF36E1">
      <w:pPr>
        <w:numPr>
          <w:ilvl w:val="1"/>
          <w:numId w:val="8"/>
        </w:numPr>
        <w:spacing w:after="0" w:line="276" w:lineRule="auto"/>
        <w:ind w:left="1134"/>
        <w:jc w:val="both"/>
        <w:textAlignment w:val="baseline"/>
        <w:rPr>
          <w:rFonts w:ascii="Times New Roman" w:hAnsi="Times New Roman"/>
          <w:color w:val="000000"/>
          <w:lang w:eastAsia="pl-PL"/>
        </w:rPr>
      </w:pPr>
      <w:r w:rsidRPr="006128BD">
        <w:rPr>
          <w:rFonts w:ascii="Times New Roman" w:hAnsi="Times New Roman"/>
          <w:color w:val="000000"/>
          <w:lang w:eastAsia="pl-PL"/>
        </w:rPr>
        <w:t>Wykonawca zobowiązany jest do wykazania wpływu zmiany wskaźnika GUS na wykonanie przedmiotu Umowy. Wykazanie wpływu następuje w formie pisemnej. Wykonawca składa wyczerpujące uzasadnienie faktyczne i prawne oraz dokładne wyliczenie kwoty cen materiałów i kosztów przed i po zmianie wynagrodzenia. Zmiana wysokości wynagrodzenia Wykonawcy nastąpi o wysokość dodatkowych kosztów realizacji Umowy, które Wykonawca obowiązkowo ponosi w związku ze zmianą cen materiałów i kosztów;</w:t>
      </w:r>
    </w:p>
    <w:p w14:paraId="5B08C69A" w14:textId="77777777" w:rsidR="006128BD" w:rsidRPr="006128BD" w:rsidRDefault="006128BD" w:rsidP="00EF36E1">
      <w:pPr>
        <w:numPr>
          <w:ilvl w:val="1"/>
          <w:numId w:val="8"/>
        </w:numPr>
        <w:spacing w:after="0" w:line="276" w:lineRule="auto"/>
        <w:ind w:left="1134"/>
        <w:jc w:val="both"/>
        <w:textAlignment w:val="baseline"/>
        <w:rPr>
          <w:rFonts w:ascii="Times New Roman" w:hAnsi="Times New Roman"/>
          <w:color w:val="000000"/>
          <w:lang w:eastAsia="pl-PL"/>
        </w:rPr>
      </w:pPr>
      <w:r w:rsidRPr="006128BD">
        <w:rPr>
          <w:rFonts w:ascii="Times New Roman" w:hAnsi="Times New Roman"/>
          <w:color w:val="000000"/>
          <w:lang w:eastAsia="pl-PL"/>
        </w:rPr>
        <w:t>Maksymalna wartość zmiany wynagrodzenia na podstawie niniejszego ustępu, wynosi łącznie 10% wartości wynagrodzenia brutto Wykonawcy, określonego w § 8 ust. 1 Umowy.</w:t>
      </w:r>
    </w:p>
    <w:p w14:paraId="7AB7F063" w14:textId="77777777" w:rsidR="006128BD" w:rsidRPr="006128BD" w:rsidRDefault="006128BD" w:rsidP="00EF36E1">
      <w:pPr>
        <w:numPr>
          <w:ilvl w:val="1"/>
          <w:numId w:val="8"/>
        </w:numPr>
        <w:spacing w:after="0" w:line="276" w:lineRule="auto"/>
        <w:ind w:left="1134"/>
        <w:jc w:val="both"/>
        <w:textAlignment w:val="baseline"/>
        <w:rPr>
          <w:rFonts w:ascii="Times New Roman" w:hAnsi="Times New Roman"/>
          <w:color w:val="000000"/>
          <w:lang w:eastAsia="pl-PL"/>
        </w:rPr>
      </w:pPr>
      <w:r w:rsidRPr="006128BD">
        <w:rPr>
          <w:rFonts w:ascii="Times New Roman" w:hAnsi="Times New Roman"/>
          <w:color w:val="000000"/>
          <w:lang w:eastAsia="pl-PL"/>
        </w:rPr>
        <w:lastRenderedPageBreak/>
        <w:t>Zmiana Umowy skutkuje zmianą wynagrodzenia jedynie w zakresie płatności realizowanych po dacie złożenia wniosku, pod warunkiem zawarcia aneksu do Umowy i zaakceptowaniu wniosków przez Zamawiającego;</w:t>
      </w:r>
    </w:p>
    <w:p w14:paraId="7D8DFC20" w14:textId="77777777" w:rsidR="006128BD" w:rsidRPr="006128BD" w:rsidRDefault="006128BD" w:rsidP="00EF36E1">
      <w:pPr>
        <w:numPr>
          <w:ilvl w:val="1"/>
          <w:numId w:val="8"/>
        </w:numPr>
        <w:spacing w:after="0" w:line="276" w:lineRule="auto"/>
        <w:ind w:left="1134"/>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Wykonawca najpóźniej do dnia podpisania umowy dostarczy kalkulację materiałów i kosztów związanych z realizacją zamówienia wraz z cenami jednostkowymi, która będzie stanowiła podstawę do waloryzacji, o której mowa w ust. 2. W przypadku konieczności wprowadzenia nowej pozycji materiałów lub kosztów, wykonawca jest zobowiązany zaktualizować kalkulację, dodając nową pozycję oraz ustalić z Zamawiającym prognozowane zużycie. Brak aktualizacji pozycji powoduje brak możliwości wystąpienia o jej waloryzację. Dostarczona przez Wykonawcę kalkulacja kosztów jest dokumentem pomocniczym i będzie podstawą do obliczenia należnego Wynagrodzenia Wykonawcy w przypadkach określonych w art. 439 </w:t>
      </w:r>
      <w:proofErr w:type="spellStart"/>
      <w:r w:rsidRPr="006128BD">
        <w:rPr>
          <w:rFonts w:ascii="Times New Roman" w:hAnsi="Times New Roman"/>
          <w:color w:val="000000"/>
          <w:lang w:eastAsia="pl-PL"/>
        </w:rPr>
        <w:t>Pzp</w:t>
      </w:r>
      <w:proofErr w:type="spellEnd"/>
      <w:r w:rsidRPr="006128BD">
        <w:rPr>
          <w:rFonts w:ascii="Times New Roman" w:hAnsi="Times New Roman"/>
          <w:color w:val="000000"/>
          <w:lang w:eastAsia="pl-PL"/>
        </w:rPr>
        <w:t>;</w:t>
      </w:r>
    </w:p>
    <w:p w14:paraId="4B0E42B2" w14:textId="77777777" w:rsidR="006128BD" w:rsidRPr="006128BD" w:rsidRDefault="006128BD" w:rsidP="00EF36E1">
      <w:pPr>
        <w:numPr>
          <w:ilvl w:val="1"/>
          <w:numId w:val="8"/>
        </w:numPr>
        <w:spacing w:after="0" w:line="276" w:lineRule="auto"/>
        <w:ind w:left="1134"/>
        <w:jc w:val="both"/>
        <w:textAlignment w:val="baseline"/>
        <w:rPr>
          <w:rFonts w:ascii="Times New Roman" w:hAnsi="Times New Roman"/>
          <w:color w:val="000000"/>
          <w:lang w:eastAsia="pl-PL"/>
        </w:rPr>
      </w:pPr>
      <w:r w:rsidRPr="006128BD">
        <w:rPr>
          <w:rFonts w:ascii="Times New Roman" w:hAnsi="Times New Roman"/>
          <w:color w:val="000000"/>
          <w:lang w:eastAsia="pl-PL"/>
        </w:rPr>
        <w:t>Wykonawca, którego wynagrodzenie zostało zmienione zgodnie z niniejszym ustępem, zobowiązany jest do zmiany wynagrodzenia przysługującego podwykonawcy, z którym zawarł umowę, w zakresie odpowiadającym zmianom cen materiałów lub kosztów dotyczących zobowiązania podwykonawcy.</w:t>
      </w:r>
    </w:p>
    <w:p w14:paraId="7D21963B" w14:textId="14DB69BC" w:rsidR="006128BD" w:rsidRPr="006D7544" w:rsidRDefault="006128BD" w:rsidP="00EF36E1">
      <w:pPr>
        <w:pStyle w:val="Akapitzlist"/>
        <w:numPr>
          <w:ilvl w:val="1"/>
          <w:numId w:val="8"/>
        </w:numPr>
        <w:tabs>
          <w:tab w:val="clear" w:pos="1440"/>
          <w:tab w:val="num" w:pos="1134"/>
        </w:tabs>
        <w:spacing w:after="0" w:line="276" w:lineRule="auto"/>
        <w:ind w:left="1134"/>
        <w:jc w:val="both"/>
        <w:textAlignment w:val="baseline"/>
        <w:rPr>
          <w:rFonts w:ascii="Times New Roman" w:hAnsi="Times New Roman"/>
          <w:color w:val="000000"/>
          <w:lang w:eastAsia="pl-PL"/>
        </w:rPr>
      </w:pPr>
      <w:r w:rsidRPr="006D7544">
        <w:rPr>
          <w:rFonts w:ascii="Times New Roman" w:hAnsi="Times New Roman"/>
          <w:color w:val="000000"/>
          <w:lang w:eastAsia="pl-PL"/>
        </w:rPr>
        <w:t xml:space="preserve">Na podstawie art. 436 </w:t>
      </w:r>
      <w:proofErr w:type="spellStart"/>
      <w:r w:rsidRPr="006D7544">
        <w:rPr>
          <w:rFonts w:ascii="Times New Roman" w:hAnsi="Times New Roman"/>
          <w:color w:val="000000"/>
          <w:lang w:eastAsia="pl-PL"/>
        </w:rPr>
        <w:t>Pzp</w:t>
      </w:r>
      <w:proofErr w:type="spellEnd"/>
      <w:r w:rsidRPr="006D7544">
        <w:rPr>
          <w:rFonts w:ascii="Times New Roman" w:hAnsi="Times New Roman"/>
          <w:color w:val="000000"/>
          <w:lang w:eastAsia="pl-PL"/>
        </w:rPr>
        <w:t xml:space="preserve"> Zamawiający przewiduje dokonanie zmiany wysokości wynagrodzenia należnego Wykonawcy za realizację Umowy, każdorazowo w przypadku wystąpienia jednej z następujących okoliczności: </w:t>
      </w:r>
    </w:p>
    <w:p w14:paraId="0C8D4109" w14:textId="77777777" w:rsidR="006128BD" w:rsidRPr="006128BD" w:rsidRDefault="006128BD" w:rsidP="00EF36E1">
      <w:pPr>
        <w:numPr>
          <w:ilvl w:val="0"/>
          <w:numId w:val="42"/>
        </w:numPr>
        <w:spacing w:after="0" w:line="276" w:lineRule="auto"/>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zmiany stawki podatku od towarów i usług oraz podatku akcyzowego, </w:t>
      </w:r>
    </w:p>
    <w:p w14:paraId="2204A374" w14:textId="77777777" w:rsidR="006128BD" w:rsidRPr="006128BD" w:rsidRDefault="006128BD" w:rsidP="00EF36E1">
      <w:pPr>
        <w:numPr>
          <w:ilvl w:val="0"/>
          <w:numId w:val="42"/>
        </w:numPr>
        <w:spacing w:after="0" w:line="276" w:lineRule="auto"/>
        <w:jc w:val="both"/>
        <w:textAlignment w:val="baseline"/>
        <w:rPr>
          <w:rFonts w:ascii="Times New Roman" w:hAnsi="Times New Roman"/>
          <w:color w:val="000000"/>
          <w:lang w:eastAsia="pl-PL"/>
        </w:rPr>
      </w:pPr>
      <w:r w:rsidRPr="006128BD">
        <w:rPr>
          <w:rFonts w:ascii="Times New Roman" w:hAnsi="Times New Roman"/>
          <w:color w:val="000000"/>
          <w:lang w:eastAsia="pl-PL"/>
        </w:rPr>
        <w:t>zmiany wysokości minimalnego wynagrodzenia za pracę albo wysokości minimalnej stawki godzinowej, ustalonych na podstawie przepisów ustawy z dnia 10 października 2002 r. o minimalnym wynagrodzeniu za pracę (</w:t>
      </w:r>
      <w:proofErr w:type="spellStart"/>
      <w:r w:rsidRPr="006128BD">
        <w:rPr>
          <w:rFonts w:ascii="Times New Roman" w:hAnsi="Times New Roman"/>
          <w:color w:val="000000"/>
          <w:lang w:eastAsia="pl-PL"/>
        </w:rPr>
        <w:t>t.j</w:t>
      </w:r>
      <w:proofErr w:type="spellEnd"/>
      <w:r w:rsidRPr="006128BD">
        <w:rPr>
          <w:rFonts w:ascii="Times New Roman" w:hAnsi="Times New Roman"/>
          <w:color w:val="000000"/>
          <w:lang w:eastAsia="pl-PL"/>
        </w:rPr>
        <w:t xml:space="preserve">. Dz. U. z 2020 r. poz. 2207 z </w:t>
      </w:r>
      <w:proofErr w:type="spellStart"/>
      <w:r w:rsidRPr="006128BD">
        <w:rPr>
          <w:rFonts w:ascii="Times New Roman" w:hAnsi="Times New Roman"/>
          <w:color w:val="000000"/>
          <w:lang w:eastAsia="pl-PL"/>
        </w:rPr>
        <w:t>późn</w:t>
      </w:r>
      <w:proofErr w:type="spellEnd"/>
      <w:r w:rsidRPr="006128BD">
        <w:rPr>
          <w:rFonts w:ascii="Times New Roman" w:hAnsi="Times New Roman"/>
          <w:color w:val="000000"/>
          <w:lang w:eastAsia="pl-PL"/>
        </w:rPr>
        <w:t xml:space="preserve">. zm.), </w:t>
      </w:r>
    </w:p>
    <w:p w14:paraId="26FF60EC" w14:textId="77777777" w:rsidR="006128BD" w:rsidRPr="006128BD" w:rsidRDefault="006128BD" w:rsidP="00EF36E1">
      <w:pPr>
        <w:numPr>
          <w:ilvl w:val="0"/>
          <w:numId w:val="42"/>
        </w:numPr>
        <w:spacing w:after="0" w:line="276" w:lineRule="auto"/>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zmiany zasad podlegania ubezpieczeniom społecznym lub ubezpieczeniu zdrowotnemu lub wysokości stawki składki na ubezpieczenia społeczne lub zdrowotne, </w:t>
      </w:r>
    </w:p>
    <w:p w14:paraId="2E361806" w14:textId="77777777" w:rsidR="006128BD" w:rsidRPr="006128BD" w:rsidRDefault="006128BD" w:rsidP="00EF36E1">
      <w:pPr>
        <w:numPr>
          <w:ilvl w:val="0"/>
          <w:numId w:val="42"/>
        </w:numPr>
        <w:spacing w:after="0" w:line="276" w:lineRule="auto"/>
        <w:jc w:val="both"/>
        <w:textAlignment w:val="baseline"/>
        <w:rPr>
          <w:rFonts w:ascii="Times New Roman" w:hAnsi="Times New Roman"/>
          <w:color w:val="000000"/>
          <w:lang w:eastAsia="pl-PL"/>
        </w:rPr>
      </w:pPr>
      <w:r w:rsidRPr="006128BD">
        <w:rPr>
          <w:rFonts w:ascii="Times New Roman" w:hAnsi="Times New Roman"/>
          <w:color w:val="000000"/>
          <w:lang w:eastAsia="pl-PL"/>
        </w:rPr>
        <w:t>zmiany zasad gromadzenia i wysokości wpłat do pracowniczych planów kapitałowych, o których mowa w ustawie z dnia 4 października 2018 r. o pracowniczych planach kapitałowych (</w:t>
      </w:r>
      <w:proofErr w:type="spellStart"/>
      <w:r w:rsidRPr="006128BD">
        <w:rPr>
          <w:rFonts w:ascii="Times New Roman" w:hAnsi="Times New Roman"/>
          <w:color w:val="000000"/>
          <w:lang w:eastAsia="pl-PL"/>
        </w:rPr>
        <w:t>t.j</w:t>
      </w:r>
      <w:proofErr w:type="spellEnd"/>
      <w:r w:rsidRPr="006128BD">
        <w:rPr>
          <w:rFonts w:ascii="Times New Roman" w:hAnsi="Times New Roman"/>
          <w:color w:val="000000"/>
          <w:lang w:eastAsia="pl-PL"/>
        </w:rPr>
        <w:t xml:space="preserve">. Dz. U. z 2024 r. poz. 427, ze zm.) </w:t>
      </w:r>
    </w:p>
    <w:p w14:paraId="6C44734C" w14:textId="77777777" w:rsidR="006128BD" w:rsidRPr="006128BD" w:rsidRDefault="006128BD" w:rsidP="006128BD">
      <w:pPr>
        <w:spacing w:after="0" w:line="276" w:lineRule="auto"/>
        <w:ind w:left="720"/>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 jeżeli zmiany te będą miały wpływ na koszty wykonania Umowy przez Wykonawcę, o wartość wzrostu tych kosztów. </w:t>
      </w:r>
    </w:p>
    <w:p w14:paraId="190811A3" w14:textId="77777777" w:rsidR="006128BD" w:rsidRPr="006128BD" w:rsidRDefault="006128BD" w:rsidP="00EF36E1">
      <w:pPr>
        <w:pStyle w:val="Akapitzlist"/>
        <w:numPr>
          <w:ilvl w:val="1"/>
          <w:numId w:val="8"/>
        </w:numPr>
        <w:tabs>
          <w:tab w:val="clear" w:pos="1440"/>
          <w:tab w:val="num" w:pos="1134"/>
        </w:tabs>
        <w:spacing w:after="0" w:line="276" w:lineRule="auto"/>
        <w:ind w:left="1134"/>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Zmiana wysokości wynagrodzenia w przypadku, o którym mowa w ust. 3 pkt 1) będzie dotyczyć wyłącznie części przedmiotu Umowy wykonanej w terminie przewidzianym Umową, po dniu wejścia w życie przepisów zmieniających stawkę podatku od towarów i usług lub podatku akcyzowego oraz wyłącznie do części przedmiotu Umowy, do której zastosowanie znajdzie zmiana stawki podatku od towarów i usług lub podatku akcyzowego. Wartość wynagrodzenia netto nie zmieni się, a wartość wynagrodzenia brutto zostanie wyliczona na podstawie nowych przepisów. </w:t>
      </w:r>
    </w:p>
    <w:p w14:paraId="65996AC3" w14:textId="77777777" w:rsidR="006128BD" w:rsidRPr="006128BD" w:rsidRDefault="006128BD" w:rsidP="00EF36E1">
      <w:pPr>
        <w:pStyle w:val="Akapitzlist"/>
        <w:numPr>
          <w:ilvl w:val="1"/>
          <w:numId w:val="8"/>
        </w:numPr>
        <w:tabs>
          <w:tab w:val="clear" w:pos="1440"/>
          <w:tab w:val="num" w:pos="1134"/>
        </w:tabs>
        <w:spacing w:after="0" w:line="276" w:lineRule="auto"/>
        <w:ind w:left="1134"/>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Zmiana wysokości wynagrodzenia w przypadku zaistnienia przesłanki, o której mowa w ust. 3 pkt 2), 3) lub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wysokość minimalnej stawki godzinowej, lub dokonujących zmian w zakresie zasad podlegania ubezpieczeniom społecznym lub ubezpieczeniu zdrowotnemu lub w zakresie wysokości stawki składki na ubezpieczenia społeczne lub zdrowotne lub zasad gromadzenia i wysokości wpłat do pracowniczych planów kapitałowych. </w:t>
      </w:r>
    </w:p>
    <w:p w14:paraId="49A19ECB" w14:textId="77777777" w:rsidR="006128BD" w:rsidRPr="006128BD" w:rsidRDefault="006128BD" w:rsidP="00EF36E1">
      <w:pPr>
        <w:pStyle w:val="Akapitzlist"/>
        <w:numPr>
          <w:ilvl w:val="1"/>
          <w:numId w:val="8"/>
        </w:numPr>
        <w:tabs>
          <w:tab w:val="clear" w:pos="1440"/>
          <w:tab w:val="num" w:pos="1134"/>
        </w:tabs>
        <w:spacing w:after="0" w:line="276" w:lineRule="auto"/>
        <w:ind w:left="1134"/>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W przypadku, o którym mowa w ust. 3 pkt 2), wynagrodzenie Wykonawcy ulegnie zmianie o kwotę odpowiadającą wzrostowi kosztu Wykonawcy w związku ze zwiększeniem wysokości wynagrodzeń lub wysokości minimalnej stawki godzinowej pracowników i osób realizujących przedmiot Umowy, do wysokości aktualnie obowiązującego </w:t>
      </w:r>
      <w:r w:rsidRPr="006128BD">
        <w:rPr>
          <w:rFonts w:ascii="Times New Roman" w:hAnsi="Times New Roman"/>
          <w:color w:val="000000"/>
          <w:lang w:eastAsia="pl-PL"/>
        </w:rPr>
        <w:lastRenderedPageBreak/>
        <w:t xml:space="preserve">minimalnego wynagrodzenia za pracę lub minimalnej stawki godzinowej, z uwzględnieniem wszystkich obciążeń publicznoprawnych od kwoty wzrostu minimalnego wynagrodzenia lub minimalnej stawki godzinowej. Kwota odpowiadająca wzrostowi kosztu Wykonawcy będzie odnosić się wyłącznie do części wynagrodzenia pracowników i osób, o których mowa powyżej, realizujących przedmiot Umowy, odpowiadającej zakresowi, w jakim wykonują oni prace bezpośrednio związane z realizacją przedmiotu Umowy. </w:t>
      </w:r>
    </w:p>
    <w:p w14:paraId="5855B76C" w14:textId="77777777" w:rsidR="006128BD" w:rsidRPr="006128BD" w:rsidRDefault="006128BD" w:rsidP="00EF36E1">
      <w:pPr>
        <w:pStyle w:val="Akapitzlist"/>
        <w:numPr>
          <w:ilvl w:val="1"/>
          <w:numId w:val="8"/>
        </w:numPr>
        <w:tabs>
          <w:tab w:val="clear" w:pos="1440"/>
          <w:tab w:val="num" w:pos="1134"/>
        </w:tabs>
        <w:spacing w:after="0" w:line="276" w:lineRule="auto"/>
        <w:ind w:left="1134"/>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W przypadku, o którym mowa w ust. 3 pkt 3) i 4), wynagrodzenie Wykonawcy ulegnie zmianie o kwotę odpowiadającą zmianie kosztu Wykonawcy ponoszonego w związku z wypłatą wynagrodzenia zaangażowanym przez Wykonawcę osobom realizującym przedmiot Umowy. Kwota odpowiadająca zmianie kosztu Wykonawcy będzie odnosić się wyłącznie do części wynagrodzenia osób, o których mowa powyżej, odpowiadającej zakresowi, w jakim wykonują one prace bezpośrednio związane z realizacją przedmiotu Umowy. </w:t>
      </w:r>
    </w:p>
    <w:p w14:paraId="6B6A96BA" w14:textId="77777777" w:rsidR="006128BD" w:rsidRPr="006128BD" w:rsidRDefault="006128BD" w:rsidP="00EF36E1">
      <w:pPr>
        <w:pStyle w:val="Akapitzlist"/>
        <w:numPr>
          <w:ilvl w:val="1"/>
          <w:numId w:val="8"/>
        </w:numPr>
        <w:tabs>
          <w:tab w:val="clear" w:pos="1440"/>
          <w:tab w:val="num" w:pos="1134"/>
        </w:tabs>
        <w:spacing w:after="0" w:line="276" w:lineRule="auto"/>
        <w:ind w:left="1134"/>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W celu zawarcia aneksu, każda ze Stron, w terminie od dnia opublikowania przepisów dokonujących tych zmian, do 30 dnia od dnia ich wejścia w życie,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73255E5F" w14:textId="77777777" w:rsidR="006128BD" w:rsidRPr="006128BD" w:rsidRDefault="006128BD" w:rsidP="00EF36E1">
      <w:pPr>
        <w:pStyle w:val="Akapitzlist"/>
        <w:numPr>
          <w:ilvl w:val="1"/>
          <w:numId w:val="8"/>
        </w:numPr>
        <w:tabs>
          <w:tab w:val="clear" w:pos="1440"/>
          <w:tab w:val="num" w:pos="1134"/>
        </w:tabs>
        <w:spacing w:after="0" w:line="276" w:lineRule="auto"/>
        <w:ind w:left="1134"/>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W terminie 10 dni roboczych od dnia przekazania wniosku, o którym mowa w ust. 8, Strona, która otrzymała wniosek, przekaże drugiej Stronie informację o zakresie, w jakim zatwierdza wniosek oraz wskaże kwotę, o którą wynagrodzenie należne Wykonawcy powinno ulec zmianie, albo informację o niezatwierdzeniu wniosku wraz z uzasadnieniem. </w:t>
      </w:r>
    </w:p>
    <w:p w14:paraId="7BA245A3" w14:textId="77777777" w:rsidR="006128BD" w:rsidRPr="006128BD" w:rsidRDefault="006128BD" w:rsidP="00EF36E1">
      <w:pPr>
        <w:pStyle w:val="Akapitzlist"/>
        <w:numPr>
          <w:ilvl w:val="1"/>
          <w:numId w:val="8"/>
        </w:numPr>
        <w:tabs>
          <w:tab w:val="clear" w:pos="1440"/>
          <w:tab w:val="num" w:pos="1134"/>
        </w:tabs>
        <w:spacing w:after="0" w:line="276" w:lineRule="auto"/>
        <w:ind w:left="1134"/>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W razie niezatwierdzenia wniosku lub częściowego zatwierdzenia wniosku, Strona może wniosek ponowić. </w:t>
      </w:r>
    </w:p>
    <w:p w14:paraId="1B568A69" w14:textId="77777777" w:rsidR="006128BD" w:rsidRPr="006128BD" w:rsidRDefault="006128BD" w:rsidP="00EF36E1">
      <w:pPr>
        <w:pStyle w:val="Akapitzlist"/>
        <w:numPr>
          <w:ilvl w:val="1"/>
          <w:numId w:val="8"/>
        </w:numPr>
        <w:tabs>
          <w:tab w:val="clear" w:pos="1440"/>
          <w:tab w:val="num" w:pos="1134"/>
        </w:tabs>
        <w:spacing w:after="0" w:line="276" w:lineRule="auto"/>
        <w:ind w:left="1134"/>
        <w:jc w:val="both"/>
        <w:textAlignment w:val="baseline"/>
        <w:rPr>
          <w:rFonts w:ascii="Times New Roman" w:hAnsi="Times New Roman"/>
          <w:color w:val="000000"/>
          <w:lang w:eastAsia="pl-PL"/>
        </w:rPr>
      </w:pPr>
      <w:r w:rsidRPr="006128BD">
        <w:rPr>
          <w:rFonts w:ascii="Times New Roman" w:hAnsi="Times New Roman"/>
          <w:color w:val="000000"/>
          <w:lang w:eastAsia="pl-PL"/>
        </w:rPr>
        <w:t xml:space="preserve">Wykonawca oświadcza, że znana mu jest wysokość minimalnego wynagrodzenia za pracę obowiązującego od 1.07.2024 r. i została ona przez niego uwzględniona w Ofercie. </w:t>
      </w:r>
    </w:p>
    <w:p w14:paraId="73571717" w14:textId="2143B0FA" w:rsidR="008B7E5B" w:rsidRPr="005D460D" w:rsidRDefault="006D7544" w:rsidP="006D7544">
      <w:pPr>
        <w:spacing w:after="0" w:line="276" w:lineRule="auto"/>
        <w:jc w:val="both"/>
        <w:textAlignment w:val="baseline"/>
        <w:rPr>
          <w:rFonts w:ascii="Times New Roman" w:hAnsi="Times New Roman"/>
          <w:color w:val="000000"/>
          <w:lang w:eastAsia="pl-PL"/>
        </w:rPr>
      </w:pPr>
      <w:r>
        <w:rPr>
          <w:rFonts w:ascii="Times New Roman" w:hAnsi="Times New Roman"/>
          <w:color w:val="000000"/>
          <w:lang w:eastAsia="pl-PL"/>
        </w:rPr>
        <w:t>Zgodnie z zakresem</w:t>
      </w:r>
      <w:r w:rsidR="008B7E5B" w:rsidRPr="005D460D">
        <w:rPr>
          <w:rFonts w:ascii="Times New Roman" w:hAnsi="Times New Roman"/>
          <w:color w:val="000000"/>
          <w:lang w:eastAsia="pl-PL"/>
        </w:rPr>
        <w:t xml:space="preserve"> wskazanym we Wzorze Umowy, stanowiącym </w:t>
      </w:r>
      <w:r w:rsidR="005B2D0F">
        <w:rPr>
          <w:rFonts w:ascii="Times New Roman" w:hAnsi="Times New Roman"/>
          <w:b/>
          <w:bCs/>
          <w:color w:val="000000"/>
          <w:lang w:eastAsia="pl-PL"/>
        </w:rPr>
        <w:t>Załącznik nr 3</w:t>
      </w:r>
      <w:r w:rsidR="008B7E5B" w:rsidRPr="005D460D">
        <w:rPr>
          <w:rFonts w:ascii="Times New Roman" w:hAnsi="Times New Roman"/>
          <w:b/>
          <w:bCs/>
          <w:color w:val="000000"/>
          <w:lang w:eastAsia="pl-PL"/>
        </w:rPr>
        <w:t xml:space="preserve"> do SWZ</w:t>
      </w:r>
      <w:r w:rsidR="008B7E5B" w:rsidRPr="005D460D">
        <w:rPr>
          <w:rFonts w:ascii="Times New Roman" w:hAnsi="Times New Roman"/>
          <w:color w:val="000000"/>
          <w:lang w:eastAsia="pl-PL"/>
        </w:rPr>
        <w:t>.</w:t>
      </w:r>
    </w:p>
    <w:p w14:paraId="6F1DB979" w14:textId="77777777" w:rsidR="008B7E5B" w:rsidRPr="005D460D" w:rsidRDefault="008B7E5B" w:rsidP="00EF36E1">
      <w:pPr>
        <w:numPr>
          <w:ilvl w:val="0"/>
          <w:numId w:val="8"/>
        </w:numPr>
        <w:spacing w:line="276" w:lineRule="auto"/>
        <w:jc w:val="both"/>
        <w:textAlignment w:val="baseline"/>
        <w:rPr>
          <w:rFonts w:ascii="Times New Roman" w:hAnsi="Times New Roman"/>
          <w:color w:val="000000"/>
          <w:lang w:eastAsia="pl-PL"/>
        </w:rPr>
      </w:pPr>
      <w:r w:rsidRPr="005D460D">
        <w:rPr>
          <w:rFonts w:ascii="Times New Roman" w:hAnsi="Times New Roman"/>
          <w:color w:val="000000"/>
          <w:lang w:eastAsia="pl-PL"/>
        </w:rPr>
        <w:t>Zmiana umowy wymaga dla swej ważności, pod rygorem nieważności, zachowania formy pisemnej.</w:t>
      </w:r>
    </w:p>
    <w:p w14:paraId="787570D2" w14:textId="4792CD5A" w:rsidR="00951091" w:rsidRDefault="008B7E5B" w:rsidP="0096526C">
      <w:pPr>
        <w:spacing w:after="0" w:line="276" w:lineRule="auto"/>
        <w:jc w:val="both"/>
        <w:outlineLvl w:val="1"/>
        <w:rPr>
          <w:rFonts w:ascii="Times New Roman" w:hAnsi="Times New Roman"/>
          <w:b/>
          <w:color w:val="000000"/>
          <w:sz w:val="28"/>
          <w:szCs w:val="28"/>
          <w:lang w:eastAsia="pl-PL"/>
        </w:rPr>
      </w:pPr>
      <w:r w:rsidRPr="00CE23A0">
        <w:rPr>
          <w:rFonts w:ascii="Times New Roman" w:hAnsi="Times New Roman"/>
          <w:b/>
          <w:color w:val="000000"/>
          <w:sz w:val="28"/>
          <w:szCs w:val="28"/>
          <w:lang w:eastAsia="pl-PL"/>
        </w:rPr>
        <w:t xml:space="preserve">XXI. </w:t>
      </w:r>
      <w:r w:rsidR="0096526C" w:rsidRPr="00CE23A0">
        <w:rPr>
          <w:rFonts w:ascii="Times New Roman" w:hAnsi="Times New Roman"/>
          <w:b/>
          <w:sz w:val="28"/>
          <w:szCs w:val="28"/>
        </w:rPr>
        <w:t>Informacja o przetwarzaniu danych osobowych zawartych w ofercie Wykonawcy</w:t>
      </w:r>
      <w:r w:rsidR="0096526C" w:rsidRPr="00CE23A0">
        <w:rPr>
          <w:rFonts w:ascii="Times New Roman" w:hAnsi="Times New Roman"/>
          <w:b/>
          <w:color w:val="000000"/>
          <w:sz w:val="28"/>
          <w:szCs w:val="28"/>
          <w:lang w:eastAsia="pl-PL"/>
        </w:rPr>
        <w:t xml:space="preserve"> </w:t>
      </w:r>
    </w:p>
    <w:p w14:paraId="52084FCF" w14:textId="77777777" w:rsidR="0096526C" w:rsidRPr="009B2A70" w:rsidRDefault="0096526C" w:rsidP="00EF36E1">
      <w:pPr>
        <w:widowControl w:val="0"/>
        <w:numPr>
          <w:ilvl w:val="0"/>
          <w:numId w:val="4"/>
        </w:numPr>
        <w:spacing w:after="0" w:line="276" w:lineRule="auto"/>
        <w:jc w:val="both"/>
        <w:rPr>
          <w:rFonts w:ascii="Times New Roman" w:hAnsi="Times New Roman"/>
          <w:lang w:eastAsia="ar-SA"/>
        </w:rPr>
      </w:pPr>
      <w:r w:rsidRPr="009B2A70">
        <w:rPr>
          <w:rFonts w:ascii="Times New Roman" w:hAnsi="Times New Roman"/>
          <w:lang w:eastAsia="ar-SA"/>
        </w:rPr>
        <w:t>Administratorem Pani/Pana danych osobowych jest Samodzielny Zespół Publicznych Zakładów Lecznictwa Otwartego Warszawa – Ochota (dalej jako SZPZLO) z siedzibą w Warszawie 02 – 353, przy ul. Szczęśliwickiej 36, adres e-mail: sekretariat@szpzlo-ochota.pl</w:t>
      </w:r>
    </w:p>
    <w:p w14:paraId="23EA8D65" w14:textId="77777777" w:rsidR="0096526C" w:rsidRPr="009B2A70" w:rsidRDefault="0096526C" w:rsidP="00EF36E1">
      <w:pPr>
        <w:widowControl w:val="0"/>
        <w:numPr>
          <w:ilvl w:val="0"/>
          <w:numId w:val="4"/>
        </w:numPr>
        <w:spacing w:after="0" w:line="276" w:lineRule="auto"/>
        <w:jc w:val="both"/>
        <w:rPr>
          <w:rFonts w:ascii="Times New Roman" w:hAnsi="Times New Roman"/>
          <w:lang w:eastAsia="ar-SA"/>
        </w:rPr>
      </w:pPr>
      <w:bookmarkStart w:id="5" w:name="_Hlk8037887"/>
      <w:r w:rsidRPr="009B2A70">
        <w:rPr>
          <w:rFonts w:ascii="Times New Roman" w:hAnsi="Times New Roman"/>
          <w:lang w:eastAsia="ar-SA"/>
        </w:rPr>
        <w:t>Kontakt z inspektorem ochrony danych SZPZLO jest możliwy pod adresem:</w:t>
      </w:r>
    </w:p>
    <w:p w14:paraId="783F2352" w14:textId="77777777" w:rsidR="0096526C" w:rsidRPr="009B2A70" w:rsidRDefault="0096526C" w:rsidP="00EF36E1">
      <w:pPr>
        <w:widowControl w:val="0"/>
        <w:numPr>
          <w:ilvl w:val="1"/>
          <w:numId w:val="4"/>
        </w:numPr>
        <w:spacing w:after="0" w:line="276" w:lineRule="auto"/>
        <w:jc w:val="both"/>
        <w:rPr>
          <w:rFonts w:ascii="Times New Roman" w:hAnsi="Times New Roman"/>
          <w:lang w:eastAsia="ar-SA"/>
        </w:rPr>
      </w:pPr>
      <w:r w:rsidRPr="009B2A70">
        <w:rPr>
          <w:rFonts w:ascii="Times New Roman" w:hAnsi="Times New Roman"/>
          <w:lang w:eastAsia="ar-SA"/>
        </w:rPr>
        <w:t>- SZPZLO Warszawa – Ochota, ul. Szczęśliwicka 36, 02 – 353 Warszawa</w:t>
      </w:r>
    </w:p>
    <w:p w14:paraId="293AF382" w14:textId="77777777" w:rsidR="0096526C" w:rsidRPr="009B2A70" w:rsidRDefault="0096526C" w:rsidP="00EF36E1">
      <w:pPr>
        <w:widowControl w:val="0"/>
        <w:numPr>
          <w:ilvl w:val="1"/>
          <w:numId w:val="4"/>
        </w:numPr>
        <w:spacing w:after="0" w:line="276" w:lineRule="auto"/>
        <w:jc w:val="both"/>
        <w:rPr>
          <w:rFonts w:ascii="Times New Roman" w:hAnsi="Times New Roman"/>
          <w:lang w:val="en-GB" w:eastAsia="ar-SA"/>
        </w:rPr>
      </w:pPr>
      <w:r w:rsidRPr="009B2A70">
        <w:rPr>
          <w:rFonts w:ascii="Times New Roman" w:hAnsi="Times New Roman"/>
          <w:lang w:val="en-GB" w:eastAsia="ar-SA"/>
        </w:rPr>
        <w:t xml:space="preserve">- e-mail: </w:t>
      </w:r>
      <w:hyperlink r:id="rId32">
        <w:r w:rsidRPr="009B2A70">
          <w:rPr>
            <w:rFonts w:ascii="Times New Roman" w:hAnsi="Times New Roman"/>
            <w:u w:val="single"/>
            <w:lang w:val="en-GB" w:eastAsia="ar-SA"/>
          </w:rPr>
          <w:t>iod@szpzlo-ochota.pl</w:t>
        </w:r>
      </w:hyperlink>
      <w:bookmarkEnd w:id="5"/>
    </w:p>
    <w:p w14:paraId="559C794C" w14:textId="77777777" w:rsidR="0096526C" w:rsidRPr="009B2A70" w:rsidRDefault="0096526C" w:rsidP="00EF36E1">
      <w:pPr>
        <w:widowControl w:val="0"/>
        <w:numPr>
          <w:ilvl w:val="0"/>
          <w:numId w:val="4"/>
        </w:numPr>
        <w:shd w:val="clear" w:color="auto" w:fill="FFFFFF"/>
        <w:spacing w:after="0" w:line="276" w:lineRule="auto"/>
        <w:jc w:val="both"/>
        <w:rPr>
          <w:rFonts w:ascii="Times New Roman" w:hAnsi="Times New Roman"/>
          <w:color w:val="212529"/>
          <w:lang w:eastAsia="pl-PL"/>
        </w:rPr>
      </w:pPr>
      <w:r w:rsidRPr="009B2A70">
        <w:rPr>
          <w:rFonts w:ascii="Times New Roman" w:hAnsi="Times New Roman"/>
          <w:color w:val="212529"/>
          <w:lang w:eastAsia="pl-PL"/>
        </w:rPr>
        <w:t>Pani/Pana dane będą przetwarzane w celu związanym z postępowaniem o udzielenie zamówienia publicznego. Podstawa prawną ich przetwarzania są następujące przepisy prawa:</w:t>
      </w:r>
    </w:p>
    <w:p w14:paraId="6EE645DA" w14:textId="77777777" w:rsidR="0096526C" w:rsidRPr="009B2A70" w:rsidRDefault="0096526C" w:rsidP="00EF36E1">
      <w:pPr>
        <w:widowControl w:val="0"/>
        <w:numPr>
          <w:ilvl w:val="1"/>
          <w:numId w:val="4"/>
        </w:numPr>
        <w:shd w:val="clear" w:color="auto" w:fill="FFFFFF"/>
        <w:spacing w:after="0" w:line="276" w:lineRule="auto"/>
        <w:jc w:val="both"/>
        <w:rPr>
          <w:rFonts w:ascii="Times New Roman" w:hAnsi="Times New Roman"/>
          <w:color w:val="000000"/>
          <w:lang w:eastAsia="pl-PL"/>
        </w:rPr>
      </w:pPr>
      <w:r w:rsidRPr="009B2A70">
        <w:rPr>
          <w:rFonts w:ascii="Times New Roman" w:hAnsi="Times New Roman"/>
          <w:color w:val="000000"/>
          <w:lang w:eastAsia="pl-PL"/>
        </w:rPr>
        <w:t>- ustawa Prawo zamówień  publicznych,</w:t>
      </w:r>
    </w:p>
    <w:p w14:paraId="1312B5F5" w14:textId="77777777" w:rsidR="0096526C" w:rsidRPr="009B2A70" w:rsidRDefault="0096526C" w:rsidP="00EF36E1">
      <w:pPr>
        <w:widowControl w:val="0"/>
        <w:numPr>
          <w:ilvl w:val="1"/>
          <w:numId w:val="4"/>
        </w:numPr>
        <w:shd w:val="clear" w:color="auto" w:fill="FFFFFF"/>
        <w:spacing w:after="0" w:line="276" w:lineRule="auto"/>
        <w:jc w:val="both"/>
        <w:rPr>
          <w:rFonts w:ascii="Times New Roman" w:hAnsi="Times New Roman"/>
          <w:color w:val="000000"/>
          <w:lang w:eastAsia="pl-PL"/>
        </w:rPr>
      </w:pPr>
      <w:r w:rsidRPr="009B2A70">
        <w:rPr>
          <w:rFonts w:ascii="Times New Roman" w:hAnsi="Times New Roman"/>
          <w:color w:val="000000"/>
          <w:lang w:eastAsia="pl-PL"/>
        </w:rPr>
        <w:t>- ustawa o narodowym zasobie archiwalnym i archiwach.</w:t>
      </w:r>
    </w:p>
    <w:p w14:paraId="4FDB31EC" w14:textId="77777777" w:rsidR="0096526C" w:rsidRPr="009B2A70" w:rsidRDefault="0096526C" w:rsidP="00EF36E1">
      <w:pPr>
        <w:widowControl w:val="0"/>
        <w:numPr>
          <w:ilvl w:val="0"/>
          <w:numId w:val="4"/>
        </w:numPr>
        <w:spacing w:after="0" w:line="276" w:lineRule="auto"/>
        <w:jc w:val="both"/>
        <w:rPr>
          <w:rFonts w:ascii="Times New Roman" w:hAnsi="Times New Roman"/>
          <w:shd w:val="clear" w:color="auto" w:fill="FFFFFF"/>
          <w:lang w:eastAsia="ar-SA"/>
        </w:rPr>
      </w:pPr>
      <w:r w:rsidRPr="009B2A70">
        <w:rPr>
          <w:rFonts w:ascii="Times New Roman" w:hAnsi="Times New Roman"/>
          <w:bCs/>
          <w:shd w:val="clear" w:color="auto" w:fill="FFFFFF"/>
          <w:lang w:eastAsia="ar-SA"/>
        </w:rPr>
        <w:t xml:space="preserve"> Odbiorcami danych będą</w:t>
      </w:r>
      <w:r>
        <w:rPr>
          <w:rFonts w:ascii="Times New Roman" w:hAnsi="Times New Roman"/>
          <w:bCs/>
          <w:shd w:val="clear" w:color="auto" w:fill="FFFFFF"/>
          <w:lang w:eastAsia="ar-SA"/>
        </w:rPr>
        <w:t xml:space="preserve"> </w:t>
      </w:r>
      <w:r w:rsidRPr="009B2A70">
        <w:rPr>
          <w:rFonts w:ascii="Times New Roman" w:hAnsi="Times New Roman"/>
          <w:shd w:val="clear" w:color="auto" w:fill="FFFFFF"/>
          <w:lang w:eastAsia="ar-SA"/>
        </w:rPr>
        <w:t xml:space="preserve">podmioty uprawnione na podstawie przepisów prawa do ich otrzymania oraz </w:t>
      </w:r>
      <w:r w:rsidRPr="009B2A70">
        <w:rPr>
          <w:rFonts w:ascii="Times New Roman" w:hAnsi="Times New Roman"/>
          <w:lang w:eastAsia="ar-SA"/>
        </w:rPr>
        <w:t>podmioty świadczące SZPZLO usługi w zakresie IT.</w:t>
      </w:r>
    </w:p>
    <w:p w14:paraId="2717143C" w14:textId="77777777" w:rsidR="0096526C" w:rsidRPr="009B2A70" w:rsidRDefault="0096526C" w:rsidP="00EF36E1">
      <w:pPr>
        <w:widowControl w:val="0"/>
        <w:numPr>
          <w:ilvl w:val="0"/>
          <w:numId w:val="4"/>
        </w:numPr>
        <w:spacing w:after="0" w:line="276" w:lineRule="auto"/>
        <w:jc w:val="both"/>
        <w:rPr>
          <w:rFonts w:ascii="Times New Roman" w:hAnsi="Times New Roman"/>
          <w:shd w:val="clear" w:color="auto" w:fill="FFFFFF"/>
          <w:lang w:eastAsia="ar-SA"/>
        </w:rPr>
      </w:pPr>
      <w:r w:rsidRPr="009B2A70">
        <w:rPr>
          <w:rFonts w:ascii="Times New Roman" w:hAnsi="Times New Roman"/>
          <w:lang w:eastAsia="pl-PL"/>
        </w:rPr>
        <w:t xml:space="preserve">Dane osobowe będą przechowywane, zgodnie z art. 78 ustawy Prawo zamówień publicznych, przez okres 4 lat od dnia zakończenia postępowania o udzielenie zamówienia, a jeżeli czas </w:t>
      </w:r>
      <w:r w:rsidRPr="009B2A70">
        <w:rPr>
          <w:rFonts w:ascii="Times New Roman" w:hAnsi="Times New Roman"/>
          <w:lang w:eastAsia="pl-PL"/>
        </w:rPr>
        <w:lastRenderedPageBreak/>
        <w:t>trwania umowy przekracza 4 lata, okres przechowywania obejmuje cały czas trwania umowy.</w:t>
      </w:r>
    </w:p>
    <w:p w14:paraId="3B70120C" w14:textId="77777777" w:rsidR="0096526C" w:rsidRPr="009B2A70" w:rsidRDefault="0096526C" w:rsidP="00EF36E1">
      <w:pPr>
        <w:widowControl w:val="0"/>
        <w:numPr>
          <w:ilvl w:val="0"/>
          <w:numId w:val="4"/>
        </w:numPr>
        <w:spacing w:after="0" w:line="276" w:lineRule="auto"/>
        <w:jc w:val="both"/>
        <w:rPr>
          <w:rFonts w:ascii="Times New Roman" w:hAnsi="Times New Roman"/>
          <w:shd w:val="clear" w:color="auto" w:fill="FFFFFF"/>
          <w:lang w:eastAsia="ar-SA"/>
        </w:rPr>
      </w:pPr>
      <w:r w:rsidRPr="009B2A70">
        <w:rPr>
          <w:rFonts w:ascii="Times New Roman" w:hAnsi="Times New Roman"/>
          <w:bCs/>
          <w:color w:val="212529"/>
          <w:lang w:eastAsia="pl-PL"/>
        </w:rPr>
        <w:t>Ma Pani/Pan</w:t>
      </w:r>
      <w:r w:rsidRPr="009B2A70">
        <w:rPr>
          <w:rFonts w:ascii="Times New Roman" w:hAnsi="Times New Roman"/>
          <w:color w:val="212529"/>
          <w:lang w:eastAsia="pl-PL"/>
        </w:rPr>
        <w:t>:</w:t>
      </w:r>
    </w:p>
    <w:p w14:paraId="55711E70" w14:textId="77777777" w:rsidR="0096526C" w:rsidRPr="009B2A70" w:rsidRDefault="0096526C" w:rsidP="00EF36E1">
      <w:pPr>
        <w:widowControl w:val="0"/>
        <w:numPr>
          <w:ilvl w:val="0"/>
          <w:numId w:val="5"/>
        </w:numPr>
        <w:shd w:val="clear" w:color="auto" w:fill="FFFFFF"/>
        <w:spacing w:after="0" w:line="276" w:lineRule="auto"/>
        <w:jc w:val="both"/>
        <w:rPr>
          <w:rFonts w:ascii="Times New Roman" w:hAnsi="Times New Roman"/>
          <w:color w:val="000000"/>
          <w:lang w:eastAsia="pl-PL"/>
        </w:rPr>
      </w:pPr>
      <w:r w:rsidRPr="009B2A70">
        <w:rPr>
          <w:rFonts w:ascii="Times New Roman" w:hAnsi="Times New Roman"/>
          <w:color w:val="000000"/>
          <w:lang w:eastAsia="pl-PL"/>
        </w:rPr>
        <w:t>prawo dostępu do swoich danych oraz otrzymania ich kopii (jeżeli realizacja tego prawa przez SZPZLO wymagałaby niewspółmiernie dużego wysiłku, SZPZLO może żądać od Pani/Pana  wskazania dodatkowych informacji mających na celu sprecyzowanie żądania, w szczególności podania nazwy lub daty postępowania o udzielenie zamówienia publicznego);</w:t>
      </w:r>
    </w:p>
    <w:p w14:paraId="6FA9A4D9" w14:textId="77777777" w:rsidR="0096526C" w:rsidRPr="009B2A70" w:rsidRDefault="0096526C" w:rsidP="00EF36E1">
      <w:pPr>
        <w:widowControl w:val="0"/>
        <w:numPr>
          <w:ilvl w:val="0"/>
          <w:numId w:val="5"/>
        </w:numPr>
        <w:shd w:val="clear" w:color="auto" w:fill="FFFFFF"/>
        <w:spacing w:after="0" w:line="276" w:lineRule="auto"/>
        <w:jc w:val="both"/>
        <w:rPr>
          <w:rFonts w:ascii="Times New Roman" w:hAnsi="Times New Roman"/>
          <w:color w:val="000000"/>
          <w:lang w:eastAsia="pl-PL"/>
        </w:rPr>
      </w:pPr>
      <w:r w:rsidRPr="009B2A70">
        <w:rPr>
          <w:rFonts w:ascii="Times New Roman" w:hAnsi="Times New Roman"/>
          <w:color w:val="000000"/>
          <w:lang w:eastAsia="pl-PL"/>
        </w:rPr>
        <w:t>prawo do sprostowania (poprawiania) swoich danych;</w:t>
      </w:r>
    </w:p>
    <w:p w14:paraId="7F53B375" w14:textId="40F917A2" w:rsidR="0096526C" w:rsidRPr="0096526C" w:rsidRDefault="0096526C" w:rsidP="00EF36E1">
      <w:pPr>
        <w:widowControl w:val="0"/>
        <w:numPr>
          <w:ilvl w:val="0"/>
          <w:numId w:val="5"/>
        </w:numPr>
        <w:shd w:val="clear" w:color="auto" w:fill="FFFFFF"/>
        <w:spacing w:after="0" w:line="276" w:lineRule="auto"/>
        <w:jc w:val="both"/>
        <w:rPr>
          <w:rFonts w:ascii="Times New Roman" w:hAnsi="Times New Roman"/>
          <w:color w:val="000000"/>
          <w:lang w:eastAsia="pl-PL"/>
        </w:rPr>
      </w:pPr>
      <w:r w:rsidRPr="009B2A70">
        <w:rPr>
          <w:rFonts w:ascii="Times New Roman" w:hAnsi="Times New Roman"/>
          <w:color w:val="000000"/>
          <w:lang w:eastAsia="pl-PL"/>
        </w:rPr>
        <w:t xml:space="preserve">prawo do ograniczenia przetwarzania danych (wystąpienie przez Panią/Pana z żądaniem ograniczenia przetwarzania danych osobowych nie ogranicza tego przetwarzania do czasu </w:t>
      </w:r>
      <w:r>
        <w:rPr>
          <w:rFonts w:ascii="Times New Roman" w:hAnsi="Times New Roman"/>
          <w:color w:val="000000"/>
          <w:lang w:eastAsia="pl-PL"/>
        </w:rPr>
        <w:t xml:space="preserve"> </w:t>
      </w:r>
      <w:r w:rsidRPr="0096526C">
        <w:rPr>
          <w:rFonts w:ascii="Times New Roman" w:hAnsi="Times New Roman"/>
          <w:color w:val="000000"/>
          <w:lang w:eastAsia="pl-PL"/>
        </w:rPr>
        <w:t>zakończenia postępowania o udzielenie zamówienia publicznego).</w:t>
      </w:r>
    </w:p>
    <w:p w14:paraId="49188823" w14:textId="77777777" w:rsidR="0096526C" w:rsidRPr="009B2A70" w:rsidRDefault="0096526C" w:rsidP="00EF36E1">
      <w:pPr>
        <w:widowControl w:val="0"/>
        <w:numPr>
          <w:ilvl w:val="0"/>
          <w:numId w:val="4"/>
        </w:numPr>
        <w:spacing w:after="0" w:line="276" w:lineRule="auto"/>
        <w:jc w:val="both"/>
        <w:rPr>
          <w:rFonts w:ascii="Times New Roman" w:hAnsi="Times New Roman"/>
          <w:shd w:val="clear" w:color="auto" w:fill="FFFFFF"/>
          <w:lang w:eastAsia="ar-SA"/>
        </w:rPr>
      </w:pPr>
      <w:r w:rsidRPr="009B2A70">
        <w:rPr>
          <w:rFonts w:ascii="Times New Roman" w:hAnsi="Times New Roman"/>
          <w:lang w:eastAsia="ar-SA"/>
        </w:rPr>
        <w:t>Ma Pan/Pani prawo do wniesienia skargi do Prezesa Urzędu Ochrony Danych Osobowych.</w:t>
      </w:r>
    </w:p>
    <w:p w14:paraId="4D2B91A3" w14:textId="2F0C867B" w:rsidR="0096526C" w:rsidRDefault="0096526C" w:rsidP="00EF36E1">
      <w:pPr>
        <w:widowControl w:val="0"/>
        <w:numPr>
          <w:ilvl w:val="0"/>
          <w:numId w:val="4"/>
        </w:numPr>
        <w:spacing w:after="0" w:line="276" w:lineRule="auto"/>
        <w:jc w:val="both"/>
        <w:rPr>
          <w:rFonts w:ascii="Times New Roman" w:hAnsi="Times New Roman"/>
          <w:sz w:val="18"/>
          <w:szCs w:val="18"/>
          <w:shd w:val="clear" w:color="auto" w:fill="FFFFFF"/>
          <w:lang w:eastAsia="ar-SA"/>
        </w:rPr>
      </w:pPr>
      <w:r w:rsidRPr="009B2A70">
        <w:rPr>
          <w:rFonts w:ascii="Times New Roman" w:hAnsi="Times New Roman"/>
          <w:shd w:val="clear" w:color="auto" w:fill="FFFFFF"/>
          <w:lang w:eastAsia="ar-SA"/>
        </w:rPr>
        <w:t xml:space="preserve">Obowiązek podania przez Panią/Pana danych osobowych jest wymogiem ustawowym określonym w przepisach ustawy </w:t>
      </w:r>
      <w:r w:rsidRPr="009B2A70">
        <w:rPr>
          <w:rFonts w:ascii="Times New Roman" w:hAnsi="Times New Roman"/>
          <w:lang w:eastAsia="pl-PL"/>
        </w:rPr>
        <w:t>Prawo zamówień publicznych</w:t>
      </w:r>
      <w:r w:rsidRPr="009B2A70">
        <w:rPr>
          <w:rFonts w:ascii="Times New Roman" w:hAnsi="Times New Roman"/>
          <w:shd w:val="clear" w:color="auto" w:fill="FFFFFF"/>
          <w:lang w:eastAsia="ar-SA"/>
        </w:rPr>
        <w:t xml:space="preserve">, związanym z udziałem </w:t>
      </w:r>
      <w:r>
        <w:rPr>
          <w:rFonts w:ascii="Times New Roman" w:hAnsi="Times New Roman"/>
          <w:shd w:val="clear" w:color="auto" w:fill="FFFFFF"/>
          <w:lang w:eastAsia="ar-SA"/>
        </w:rPr>
        <w:br/>
      </w:r>
      <w:r w:rsidRPr="009B2A70">
        <w:rPr>
          <w:rFonts w:ascii="Times New Roman" w:hAnsi="Times New Roman"/>
          <w:shd w:val="clear" w:color="auto" w:fill="FFFFFF"/>
          <w:lang w:eastAsia="ar-SA"/>
        </w:rPr>
        <w:t xml:space="preserve">w postępowaniu o udzielenie zamówienia publicznego; konsekwencje niepodania określonych danych wynikają z ustawy </w:t>
      </w:r>
      <w:r w:rsidRPr="009B2A70">
        <w:rPr>
          <w:rFonts w:ascii="Times New Roman" w:hAnsi="Times New Roman"/>
          <w:lang w:eastAsia="pl-PL"/>
        </w:rPr>
        <w:t>Prawo zamówień publicznych</w:t>
      </w:r>
      <w:r w:rsidRPr="00312CB4">
        <w:rPr>
          <w:rFonts w:ascii="Times New Roman" w:hAnsi="Times New Roman"/>
          <w:sz w:val="18"/>
          <w:szCs w:val="18"/>
          <w:shd w:val="clear" w:color="auto" w:fill="FFFFFF"/>
          <w:lang w:eastAsia="ar-SA"/>
        </w:rPr>
        <w:t>.</w:t>
      </w:r>
    </w:p>
    <w:p w14:paraId="65DCD168" w14:textId="77777777" w:rsidR="0096526C" w:rsidRPr="00CE23A0" w:rsidRDefault="008B7E5B" w:rsidP="0096526C">
      <w:pPr>
        <w:spacing w:after="0" w:line="276" w:lineRule="auto"/>
        <w:jc w:val="both"/>
        <w:outlineLvl w:val="1"/>
        <w:rPr>
          <w:rFonts w:ascii="Times New Roman" w:hAnsi="Times New Roman"/>
          <w:b/>
          <w:bCs/>
          <w:sz w:val="28"/>
          <w:szCs w:val="28"/>
          <w:lang w:eastAsia="pl-PL"/>
        </w:rPr>
      </w:pPr>
      <w:r w:rsidRPr="00CE23A0">
        <w:rPr>
          <w:rFonts w:ascii="Times New Roman" w:hAnsi="Times New Roman"/>
          <w:b/>
          <w:color w:val="000000"/>
          <w:sz w:val="28"/>
          <w:szCs w:val="28"/>
          <w:lang w:eastAsia="pl-PL"/>
        </w:rPr>
        <w:t xml:space="preserve">XXII. </w:t>
      </w:r>
      <w:r w:rsidRPr="00CE23A0">
        <w:rPr>
          <w:rFonts w:ascii="Times New Roman" w:hAnsi="Times New Roman"/>
          <w:b/>
          <w:sz w:val="28"/>
          <w:szCs w:val="28"/>
        </w:rPr>
        <w:t xml:space="preserve"> </w:t>
      </w:r>
      <w:r w:rsidR="0096526C" w:rsidRPr="00CE23A0">
        <w:rPr>
          <w:rFonts w:ascii="Times New Roman" w:hAnsi="Times New Roman"/>
          <w:b/>
          <w:color w:val="000000"/>
          <w:sz w:val="28"/>
          <w:szCs w:val="28"/>
          <w:lang w:eastAsia="pl-PL"/>
        </w:rPr>
        <w:t>Pouczenie o środkach ochrony prawnej przysługujących Wykonawcy</w:t>
      </w:r>
    </w:p>
    <w:p w14:paraId="1E4E31DB" w14:textId="77777777" w:rsidR="0096526C" w:rsidRPr="0096526C" w:rsidRDefault="0096526C" w:rsidP="00EF36E1">
      <w:pPr>
        <w:numPr>
          <w:ilvl w:val="0"/>
          <w:numId w:val="40"/>
        </w:numPr>
        <w:spacing w:after="0" w:line="276" w:lineRule="auto"/>
        <w:jc w:val="both"/>
        <w:textAlignment w:val="baseline"/>
        <w:rPr>
          <w:rFonts w:ascii="Times New Roman" w:hAnsi="Times New Roman"/>
          <w:color w:val="000000"/>
          <w:lang w:eastAsia="pl-PL"/>
        </w:rPr>
      </w:pPr>
      <w:r w:rsidRPr="0096526C">
        <w:rPr>
          <w:rFonts w:ascii="Times New Roman" w:hAnsi="Times New Roman"/>
          <w:color w:val="000000"/>
          <w:lang w:eastAsia="pl-PL"/>
        </w:rPr>
        <w:t xml:space="preserve">Środki ochrony prawnej przysługują Wykonawcy, jeżeli ma on lub miał interes w uzyskaniu zamówienia oraz poniósł lub może ponieść szkodę w wyniku naruszenia przez Zamawiającego przepisów Ustawy. </w:t>
      </w:r>
    </w:p>
    <w:p w14:paraId="38DB6D3C" w14:textId="77777777" w:rsidR="0096526C" w:rsidRPr="0096526C" w:rsidRDefault="0096526C" w:rsidP="00EF36E1">
      <w:pPr>
        <w:numPr>
          <w:ilvl w:val="0"/>
          <w:numId w:val="40"/>
        </w:numPr>
        <w:spacing w:after="0" w:line="276" w:lineRule="auto"/>
        <w:jc w:val="both"/>
        <w:textAlignment w:val="baseline"/>
        <w:rPr>
          <w:rFonts w:ascii="Times New Roman" w:hAnsi="Times New Roman"/>
          <w:color w:val="000000"/>
          <w:lang w:eastAsia="pl-PL"/>
        </w:rPr>
      </w:pPr>
      <w:r w:rsidRPr="0096526C">
        <w:rPr>
          <w:rFonts w:ascii="Times New Roman" w:hAnsi="Times New Roman"/>
          <w:color w:val="000000"/>
          <w:lang w:eastAsia="pl-PL"/>
        </w:rPr>
        <w:t xml:space="preserve">Odwołanie przysługuje na: </w:t>
      </w:r>
    </w:p>
    <w:p w14:paraId="54FA65FF" w14:textId="77777777" w:rsidR="0096526C" w:rsidRPr="0096526C" w:rsidRDefault="0096526C" w:rsidP="00EF36E1">
      <w:pPr>
        <w:numPr>
          <w:ilvl w:val="0"/>
          <w:numId w:val="41"/>
        </w:numPr>
        <w:spacing w:after="0" w:line="276" w:lineRule="auto"/>
        <w:jc w:val="both"/>
        <w:textAlignment w:val="baseline"/>
        <w:rPr>
          <w:rFonts w:ascii="Times New Roman" w:hAnsi="Times New Roman"/>
          <w:color w:val="000000"/>
          <w:lang w:eastAsia="pl-PL"/>
        </w:rPr>
      </w:pPr>
      <w:r w:rsidRPr="0096526C">
        <w:rPr>
          <w:rFonts w:ascii="Times New Roman" w:hAnsi="Times New Roman"/>
          <w:color w:val="000000"/>
          <w:lang w:eastAsia="pl-PL"/>
        </w:rPr>
        <w:t xml:space="preserve">niezgodną z przepisami Ustawy czynność Zamawiającego, podjętą w postępowaniu </w:t>
      </w:r>
      <w:r w:rsidRPr="0096526C">
        <w:rPr>
          <w:rFonts w:ascii="Times New Roman" w:hAnsi="Times New Roman"/>
          <w:color w:val="000000"/>
          <w:lang w:eastAsia="pl-PL"/>
        </w:rPr>
        <w:br/>
        <w:t>o udzielenie zamówienia, w tym na projektowane postanowień umowy;</w:t>
      </w:r>
    </w:p>
    <w:p w14:paraId="2527C141" w14:textId="77777777" w:rsidR="0096526C" w:rsidRPr="0096526C" w:rsidRDefault="0096526C" w:rsidP="00EF36E1">
      <w:pPr>
        <w:numPr>
          <w:ilvl w:val="0"/>
          <w:numId w:val="41"/>
        </w:numPr>
        <w:spacing w:after="0" w:line="276" w:lineRule="auto"/>
        <w:jc w:val="both"/>
        <w:textAlignment w:val="baseline"/>
        <w:rPr>
          <w:rFonts w:ascii="Times New Roman" w:hAnsi="Times New Roman"/>
          <w:color w:val="000000"/>
          <w:lang w:eastAsia="pl-PL"/>
        </w:rPr>
      </w:pPr>
      <w:r w:rsidRPr="0096526C">
        <w:rPr>
          <w:rFonts w:ascii="Times New Roman" w:hAnsi="Times New Roman"/>
          <w:color w:val="000000"/>
          <w:lang w:eastAsia="pl-PL"/>
        </w:rPr>
        <w:t>zaniechanie czynności w postępowaniu o udzielenie zamówienia, do której Zamawiający był obowiązany na podstawie ustawy;</w:t>
      </w:r>
    </w:p>
    <w:p w14:paraId="012D9762" w14:textId="77777777" w:rsidR="0096526C" w:rsidRPr="0096526C" w:rsidRDefault="0096526C" w:rsidP="00EF36E1">
      <w:pPr>
        <w:numPr>
          <w:ilvl w:val="0"/>
          <w:numId w:val="41"/>
        </w:numPr>
        <w:spacing w:after="0" w:line="276" w:lineRule="auto"/>
        <w:jc w:val="both"/>
        <w:textAlignment w:val="baseline"/>
        <w:rPr>
          <w:rFonts w:ascii="Times New Roman" w:hAnsi="Times New Roman"/>
          <w:color w:val="000000"/>
          <w:lang w:eastAsia="pl-PL"/>
        </w:rPr>
      </w:pPr>
      <w:r w:rsidRPr="0096526C">
        <w:rPr>
          <w:rFonts w:ascii="Times New Roman" w:hAnsi="Times New Roman"/>
          <w:color w:val="000000"/>
          <w:lang w:eastAsia="pl-PL"/>
        </w:rPr>
        <w:t>zaniechanie przeprowadzenia postępowania o udzielenie zamówienia lub zorganizowania konkursu na podstawie ustawy, mimo że Zamawiający był do tego zobowiązany.</w:t>
      </w:r>
    </w:p>
    <w:p w14:paraId="4D1549FE" w14:textId="77777777" w:rsidR="0096526C" w:rsidRPr="0096526C" w:rsidRDefault="0096526C" w:rsidP="00EF36E1">
      <w:pPr>
        <w:numPr>
          <w:ilvl w:val="0"/>
          <w:numId w:val="40"/>
        </w:numPr>
        <w:spacing w:after="0" w:line="276" w:lineRule="auto"/>
        <w:jc w:val="both"/>
        <w:textAlignment w:val="baseline"/>
        <w:rPr>
          <w:rFonts w:ascii="Times New Roman" w:hAnsi="Times New Roman"/>
          <w:color w:val="000000"/>
          <w:lang w:eastAsia="pl-PL"/>
        </w:rPr>
      </w:pPr>
      <w:r w:rsidRPr="0096526C">
        <w:rPr>
          <w:rFonts w:ascii="Times New Roman" w:hAnsi="Times New Roman"/>
          <w:color w:val="000000"/>
          <w:lang w:eastAsia="pl-PL"/>
        </w:rPr>
        <w:t xml:space="preserve">Szczegółowe informacje dotyczące środków ochrony prawnej określone są w Dziale IX „Środki ochrony prawnej” Ustawy. </w:t>
      </w:r>
    </w:p>
    <w:p w14:paraId="1323D992" w14:textId="77777777" w:rsidR="008B7E5B" w:rsidRPr="00CE23A0" w:rsidRDefault="008B7E5B" w:rsidP="00EF36E1">
      <w:pPr>
        <w:spacing w:after="0" w:line="240" w:lineRule="auto"/>
        <w:jc w:val="both"/>
        <w:outlineLvl w:val="1"/>
        <w:rPr>
          <w:rFonts w:ascii="Times New Roman" w:hAnsi="Times New Roman"/>
          <w:b/>
          <w:bCs/>
          <w:sz w:val="28"/>
          <w:szCs w:val="28"/>
          <w:lang w:eastAsia="pl-PL"/>
        </w:rPr>
      </w:pPr>
      <w:r w:rsidRPr="00CE23A0">
        <w:rPr>
          <w:rFonts w:ascii="Times New Roman" w:hAnsi="Times New Roman"/>
          <w:b/>
          <w:color w:val="000000"/>
          <w:sz w:val="28"/>
          <w:szCs w:val="28"/>
          <w:lang w:eastAsia="pl-PL"/>
        </w:rPr>
        <w:t>XXIII. Spis załączników</w:t>
      </w:r>
    </w:p>
    <w:p w14:paraId="615E6BE9" w14:textId="77777777" w:rsidR="008B7E5B" w:rsidRPr="00CE23A0" w:rsidRDefault="008B7E5B" w:rsidP="00EF36E1">
      <w:pPr>
        <w:numPr>
          <w:ilvl w:val="0"/>
          <w:numId w:val="3"/>
        </w:numPr>
        <w:spacing w:after="0" w:line="276" w:lineRule="auto"/>
        <w:jc w:val="both"/>
        <w:textAlignment w:val="baseline"/>
        <w:rPr>
          <w:rFonts w:ascii="Times New Roman" w:hAnsi="Times New Roman"/>
          <w:color w:val="000000"/>
          <w:lang w:eastAsia="pl-PL"/>
        </w:rPr>
      </w:pPr>
      <w:r w:rsidRPr="00CE23A0">
        <w:rPr>
          <w:rFonts w:ascii="Times New Roman" w:hAnsi="Times New Roman"/>
          <w:color w:val="000000"/>
          <w:lang w:eastAsia="pl-PL"/>
        </w:rPr>
        <w:t>Formularz Ofertowy</w:t>
      </w:r>
    </w:p>
    <w:p w14:paraId="200C4189" w14:textId="7900EBE4" w:rsidR="003822D5" w:rsidRDefault="003822D5" w:rsidP="00EF36E1">
      <w:pPr>
        <w:numPr>
          <w:ilvl w:val="0"/>
          <w:numId w:val="3"/>
        </w:numPr>
        <w:spacing w:after="0" w:line="276" w:lineRule="auto"/>
        <w:jc w:val="both"/>
        <w:textAlignment w:val="baseline"/>
        <w:rPr>
          <w:rFonts w:ascii="Times New Roman" w:hAnsi="Times New Roman"/>
          <w:color w:val="000000"/>
          <w:lang w:eastAsia="pl-PL"/>
        </w:rPr>
      </w:pPr>
      <w:r w:rsidRPr="00CE23A0">
        <w:rPr>
          <w:rFonts w:ascii="Times New Roman" w:hAnsi="Times New Roman"/>
          <w:color w:val="000000"/>
          <w:lang w:eastAsia="pl-PL"/>
        </w:rPr>
        <w:t>Opis przedmiotu zamówienia</w:t>
      </w:r>
      <w:r w:rsidR="006D7544">
        <w:rPr>
          <w:rFonts w:ascii="Times New Roman" w:hAnsi="Times New Roman"/>
          <w:color w:val="000000"/>
          <w:lang w:eastAsia="pl-PL"/>
        </w:rPr>
        <w:t xml:space="preserve"> wraz z zestawem zdjęć potencjalnych wizualizacji (6 szt.)</w:t>
      </w:r>
      <w:r>
        <w:rPr>
          <w:rFonts w:ascii="Times New Roman" w:hAnsi="Times New Roman"/>
          <w:color w:val="000000"/>
          <w:lang w:eastAsia="pl-PL"/>
        </w:rPr>
        <w:t>.</w:t>
      </w:r>
    </w:p>
    <w:p w14:paraId="625594E8" w14:textId="77777777" w:rsidR="003822D5" w:rsidRDefault="003822D5" w:rsidP="00EF36E1">
      <w:pPr>
        <w:numPr>
          <w:ilvl w:val="0"/>
          <w:numId w:val="3"/>
        </w:numPr>
        <w:spacing w:after="0" w:line="276" w:lineRule="auto"/>
        <w:jc w:val="both"/>
        <w:textAlignment w:val="baseline"/>
        <w:rPr>
          <w:rFonts w:ascii="Times New Roman" w:hAnsi="Times New Roman"/>
          <w:color w:val="000000"/>
          <w:lang w:eastAsia="pl-PL"/>
        </w:rPr>
      </w:pPr>
      <w:r w:rsidRPr="00CE23A0">
        <w:rPr>
          <w:rFonts w:ascii="Times New Roman" w:hAnsi="Times New Roman"/>
          <w:color w:val="000000"/>
          <w:lang w:eastAsia="pl-PL"/>
        </w:rPr>
        <w:t>Projekt Umowy wraz z załącznikami.</w:t>
      </w:r>
    </w:p>
    <w:p w14:paraId="75D02C6D" w14:textId="3430B2BA" w:rsidR="0096526C" w:rsidRDefault="003822D5" w:rsidP="00EF36E1">
      <w:pPr>
        <w:numPr>
          <w:ilvl w:val="0"/>
          <w:numId w:val="3"/>
        </w:numPr>
        <w:spacing w:after="0" w:line="276" w:lineRule="auto"/>
        <w:jc w:val="both"/>
        <w:textAlignment w:val="baseline"/>
        <w:rPr>
          <w:rFonts w:ascii="Times New Roman" w:hAnsi="Times New Roman"/>
          <w:color w:val="000000"/>
          <w:lang w:eastAsia="pl-PL"/>
        </w:rPr>
      </w:pPr>
      <w:r w:rsidRPr="00CE23A0">
        <w:rPr>
          <w:rFonts w:ascii="Times New Roman" w:hAnsi="Times New Roman"/>
          <w:color w:val="000000"/>
          <w:lang w:eastAsia="pl-PL"/>
        </w:rPr>
        <w:t>Oświadczenie Wykonawcy dotyczące</w:t>
      </w:r>
      <w:r w:rsidR="0096526C">
        <w:rPr>
          <w:rFonts w:ascii="Times New Roman" w:hAnsi="Times New Roman"/>
          <w:color w:val="000000"/>
          <w:lang w:eastAsia="pl-PL"/>
        </w:rPr>
        <w:t xml:space="preserve"> spełnienia warunków udziału w P</w:t>
      </w:r>
      <w:r w:rsidRPr="00CE23A0">
        <w:rPr>
          <w:rFonts w:ascii="Times New Roman" w:hAnsi="Times New Roman"/>
          <w:color w:val="000000"/>
          <w:lang w:eastAsia="pl-PL"/>
        </w:rPr>
        <w:t>ostępowaniu</w:t>
      </w:r>
      <w:r w:rsidR="0096526C">
        <w:rPr>
          <w:rFonts w:ascii="Times New Roman" w:hAnsi="Times New Roman"/>
          <w:color w:val="000000"/>
          <w:lang w:eastAsia="pl-PL"/>
        </w:rPr>
        <w:t>.</w:t>
      </w:r>
    </w:p>
    <w:p w14:paraId="7E5EBA7C" w14:textId="4B455E77" w:rsidR="008B7E5B" w:rsidRPr="003822D5" w:rsidRDefault="0096526C" w:rsidP="00EF36E1">
      <w:pPr>
        <w:numPr>
          <w:ilvl w:val="0"/>
          <w:numId w:val="3"/>
        </w:numPr>
        <w:spacing w:after="0" w:line="276" w:lineRule="auto"/>
        <w:jc w:val="both"/>
        <w:textAlignment w:val="baseline"/>
        <w:rPr>
          <w:rFonts w:ascii="Times New Roman" w:hAnsi="Times New Roman"/>
          <w:color w:val="000000"/>
          <w:lang w:eastAsia="pl-PL"/>
        </w:rPr>
      </w:pPr>
      <w:r w:rsidRPr="0096526C">
        <w:rPr>
          <w:rFonts w:ascii="Times New Roman" w:hAnsi="Times New Roman"/>
          <w:color w:val="000000"/>
          <w:lang w:eastAsia="pl-PL"/>
        </w:rPr>
        <w:t xml:space="preserve">Oświadczenie Wykonawcy </w:t>
      </w:r>
      <w:r>
        <w:rPr>
          <w:rFonts w:ascii="Times New Roman" w:hAnsi="Times New Roman"/>
          <w:color w:val="000000"/>
          <w:lang w:eastAsia="pl-PL"/>
        </w:rPr>
        <w:t>o braku podstaw wykluczenia z Postępowania.</w:t>
      </w:r>
    </w:p>
    <w:p w14:paraId="10CA71BF" w14:textId="5C5E518A" w:rsidR="008B7E5B" w:rsidRDefault="008B7E5B" w:rsidP="00EF36E1">
      <w:pPr>
        <w:numPr>
          <w:ilvl w:val="0"/>
          <w:numId w:val="3"/>
        </w:numPr>
        <w:spacing w:after="0" w:line="276" w:lineRule="auto"/>
        <w:jc w:val="both"/>
        <w:textAlignment w:val="baseline"/>
        <w:rPr>
          <w:rFonts w:ascii="Times New Roman" w:hAnsi="Times New Roman"/>
          <w:color w:val="000000"/>
          <w:lang w:eastAsia="pl-PL"/>
        </w:rPr>
      </w:pPr>
      <w:r w:rsidRPr="00CE23A0">
        <w:rPr>
          <w:rFonts w:ascii="Times New Roman" w:hAnsi="Times New Roman"/>
          <w:color w:val="000000"/>
          <w:lang w:eastAsia="pl-PL"/>
        </w:rPr>
        <w:t xml:space="preserve">Oświadczenie Wykonawcy o przynależności </w:t>
      </w:r>
      <w:r w:rsidR="0096526C">
        <w:rPr>
          <w:rFonts w:ascii="Times New Roman" w:hAnsi="Times New Roman"/>
          <w:color w:val="000000"/>
          <w:lang w:eastAsia="pl-PL"/>
        </w:rPr>
        <w:t xml:space="preserve">bądź braku </w:t>
      </w:r>
      <w:r w:rsidRPr="00CE23A0">
        <w:rPr>
          <w:rFonts w:ascii="Times New Roman" w:hAnsi="Times New Roman"/>
          <w:color w:val="000000"/>
          <w:lang w:eastAsia="pl-PL"/>
        </w:rPr>
        <w:t xml:space="preserve">do </w:t>
      </w:r>
      <w:r w:rsidR="0096526C">
        <w:rPr>
          <w:rFonts w:ascii="Times New Roman" w:hAnsi="Times New Roman"/>
          <w:color w:val="000000"/>
          <w:lang w:eastAsia="pl-PL"/>
        </w:rPr>
        <w:t xml:space="preserve">tej samej </w:t>
      </w:r>
      <w:r w:rsidRPr="00CE23A0">
        <w:rPr>
          <w:rFonts w:ascii="Times New Roman" w:hAnsi="Times New Roman"/>
          <w:color w:val="000000"/>
          <w:lang w:eastAsia="pl-PL"/>
        </w:rPr>
        <w:t>grupy kapitałowej</w:t>
      </w:r>
      <w:r w:rsidR="0096526C">
        <w:rPr>
          <w:rFonts w:ascii="Times New Roman" w:hAnsi="Times New Roman"/>
          <w:color w:val="000000"/>
          <w:lang w:eastAsia="pl-PL"/>
        </w:rPr>
        <w:t>.</w:t>
      </w:r>
    </w:p>
    <w:p w14:paraId="225CC781" w14:textId="3EE48FD3" w:rsidR="0096526C" w:rsidRDefault="0096526C" w:rsidP="00EF36E1">
      <w:pPr>
        <w:numPr>
          <w:ilvl w:val="0"/>
          <w:numId w:val="3"/>
        </w:numPr>
        <w:spacing w:after="0" w:line="276" w:lineRule="auto"/>
        <w:jc w:val="both"/>
        <w:textAlignment w:val="baseline"/>
        <w:rPr>
          <w:rFonts w:ascii="Times New Roman" w:hAnsi="Times New Roman"/>
          <w:color w:val="000000"/>
          <w:lang w:eastAsia="pl-PL"/>
        </w:rPr>
      </w:pPr>
      <w:r>
        <w:rPr>
          <w:rFonts w:ascii="Times New Roman" w:hAnsi="Times New Roman"/>
          <w:color w:val="000000"/>
          <w:lang w:eastAsia="pl-PL"/>
        </w:rPr>
        <w:t>Wykaz usług wraz z referencjami bądź innymi dowodami, potwierdzającymi ich należyte wykonanie.</w:t>
      </w:r>
    </w:p>
    <w:p w14:paraId="32E60F45" w14:textId="18DD300C" w:rsidR="0096526C" w:rsidRPr="00CE23A0" w:rsidRDefault="0096526C" w:rsidP="00EF36E1">
      <w:pPr>
        <w:numPr>
          <w:ilvl w:val="0"/>
          <w:numId w:val="3"/>
        </w:numPr>
        <w:spacing w:after="0" w:line="276" w:lineRule="auto"/>
        <w:jc w:val="both"/>
        <w:textAlignment w:val="baseline"/>
        <w:rPr>
          <w:rFonts w:ascii="Times New Roman" w:hAnsi="Times New Roman"/>
          <w:color w:val="000000"/>
          <w:lang w:eastAsia="pl-PL"/>
        </w:rPr>
      </w:pPr>
      <w:r>
        <w:rPr>
          <w:rFonts w:ascii="Times New Roman" w:hAnsi="Times New Roman"/>
          <w:color w:val="000000"/>
          <w:lang w:eastAsia="pl-PL"/>
        </w:rPr>
        <w:t>Wykaz osób skierowanych do realizacji zamówienia.</w:t>
      </w:r>
    </w:p>
    <w:p w14:paraId="2C4E5B0E" w14:textId="77777777" w:rsidR="0060224D" w:rsidRDefault="008B7E5B" w:rsidP="00EF36E1">
      <w:pPr>
        <w:tabs>
          <w:tab w:val="left" w:pos="493"/>
        </w:tabs>
        <w:spacing w:before="74" w:line="276" w:lineRule="auto"/>
        <w:ind w:right="125"/>
        <w:jc w:val="both"/>
        <w:rPr>
          <w:rFonts w:ascii="Times New Roman" w:hAnsi="Times New Roman"/>
          <w:b/>
        </w:rPr>
      </w:pPr>
      <w:r w:rsidRPr="00CE23A0">
        <w:rPr>
          <w:rFonts w:ascii="Times New Roman" w:hAnsi="Times New Roman"/>
        </w:rPr>
        <w:tab/>
      </w:r>
      <w:r w:rsidRPr="00CE23A0">
        <w:rPr>
          <w:rFonts w:ascii="Times New Roman" w:hAnsi="Times New Roman"/>
          <w:b/>
          <w:bCs/>
        </w:rPr>
        <w:tab/>
      </w:r>
      <w:r w:rsidRPr="00CE23A0">
        <w:rPr>
          <w:rFonts w:ascii="Times New Roman" w:hAnsi="Times New Roman"/>
        </w:rPr>
        <w:t xml:space="preserve">                               </w:t>
      </w:r>
      <w:r w:rsidR="00EF36E1" w:rsidRPr="00EF36E1">
        <w:rPr>
          <w:rFonts w:ascii="Times New Roman" w:hAnsi="Times New Roman"/>
          <w:b/>
        </w:rPr>
        <w:t xml:space="preserve">            </w:t>
      </w:r>
      <w:r w:rsidR="00EF36E1">
        <w:rPr>
          <w:rFonts w:ascii="Times New Roman" w:hAnsi="Times New Roman"/>
          <w:b/>
        </w:rPr>
        <w:tab/>
      </w:r>
      <w:r w:rsidR="00EF36E1">
        <w:rPr>
          <w:rFonts w:ascii="Times New Roman" w:hAnsi="Times New Roman"/>
          <w:b/>
        </w:rPr>
        <w:tab/>
      </w:r>
      <w:r w:rsidR="00EF36E1">
        <w:rPr>
          <w:rFonts w:ascii="Times New Roman" w:hAnsi="Times New Roman"/>
          <w:b/>
        </w:rPr>
        <w:tab/>
      </w:r>
    </w:p>
    <w:p w14:paraId="5A7A7BD8" w14:textId="30A67765" w:rsidR="00EF36E1" w:rsidRPr="00EF36E1" w:rsidRDefault="0060224D" w:rsidP="00EF36E1">
      <w:pPr>
        <w:tabs>
          <w:tab w:val="left" w:pos="493"/>
        </w:tabs>
        <w:spacing w:before="74" w:line="276" w:lineRule="auto"/>
        <w:ind w:right="125"/>
        <w:jc w:val="both"/>
        <w:rPr>
          <w:rFonts w:ascii="Times New Roman" w:hAnsi="Times New Roman"/>
          <w:b/>
        </w:rPr>
      </w:pP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sidR="00EF36E1" w:rsidRPr="00EF36E1">
        <w:rPr>
          <w:rFonts w:ascii="Times New Roman" w:hAnsi="Times New Roman"/>
          <w:b/>
        </w:rPr>
        <w:t xml:space="preserve">Akceptuję w dniu </w:t>
      </w:r>
      <w:r w:rsidR="00EF36E1">
        <w:rPr>
          <w:rFonts w:ascii="Times New Roman" w:hAnsi="Times New Roman"/>
          <w:b/>
        </w:rPr>
        <w:t>29</w:t>
      </w:r>
      <w:r w:rsidR="00EF36E1" w:rsidRPr="00EF36E1">
        <w:rPr>
          <w:rFonts w:ascii="Times New Roman" w:hAnsi="Times New Roman"/>
          <w:b/>
        </w:rPr>
        <w:t xml:space="preserve"> marca 2024 r.</w:t>
      </w:r>
    </w:p>
    <w:p w14:paraId="79EF545B" w14:textId="77777777" w:rsidR="0060224D" w:rsidRPr="0060224D" w:rsidRDefault="0060224D" w:rsidP="00EF36E1">
      <w:pPr>
        <w:tabs>
          <w:tab w:val="left" w:pos="493"/>
        </w:tabs>
        <w:spacing w:before="74" w:line="276" w:lineRule="auto"/>
        <w:ind w:left="2124" w:right="125"/>
        <w:jc w:val="center"/>
        <w:rPr>
          <w:rFonts w:ascii="Times New Roman" w:hAnsi="Times New Roman"/>
          <w:b/>
          <w:sz w:val="4"/>
          <w:szCs w:val="4"/>
        </w:rPr>
      </w:pPr>
    </w:p>
    <w:p w14:paraId="5D25E13C" w14:textId="6D841F2B" w:rsidR="0060224D" w:rsidRDefault="0060224D" w:rsidP="00EF36E1">
      <w:pPr>
        <w:tabs>
          <w:tab w:val="left" w:pos="493"/>
        </w:tabs>
        <w:spacing w:before="74" w:line="276" w:lineRule="auto"/>
        <w:ind w:left="2124" w:right="125"/>
        <w:jc w:val="center"/>
        <w:rPr>
          <w:rFonts w:ascii="Times New Roman" w:hAnsi="Times New Roman"/>
          <w:b/>
        </w:rPr>
      </w:pPr>
      <w:r>
        <w:rPr>
          <w:rFonts w:ascii="Times New Roman" w:hAnsi="Times New Roman"/>
          <w:b/>
        </w:rPr>
        <w:tab/>
      </w:r>
      <w:r>
        <w:rPr>
          <w:rFonts w:ascii="Times New Roman" w:hAnsi="Times New Roman"/>
          <w:b/>
        </w:rPr>
        <w:tab/>
      </w:r>
    </w:p>
    <w:p w14:paraId="27EDF851" w14:textId="7D3F2159" w:rsidR="00EF36E1" w:rsidRPr="0060224D" w:rsidRDefault="0060224D" w:rsidP="00EF36E1">
      <w:pPr>
        <w:tabs>
          <w:tab w:val="left" w:pos="493"/>
        </w:tabs>
        <w:spacing w:before="74" w:line="276" w:lineRule="auto"/>
        <w:ind w:left="2124" w:right="125"/>
        <w:jc w:val="center"/>
        <w:rPr>
          <w:rFonts w:ascii="Times New Roman" w:hAnsi="Times New Roman"/>
          <w:b/>
        </w:rPr>
      </w:pPr>
      <w:r>
        <w:rPr>
          <w:rFonts w:ascii="Times New Roman" w:hAnsi="Times New Roman"/>
          <w:b/>
        </w:rPr>
        <w:tab/>
        <w:t>…………………………………….</w:t>
      </w:r>
    </w:p>
    <w:p w14:paraId="01433127" w14:textId="4703AAB2" w:rsidR="008B7E5B" w:rsidRPr="0060224D" w:rsidRDefault="00EF36E1" w:rsidP="0060224D">
      <w:pPr>
        <w:tabs>
          <w:tab w:val="left" w:pos="493"/>
        </w:tabs>
        <w:spacing w:before="74" w:line="276" w:lineRule="auto"/>
        <w:ind w:left="2124" w:right="125"/>
        <w:jc w:val="center"/>
        <w:rPr>
          <w:rFonts w:ascii="Times New Roman" w:hAnsi="Times New Roman"/>
          <w:sz w:val="4"/>
          <w:szCs w:val="4"/>
        </w:rPr>
      </w:pPr>
      <w:r w:rsidRPr="00EF36E1">
        <w:rPr>
          <w:rFonts w:ascii="Times New Roman" w:hAnsi="Times New Roman"/>
          <w:b/>
          <w:color w:val="FFFFFF" w:themeColor="background1"/>
        </w:rPr>
        <w:t xml:space="preserve">            Dyrektor </w:t>
      </w:r>
      <w:r w:rsidRPr="00EF36E1">
        <w:rPr>
          <w:rFonts w:ascii="Times New Roman" w:hAnsi="Times New Roman"/>
          <w:b/>
          <w:color w:val="FFFFFF" w:themeColor="background1"/>
        </w:rPr>
        <w:br/>
        <w:t xml:space="preserve">Samodzielnego </w:t>
      </w:r>
    </w:p>
    <w:p w14:paraId="09C14E02" w14:textId="77777777" w:rsidR="008B7E5B" w:rsidRPr="0060224D" w:rsidRDefault="008B7E5B" w:rsidP="00B30251">
      <w:pPr>
        <w:spacing w:after="0" w:line="276" w:lineRule="auto"/>
        <w:jc w:val="both"/>
        <w:textAlignment w:val="baseline"/>
        <w:rPr>
          <w:rFonts w:ascii="Times New Roman" w:hAnsi="Times New Roman"/>
          <w:color w:val="000000"/>
          <w:sz w:val="4"/>
          <w:szCs w:val="4"/>
          <w:lang w:eastAsia="pl-PL"/>
        </w:rPr>
      </w:pPr>
    </w:p>
    <w:sectPr w:rsidR="008B7E5B" w:rsidRPr="0060224D" w:rsidSect="00F32244">
      <w:headerReference w:type="default" r:id="rId33"/>
      <w:footerReference w:type="default" r:id="rId34"/>
      <w:pgSz w:w="11906" w:h="16838"/>
      <w:pgMar w:top="1418" w:right="1417" w:bottom="851" w:left="1417" w:header="567" w:footer="0" w:gutter="0"/>
      <w:cols w:space="708"/>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65C55C" w14:textId="77777777" w:rsidR="007A094D" w:rsidRDefault="007A094D" w:rsidP="006D6071">
      <w:pPr>
        <w:spacing w:after="0" w:line="240" w:lineRule="auto"/>
      </w:pPr>
      <w:r>
        <w:separator/>
      </w:r>
    </w:p>
  </w:endnote>
  <w:endnote w:type="continuationSeparator" w:id="0">
    <w:p w14:paraId="4C0380D8" w14:textId="77777777" w:rsidR="007A094D" w:rsidRDefault="007A094D" w:rsidP="006D6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iberation Sans">
    <w:altName w:val="Arial"/>
    <w:panose1 w:val="00000000000000000000"/>
    <w:charset w:val="EE"/>
    <w:family w:val="roman"/>
    <w:notTrueType/>
    <w:pitch w:val="variable"/>
    <w:sig w:usb0="00000005" w:usb1="00000000" w:usb2="00000000" w:usb3="00000000" w:csb0="00000002"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13F51" w14:textId="77777777" w:rsidR="007A094D" w:rsidRDefault="007A094D">
    <w:pPr>
      <w:pStyle w:val="Stopka"/>
      <w:jc w:val="right"/>
    </w:pPr>
    <w:r>
      <w:fldChar w:fldCharType="begin"/>
    </w:r>
    <w:r>
      <w:instrText>PAGE   \* MERGEFORMAT</w:instrText>
    </w:r>
    <w:r>
      <w:fldChar w:fldCharType="separate"/>
    </w:r>
    <w:r w:rsidR="004D14F0">
      <w:rPr>
        <w:noProof/>
      </w:rPr>
      <w:t>21</w:t>
    </w:r>
    <w:r>
      <w:rPr>
        <w:noProof/>
      </w:rPr>
      <w:fldChar w:fldCharType="end"/>
    </w:r>
  </w:p>
  <w:p w14:paraId="31F70787" w14:textId="77777777" w:rsidR="007A094D" w:rsidRDefault="007A094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B5F1E7" w14:textId="77777777" w:rsidR="007A094D" w:rsidRDefault="007A094D" w:rsidP="006D6071">
      <w:pPr>
        <w:spacing w:after="0" w:line="240" w:lineRule="auto"/>
      </w:pPr>
      <w:r>
        <w:separator/>
      </w:r>
    </w:p>
  </w:footnote>
  <w:footnote w:type="continuationSeparator" w:id="0">
    <w:p w14:paraId="0D4CD582" w14:textId="77777777" w:rsidR="007A094D" w:rsidRDefault="007A094D" w:rsidP="006D60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9D4CD" w14:textId="49E5AECD" w:rsidR="007A094D" w:rsidRPr="00973F1A" w:rsidRDefault="007A094D" w:rsidP="00973F1A">
    <w:pPr>
      <w:pStyle w:val="Nagwek"/>
      <w:tabs>
        <w:tab w:val="left" w:pos="1740"/>
      </w:tabs>
      <w:rPr>
        <w:rFonts w:ascii="Times New Roman" w:hAnsi="Times New Roman" w:cs="Times New Roman"/>
        <w:sz w:val="22"/>
        <w:szCs w:val="22"/>
      </w:rPr>
    </w:pPr>
    <w:r>
      <w:rPr>
        <w:rFonts w:ascii="Times New Roman" w:hAnsi="Times New Roman" w:cs="Times New Roman"/>
        <w:sz w:val="22"/>
        <w:szCs w:val="22"/>
      </w:rPr>
      <w:t>N</w:t>
    </w:r>
    <w:r w:rsidRPr="00973F1A">
      <w:rPr>
        <w:rFonts w:ascii="Times New Roman" w:hAnsi="Times New Roman" w:cs="Times New Roman"/>
        <w:sz w:val="22"/>
        <w:szCs w:val="22"/>
      </w:rPr>
      <w:t>r postępowania: ZP-2511-08-IS/2024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4"/>
    <w:lvl w:ilvl="0">
      <w:start w:val="7"/>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0000007"/>
    <w:multiLevelType w:val="singleLevel"/>
    <w:tmpl w:val="00000007"/>
    <w:name w:val="WW8Num7"/>
    <w:lvl w:ilvl="0">
      <w:start w:val="1"/>
      <w:numFmt w:val="decimal"/>
      <w:lvlText w:val="%1)"/>
      <w:lvlJc w:val="left"/>
      <w:pPr>
        <w:tabs>
          <w:tab w:val="num" w:pos="0"/>
        </w:tabs>
        <w:ind w:left="720" w:hanging="360"/>
      </w:pPr>
      <w:rPr>
        <w:rFonts w:cs="Times New Roman" w:hint="default"/>
        <w:sz w:val="20"/>
        <w:szCs w:val="20"/>
      </w:rPr>
    </w:lvl>
  </w:abstractNum>
  <w:abstractNum w:abstractNumId="2" w15:restartNumberingAfterBreak="0">
    <w:nsid w:val="0000001C"/>
    <w:multiLevelType w:val="multilevel"/>
    <w:tmpl w:val="3110B4CA"/>
    <w:name w:val="WW8Num37"/>
    <w:lvl w:ilvl="0">
      <w:start w:val="1"/>
      <w:numFmt w:val="lowerLetter"/>
      <w:lvlText w:val="%1)"/>
      <w:lvlJc w:val="left"/>
      <w:pPr>
        <w:tabs>
          <w:tab w:val="num" w:pos="0"/>
        </w:tabs>
        <w:ind w:left="1069" w:hanging="360"/>
      </w:pPr>
      <w:rPr>
        <w:rFonts w:cs="Times New Roman" w:hint="default"/>
        <w:b w:val="0"/>
        <w:sz w:val="24"/>
        <w:szCs w:val="24"/>
      </w:rPr>
    </w:lvl>
    <w:lvl w:ilvl="1">
      <w:start w:val="1"/>
      <w:numFmt w:val="lowerLetter"/>
      <w:lvlText w:val="%2."/>
      <w:lvlJc w:val="left"/>
      <w:pPr>
        <w:tabs>
          <w:tab w:val="num" w:pos="0"/>
        </w:tabs>
        <w:ind w:left="1789" w:hanging="360"/>
      </w:pPr>
      <w:rPr>
        <w:rFonts w:cs="Times New Roman"/>
      </w:rPr>
    </w:lvl>
    <w:lvl w:ilvl="2">
      <w:start w:val="1"/>
      <w:numFmt w:val="lowerRoman"/>
      <w:lvlText w:val="%3."/>
      <w:lvlJc w:val="right"/>
      <w:pPr>
        <w:tabs>
          <w:tab w:val="num" w:pos="0"/>
        </w:tabs>
        <w:ind w:left="2509" w:hanging="180"/>
      </w:pPr>
      <w:rPr>
        <w:rFonts w:cs="Times New Roman"/>
      </w:rPr>
    </w:lvl>
    <w:lvl w:ilvl="3">
      <w:start w:val="1"/>
      <w:numFmt w:val="decimal"/>
      <w:lvlText w:val="%4."/>
      <w:lvlJc w:val="left"/>
      <w:pPr>
        <w:tabs>
          <w:tab w:val="num" w:pos="0"/>
        </w:tabs>
        <w:ind w:left="3229" w:hanging="360"/>
      </w:pPr>
      <w:rPr>
        <w:rFonts w:cs="Times New Roman"/>
      </w:rPr>
    </w:lvl>
    <w:lvl w:ilvl="4">
      <w:start w:val="1"/>
      <w:numFmt w:val="lowerLetter"/>
      <w:lvlText w:val="%5."/>
      <w:lvlJc w:val="left"/>
      <w:pPr>
        <w:tabs>
          <w:tab w:val="num" w:pos="0"/>
        </w:tabs>
        <w:ind w:left="3949" w:hanging="360"/>
      </w:pPr>
      <w:rPr>
        <w:rFonts w:cs="Times New Roman"/>
      </w:rPr>
    </w:lvl>
    <w:lvl w:ilvl="5">
      <w:start w:val="1"/>
      <w:numFmt w:val="lowerRoman"/>
      <w:lvlText w:val="%6."/>
      <w:lvlJc w:val="right"/>
      <w:pPr>
        <w:tabs>
          <w:tab w:val="num" w:pos="0"/>
        </w:tabs>
        <w:ind w:left="4669" w:hanging="180"/>
      </w:pPr>
      <w:rPr>
        <w:rFonts w:cs="Times New Roman"/>
      </w:rPr>
    </w:lvl>
    <w:lvl w:ilvl="6">
      <w:start w:val="1"/>
      <w:numFmt w:val="decimal"/>
      <w:lvlText w:val="%7."/>
      <w:lvlJc w:val="left"/>
      <w:pPr>
        <w:tabs>
          <w:tab w:val="num" w:pos="0"/>
        </w:tabs>
        <w:ind w:left="5389" w:hanging="360"/>
      </w:pPr>
      <w:rPr>
        <w:rFonts w:cs="Times New Roman"/>
      </w:rPr>
    </w:lvl>
    <w:lvl w:ilvl="7">
      <w:start w:val="1"/>
      <w:numFmt w:val="lowerLetter"/>
      <w:lvlText w:val="%8."/>
      <w:lvlJc w:val="left"/>
      <w:pPr>
        <w:tabs>
          <w:tab w:val="num" w:pos="0"/>
        </w:tabs>
        <w:ind w:left="6109" w:hanging="360"/>
      </w:pPr>
      <w:rPr>
        <w:rFonts w:cs="Times New Roman"/>
      </w:rPr>
    </w:lvl>
    <w:lvl w:ilvl="8">
      <w:start w:val="1"/>
      <w:numFmt w:val="lowerRoman"/>
      <w:lvlText w:val="%9."/>
      <w:lvlJc w:val="right"/>
      <w:pPr>
        <w:tabs>
          <w:tab w:val="num" w:pos="0"/>
        </w:tabs>
        <w:ind w:left="6829" w:hanging="180"/>
      </w:pPr>
      <w:rPr>
        <w:rFonts w:cs="Times New Roman"/>
      </w:rPr>
    </w:lvl>
  </w:abstractNum>
  <w:abstractNum w:abstractNumId="3" w15:restartNumberingAfterBreak="0">
    <w:nsid w:val="0000001F"/>
    <w:multiLevelType w:val="multilevel"/>
    <w:tmpl w:val="0000001F"/>
    <w:name w:val="WW8Num40"/>
    <w:lvl w:ilvl="0">
      <w:start w:val="1"/>
      <w:numFmt w:val="decimal"/>
      <w:lvlText w:val="%1)"/>
      <w:lvlJc w:val="left"/>
      <w:pPr>
        <w:tabs>
          <w:tab w:val="num" w:pos="473"/>
        </w:tabs>
        <w:ind w:left="473"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15:restartNumberingAfterBreak="0">
    <w:nsid w:val="02D01460"/>
    <w:multiLevelType w:val="multilevel"/>
    <w:tmpl w:val="81E0D008"/>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lowerLetter"/>
      <w:lvlText w:val="%3)"/>
      <w:lvlJc w:val="left"/>
      <w:pPr>
        <w:tabs>
          <w:tab w:val="num" w:pos="0"/>
        </w:tabs>
        <w:ind w:left="2340" w:hanging="36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 w15:restartNumberingAfterBreak="0">
    <w:nsid w:val="04B53D43"/>
    <w:multiLevelType w:val="multilevel"/>
    <w:tmpl w:val="CEC87878"/>
    <w:lvl w:ilvl="0">
      <w:start w:val="1"/>
      <w:numFmt w:val="decimal"/>
      <w:lvlText w:val="%1."/>
      <w:lvlJc w:val="left"/>
      <w:pPr>
        <w:tabs>
          <w:tab w:val="num" w:pos="720"/>
        </w:tabs>
        <w:ind w:left="720" w:hanging="360"/>
      </w:pPr>
      <w:rPr>
        <w:rFonts w:cs="Times New Roman"/>
        <w:b w:val="0"/>
        <w:color w:val="auto"/>
      </w:rPr>
    </w:lvl>
    <w:lvl w:ilvl="1">
      <w:start w:val="1"/>
      <w:numFmt w:val="decimal"/>
      <w:lvlText w:val="%2."/>
      <w:lvlJc w:val="left"/>
      <w:pPr>
        <w:tabs>
          <w:tab w:val="num" w:pos="1440"/>
        </w:tabs>
        <w:ind w:left="1440" w:hanging="360"/>
      </w:pPr>
      <w:rPr>
        <w:rFonts w:cs="Times New Roman"/>
        <w:b w:val="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05750519"/>
    <w:multiLevelType w:val="hybridMultilevel"/>
    <w:tmpl w:val="5FB2A3F0"/>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7" w15:restartNumberingAfterBreak="0">
    <w:nsid w:val="0732315C"/>
    <w:multiLevelType w:val="multilevel"/>
    <w:tmpl w:val="81E0D008"/>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lowerLetter"/>
      <w:lvlText w:val="%3)"/>
      <w:lvlJc w:val="left"/>
      <w:pPr>
        <w:tabs>
          <w:tab w:val="num" w:pos="0"/>
        </w:tabs>
        <w:ind w:left="2340" w:hanging="36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15:restartNumberingAfterBreak="0">
    <w:nsid w:val="0AAE7603"/>
    <w:multiLevelType w:val="multilevel"/>
    <w:tmpl w:val="252461B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0C0A0EC0"/>
    <w:multiLevelType w:val="hybridMultilevel"/>
    <w:tmpl w:val="10D40B6C"/>
    <w:lvl w:ilvl="0" w:tplc="8F02B136">
      <w:start w:val="1"/>
      <w:numFmt w:val="lowerLetter"/>
      <w:lvlText w:val="%1)"/>
      <w:lvlJc w:val="left"/>
      <w:pPr>
        <w:ind w:left="927" w:hanging="360"/>
      </w:pPr>
      <w:rPr>
        <w:rFonts w:cs="Times New Roman"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CF00D5B"/>
    <w:multiLevelType w:val="hybridMultilevel"/>
    <w:tmpl w:val="16E488A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 w15:restartNumberingAfterBreak="0">
    <w:nsid w:val="0E3B290D"/>
    <w:multiLevelType w:val="hybridMultilevel"/>
    <w:tmpl w:val="2A7AE21E"/>
    <w:lvl w:ilvl="0" w:tplc="04150017">
      <w:start w:val="1"/>
      <w:numFmt w:val="lowerLetter"/>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tentative="1">
      <w:start w:val="1"/>
      <w:numFmt w:val="decimal"/>
      <w:lvlText w:val="%4."/>
      <w:lvlJc w:val="left"/>
      <w:pPr>
        <w:ind w:left="4284" w:hanging="360"/>
      </w:pPr>
    </w:lvl>
    <w:lvl w:ilvl="4" w:tplc="04150019" w:tentative="1">
      <w:start w:val="1"/>
      <w:numFmt w:val="lowerLetter"/>
      <w:lvlText w:val="%5."/>
      <w:lvlJc w:val="left"/>
      <w:pPr>
        <w:ind w:left="5004" w:hanging="360"/>
      </w:pPr>
    </w:lvl>
    <w:lvl w:ilvl="5" w:tplc="0415001B" w:tentative="1">
      <w:start w:val="1"/>
      <w:numFmt w:val="lowerRoman"/>
      <w:lvlText w:val="%6."/>
      <w:lvlJc w:val="right"/>
      <w:pPr>
        <w:ind w:left="5724" w:hanging="180"/>
      </w:pPr>
    </w:lvl>
    <w:lvl w:ilvl="6" w:tplc="0415000F" w:tentative="1">
      <w:start w:val="1"/>
      <w:numFmt w:val="decimal"/>
      <w:lvlText w:val="%7."/>
      <w:lvlJc w:val="left"/>
      <w:pPr>
        <w:ind w:left="6444" w:hanging="360"/>
      </w:pPr>
    </w:lvl>
    <w:lvl w:ilvl="7" w:tplc="04150019" w:tentative="1">
      <w:start w:val="1"/>
      <w:numFmt w:val="lowerLetter"/>
      <w:lvlText w:val="%8."/>
      <w:lvlJc w:val="left"/>
      <w:pPr>
        <w:ind w:left="7164" w:hanging="360"/>
      </w:pPr>
    </w:lvl>
    <w:lvl w:ilvl="8" w:tplc="0415001B" w:tentative="1">
      <w:start w:val="1"/>
      <w:numFmt w:val="lowerRoman"/>
      <w:lvlText w:val="%9."/>
      <w:lvlJc w:val="right"/>
      <w:pPr>
        <w:ind w:left="7884" w:hanging="180"/>
      </w:pPr>
    </w:lvl>
  </w:abstractNum>
  <w:abstractNum w:abstractNumId="12" w15:restartNumberingAfterBreak="0">
    <w:nsid w:val="133F1A46"/>
    <w:multiLevelType w:val="multilevel"/>
    <w:tmpl w:val="6E7883DC"/>
    <w:lvl w:ilvl="0">
      <w:start w:val="1"/>
      <w:numFmt w:val="decimal"/>
      <w:lvlText w:val="%1)"/>
      <w:lvlJc w:val="left"/>
      <w:pPr>
        <w:tabs>
          <w:tab w:val="num" w:pos="360"/>
        </w:tabs>
        <w:ind w:left="1080" w:hanging="360"/>
      </w:pPr>
      <w:rPr>
        <w:rFonts w:cs="Times New Roman"/>
      </w:rPr>
    </w:lvl>
    <w:lvl w:ilvl="1">
      <w:start w:val="1"/>
      <w:numFmt w:val="lowerLetter"/>
      <w:lvlText w:val="%2."/>
      <w:lvlJc w:val="left"/>
      <w:pPr>
        <w:tabs>
          <w:tab w:val="num" w:pos="360"/>
        </w:tabs>
        <w:ind w:left="1800" w:hanging="360"/>
      </w:pPr>
      <w:rPr>
        <w:rFonts w:cs="Times New Roman"/>
      </w:rPr>
    </w:lvl>
    <w:lvl w:ilvl="2">
      <w:start w:val="1"/>
      <w:numFmt w:val="lowerRoman"/>
      <w:lvlText w:val="%3."/>
      <w:lvlJc w:val="right"/>
      <w:pPr>
        <w:tabs>
          <w:tab w:val="num" w:pos="360"/>
        </w:tabs>
        <w:ind w:left="2520" w:hanging="180"/>
      </w:pPr>
      <w:rPr>
        <w:rFonts w:cs="Times New Roman"/>
      </w:rPr>
    </w:lvl>
    <w:lvl w:ilvl="3">
      <w:start w:val="1"/>
      <w:numFmt w:val="decimal"/>
      <w:lvlText w:val="%4."/>
      <w:lvlJc w:val="left"/>
      <w:pPr>
        <w:tabs>
          <w:tab w:val="num" w:pos="360"/>
        </w:tabs>
        <w:ind w:left="3240" w:hanging="360"/>
      </w:pPr>
      <w:rPr>
        <w:rFonts w:cs="Times New Roman"/>
      </w:rPr>
    </w:lvl>
    <w:lvl w:ilvl="4">
      <w:start w:val="1"/>
      <w:numFmt w:val="lowerLetter"/>
      <w:lvlText w:val="%5."/>
      <w:lvlJc w:val="left"/>
      <w:pPr>
        <w:tabs>
          <w:tab w:val="num" w:pos="360"/>
        </w:tabs>
        <w:ind w:left="3960" w:hanging="360"/>
      </w:pPr>
      <w:rPr>
        <w:rFonts w:cs="Times New Roman"/>
      </w:rPr>
    </w:lvl>
    <w:lvl w:ilvl="5">
      <w:start w:val="1"/>
      <w:numFmt w:val="lowerRoman"/>
      <w:lvlText w:val="%6."/>
      <w:lvlJc w:val="right"/>
      <w:pPr>
        <w:tabs>
          <w:tab w:val="num" w:pos="360"/>
        </w:tabs>
        <w:ind w:left="4680" w:hanging="180"/>
      </w:pPr>
      <w:rPr>
        <w:rFonts w:cs="Times New Roman"/>
      </w:rPr>
    </w:lvl>
    <w:lvl w:ilvl="6">
      <w:start w:val="1"/>
      <w:numFmt w:val="decimal"/>
      <w:lvlText w:val="%7."/>
      <w:lvlJc w:val="left"/>
      <w:pPr>
        <w:tabs>
          <w:tab w:val="num" w:pos="360"/>
        </w:tabs>
        <w:ind w:left="5400" w:hanging="360"/>
      </w:pPr>
      <w:rPr>
        <w:rFonts w:cs="Times New Roman"/>
      </w:rPr>
    </w:lvl>
    <w:lvl w:ilvl="7">
      <w:start w:val="1"/>
      <w:numFmt w:val="lowerLetter"/>
      <w:lvlText w:val="%8."/>
      <w:lvlJc w:val="left"/>
      <w:pPr>
        <w:tabs>
          <w:tab w:val="num" w:pos="360"/>
        </w:tabs>
        <w:ind w:left="6120" w:hanging="360"/>
      </w:pPr>
      <w:rPr>
        <w:rFonts w:cs="Times New Roman"/>
      </w:rPr>
    </w:lvl>
    <w:lvl w:ilvl="8">
      <w:start w:val="1"/>
      <w:numFmt w:val="lowerRoman"/>
      <w:lvlText w:val="%9."/>
      <w:lvlJc w:val="right"/>
      <w:pPr>
        <w:tabs>
          <w:tab w:val="num" w:pos="360"/>
        </w:tabs>
        <w:ind w:left="6840" w:hanging="180"/>
      </w:pPr>
      <w:rPr>
        <w:rFonts w:cs="Times New Roman"/>
      </w:rPr>
    </w:lvl>
  </w:abstractNum>
  <w:abstractNum w:abstractNumId="13" w15:restartNumberingAfterBreak="0">
    <w:nsid w:val="163820FE"/>
    <w:multiLevelType w:val="hybridMultilevel"/>
    <w:tmpl w:val="CEAEA0AE"/>
    <w:lvl w:ilvl="0" w:tplc="E000F11C">
      <w:start w:val="1"/>
      <w:numFmt w:val="decimal"/>
      <w:lvlText w:val="%1."/>
      <w:lvlJc w:val="left"/>
      <w:pPr>
        <w:ind w:left="720" w:hanging="360"/>
      </w:pPr>
      <w:rPr>
        <w:rFonts w:ascii="Times New Roman" w:hAnsi="Times New Roman" w:cs="Times New Roman" w:hint="default"/>
      </w:rPr>
    </w:lvl>
    <w:lvl w:ilvl="1" w:tplc="AF76CA3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E05115"/>
    <w:multiLevelType w:val="multilevel"/>
    <w:tmpl w:val="BCE40D2C"/>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5" w15:restartNumberingAfterBreak="0">
    <w:nsid w:val="1F3C793F"/>
    <w:multiLevelType w:val="multilevel"/>
    <w:tmpl w:val="7F742A42"/>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6" w15:restartNumberingAfterBreak="0">
    <w:nsid w:val="29247430"/>
    <w:multiLevelType w:val="multilevel"/>
    <w:tmpl w:val="85A455F8"/>
    <w:lvl w:ilvl="0">
      <w:start w:val="1"/>
      <w:numFmt w:val="decimal"/>
      <w:lvlText w:val="%1."/>
      <w:lvlJc w:val="left"/>
      <w:pPr>
        <w:tabs>
          <w:tab w:val="num" w:pos="0"/>
        </w:tabs>
        <w:ind w:left="720" w:hanging="360"/>
      </w:pPr>
      <w:rPr>
        <w:rFonts w:cs="Times New Roman"/>
        <w:color w:val="000000"/>
      </w:rPr>
    </w:lvl>
    <w:lvl w:ilvl="1">
      <w:start w:val="1"/>
      <w:numFmt w:val="decimal"/>
      <w:lvlText w:val="%2)"/>
      <w:lvlJc w:val="left"/>
      <w:pPr>
        <w:tabs>
          <w:tab w:val="num" w:pos="0"/>
        </w:tabs>
        <w:ind w:left="1560" w:hanging="480"/>
      </w:pPr>
      <w:rPr>
        <w:rFonts w:cs="Times New Roman"/>
        <w:color w:val="00000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7" w15:restartNumberingAfterBreak="0">
    <w:nsid w:val="2E651FAD"/>
    <w:multiLevelType w:val="multilevel"/>
    <w:tmpl w:val="E2F6959E"/>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D569BF"/>
    <w:multiLevelType w:val="multilevel"/>
    <w:tmpl w:val="BA82B632"/>
    <w:lvl w:ilvl="0">
      <w:start w:val="1"/>
      <w:numFmt w:val="decimal"/>
      <w:lvlText w:val="%1."/>
      <w:lvlJc w:val="left"/>
      <w:pPr>
        <w:tabs>
          <w:tab w:val="num" w:pos="720"/>
        </w:tabs>
        <w:ind w:left="720" w:hanging="360"/>
      </w:pPr>
      <w:rPr>
        <w:rFonts w:cs="Times New Roman"/>
        <w:b w:val="0"/>
        <w:sz w:val="22"/>
        <w:szCs w:val="22"/>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15:restartNumberingAfterBreak="0">
    <w:nsid w:val="38666D34"/>
    <w:multiLevelType w:val="multilevel"/>
    <w:tmpl w:val="1736D456"/>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440"/>
        </w:tabs>
        <w:ind w:left="1440" w:hanging="360"/>
      </w:pPr>
      <w:rPr>
        <w:rFonts w:cs="Times New Roman"/>
        <w:b w:val="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0" w15:restartNumberingAfterBreak="0">
    <w:nsid w:val="3CEF5C99"/>
    <w:multiLevelType w:val="hybridMultilevel"/>
    <w:tmpl w:val="279875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4C604F"/>
    <w:multiLevelType w:val="multilevel"/>
    <w:tmpl w:val="191A7E4C"/>
    <w:lvl w:ilvl="0">
      <w:start w:val="1"/>
      <w:numFmt w:val="decimal"/>
      <w:lvlText w:val="%1."/>
      <w:lvlJc w:val="left"/>
      <w:pPr>
        <w:ind w:left="502" w:hanging="360"/>
      </w:pPr>
      <w:rPr>
        <w:rFonts w:ascii="Times New Roman" w:hAnsi="Times New Roman"/>
        <w:b w:val="0"/>
        <w:bCs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1396DE2"/>
    <w:multiLevelType w:val="multilevel"/>
    <w:tmpl w:val="1736D456"/>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440"/>
        </w:tabs>
        <w:ind w:left="1440" w:hanging="360"/>
      </w:pPr>
      <w:rPr>
        <w:rFonts w:cs="Times New Roman"/>
        <w:b w:val="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3" w15:restartNumberingAfterBreak="0">
    <w:nsid w:val="44070625"/>
    <w:multiLevelType w:val="multilevel"/>
    <w:tmpl w:val="89A26F56"/>
    <w:lvl w:ilvl="0">
      <w:start w:val="1"/>
      <w:numFmt w:val="decimal"/>
      <w:lvlText w:val="%1)"/>
      <w:lvlJc w:val="left"/>
      <w:pPr>
        <w:tabs>
          <w:tab w:val="num" w:pos="0"/>
        </w:tabs>
        <w:ind w:left="720" w:hanging="360"/>
      </w:pPr>
      <w:rPr>
        <w:rFonts w:cs="Times New Roman"/>
        <w:b w:val="0"/>
        <w:color w:val="00000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4" w15:restartNumberingAfterBreak="0">
    <w:nsid w:val="447E47B8"/>
    <w:multiLevelType w:val="multilevel"/>
    <w:tmpl w:val="4E5A403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15:restartNumberingAfterBreak="0">
    <w:nsid w:val="44C20F73"/>
    <w:multiLevelType w:val="multilevel"/>
    <w:tmpl w:val="CFB858D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6" w15:restartNumberingAfterBreak="0">
    <w:nsid w:val="475D70FB"/>
    <w:multiLevelType w:val="multilevel"/>
    <w:tmpl w:val="3EDCDF36"/>
    <w:lvl w:ilvl="0">
      <w:start w:val="1"/>
      <w:numFmt w:val="decimal"/>
      <w:lvlText w:val="%1)"/>
      <w:lvlJc w:val="left"/>
      <w:pPr>
        <w:tabs>
          <w:tab w:val="num" w:pos="502"/>
        </w:tabs>
        <w:ind w:left="502" w:hanging="360"/>
      </w:pPr>
      <w:rPr>
        <w:rFonts w:ascii="Tahoma" w:eastAsia="Times New Roman" w:hAnsi="Tahoma" w:cs="Tahoma"/>
        <w:sz w:val="20"/>
        <w:szCs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7" w15:restartNumberingAfterBreak="0">
    <w:nsid w:val="482278E5"/>
    <w:multiLevelType w:val="multilevel"/>
    <w:tmpl w:val="849AA03C"/>
    <w:lvl w:ilvl="0">
      <w:start w:val="1"/>
      <w:numFmt w:val="decimal"/>
      <w:lvlText w:val="%1."/>
      <w:lvlJc w:val="left"/>
      <w:pPr>
        <w:tabs>
          <w:tab w:val="num" w:pos="720"/>
        </w:tabs>
        <w:ind w:left="720" w:hanging="360"/>
      </w:pPr>
      <w:rPr>
        <w:rFonts w:cs="Times New Roman"/>
        <w:color w:val="00000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8" w15:restartNumberingAfterBreak="0">
    <w:nsid w:val="4A2238FD"/>
    <w:multiLevelType w:val="multilevel"/>
    <w:tmpl w:val="08505210"/>
    <w:lvl w:ilvl="0">
      <w:start w:val="1"/>
      <w:numFmt w:val="decimal"/>
      <w:lvlText w:val="%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9" w15:restartNumberingAfterBreak="0">
    <w:nsid w:val="4AC36C16"/>
    <w:multiLevelType w:val="hybridMultilevel"/>
    <w:tmpl w:val="C91496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8126C4"/>
    <w:multiLevelType w:val="multilevel"/>
    <w:tmpl w:val="88640E7E"/>
    <w:lvl w:ilvl="0">
      <w:start w:val="1"/>
      <w:numFmt w:val="decimal"/>
      <w:lvlText w:val="%1."/>
      <w:lvlJc w:val="left"/>
      <w:pPr>
        <w:tabs>
          <w:tab w:val="num" w:pos="720"/>
        </w:tabs>
        <w:ind w:left="720" w:hanging="360"/>
      </w:pPr>
      <w:rPr>
        <w:rFonts w:cs="Times New Roman"/>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15:restartNumberingAfterBreak="0">
    <w:nsid w:val="4E817422"/>
    <w:multiLevelType w:val="multilevel"/>
    <w:tmpl w:val="12D0F622"/>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560" w:hanging="48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2" w15:restartNumberingAfterBreak="0">
    <w:nsid w:val="52027012"/>
    <w:multiLevelType w:val="multilevel"/>
    <w:tmpl w:val="1736D456"/>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440"/>
        </w:tabs>
        <w:ind w:left="1440" w:hanging="360"/>
      </w:pPr>
      <w:rPr>
        <w:rFonts w:cs="Times New Roman"/>
        <w:b w:val="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3" w15:restartNumberingAfterBreak="0">
    <w:nsid w:val="52C220C8"/>
    <w:multiLevelType w:val="multilevel"/>
    <w:tmpl w:val="6E7883DC"/>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4" w15:restartNumberingAfterBreak="0">
    <w:nsid w:val="539712A2"/>
    <w:multiLevelType w:val="multilevel"/>
    <w:tmpl w:val="56405FF2"/>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5" w15:restartNumberingAfterBreak="0">
    <w:nsid w:val="57F47B4A"/>
    <w:multiLevelType w:val="hybridMultilevel"/>
    <w:tmpl w:val="4FC48CD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6333563B"/>
    <w:multiLevelType w:val="multilevel"/>
    <w:tmpl w:val="B59482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5007058"/>
    <w:multiLevelType w:val="multilevel"/>
    <w:tmpl w:val="5C12B23C"/>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8" w15:restartNumberingAfterBreak="0">
    <w:nsid w:val="65BB0265"/>
    <w:multiLevelType w:val="singleLevel"/>
    <w:tmpl w:val="EA98898C"/>
    <w:lvl w:ilvl="0">
      <w:start w:val="1"/>
      <w:numFmt w:val="decimal"/>
      <w:lvlText w:val="%1."/>
      <w:lvlJc w:val="left"/>
      <w:pPr>
        <w:tabs>
          <w:tab w:val="num" w:pos="0"/>
        </w:tabs>
        <w:ind w:left="360" w:hanging="360"/>
      </w:pPr>
      <w:rPr>
        <w:rFonts w:ascii="Times New Roman" w:hAnsi="Times New Roman" w:cs="Times New Roman" w:hint="default"/>
        <w:b w:val="0"/>
        <w:i w:val="0"/>
        <w:color w:val="auto"/>
        <w:sz w:val="22"/>
        <w:szCs w:val="22"/>
      </w:rPr>
    </w:lvl>
  </w:abstractNum>
  <w:abstractNum w:abstractNumId="39" w15:restartNumberingAfterBreak="0">
    <w:nsid w:val="664A6BC2"/>
    <w:multiLevelType w:val="hybridMultilevel"/>
    <w:tmpl w:val="72FE1BA2"/>
    <w:lvl w:ilvl="0" w:tplc="E000F11C">
      <w:start w:val="1"/>
      <w:numFmt w:val="decimal"/>
      <w:lvlText w:val="%1."/>
      <w:lvlJc w:val="left"/>
      <w:pPr>
        <w:ind w:left="720" w:hanging="360"/>
      </w:pPr>
      <w:rPr>
        <w:rFonts w:ascii="Times New Roman" w:hAnsi="Times New Roman" w:cs="Times New Roman"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77052A"/>
    <w:multiLevelType w:val="hybridMultilevel"/>
    <w:tmpl w:val="8E00085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AC4B03"/>
    <w:multiLevelType w:val="multilevel"/>
    <w:tmpl w:val="E4D0B42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2" w15:restartNumberingAfterBreak="0">
    <w:nsid w:val="6CF3673B"/>
    <w:multiLevelType w:val="multilevel"/>
    <w:tmpl w:val="6E7883DC"/>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3" w15:restartNumberingAfterBreak="0">
    <w:nsid w:val="6DA476A5"/>
    <w:multiLevelType w:val="multilevel"/>
    <w:tmpl w:val="DF042D8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4" w15:restartNumberingAfterBreak="0">
    <w:nsid w:val="72CB2647"/>
    <w:multiLevelType w:val="hybridMultilevel"/>
    <w:tmpl w:val="415E3F1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71E7C7A"/>
    <w:multiLevelType w:val="multilevel"/>
    <w:tmpl w:val="00000020"/>
    <w:lvl w:ilvl="0">
      <w:start w:val="1"/>
      <w:numFmt w:val="lowerLetter"/>
      <w:lvlText w:val="%1)"/>
      <w:lvlJc w:val="left"/>
      <w:pPr>
        <w:tabs>
          <w:tab w:val="num" w:pos="0"/>
        </w:tabs>
        <w:ind w:left="1023" w:hanging="360"/>
      </w:pPr>
      <w:rPr>
        <w:rFonts w:ascii="Times New Roman" w:eastAsia="Times New Roman" w:hAnsi="Times New Roman" w:cs="Times New Roman"/>
        <w:sz w:val="20"/>
        <w:szCs w:val="20"/>
      </w:rPr>
    </w:lvl>
    <w:lvl w:ilvl="1">
      <w:start w:val="1"/>
      <w:numFmt w:val="lowerLetter"/>
      <w:lvlText w:val="%2."/>
      <w:lvlJc w:val="left"/>
      <w:pPr>
        <w:tabs>
          <w:tab w:val="num" w:pos="0"/>
        </w:tabs>
        <w:ind w:left="1743" w:hanging="360"/>
      </w:pPr>
      <w:rPr>
        <w:rFonts w:cs="Times New Roman"/>
      </w:rPr>
    </w:lvl>
    <w:lvl w:ilvl="2">
      <w:start w:val="1"/>
      <w:numFmt w:val="lowerRoman"/>
      <w:lvlText w:val="%3."/>
      <w:lvlJc w:val="right"/>
      <w:pPr>
        <w:tabs>
          <w:tab w:val="num" w:pos="0"/>
        </w:tabs>
        <w:ind w:left="2463" w:hanging="180"/>
      </w:pPr>
      <w:rPr>
        <w:rFonts w:cs="Times New Roman"/>
      </w:rPr>
    </w:lvl>
    <w:lvl w:ilvl="3">
      <w:start w:val="1"/>
      <w:numFmt w:val="decimal"/>
      <w:lvlText w:val="%4."/>
      <w:lvlJc w:val="left"/>
      <w:pPr>
        <w:tabs>
          <w:tab w:val="num" w:pos="0"/>
        </w:tabs>
        <w:ind w:left="3183" w:hanging="360"/>
      </w:pPr>
      <w:rPr>
        <w:rFonts w:cs="Times New Roman"/>
      </w:rPr>
    </w:lvl>
    <w:lvl w:ilvl="4">
      <w:start w:val="1"/>
      <w:numFmt w:val="lowerLetter"/>
      <w:lvlText w:val="%5."/>
      <w:lvlJc w:val="left"/>
      <w:pPr>
        <w:tabs>
          <w:tab w:val="num" w:pos="0"/>
        </w:tabs>
        <w:ind w:left="3903" w:hanging="360"/>
      </w:pPr>
      <w:rPr>
        <w:rFonts w:cs="Times New Roman"/>
      </w:rPr>
    </w:lvl>
    <w:lvl w:ilvl="5">
      <w:start w:val="1"/>
      <w:numFmt w:val="lowerRoman"/>
      <w:lvlText w:val="%6."/>
      <w:lvlJc w:val="right"/>
      <w:pPr>
        <w:tabs>
          <w:tab w:val="num" w:pos="0"/>
        </w:tabs>
        <w:ind w:left="4623" w:hanging="180"/>
      </w:pPr>
      <w:rPr>
        <w:rFonts w:cs="Times New Roman"/>
      </w:rPr>
    </w:lvl>
    <w:lvl w:ilvl="6">
      <w:start w:val="1"/>
      <w:numFmt w:val="decimal"/>
      <w:lvlText w:val="%7."/>
      <w:lvlJc w:val="left"/>
      <w:pPr>
        <w:tabs>
          <w:tab w:val="num" w:pos="0"/>
        </w:tabs>
        <w:ind w:left="5343" w:hanging="360"/>
      </w:pPr>
      <w:rPr>
        <w:rFonts w:cs="Times New Roman"/>
      </w:rPr>
    </w:lvl>
    <w:lvl w:ilvl="7">
      <w:start w:val="1"/>
      <w:numFmt w:val="lowerLetter"/>
      <w:lvlText w:val="%8."/>
      <w:lvlJc w:val="left"/>
      <w:pPr>
        <w:tabs>
          <w:tab w:val="num" w:pos="0"/>
        </w:tabs>
        <w:ind w:left="6063" w:hanging="360"/>
      </w:pPr>
      <w:rPr>
        <w:rFonts w:cs="Times New Roman"/>
      </w:rPr>
    </w:lvl>
    <w:lvl w:ilvl="8">
      <w:start w:val="1"/>
      <w:numFmt w:val="lowerRoman"/>
      <w:lvlText w:val="%9."/>
      <w:lvlJc w:val="right"/>
      <w:pPr>
        <w:tabs>
          <w:tab w:val="num" w:pos="0"/>
        </w:tabs>
        <w:ind w:left="6783" w:hanging="180"/>
      </w:pPr>
      <w:rPr>
        <w:rFonts w:cs="Times New Roman"/>
      </w:rPr>
    </w:lvl>
  </w:abstractNum>
  <w:abstractNum w:abstractNumId="46" w15:restartNumberingAfterBreak="0">
    <w:nsid w:val="7B8D1231"/>
    <w:multiLevelType w:val="multilevel"/>
    <w:tmpl w:val="6E7883DC"/>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7" w15:restartNumberingAfterBreak="0">
    <w:nsid w:val="7D6152CA"/>
    <w:multiLevelType w:val="multilevel"/>
    <w:tmpl w:val="7D34C13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27"/>
  </w:num>
  <w:num w:numId="2">
    <w:abstractNumId w:val="24"/>
  </w:num>
  <w:num w:numId="3">
    <w:abstractNumId w:val="41"/>
  </w:num>
  <w:num w:numId="4">
    <w:abstractNumId w:val="14"/>
  </w:num>
  <w:num w:numId="5">
    <w:abstractNumId w:val="37"/>
  </w:num>
  <w:num w:numId="6">
    <w:abstractNumId w:val="15"/>
  </w:num>
  <w:num w:numId="7">
    <w:abstractNumId w:val="25"/>
  </w:num>
  <w:num w:numId="8">
    <w:abstractNumId w:val="8"/>
  </w:num>
  <w:num w:numId="9">
    <w:abstractNumId w:val="18"/>
  </w:num>
  <w:num w:numId="10">
    <w:abstractNumId w:val="16"/>
  </w:num>
  <w:num w:numId="11">
    <w:abstractNumId w:val="12"/>
  </w:num>
  <w:num w:numId="12">
    <w:abstractNumId w:val="43"/>
  </w:num>
  <w:num w:numId="13">
    <w:abstractNumId w:val="7"/>
  </w:num>
  <w:num w:numId="14">
    <w:abstractNumId w:val="31"/>
  </w:num>
  <w:num w:numId="15">
    <w:abstractNumId w:val="28"/>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5"/>
  </w:num>
  <w:num w:numId="18">
    <w:abstractNumId w:val="26"/>
  </w:num>
  <w:num w:numId="19">
    <w:abstractNumId w:val="38"/>
  </w:num>
  <w:num w:numId="20">
    <w:abstractNumId w:val="5"/>
  </w:num>
  <w:num w:numId="21">
    <w:abstractNumId w:val="19"/>
  </w:num>
  <w:num w:numId="22">
    <w:abstractNumId w:val="32"/>
  </w:num>
  <w:num w:numId="23">
    <w:abstractNumId w:val="46"/>
  </w:num>
  <w:num w:numId="24">
    <w:abstractNumId w:val="9"/>
  </w:num>
  <w:num w:numId="25">
    <w:abstractNumId w:val="34"/>
  </w:num>
  <w:num w:numId="26">
    <w:abstractNumId w:val="23"/>
  </w:num>
  <w:num w:numId="27">
    <w:abstractNumId w:val="33"/>
  </w:num>
  <w:num w:numId="28">
    <w:abstractNumId w:val="47"/>
  </w:num>
  <w:num w:numId="29">
    <w:abstractNumId w:val="42"/>
  </w:num>
  <w:num w:numId="30">
    <w:abstractNumId w:val="4"/>
  </w:num>
  <w:num w:numId="31">
    <w:abstractNumId w:val="6"/>
  </w:num>
  <w:num w:numId="32">
    <w:abstractNumId w:val="29"/>
  </w:num>
  <w:num w:numId="33">
    <w:abstractNumId w:val="22"/>
  </w:num>
  <w:num w:numId="34">
    <w:abstractNumId w:val="13"/>
  </w:num>
  <w:num w:numId="35">
    <w:abstractNumId w:val="39"/>
  </w:num>
  <w:num w:numId="36">
    <w:abstractNumId w:val="17"/>
  </w:num>
  <w:num w:numId="37">
    <w:abstractNumId w:val="44"/>
  </w:num>
  <w:num w:numId="38">
    <w:abstractNumId w:val="20"/>
  </w:num>
  <w:num w:numId="39">
    <w:abstractNumId w:val="30"/>
  </w:num>
  <w:num w:numId="40">
    <w:abstractNumId w:val="21"/>
  </w:num>
  <w:num w:numId="41">
    <w:abstractNumId w:val="36"/>
  </w:num>
  <w:num w:numId="42">
    <w:abstractNumId w:val="40"/>
  </w:num>
  <w:num w:numId="43">
    <w:abstractNumId w:val="10"/>
  </w:num>
  <w:num w:numId="44">
    <w:abstractNumId w:val="35"/>
  </w:num>
  <w:num w:numId="45">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EED"/>
    <w:rsid w:val="00006513"/>
    <w:rsid w:val="00014969"/>
    <w:rsid w:val="00024354"/>
    <w:rsid w:val="00026A69"/>
    <w:rsid w:val="00027436"/>
    <w:rsid w:val="00035E8D"/>
    <w:rsid w:val="00040F53"/>
    <w:rsid w:val="0005377E"/>
    <w:rsid w:val="00067F5E"/>
    <w:rsid w:val="00084CE3"/>
    <w:rsid w:val="00090B6D"/>
    <w:rsid w:val="000B3DBF"/>
    <w:rsid w:val="000D1AF6"/>
    <w:rsid w:val="000F3CF8"/>
    <w:rsid w:val="00131D4F"/>
    <w:rsid w:val="00136691"/>
    <w:rsid w:val="00160238"/>
    <w:rsid w:val="001700A6"/>
    <w:rsid w:val="00171C12"/>
    <w:rsid w:val="001A5F82"/>
    <w:rsid w:val="001B770F"/>
    <w:rsid w:val="001D2516"/>
    <w:rsid w:val="001D4005"/>
    <w:rsid w:val="001F2107"/>
    <w:rsid w:val="00203539"/>
    <w:rsid w:val="00220EED"/>
    <w:rsid w:val="002424FE"/>
    <w:rsid w:val="00245C08"/>
    <w:rsid w:val="00273C39"/>
    <w:rsid w:val="00274335"/>
    <w:rsid w:val="00277ED6"/>
    <w:rsid w:val="0028182B"/>
    <w:rsid w:val="00285F21"/>
    <w:rsid w:val="002965D4"/>
    <w:rsid w:val="002A16AB"/>
    <w:rsid w:val="002A63DD"/>
    <w:rsid w:val="002B67A8"/>
    <w:rsid w:val="002C4B12"/>
    <w:rsid w:val="002D0358"/>
    <w:rsid w:val="002D3AC6"/>
    <w:rsid w:val="002E00C6"/>
    <w:rsid w:val="00300739"/>
    <w:rsid w:val="00302AA5"/>
    <w:rsid w:val="0030458F"/>
    <w:rsid w:val="00312CB4"/>
    <w:rsid w:val="00316A77"/>
    <w:rsid w:val="003255DB"/>
    <w:rsid w:val="00325C4D"/>
    <w:rsid w:val="00330CA4"/>
    <w:rsid w:val="00330F86"/>
    <w:rsid w:val="00336635"/>
    <w:rsid w:val="003557D4"/>
    <w:rsid w:val="003568F9"/>
    <w:rsid w:val="003601E5"/>
    <w:rsid w:val="00364BD3"/>
    <w:rsid w:val="00371E09"/>
    <w:rsid w:val="003772F2"/>
    <w:rsid w:val="003822D5"/>
    <w:rsid w:val="0038641A"/>
    <w:rsid w:val="00391FB5"/>
    <w:rsid w:val="003922BD"/>
    <w:rsid w:val="00392FFA"/>
    <w:rsid w:val="003932B5"/>
    <w:rsid w:val="003A0CF8"/>
    <w:rsid w:val="003A631D"/>
    <w:rsid w:val="003A708C"/>
    <w:rsid w:val="003B29F9"/>
    <w:rsid w:val="003E1AD9"/>
    <w:rsid w:val="003F7E24"/>
    <w:rsid w:val="00410C2E"/>
    <w:rsid w:val="0041244E"/>
    <w:rsid w:val="004308D6"/>
    <w:rsid w:val="004336B5"/>
    <w:rsid w:val="00457F7B"/>
    <w:rsid w:val="004705FD"/>
    <w:rsid w:val="004A1E8A"/>
    <w:rsid w:val="004A455F"/>
    <w:rsid w:val="004B4723"/>
    <w:rsid w:val="004B5D44"/>
    <w:rsid w:val="004D13D4"/>
    <w:rsid w:val="004D14F0"/>
    <w:rsid w:val="004E4A30"/>
    <w:rsid w:val="004E61B4"/>
    <w:rsid w:val="004F7862"/>
    <w:rsid w:val="00501623"/>
    <w:rsid w:val="00504970"/>
    <w:rsid w:val="00511221"/>
    <w:rsid w:val="00512193"/>
    <w:rsid w:val="005200F3"/>
    <w:rsid w:val="0056031A"/>
    <w:rsid w:val="0057241B"/>
    <w:rsid w:val="00590976"/>
    <w:rsid w:val="0059225A"/>
    <w:rsid w:val="005949D3"/>
    <w:rsid w:val="005B0D0C"/>
    <w:rsid w:val="005B2D0F"/>
    <w:rsid w:val="005C1A6E"/>
    <w:rsid w:val="005C6073"/>
    <w:rsid w:val="005D460D"/>
    <w:rsid w:val="005E0AFF"/>
    <w:rsid w:val="005E75F4"/>
    <w:rsid w:val="005F38B3"/>
    <w:rsid w:val="0060224D"/>
    <w:rsid w:val="00605D54"/>
    <w:rsid w:val="00610B4E"/>
    <w:rsid w:val="006128BD"/>
    <w:rsid w:val="006326E0"/>
    <w:rsid w:val="0064342F"/>
    <w:rsid w:val="00651931"/>
    <w:rsid w:val="00665158"/>
    <w:rsid w:val="006675D8"/>
    <w:rsid w:val="006815AA"/>
    <w:rsid w:val="00684D47"/>
    <w:rsid w:val="00686A2E"/>
    <w:rsid w:val="00697F1E"/>
    <w:rsid w:val="006A0B6E"/>
    <w:rsid w:val="006A4D93"/>
    <w:rsid w:val="006C4BCD"/>
    <w:rsid w:val="006C5742"/>
    <w:rsid w:val="006D6071"/>
    <w:rsid w:val="006D7544"/>
    <w:rsid w:val="006E0991"/>
    <w:rsid w:val="006F0A71"/>
    <w:rsid w:val="006F0D8F"/>
    <w:rsid w:val="006F5601"/>
    <w:rsid w:val="00707231"/>
    <w:rsid w:val="00727930"/>
    <w:rsid w:val="00736335"/>
    <w:rsid w:val="007443D5"/>
    <w:rsid w:val="00772831"/>
    <w:rsid w:val="007A094D"/>
    <w:rsid w:val="007A57A9"/>
    <w:rsid w:val="007A6666"/>
    <w:rsid w:val="007A68F5"/>
    <w:rsid w:val="007C5660"/>
    <w:rsid w:val="007D3EAC"/>
    <w:rsid w:val="007D7E17"/>
    <w:rsid w:val="0081561D"/>
    <w:rsid w:val="008242A0"/>
    <w:rsid w:val="008403CC"/>
    <w:rsid w:val="00846C91"/>
    <w:rsid w:val="00875945"/>
    <w:rsid w:val="00890DC2"/>
    <w:rsid w:val="008B33FA"/>
    <w:rsid w:val="008B7E5B"/>
    <w:rsid w:val="008D20F4"/>
    <w:rsid w:val="008F4A92"/>
    <w:rsid w:val="00925AF2"/>
    <w:rsid w:val="0093693D"/>
    <w:rsid w:val="00942371"/>
    <w:rsid w:val="00942520"/>
    <w:rsid w:val="00951091"/>
    <w:rsid w:val="0096526C"/>
    <w:rsid w:val="00966DAC"/>
    <w:rsid w:val="00973F1A"/>
    <w:rsid w:val="00980486"/>
    <w:rsid w:val="0098691E"/>
    <w:rsid w:val="009879AB"/>
    <w:rsid w:val="009A3A4B"/>
    <w:rsid w:val="009B2A70"/>
    <w:rsid w:val="009B5E6B"/>
    <w:rsid w:val="009C564F"/>
    <w:rsid w:val="009D69AF"/>
    <w:rsid w:val="009F5308"/>
    <w:rsid w:val="00A005F8"/>
    <w:rsid w:val="00A128EB"/>
    <w:rsid w:val="00A431D0"/>
    <w:rsid w:val="00A50B0D"/>
    <w:rsid w:val="00A6359B"/>
    <w:rsid w:val="00A66C91"/>
    <w:rsid w:val="00A831AB"/>
    <w:rsid w:val="00AA791B"/>
    <w:rsid w:val="00AB5385"/>
    <w:rsid w:val="00AC6452"/>
    <w:rsid w:val="00AE7B1F"/>
    <w:rsid w:val="00AF00D3"/>
    <w:rsid w:val="00B03B76"/>
    <w:rsid w:val="00B135E0"/>
    <w:rsid w:val="00B27738"/>
    <w:rsid w:val="00B30251"/>
    <w:rsid w:val="00B35273"/>
    <w:rsid w:val="00B42A58"/>
    <w:rsid w:val="00B42E90"/>
    <w:rsid w:val="00B52F36"/>
    <w:rsid w:val="00B70011"/>
    <w:rsid w:val="00B76229"/>
    <w:rsid w:val="00B7762D"/>
    <w:rsid w:val="00B9374D"/>
    <w:rsid w:val="00BA22E5"/>
    <w:rsid w:val="00BB5D31"/>
    <w:rsid w:val="00BD6045"/>
    <w:rsid w:val="00BE2C9B"/>
    <w:rsid w:val="00BF009E"/>
    <w:rsid w:val="00BF3B02"/>
    <w:rsid w:val="00C119F4"/>
    <w:rsid w:val="00C14F1E"/>
    <w:rsid w:val="00C15589"/>
    <w:rsid w:val="00C17AC6"/>
    <w:rsid w:val="00C23ED1"/>
    <w:rsid w:val="00C30657"/>
    <w:rsid w:val="00C34419"/>
    <w:rsid w:val="00C4001F"/>
    <w:rsid w:val="00C453DD"/>
    <w:rsid w:val="00C46344"/>
    <w:rsid w:val="00C56921"/>
    <w:rsid w:val="00C6306E"/>
    <w:rsid w:val="00C73711"/>
    <w:rsid w:val="00C975BB"/>
    <w:rsid w:val="00CA7794"/>
    <w:rsid w:val="00CC0758"/>
    <w:rsid w:val="00CE23A0"/>
    <w:rsid w:val="00CE48A5"/>
    <w:rsid w:val="00D02A4B"/>
    <w:rsid w:val="00D032A5"/>
    <w:rsid w:val="00D0759A"/>
    <w:rsid w:val="00D07E05"/>
    <w:rsid w:val="00D21928"/>
    <w:rsid w:val="00D27B2E"/>
    <w:rsid w:val="00D31881"/>
    <w:rsid w:val="00D31D28"/>
    <w:rsid w:val="00D33A41"/>
    <w:rsid w:val="00D35F85"/>
    <w:rsid w:val="00D45ECB"/>
    <w:rsid w:val="00D6045E"/>
    <w:rsid w:val="00D6047E"/>
    <w:rsid w:val="00D7100D"/>
    <w:rsid w:val="00D82A7C"/>
    <w:rsid w:val="00DA5DD5"/>
    <w:rsid w:val="00DA7887"/>
    <w:rsid w:val="00DB05FC"/>
    <w:rsid w:val="00DB4793"/>
    <w:rsid w:val="00DB4802"/>
    <w:rsid w:val="00DC4A6B"/>
    <w:rsid w:val="00DE1D58"/>
    <w:rsid w:val="00DE3346"/>
    <w:rsid w:val="00DF0410"/>
    <w:rsid w:val="00E01F6D"/>
    <w:rsid w:val="00E04D92"/>
    <w:rsid w:val="00E04EC1"/>
    <w:rsid w:val="00E11FBC"/>
    <w:rsid w:val="00E146E3"/>
    <w:rsid w:val="00E21BA9"/>
    <w:rsid w:val="00E26E29"/>
    <w:rsid w:val="00E340A9"/>
    <w:rsid w:val="00E36100"/>
    <w:rsid w:val="00E40475"/>
    <w:rsid w:val="00E67B87"/>
    <w:rsid w:val="00E8163D"/>
    <w:rsid w:val="00E85259"/>
    <w:rsid w:val="00E8759D"/>
    <w:rsid w:val="00E973E1"/>
    <w:rsid w:val="00EA2810"/>
    <w:rsid w:val="00EA351D"/>
    <w:rsid w:val="00EA5BA5"/>
    <w:rsid w:val="00ED5740"/>
    <w:rsid w:val="00ED58AA"/>
    <w:rsid w:val="00EF28EE"/>
    <w:rsid w:val="00EF36E1"/>
    <w:rsid w:val="00EF6EAE"/>
    <w:rsid w:val="00F0601F"/>
    <w:rsid w:val="00F15DD3"/>
    <w:rsid w:val="00F21517"/>
    <w:rsid w:val="00F24581"/>
    <w:rsid w:val="00F32244"/>
    <w:rsid w:val="00F421B5"/>
    <w:rsid w:val="00F53BA5"/>
    <w:rsid w:val="00FA2841"/>
    <w:rsid w:val="00FB7C43"/>
    <w:rsid w:val="00FE1170"/>
    <w:rsid w:val="00FF3029"/>
    <w:rsid w:val="00FF7F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E27A783"/>
  <w15:docId w15:val="{FA6E9125-DB25-4B7D-9BB0-3ED60E7EA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815AA"/>
    <w:pPr>
      <w:suppressAutoHyphens/>
      <w:spacing w:after="160" w:line="259" w:lineRule="auto"/>
    </w:pPr>
    <w:rPr>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rsid w:val="006815AA"/>
    <w:rPr>
      <w:rFonts w:cs="Times New Roman"/>
      <w:color w:val="0563C1"/>
      <w:u w:val="single"/>
    </w:rPr>
  </w:style>
  <w:style w:type="character" w:customStyle="1" w:styleId="FootnoteTextChar">
    <w:name w:val="Footnote Text Char"/>
    <w:uiPriority w:val="99"/>
    <w:locked/>
    <w:rsid w:val="006815AA"/>
    <w:rPr>
      <w:rFonts w:ascii="Times New Roman" w:hAnsi="Times New Roman"/>
      <w:sz w:val="20"/>
      <w:lang w:eastAsia="pl-PL"/>
    </w:rPr>
  </w:style>
  <w:style w:type="character" w:customStyle="1" w:styleId="Zakotwiczenieprzypisudolnego">
    <w:name w:val="Zakotwiczenie przypisu dolnego"/>
    <w:uiPriority w:val="99"/>
    <w:rsid w:val="00E67B87"/>
    <w:rPr>
      <w:vertAlign w:val="superscript"/>
    </w:rPr>
  </w:style>
  <w:style w:type="character" w:customStyle="1" w:styleId="FootnoteCharacters">
    <w:name w:val="Footnote Characters"/>
    <w:basedOn w:val="Domylnaczcionkaakapitu"/>
    <w:uiPriority w:val="99"/>
    <w:rsid w:val="006815AA"/>
    <w:rPr>
      <w:rFonts w:cs="Times New Roman"/>
      <w:vertAlign w:val="superscript"/>
    </w:rPr>
  </w:style>
  <w:style w:type="character" w:customStyle="1" w:styleId="Odwiedzoneczeinternetowe">
    <w:name w:val="Odwiedzone łącze internetowe"/>
    <w:basedOn w:val="Domylnaczcionkaakapitu"/>
    <w:uiPriority w:val="99"/>
    <w:semiHidden/>
    <w:rsid w:val="006815AA"/>
    <w:rPr>
      <w:rFonts w:cs="Times New Roman"/>
      <w:color w:val="954F72"/>
      <w:u w:val="single"/>
    </w:rPr>
  </w:style>
  <w:style w:type="paragraph" w:styleId="Nagwek">
    <w:name w:val="header"/>
    <w:basedOn w:val="Normalny"/>
    <w:next w:val="Tekstpodstawowy"/>
    <w:link w:val="NagwekZnak"/>
    <w:uiPriority w:val="99"/>
    <w:rsid w:val="00E67B87"/>
    <w:pPr>
      <w:keepNext/>
      <w:spacing w:before="240" w:after="120"/>
    </w:pPr>
    <w:rPr>
      <w:rFonts w:ascii="Liberation Sans" w:eastAsia="Microsoft YaHei" w:hAnsi="Liberation Sans" w:cs="Arial"/>
      <w:sz w:val="28"/>
      <w:szCs w:val="28"/>
    </w:rPr>
  </w:style>
  <w:style w:type="character" w:customStyle="1" w:styleId="NagwekZnak">
    <w:name w:val="Nagłówek Znak"/>
    <w:basedOn w:val="Domylnaczcionkaakapitu"/>
    <w:link w:val="Nagwek"/>
    <w:uiPriority w:val="99"/>
    <w:semiHidden/>
    <w:locked/>
    <w:rsid w:val="002424FE"/>
    <w:rPr>
      <w:rFonts w:cs="Times New Roman"/>
      <w:lang w:eastAsia="en-US"/>
    </w:rPr>
  </w:style>
  <w:style w:type="paragraph" w:styleId="Tekstpodstawowy">
    <w:name w:val="Body Text"/>
    <w:basedOn w:val="Normalny"/>
    <w:link w:val="TekstpodstawowyZnak"/>
    <w:uiPriority w:val="99"/>
    <w:rsid w:val="00E67B87"/>
    <w:pPr>
      <w:spacing w:after="140" w:line="276" w:lineRule="auto"/>
    </w:pPr>
  </w:style>
  <w:style w:type="character" w:customStyle="1" w:styleId="TekstpodstawowyZnak">
    <w:name w:val="Tekst podstawowy Znak"/>
    <w:basedOn w:val="Domylnaczcionkaakapitu"/>
    <w:link w:val="Tekstpodstawowy"/>
    <w:uiPriority w:val="99"/>
    <w:semiHidden/>
    <w:locked/>
    <w:rsid w:val="002424FE"/>
    <w:rPr>
      <w:rFonts w:cs="Times New Roman"/>
      <w:lang w:eastAsia="en-US"/>
    </w:rPr>
  </w:style>
  <w:style w:type="paragraph" w:styleId="Lista">
    <w:name w:val="List"/>
    <w:basedOn w:val="Tekstpodstawowy"/>
    <w:uiPriority w:val="99"/>
    <w:rsid w:val="00E67B87"/>
    <w:rPr>
      <w:rFonts w:cs="Arial"/>
    </w:rPr>
  </w:style>
  <w:style w:type="paragraph" w:styleId="Legenda">
    <w:name w:val="caption"/>
    <w:basedOn w:val="Normalny"/>
    <w:uiPriority w:val="99"/>
    <w:qFormat/>
    <w:rsid w:val="00E67B87"/>
    <w:pPr>
      <w:suppressLineNumbers/>
      <w:spacing w:before="120" w:after="120"/>
    </w:pPr>
    <w:rPr>
      <w:rFonts w:cs="Arial"/>
      <w:i/>
      <w:iCs/>
      <w:sz w:val="24"/>
      <w:szCs w:val="24"/>
    </w:rPr>
  </w:style>
  <w:style w:type="paragraph" w:customStyle="1" w:styleId="Indeks">
    <w:name w:val="Indeks"/>
    <w:basedOn w:val="Normalny"/>
    <w:uiPriority w:val="99"/>
    <w:rsid w:val="00E67B87"/>
    <w:pPr>
      <w:suppressLineNumbers/>
    </w:pPr>
    <w:rPr>
      <w:rFonts w:cs="Arial"/>
    </w:rPr>
  </w:style>
  <w:style w:type="paragraph" w:styleId="Tekstprzypisudolnego">
    <w:name w:val="footnote text"/>
    <w:basedOn w:val="Normalny"/>
    <w:link w:val="TekstprzypisudolnegoZnak"/>
    <w:uiPriority w:val="99"/>
    <w:rsid w:val="006815AA"/>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semiHidden/>
    <w:locked/>
    <w:rsid w:val="002424FE"/>
    <w:rPr>
      <w:rFonts w:cs="Times New Roman"/>
      <w:sz w:val="20"/>
      <w:szCs w:val="20"/>
      <w:lang w:eastAsia="en-US"/>
    </w:rPr>
  </w:style>
  <w:style w:type="paragraph" w:styleId="Akapitzlist">
    <w:name w:val="List Paragraph"/>
    <w:aliases w:val="CW_Lista,Podsis rysunku,BulletC,Bullet Number,List Paragraph1,lp1,List Paragraph2,ISCG Numerowanie,lp11,List Paragraph11,Bullet 1,Use Case List Paragraph,Body MS Bullet,Colorful List Accent 1,Medium Grid 1 Accent 2,Preambuła,Lista num,L1"/>
    <w:basedOn w:val="Normalny"/>
    <w:link w:val="AkapitzlistZnak"/>
    <w:uiPriority w:val="99"/>
    <w:qFormat/>
    <w:rsid w:val="006815AA"/>
    <w:pPr>
      <w:ind w:left="720"/>
      <w:contextualSpacing/>
    </w:pPr>
  </w:style>
  <w:style w:type="paragraph" w:customStyle="1" w:styleId="Standard">
    <w:name w:val="Standard"/>
    <w:uiPriority w:val="99"/>
    <w:rsid w:val="006815AA"/>
    <w:pPr>
      <w:widowControl w:val="0"/>
      <w:suppressAutoHyphens/>
      <w:textAlignment w:val="baseline"/>
    </w:pPr>
    <w:rPr>
      <w:rFonts w:ascii="Times New Roman" w:hAnsi="Times New Roman" w:cs="Tahoma"/>
      <w:kern w:val="2"/>
      <w:sz w:val="24"/>
      <w:szCs w:val="24"/>
    </w:rPr>
  </w:style>
  <w:style w:type="table" w:customStyle="1" w:styleId="TableNormal1">
    <w:name w:val="Table Normal1"/>
    <w:uiPriority w:val="99"/>
    <w:semiHidden/>
    <w:rsid w:val="006815AA"/>
    <w:pPr>
      <w:suppressAutoHyphens/>
    </w:pPr>
    <w:rPr>
      <w:lang w:val="en-US" w:eastAsia="en-US"/>
    </w:rPr>
    <w:tblPr>
      <w:tblCellMar>
        <w:top w:w="0" w:type="dxa"/>
        <w:left w:w="0" w:type="dxa"/>
        <w:bottom w:w="0" w:type="dxa"/>
        <w:right w:w="0" w:type="dxa"/>
      </w:tblCellMar>
    </w:tblPr>
  </w:style>
  <w:style w:type="paragraph" w:styleId="Stopka">
    <w:name w:val="footer"/>
    <w:basedOn w:val="Normalny"/>
    <w:link w:val="StopkaZnak"/>
    <w:uiPriority w:val="99"/>
    <w:rsid w:val="006D6071"/>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6D6071"/>
    <w:rPr>
      <w:rFonts w:cs="Times New Roman"/>
      <w:lang w:eastAsia="en-US"/>
    </w:rPr>
  </w:style>
  <w:style w:type="paragraph" w:customStyle="1" w:styleId="Zawartoramki">
    <w:name w:val="Zawartość ramki"/>
    <w:basedOn w:val="Normalny"/>
    <w:uiPriority w:val="99"/>
    <w:rsid w:val="00925AF2"/>
    <w:pPr>
      <w:spacing w:after="0" w:line="240" w:lineRule="auto"/>
    </w:pPr>
    <w:rPr>
      <w:rFonts w:ascii="Times New Roman" w:eastAsia="Times New Roman" w:hAnsi="Times New Roman"/>
      <w:sz w:val="24"/>
      <w:szCs w:val="24"/>
      <w:lang w:eastAsia="zh-CN"/>
    </w:rPr>
  </w:style>
  <w:style w:type="character" w:customStyle="1" w:styleId="WW8Num4z0">
    <w:name w:val="WW8Num4z0"/>
    <w:uiPriority w:val="99"/>
    <w:rsid w:val="00925AF2"/>
    <w:rPr>
      <w:rFonts w:ascii="Times New Roman" w:hAnsi="Times New Roman"/>
    </w:rPr>
  </w:style>
  <w:style w:type="character" w:customStyle="1" w:styleId="Bodytext4NotBold">
    <w:name w:val="Body text (4) + Not Bold"/>
    <w:uiPriority w:val="99"/>
    <w:rsid w:val="00D032A5"/>
    <w:rPr>
      <w:rFonts w:ascii="Verdana" w:hAnsi="Verdana"/>
      <w:b/>
      <w:color w:val="000000"/>
      <w:spacing w:val="0"/>
      <w:position w:val="0"/>
      <w:sz w:val="24"/>
      <w:shd w:val="clear" w:color="auto" w:fill="FFFFFF"/>
      <w:vertAlign w:val="baseline"/>
    </w:rPr>
  </w:style>
  <w:style w:type="character" w:styleId="Hipercze">
    <w:name w:val="Hyperlink"/>
    <w:basedOn w:val="Domylnaczcionkaakapitu"/>
    <w:uiPriority w:val="99"/>
    <w:rsid w:val="00026A69"/>
    <w:rPr>
      <w:rFonts w:cs="Times New Roman"/>
      <w:color w:val="0000FF"/>
      <w:u w:val="single"/>
    </w:rPr>
  </w:style>
  <w:style w:type="character" w:customStyle="1" w:styleId="Nierozpoznanawzmianka1">
    <w:name w:val="Nierozpoznana wzmianka1"/>
    <w:basedOn w:val="Domylnaczcionkaakapitu"/>
    <w:uiPriority w:val="99"/>
    <w:semiHidden/>
    <w:rsid w:val="00026A69"/>
    <w:rPr>
      <w:rFonts w:cs="Times New Roman"/>
      <w:color w:val="605E5C"/>
      <w:shd w:val="clear" w:color="auto" w:fill="E1DFDD"/>
    </w:rPr>
  </w:style>
  <w:style w:type="paragraph" w:customStyle="1" w:styleId="Zwykytekst1">
    <w:name w:val="Zwykły tekst1"/>
    <w:basedOn w:val="Normalny"/>
    <w:uiPriority w:val="99"/>
    <w:rsid w:val="00EF28EE"/>
    <w:pPr>
      <w:spacing w:after="0" w:line="240" w:lineRule="auto"/>
    </w:pPr>
    <w:rPr>
      <w:rFonts w:ascii="Courier New" w:eastAsia="Times New Roman" w:hAnsi="Courier New" w:cs="Courier New"/>
      <w:sz w:val="20"/>
      <w:szCs w:val="20"/>
      <w:lang w:eastAsia="zh-CN"/>
    </w:rPr>
  </w:style>
  <w:style w:type="paragraph" w:customStyle="1" w:styleId="Akapitzlist1">
    <w:name w:val="Akapit z listą1"/>
    <w:basedOn w:val="Normalny"/>
    <w:uiPriority w:val="99"/>
    <w:rsid w:val="00FF3029"/>
    <w:pPr>
      <w:spacing w:after="200" w:line="276" w:lineRule="auto"/>
      <w:ind w:left="720"/>
      <w:contextualSpacing/>
    </w:pPr>
    <w:rPr>
      <w:rFonts w:eastAsia="Times New Roman" w:cs="Calibri"/>
      <w:lang w:eastAsia="zh-CN"/>
    </w:rPr>
  </w:style>
  <w:style w:type="paragraph" w:styleId="Tekstprzypisukocowego">
    <w:name w:val="endnote text"/>
    <w:basedOn w:val="Normalny"/>
    <w:link w:val="TekstprzypisukocowegoZnak"/>
    <w:uiPriority w:val="99"/>
    <w:semiHidden/>
    <w:rsid w:val="0081561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locked/>
    <w:rsid w:val="0081561D"/>
    <w:rPr>
      <w:rFonts w:cs="Times New Roman"/>
      <w:sz w:val="20"/>
      <w:szCs w:val="20"/>
      <w:lang w:eastAsia="en-US"/>
    </w:rPr>
  </w:style>
  <w:style w:type="character" w:styleId="Odwoanieprzypisukocowego">
    <w:name w:val="endnote reference"/>
    <w:basedOn w:val="Domylnaczcionkaakapitu"/>
    <w:uiPriority w:val="99"/>
    <w:semiHidden/>
    <w:rsid w:val="0081561D"/>
    <w:rPr>
      <w:rFonts w:cs="Times New Roman"/>
      <w:vertAlign w:val="superscript"/>
    </w:rPr>
  </w:style>
  <w:style w:type="character" w:styleId="Odwoaniedokomentarza">
    <w:name w:val="annotation reference"/>
    <w:basedOn w:val="Domylnaczcionkaakapitu"/>
    <w:uiPriority w:val="99"/>
    <w:semiHidden/>
    <w:rsid w:val="00CE48A5"/>
    <w:rPr>
      <w:rFonts w:cs="Times New Roman"/>
      <w:sz w:val="16"/>
      <w:szCs w:val="16"/>
    </w:rPr>
  </w:style>
  <w:style w:type="paragraph" w:styleId="Tekstkomentarza">
    <w:name w:val="annotation text"/>
    <w:basedOn w:val="Normalny"/>
    <w:link w:val="TekstkomentarzaZnak"/>
    <w:uiPriority w:val="99"/>
    <w:semiHidden/>
    <w:rsid w:val="00CE48A5"/>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CE48A5"/>
    <w:rPr>
      <w:rFonts w:cs="Times New Roman"/>
      <w:sz w:val="20"/>
      <w:szCs w:val="20"/>
      <w:lang w:eastAsia="en-US"/>
    </w:rPr>
  </w:style>
  <w:style w:type="paragraph" w:styleId="Tematkomentarza">
    <w:name w:val="annotation subject"/>
    <w:basedOn w:val="Tekstkomentarza"/>
    <w:next w:val="Tekstkomentarza"/>
    <w:link w:val="TematkomentarzaZnak"/>
    <w:uiPriority w:val="99"/>
    <w:semiHidden/>
    <w:rsid w:val="00CE48A5"/>
    <w:rPr>
      <w:b/>
      <w:bCs/>
    </w:rPr>
  </w:style>
  <w:style w:type="character" w:customStyle="1" w:styleId="TematkomentarzaZnak">
    <w:name w:val="Temat komentarza Znak"/>
    <w:basedOn w:val="TekstkomentarzaZnak"/>
    <w:link w:val="Tematkomentarza"/>
    <w:uiPriority w:val="99"/>
    <w:semiHidden/>
    <w:locked/>
    <w:rsid w:val="00CE48A5"/>
    <w:rPr>
      <w:rFonts w:cs="Times New Roman"/>
      <w:b/>
      <w:bCs/>
      <w:sz w:val="20"/>
      <w:szCs w:val="20"/>
      <w:lang w:eastAsia="en-US"/>
    </w:rPr>
  </w:style>
  <w:style w:type="paragraph" w:styleId="Tekstdymka">
    <w:name w:val="Balloon Text"/>
    <w:basedOn w:val="Normalny"/>
    <w:link w:val="TekstdymkaZnak"/>
    <w:uiPriority w:val="99"/>
    <w:semiHidden/>
    <w:rsid w:val="0000651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006513"/>
    <w:rPr>
      <w:rFonts w:ascii="Tahoma" w:hAnsi="Tahoma" w:cs="Tahoma"/>
      <w:sz w:val="16"/>
      <w:szCs w:val="16"/>
      <w:lang w:eastAsia="en-US"/>
    </w:rPr>
  </w:style>
  <w:style w:type="character" w:customStyle="1" w:styleId="markedcontent">
    <w:name w:val="markedcontent"/>
    <w:basedOn w:val="Domylnaczcionkaakapitu"/>
    <w:rsid w:val="00F53BA5"/>
  </w:style>
  <w:style w:type="paragraph" w:styleId="Bezodstpw">
    <w:name w:val="No Spacing"/>
    <w:uiPriority w:val="1"/>
    <w:qFormat/>
    <w:rsid w:val="00371E09"/>
    <w:rPr>
      <w:rFonts w:asciiTheme="minorHAnsi" w:eastAsiaTheme="minorHAnsi" w:hAnsiTheme="minorHAnsi" w:cstheme="minorBidi"/>
      <w:lang w:eastAsia="en-US"/>
    </w:rPr>
  </w:style>
  <w:style w:type="character" w:customStyle="1" w:styleId="AkapitzlistZnak">
    <w:name w:val="Akapit z listą Znak"/>
    <w:aliases w:val="CW_Lista Znak,Podsis rysunku Znak,BulletC Znak,Bullet Number Znak,List Paragraph1 Znak,lp1 Znak,List Paragraph2 Znak,ISCG Numerowanie Znak,lp11 Znak,List Paragraph11 Znak,Bullet 1 Znak,Use Case List Paragraph Znak,Body MS Bullet Znak"/>
    <w:basedOn w:val="Domylnaczcionkaakapitu"/>
    <w:link w:val="Akapitzlist"/>
    <w:uiPriority w:val="99"/>
    <w:qFormat/>
    <w:locked/>
    <w:rsid w:val="00371E0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801630">
      <w:marLeft w:val="0"/>
      <w:marRight w:val="0"/>
      <w:marTop w:val="0"/>
      <w:marBottom w:val="0"/>
      <w:divBdr>
        <w:top w:val="none" w:sz="0" w:space="0" w:color="auto"/>
        <w:left w:val="none" w:sz="0" w:space="0" w:color="auto"/>
        <w:bottom w:val="none" w:sz="0" w:space="0" w:color="auto"/>
        <w:right w:val="none" w:sz="0" w:space="0" w:color="auto"/>
      </w:divBdr>
    </w:div>
    <w:div w:id="387801631">
      <w:marLeft w:val="0"/>
      <w:marRight w:val="0"/>
      <w:marTop w:val="0"/>
      <w:marBottom w:val="0"/>
      <w:divBdr>
        <w:top w:val="none" w:sz="0" w:space="0" w:color="auto"/>
        <w:left w:val="none" w:sz="0" w:space="0" w:color="auto"/>
        <w:bottom w:val="none" w:sz="0" w:space="0" w:color="auto"/>
        <w:right w:val="none" w:sz="0" w:space="0" w:color="auto"/>
      </w:divBdr>
    </w:div>
    <w:div w:id="387801634">
      <w:marLeft w:val="0"/>
      <w:marRight w:val="0"/>
      <w:marTop w:val="0"/>
      <w:marBottom w:val="0"/>
      <w:divBdr>
        <w:top w:val="none" w:sz="0" w:space="0" w:color="auto"/>
        <w:left w:val="none" w:sz="0" w:space="0" w:color="auto"/>
        <w:bottom w:val="none" w:sz="0" w:space="0" w:color="auto"/>
        <w:right w:val="none" w:sz="0" w:space="0" w:color="auto"/>
      </w:divBdr>
      <w:divsChild>
        <w:div w:id="387801632">
          <w:marLeft w:val="0"/>
          <w:marRight w:val="0"/>
          <w:marTop w:val="0"/>
          <w:marBottom w:val="0"/>
          <w:divBdr>
            <w:top w:val="none" w:sz="0" w:space="0" w:color="auto"/>
            <w:left w:val="none" w:sz="0" w:space="0" w:color="auto"/>
            <w:bottom w:val="none" w:sz="0" w:space="0" w:color="auto"/>
            <w:right w:val="none" w:sz="0" w:space="0" w:color="auto"/>
          </w:divBdr>
        </w:div>
        <w:div w:id="387801633">
          <w:marLeft w:val="0"/>
          <w:marRight w:val="0"/>
          <w:marTop w:val="0"/>
          <w:marBottom w:val="0"/>
          <w:divBdr>
            <w:top w:val="none" w:sz="0" w:space="0" w:color="auto"/>
            <w:left w:val="none" w:sz="0" w:space="0" w:color="auto"/>
            <w:bottom w:val="none" w:sz="0" w:space="0" w:color="auto"/>
            <w:right w:val="none" w:sz="0" w:space="0" w:color="auto"/>
          </w:divBdr>
        </w:div>
      </w:divsChild>
    </w:div>
    <w:div w:id="107289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szpzlo-ochota.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strona/45-instrukcje" TargetMode="External"/><Relationship Id="rId26"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strona/45-instrukcje"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mailto:iod@szpzlo-ochota.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strona/1-regulamin" TargetMode="External"/><Relationship Id="rId28" Type="http://schemas.openxmlformats.org/officeDocument/2006/relationships/hyperlink" Target="http://platformazakupowa.pl/" TargetMode="External"/><Relationship Id="rId36" Type="http://schemas.openxmlformats.org/officeDocument/2006/relationships/theme" Target="theme/theme1.xml"/><Relationship Id="rId10" Type="http://schemas.openxmlformats.org/officeDocument/2006/relationships/hyperlink" Target="https://platformazakupowa.pl/transakcja/908438" TargetMode="External"/><Relationship Id="rId19" Type="http://schemas.openxmlformats.org/officeDocument/2006/relationships/hyperlink" Target="http://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transakcja/908438" TargetMode="External"/><Relationship Id="rId30" Type="http://schemas.openxmlformats.org/officeDocument/2006/relationships/hyperlink" Target="https://platformazakupowa.pl/strona/45-instrukcje"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1B582E-A9E3-4C2D-91C9-A15BB0CDF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22</Pages>
  <Words>9189</Words>
  <Characters>61990</Characters>
  <Application>Microsoft Office Word</Application>
  <DocSecurity>0</DocSecurity>
  <Lines>516</Lines>
  <Paragraphs>142</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
  <LinksUpToDate>false</LinksUpToDate>
  <CharactersWithSpaces>71037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
  <dc:creator>Szpzlo Ochota</dc:creator>
  <cp:keywords/>
  <dc:description/>
  <cp:lastModifiedBy>Izabella Starzyńska</cp:lastModifiedBy>
  <cp:revision>10</cp:revision>
  <cp:lastPrinted>2024-03-29T11:11:00Z</cp:lastPrinted>
  <dcterms:created xsi:type="dcterms:W3CDTF">2024-03-29T08:51:00Z</dcterms:created>
  <dcterms:modified xsi:type="dcterms:W3CDTF">2024-03-29T12:11:00Z</dcterms:modified>
</cp:coreProperties>
</file>