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804E6" w14:textId="3C6E5B2B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5464AD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59BB4850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</w:t>
      </w:r>
      <w:r w:rsidR="001D2F93">
        <w:rPr>
          <w:rFonts w:cs="Calibri"/>
          <w:b/>
        </w:rPr>
        <w:t>e</w:t>
      </w:r>
    </w:p>
    <w:p w14:paraId="756F5200" w14:textId="02643BE5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</w:t>
      </w:r>
      <w:r w:rsidR="001D2F93">
        <w:rPr>
          <w:rFonts w:cs="Calibri"/>
          <w:b/>
        </w:rPr>
        <w:t>ów</w:t>
      </w:r>
      <w:r>
        <w:rPr>
          <w:rFonts w:cs="Calibri"/>
          <w:b/>
        </w:rPr>
        <w:t xml:space="preserve">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17137AE8" w14:textId="6E0509DF" w:rsidR="004A4776" w:rsidRPr="00527C16" w:rsidRDefault="004A4776" w:rsidP="00527C1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Pzp </w:t>
      </w:r>
    </w:p>
    <w:p w14:paraId="559270FA" w14:textId="3C6C24C8" w:rsidR="00527C16" w:rsidRDefault="004A4776" w:rsidP="00527C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 potrzeby postępowania o udzielenie zamówienia publicznego pod nazwą</w:t>
      </w:r>
      <w:r w:rsidR="00527C16">
        <w:rPr>
          <w:rFonts w:cs="Calibri"/>
        </w:rPr>
        <w:t>:</w:t>
      </w:r>
    </w:p>
    <w:p w14:paraId="615ECB7B" w14:textId="6CC895FF" w:rsidR="004A4776" w:rsidRPr="001B789B" w:rsidRDefault="00AC3B33" w:rsidP="00527C16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r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ealizacja 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>rob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>ót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budowlan</w:t>
      </w:r>
      <w:r w:rsidR="00475796">
        <w:rPr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>ch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w ramach zadania pn. „Modernizacja budynku L - etap IV (Onkologia) w Szpitalu Uniwersyteckim im. Karola Marcinkowskiego w Zielonej Górze Sp. z o. o.”, polegające na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>wykonaniu przyłączy elektroenergetycznych (zasilanie podstawowe i zasilanie rezerwowe)” z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>budynku stacji transformatorowej 9001946 do budynku „L”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4A4776">
        <w:rPr>
          <w:rFonts w:cs="Calibri"/>
          <w:sz w:val="21"/>
          <w:szCs w:val="21"/>
        </w:rPr>
        <w:t>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Pzp.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>ustawy Pzp.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>procedury samooczyszczenia, o której mowa w art. 110 ust. 2 ustawy Pzp</w:t>
      </w:r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Pzp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>ustawy Pzp).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Pzp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0AC9DBF8" w14:textId="7D880208" w:rsidR="00E24AD0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</w:t>
      </w:r>
      <w:r w:rsidR="000441BE">
        <w:rPr>
          <w:rFonts w:ascii="Calibri" w:hAnsi="Calibri" w:cs="Calibri"/>
          <w:color w:val="FF0000"/>
        </w:rPr>
        <w:t xml:space="preserve">IV </w:t>
      </w:r>
      <w:r w:rsidR="004E59B8" w:rsidRPr="00223DF0">
        <w:rPr>
          <w:rFonts w:ascii="Calibri" w:hAnsi="Calibri" w:cs="Calibri"/>
          <w:color w:val="FF0000"/>
        </w:rPr>
        <w:t xml:space="preserve"> </w:t>
      </w:r>
      <w:r w:rsidR="000441BE">
        <w:rPr>
          <w:rFonts w:ascii="Calibri" w:hAnsi="Calibri" w:cs="Calibri"/>
          <w:color w:val="FF0000"/>
        </w:rPr>
        <w:t>Zaproszenia do negocjacji.</w:t>
      </w:r>
      <w:r w:rsidR="004E59B8" w:rsidRPr="00223DF0">
        <w:rPr>
          <w:rFonts w:ascii="Calibri" w:hAnsi="Calibri" w:cs="Calibri"/>
          <w:color w:val="FF0000"/>
        </w:rPr>
        <w:t xml:space="preserve"> </w:t>
      </w:r>
      <w:bookmarkEnd w:id="0"/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5E2C757E" w14:textId="3E3B464D" w:rsidR="004D7E48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0441BE" w:rsidRPr="000441BE">
        <w:rPr>
          <w:rFonts w:ascii="Calibri" w:hAnsi="Calibri" w:cs="Calibri"/>
          <w:color w:val="FF0000"/>
        </w:rPr>
        <w:t xml:space="preserve">Rozdziale IV  Zaproszenia do negocjacji </w:t>
      </w:r>
      <w:r w:rsidRPr="00223DF0">
        <w:rPr>
          <w:rFonts w:ascii="Calibri" w:hAnsi="Calibri" w:cs="Calibri"/>
        </w:rPr>
        <w:t>w  następującym zakresie</w:t>
      </w:r>
      <w:r w:rsidR="00904554" w:rsidRPr="00223DF0">
        <w:rPr>
          <w:rFonts w:ascii="Calibri" w:hAnsi="Calibri" w:cs="Calibri"/>
        </w:rPr>
        <w:t xml:space="preserve">: </w:t>
      </w:r>
      <w:r w:rsidR="00527C16" w:rsidRPr="000441BE">
        <w:rPr>
          <w:rFonts w:ascii="Calibri" w:hAnsi="Calibri" w:cs="Calibri"/>
          <w:highlight w:val="yellow"/>
        </w:rPr>
        <w:t>…………..</w:t>
      </w:r>
      <w:r w:rsidRPr="000441BE">
        <w:rPr>
          <w:rFonts w:ascii="Calibri" w:hAnsi="Calibri" w:cs="Calibri"/>
          <w:highlight w:val="yellow"/>
        </w:rPr>
        <w:t>………</w:t>
      </w:r>
      <w:r w:rsidR="000441BE" w:rsidRPr="000441BE">
        <w:rPr>
          <w:rFonts w:ascii="Calibri" w:hAnsi="Calibri" w:cs="Calibri"/>
          <w:highlight w:val="yellow"/>
        </w:rPr>
        <w:t>………………………….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338A8736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0441BE" w:rsidRPr="000441BE">
        <w:t xml:space="preserve"> </w:t>
      </w:r>
      <w:r w:rsidR="000441BE" w:rsidRPr="000441BE">
        <w:rPr>
          <w:rFonts w:ascii="Calibri" w:hAnsi="Calibri" w:cs="Calibri"/>
          <w:color w:val="FF0000"/>
        </w:rPr>
        <w:t>Rozdziale IV Zaproszenia do negocjacji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1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1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2" w:name="_Hlk99009560"/>
      <w:r w:rsidRPr="00223DF0">
        <w:rPr>
          <w:rFonts w:cstheme="minorHAnsi"/>
          <w:b/>
        </w:rPr>
        <w:t>OŚWIADCZENIE DOTYCZĄCE PODANYCH INFORMACJI:</w:t>
      </w:r>
    </w:p>
    <w:bookmarkEnd w:id="2"/>
    <w:p w14:paraId="3394D386" w14:textId="224E9F6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3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6C3CA40A" w14:textId="3539CDE9" w:rsidR="007157FB" w:rsidRPr="00527C16" w:rsidRDefault="007157FB" w:rsidP="00527C1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  <w:bookmarkEnd w:id="3"/>
    </w:p>
    <w:p w14:paraId="531CADA4" w14:textId="32E80E05" w:rsidR="00484F88" w:rsidRPr="00527C16" w:rsidRDefault="007157FB" w:rsidP="00527C16">
      <w:pPr>
        <w:spacing w:line="276" w:lineRule="auto"/>
        <w:ind w:left="340" w:hanging="340"/>
        <w:rPr>
          <w:sz w:val="20"/>
          <w:szCs w:val="20"/>
        </w:rPr>
      </w:pPr>
      <w:r w:rsidRPr="00527C16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sectPr w:rsidR="00484F88" w:rsidRPr="00527C16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3B9FF" w14:textId="77777777" w:rsidR="00691E3E" w:rsidRDefault="00691E3E" w:rsidP="0038231F">
      <w:pPr>
        <w:spacing w:after="0" w:line="240" w:lineRule="auto"/>
      </w:pPr>
      <w:r>
        <w:separator/>
      </w:r>
    </w:p>
  </w:endnote>
  <w:endnote w:type="continuationSeparator" w:id="0">
    <w:p w14:paraId="2C2DFE64" w14:textId="77777777" w:rsidR="00691E3E" w:rsidRDefault="00691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BCDF0" w14:textId="77777777" w:rsidR="00691E3E" w:rsidRDefault="00691E3E" w:rsidP="0038231F">
      <w:pPr>
        <w:spacing w:after="0" w:line="240" w:lineRule="auto"/>
      </w:pPr>
      <w:r>
        <w:separator/>
      </w:r>
    </w:p>
  </w:footnote>
  <w:footnote w:type="continuationSeparator" w:id="0">
    <w:p w14:paraId="3FE91D80" w14:textId="77777777" w:rsidR="00691E3E" w:rsidRDefault="00691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1EAA21B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0441B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56C421DA" w:rsidR="009D47AC" w:rsidRPr="000441BE" w:rsidRDefault="009D47AC" w:rsidP="001D2F93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>Wykonawca, w przypadku polegania na zdolnościach lub sytuacji podmiotów udostępniających zasoby, przedstawia, wraz z</w:t>
      </w:r>
      <w:r w:rsidR="000441BE">
        <w:rPr>
          <w:sz w:val="18"/>
          <w:szCs w:val="18"/>
        </w:rPr>
        <w:t> </w:t>
      </w:r>
      <w:r w:rsidRPr="009D47AC">
        <w:rPr>
          <w:sz w:val="18"/>
          <w:szCs w:val="18"/>
        </w:rPr>
        <w:t xml:space="preserve">niniejszym oświadczeniem, także </w:t>
      </w:r>
      <w:r w:rsidRPr="000441BE">
        <w:rPr>
          <w:b/>
          <w:bCs/>
          <w:color w:val="FF0000"/>
          <w:sz w:val="18"/>
          <w:szCs w:val="18"/>
        </w:rPr>
        <w:t>oświadczenie podmiotu udostępniającego zasoby, potwierdzające brak podstaw wykluczenia tego podmiotu oraz odpowiednio spełnianie warunków udziału w postępowaniu</w:t>
      </w:r>
      <w:r w:rsidRPr="009D47AC">
        <w:rPr>
          <w:color w:val="FF0000"/>
          <w:sz w:val="18"/>
          <w:szCs w:val="18"/>
        </w:rPr>
        <w:t xml:space="preserve"> </w:t>
      </w:r>
      <w:r w:rsidRPr="000441BE">
        <w:rPr>
          <w:color w:val="FF0000"/>
          <w:sz w:val="18"/>
          <w:szCs w:val="18"/>
        </w:rPr>
        <w:t xml:space="preserve">lub kryteriów selekcji, </w:t>
      </w:r>
      <w:r w:rsidRPr="000441BE">
        <w:rPr>
          <w:b/>
          <w:bCs/>
          <w:color w:val="FF0000"/>
          <w:sz w:val="18"/>
          <w:szCs w:val="18"/>
        </w:rPr>
        <w:t>w</w:t>
      </w:r>
      <w:r w:rsidR="000441BE" w:rsidRPr="000441BE">
        <w:rPr>
          <w:b/>
          <w:bCs/>
          <w:color w:val="FF0000"/>
          <w:sz w:val="18"/>
          <w:szCs w:val="18"/>
        </w:rPr>
        <w:t> </w:t>
      </w:r>
      <w:r w:rsidRPr="000441BE">
        <w:rPr>
          <w:b/>
          <w:bCs/>
          <w:color w:val="FF0000"/>
          <w:sz w:val="18"/>
          <w:szCs w:val="18"/>
        </w:rPr>
        <w:t>zakresie, w jakim wykonawca powołuje się na jego zasoby</w:t>
      </w:r>
      <w:r w:rsidR="000441BE">
        <w:rPr>
          <w:b/>
          <w:bCs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6180B" w14:textId="77777777" w:rsidR="00475796" w:rsidRDefault="001B789B" w:rsidP="00475796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96" w:rsidRPr="00475796">
      <w:t xml:space="preserve"> </w:t>
    </w:r>
  </w:p>
  <w:p w14:paraId="599DDA55" w14:textId="77777777" w:rsidR="00475796" w:rsidRDefault="00475796" w:rsidP="00475796">
    <w:pPr>
      <w:pStyle w:val="Nagwek"/>
    </w:pPr>
  </w:p>
  <w:p w14:paraId="4CB3EB5A" w14:textId="77777777" w:rsidR="00475796" w:rsidRDefault="00475796" w:rsidP="00475796">
    <w:pPr>
      <w:pStyle w:val="Nagwek"/>
    </w:pPr>
  </w:p>
  <w:p w14:paraId="0FBBDB12" w14:textId="6332B990" w:rsidR="00277D66" w:rsidRDefault="00475796" w:rsidP="00475796">
    <w:pPr>
      <w:pStyle w:val="Nagwek"/>
    </w:pPr>
    <w:r>
      <w:t xml:space="preserve">Nr </w:t>
    </w:r>
    <w:r w:rsidRPr="00475796">
      <w:t>referencyjny: TR.262.</w:t>
    </w:r>
    <w:r w:rsidR="000441BE">
      <w:t>4</w:t>
    </w:r>
    <w:r w:rsidRPr="00475796">
      <w:t xml:space="preserve">.2024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1B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37DC7"/>
    <w:rsid w:val="001542CB"/>
    <w:rsid w:val="00177C2A"/>
    <w:rsid w:val="001902D2"/>
    <w:rsid w:val="001B1ECD"/>
    <w:rsid w:val="001B6328"/>
    <w:rsid w:val="001B789B"/>
    <w:rsid w:val="001C6945"/>
    <w:rsid w:val="001D2F93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77D66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7A"/>
    <w:rsid w:val="004609F1"/>
    <w:rsid w:val="004651B5"/>
    <w:rsid w:val="00475796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27C16"/>
    <w:rsid w:val="0053061E"/>
    <w:rsid w:val="005464AD"/>
    <w:rsid w:val="00550118"/>
    <w:rsid w:val="005534C1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91E3E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D6874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113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B3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4868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7E9"/>
    <w:rsid w:val="00DA3A71"/>
    <w:rsid w:val="00DA6EC7"/>
    <w:rsid w:val="00DB1750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E43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14</cp:revision>
  <cp:lastPrinted>2024-03-04T13:49:00Z</cp:lastPrinted>
  <dcterms:created xsi:type="dcterms:W3CDTF">2023-10-11T07:28:00Z</dcterms:created>
  <dcterms:modified xsi:type="dcterms:W3CDTF">2024-05-21T12:14:00Z</dcterms:modified>
</cp:coreProperties>
</file>